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FA1D4F">
      <w:pPr>
        <w:spacing w:before="100" w:line="120" w:lineRule="atLeast"/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АДМИНИСТРАЦИЯ  РОМАНОВСКОГО СЕЛЬСКОГО ПОСЕЛЕНИЯ  ВЕСЬЕГОНСКОГОРАЙОНА</w:t>
      </w:r>
    </w:p>
    <w:p w:rsidR="00EA6B45" w:rsidRPr="00376048" w:rsidRDefault="00EA6B45" w:rsidP="00FA1D4F">
      <w:pPr>
        <w:pStyle w:val="2"/>
        <w:spacing w:line="240" w:lineRule="atLeast"/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ТВЕРСКОЙ  ОБЛАСТИ</w:t>
      </w:r>
    </w:p>
    <w:p w:rsidR="00EA6B45" w:rsidRPr="00376048" w:rsidRDefault="00EA6B45" w:rsidP="00FA1D4F">
      <w:pPr>
        <w:pStyle w:val="3"/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ПОСТАНОВЛЕНИЕ</w:t>
      </w:r>
    </w:p>
    <w:p w:rsidR="00EA6B45" w:rsidRPr="00376048" w:rsidRDefault="00FA1D4F" w:rsidP="00FA1D4F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 w:rsidR="00EA6B45" w:rsidRPr="00376048">
        <w:rPr>
          <w:sz w:val="22"/>
          <w:szCs w:val="22"/>
        </w:rPr>
        <w:t>.Р</w:t>
      </w:r>
      <w:proofErr w:type="gramEnd"/>
      <w:r w:rsidR="00EA6B45" w:rsidRPr="00376048">
        <w:rPr>
          <w:sz w:val="22"/>
          <w:szCs w:val="22"/>
        </w:rPr>
        <w:t>омановское</w:t>
      </w:r>
    </w:p>
    <w:p w:rsidR="00EA6B45" w:rsidRPr="00376048" w:rsidRDefault="00EA6B45" w:rsidP="00E97077">
      <w:pPr>
        <w:jc w:val="both"/>
        <w:rPr>
          <w:sz w:val="22"/>
          <w:szCs w:val="22"/>
        </w:rPr>
      </w:pP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  26 .06.2012                                                                                   </w:t>
      </w:r>
      <w:r w:rsidR="00FA1D4F">
        <w:rPr>
          <w:sz w:val="22"/>
          <w:szCs w:val="22"/>
        </w:rPr>
        <w:t xml:space="preserve">           </w:t>
      </w:r>
      <w:r w:rsidRPr="00376048">
        <w:rPr>
          <w:sz w:val="22"/>
          <w:szCs w:val="22"/>
        </w:rPr>
        <w:t xml:space="preserve">                №  36 </w:t>
      </w: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right="141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sz w:val="22"/>
          <w:szCs w:val="22"/>
        </w:rPr>
        <w:t>предоставления</w:t>
      </w:r>
      <w:r w:rsidRPr="00376048">
        <w:rPr>
          <w:b/>
          <w:bCs/>
          <w:i/>
          <w:iCs/>
          <w:sz w:val="22"/>
          <w:szCs w:val="22"/>
        </w:rPr>
        <w:t xml:space="preserve"> </w:t>
      </w:r>
      <w:r w:rsidRPr="00376048">
        <w:rPr>
          <w:b/>
          <w:bCs/>
          <w:sz w:val="22"/>
          <w:szCs w:val="22"/>
        </w:rPr>
        <w:t>муниципальной услуги «</w:t>
      </w:r>
      <w:r w:rsidRPr="00376048">
        <w:rPr>
          <w:b/>
          <w:bCs/>
          <w:color w:val="000000"/>
          <w:sz w:val="22"/>
          <w:szCs w:val="22"/>
        </w:rPr>
        <w:t>Присвоение</w:t>
      </w:r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(уточнение) адресов объектам </w:t>
      </w:r>
      <w:proofErr w:type="gramStart"/>
      <w:r w:rsidRPr="00376048">
        <w:rPr>
          <w:b/>
          <w:bCs/>
          <w:color w:val="000000"/>
          <w:sz w:val="22"/>
          <w:szCs w:val="22"/>
        </w:rPr>
        <w:t>недвижимого</w:t>
      </w:r>
      <w:proofErr w:type="gramEnd"/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EA6B45" w:rsidRPr="00376048" w:rsidRDefault="00EA6B45" w:rsidP="00E97077">
      <w:pPr>
        <w:ind w:left="-142" w:right="141"/>
        <w:rPr>
          <w:b/>
          <w:bCs/>
          <w:sz w:val="22"/>
          <w:szCs w:val="22"/>
        </w:rPr>
      </w:pPr>
    </w:p>
    <w:p w:rsidR="00EA6B45" w:rsidRPr="00376048" w:rsidRDefault="00EA6B45" w:rsidP="00E97077">
      <w:pPr>
        <w:pStyle w:val="Default"/>
        <w:rPr>
          <w:b/>
          <w:bCs/>
          <w:sz w:val="22"/>
          <w:szCs w:val="22"/>
        </w:rPr>
      </w:pPr>
    </w:p>
    <w:p w:rsidR="00EA6B45" w:rsidRPr="00376048" w:rsidRDefault="00EA6B45" w:rsidP="006D348F">
      <w:pPr>
        <w:ind w:right="141" w:firstLine="709"/>
        <w:jc w:val="both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 </w:t>
      </w:r>
      <w:r w:rsidRPr="00376048">
        <w:rPr>
          <w:sz w:val="22"/>
          <w:szCs w:val="22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Романовского сельского поселения  от 20.02.2012 № 13 «Об утверждении Порядка разработки и утверждения административных регламентов исполнения муниципальных услуг, предоставления муниципальных услуг», Уставом МО Романовское  сельское поселение</w:t>
      </w:r>
    </w:p>
    <w:p w:rsidR="00EA6B45" w:rsidRPr="00376048" w:rsidRDefault="00EA6B45" w:rsidP="006D34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6B45" w:rsidRPr="00376048" w:rsidRDefault="00EA6B45" w:rsidP="006D348F">
      <w:pPr>
        <w:ind w:right="-1" w:firstLine="709"/>
        <w:jc w:val="both"/>
        <w:rPr>
          <w:b/>
          <w:bCs/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376048">
        <w:rPr>
          <w:b/>
          <w:bCs/>
          <w:sz w:val="22"/>
          <w:szCs w:val="22"/>
        </w:rPr>
        <w:t>п</w:t>
      </w:r>
      <w:proofErr w:type="spellEnd"/>
      <w:proofErr w:type="gramEnd"/>
      <w:r w:rsidRPr="00376048">
        <w:rPr>
          <w:b/>
          <w:bCs/>
          <w:sz w:val="22"/>
          <w:szCs w:val="22"/>
        </w:rPr>
        <w:t xml:space="preserve"> о с т а </w:t>
      </w:r>
      <w:proofErr w:type="spellStart"/>
      <w:r w:rsidRPr="00376048">
        <w:rPr>
          <w:b/>
          <w:bCs/>
          <w:sz w:val="22"/>
          <w:szCs w:val="22"/>
        </w:rPr>
        <w:t>н</w:t>
      </w:r>
      <w:proofErr w:type="spellEnd"/>
      <w:r w:rsidRPr="00376048">
        <w:rPr>
          <w:b/>
          <w:bCs/>
          <w:sz w:val="22"/>
          <w:szCs w:val="22"/>
        </w:rPr>
        <w:t xml:space="preserve"> о в л я ю:</w:t>
      </w:r>
    </w:p>
    <w:p w:rsidR="00EA6B45" w:rsidRPr="00376048" w:rsidRDefault="00EA6B45" w:rsidP="00E8639F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376048">
        <w:rPr>
          <w:sz w:val="22"/>
          <w:szCs w:val="22"/>
        </w:rPr>
        <w:t>1.Утвердить административный регламент предоставления муниципальной услуги «</w:t>
      </w:r>
      <w:r w:rsidRPr="00376048">
        <w:rPr>
          <w:color w:val="000000"/>
          <w:sz w:val="22"/>
          <w:szCs w:val="22"/>
        </w:rPr>
        <w:t>Присвоение (уточнение) адресов объектам недвижимого имущества»</w:t>
      </w:r>
      <w:r w:rsidRPr="00376048">
        <w:rPr>
          <w:sz w:val="22"/>
          <w:szCs w:val="22"/>
        </w:rPr>
        <w:t xml:space="preserve">  (далее - административный регламент) (прилагается)</w:t>
      </w:r>
      <w:r w:rsidRPr="00376048">
        <w:rPr>
          <w:i/>
          <w:iCs/>
          <w:sz w:val="22"/>
          <w:szCs w:val="22"/>
        </w:rPr>
        <w:t xml:space="preserve">. </w:t>
      </w:r>
    </w:p>
    <w:p w:rsidR="00EA6B45" w:rsidRPr="00376048" w:rsidRDefault="00EA6B45" w:rsidP="006D348F">
      <w:pPr>
        <w:ind w:right="141" w:firstLine="709"/>
        <w:jc w:val="both"/>
        <w:rPr>
          <w:i/>
          <w:iCs/>
          <w:sz w:val="22"/>
          <w:szCs w:val="22"/>
        </w:rPr>
      </w:pPr>
      <w:r w:rsidRPr="00376048">
        <w:rPr>
          <w:sz w:val="22"/>
          <w:szCs w:val="22"/>
        </w:rPr>
        <w:t xml:space="preserve">2. Внедрить административный регламент в срок до 01.08. 2012 года.                                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3. </w:t>
      </w:r>
      <w:proofErr w:type="gramStart"/>
      <w:r w:rsidRPr="00376048">
        <w:rPr>
          <w:sz w:val="22"/>
          <w:szCs w:val="22"/>
        </w:rPr>
        <w:t>Разместить</w:t>
      </w:r>
      <w:proofErr w:type="gramEnd"/>
      <w:r w:rsidRPr="00376048">
        <w:rPr>
          <w:sz w:val="22"/>
          <w:szCs w:val="22"/>
        </w:rPr>
        <w:t xml:space="preserve"> 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i/>
          <w:iCs/>
          <w:sz w:val="22"/>
          <w:szCs w:val="22"/>
        </w:rPr>
      </w:pPr>
      <w:r w:rsidRPr="00376048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5. Контроль за выполнением настоящего постановления возложить на ведущего специалиста администрации Романовского сельского поселения </w:t>
      </w:r>
      <w:proofErr w:type="gramStart"/>
      <w:r w:rsidRPr="00376048">
        <w:rPr>
          <w:sz w:val="22"/>
          <w:szCs w:val="22"/>
        </w:rPr>
        <w:t>Матвейкину</w:t>
      </w:r>
      <w:proofErr w:type="gramEnd"/>
      <w:r w:rsidRPr="00376048">
        <w:rPr>
          <w:sz w:val="22"/>
          <w:szCs w:val="22"/>
        </w:rPr>
        <w:t xml:space="preserve"> О.Г.</w:t>
      </w: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left="-142" w:right="141"/>
        <w:jc w:val="both"/>
        <w:rPr>
          <w:color w:val="000000"/>
          <w:sz w:val="22"/>
          <w:szCs w:val="22"/>
        </w:rPr>
      </w:pPr>
      <w:r w:rsidRPr="00376048">
        <w:rPr>
          <w:sz w:val="22"/>
          <w:szCs w:val="22"/>
        </w:rPr>
        <w:t>Глава администрации                                                             В.М.Кабанова.</w:t>
      </w:r>
    </w:p>
    <w:p w:rsidR="00EA6B45" w:rsidRPr="00376048" w:rsidRDefault="00EA6B45" w:rsidP="00E97077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Pr="00CF0A4D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CF0A4D">
        <w:rPr>
          <w:b/>
          <w:bCs/>
          <w:color w:val="000000"/>
          <w:sz w:val="18"/>
          <w:szCs w:val="18"/>
        </w:rPr>
        <w:lastRenderedPageBreak/>
        <w:t xml:space="preserve">    </w:t>
      </w:r>
      <w:r w:rsidRPr="00CF0A4D">
        <w:rPr>
          <w:color w:val="000000"/>
          <w:sz w:val="18"/>
          <w:szCs w:val="18"/>
        </w:rPr>
        <w:t>Приложен</w:t>
      </w:r>
      <w:r>
        <w:rPr>
          <w:color w:val="000000"/>
          <w:sz w:val="18"/>
          <w:szCs w:val="18"/>
        </w:rPr>
        <w:t xml:space="preserve">ие к постановлению  администрации </w:t>
      </w:r>
      <w:r w:rsidRPr="00CF0A4D">
        <w:rPr>
          <w:color w:val="000000"/>
          <w:sz w:val="18"/>
          <w:szCs w:val="18"/>
        </w:rPr>
        <w:t xml:space="preserve"> Романовского сельс</w:t>
      </w:r>
      <w:r>
        <w:rPr>
          <w:color w:val="000000"/>
          <w:sz w:val="18"/>
          <w:szCs w:val="18"/>
        </w:rPr>
        <w:t xml:space="preserve">кого поселения </w:t>
      </w:r>
      <w:r w:rsidRPr="00CF0A4D">
        <w:rPr>
          <w:color w:val="000000"/>
          <w:sz w:val="18"/>
          <w:szCs w:val="18"/>
        </w:rPr>
        <w:t xml:space="preserve">  №  36 от  25.06.2012 г.</w:t>
      </w: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Административный регламент</w:t>
      </w: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предоставления муниципальной услуги</w:t>
      </w:r>
    </w:p>
    <w:p w:rsidR="00EA6B45" w:rsidRPr="00376048" w:rsidRDefault="00EA6B45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«Присвоение (уточнение) адресов объектам </w:t>
      </w:r>
      <w:proofErr w:type="gramStart"/>
      <w:r w:rsidRPr="00376048">
        <w:rPr>
          <w:b/>
          <w:bCs/>
          <w:color w:val="000000"/>
          <w:sz w:val="22"/>
          <w:szCs w:val="22"/>
        </w:rPr>
        <w:t>недвижимого</w:t>
      </w:r>
      <w:proofErr w:type="gramEnd"/>
    </w:p>
    <w:p w:rsidR="00EA6B45" w:rsidRPr="00376048" w:rsidRDefault="00EA6B45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EA6B45" w:rsidRPr="00376048" w:rsidRDefault="00EA6B45" w:rsidP="00E359CA">
      <w:pPr>
        <w:pStyle w:val="210"/>
        <w:spacing w:line="200" w:lineRule="atLeast"/>
        <w:ind w:firstLine="0"/>
        <w:jc w:val="center"/>
        <w:rPr>
          <w:color w:val="000000"/>
          <w:sz w:val="22"/>
          <w:szCs w:val="22"/>
        </w:rPr>
      </w:pPr>
    </w:p>
    <w:p w:rsidR="00EA6B45" w:rsidRPr="00376048" w:rsidRDefault="00EA6B45" w:rsidP="00CF0A4D">
      <w:pPr>
        <w:spacing w:line="200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376048">
        <w:rPr>
          <w:b/>
          <w:bCs/>
          <w:color w:val="000000"/>
          <w:sz w:val="22"/>
          <w:szCs w:val="22"/>
        </w:rPr>
        <w:t>1. Общие положения</w:t>
      </w:r>
    </w:p>
    <w:p w:rsidR="00EA6B45" w:rsidRPr="00376048" w:rsidRDefault="00EA6B45" w:rsidP="00E359CA">
      <w:pPr>
        <w:spacing w:line="200" w:lineRule="atLeast"/>
        <w:ind w:firstLine="720"/>
        <w:jc w:val="both"/>
        <w:rPr>
          <w:color w:val="000000"/>
          <w:sz w:val="22"/>
          <w:szCs w:val="22"/>
        </w:rPr>
      </w:pPr>
    </w:p>
    <w:p w:rsidR="00EA6B45" w:rsidRPr="00376048" w:rsidRDefault="00EA6B45" w:rsidP="00A40D3F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1.1. </w:t>
      </w:r>
      <w:proofErr w:type="gramStart"/>
      <w:r w:rsidRPr="00376048">
        <w:rPr>
          <w:color w:val="000000"/>
          <w:sz w:val="22"/>
          <w:szCs w:val="22"/>
        </w:rPr>
        <w:t>Административный регламент предоставления муниципальной услуги «Присвоение (уточнение) адресов объектам недвижимого имущества»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недвижимого имущества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  <w:proofErr w:type="gramEnd"/>
    </w:p>
    <w:p w:rsidR="00EA6B45" w:rsidRPr="00376048" w:rsidRDefault="00EA6B45" w:rsidP="00E359CA">
      <w:pPr>
        <w:shd w:val="clear" w:color="auto" w:fill="FFFFFF"/>
        <w:spacing w:after="120"/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Административный регламент разработан на основании Постановления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EA6B45" w:rsidRPr="00376048" w:rsidRDefault="00EA6B45" w:rsidP="00AA2B1E">
      <w:pPr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1.2. Предоставление муниципальной услуги по присвоению (уточнению) адресов объектам недвижимого имущества осуществляется в соответствии </w:t>
      </w:r>
      <w:proofErr w:type="gramStart"/>
      <w:r w:rsidRPr="00376048">
        <w:rPr>
          <w:color w:val="000000"/>
          <w:sz w:val="22"/>
          <w:szCs w:val="22"/>
        </w:rPr>
        <w:t>с</w:t>
      </w:r>
      <w:proofErr w:type="gramEnd"/>
      <w:r w:rsidRPr="00376048">
        <w:rPr>
          <w:color w:val="000000"/>
          <w:sz w:val="22"/>
          <w:szCs w:val="22"/>
        </w:rPr>
        <w:t>: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Конституцией Российской Федерации от 12 декабря 1993 года;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Земельным Кодексом Российской Федерации от 29 сентября 2001 года №136-ФЗ;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>Уставом МО  Романовское  сельское поселение Весьегонского района Тверской области.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1.3. Исполнителем муниципальной услуги является администрация  МО Романовское  сельское поселение Весьегонского  района.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Комитет по управлению  имуществом  администрации муниципального образования Весьегонский   район;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Отдел архитектуры и градостроительства администрации муниципального образования Весьегонский  район.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1.4. </w:t>
      </w:r>
      <w:r w:rsidRPr="00376048">
        <w:rPr>
          <w:color w:val="000000"/>
          <w:sz w:val="22"/>
          <w:szCs w:val="22"/>
        </w:rPr>
        <w:t xml:space="preserve">заявителем или получателем настоящей муниципальной услуги (далее – заявитель) являются: 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физическое лицо;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юридическое лицо (организации, предприятия и учреждения всех форм собственности) в лице руководителя либо представителя по доверенности;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индивидуальные предприниматели.</w:t>
      </w:r>
    </w:p>
    <w:p w:rsidR="00EA6B45" w:rsidRPr="00376048" w:rsidRDefault="00EA6B45" w:rsidP="00B76E91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pacing w:val="-4"/>
          <w:sz w:val="22"/>
          <w:szCs w:val="22"/>
        </w:rPr>
        <w:t xml:space="preserve">1.5. </w:t>
      </w:r>
      <w:r w:rsidRPr="00376048">
        <w:rPr>
          <w:color w:val="000000"/>
          <w:sz w:val="22"/>
          <w:szCs w:val="22"/>
        </w:rPr>
        <w:t>Результатом предоставления муниципальной услуги является: выдача получателю муниципальной услуги постановления администрации МО  Романовское сельское  поселение о  присвоении или уточнении адреса объекта недвижимого имущества (приложение №3).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2. Требования к порядку предоставления муниципальной услуги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 w:after="0"/>
        <w:rPr>
          <w:color w:val="000000"/>
          <w:sz w:val="22"/>
          <w:szCs w:val="22"/>
        </w:rPr>
      </w:pPr>
    </w:p>
    <w:p w:rsidR="00EA6B45" w:rsidRPr="00376048" w:rsidRDefault="00EA6B45" w:rsidP="00E359CA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>2.1. Порядок информирования о правилах предоставления муниципальной услуги: муниципальная услуга осуществляется специалистами администрации Романовского  сельского поселения.</w:t>
      </w:r>
    </w:p>
    <w:p w:rsidR="00EA6B45" w:rsidRPr="00376048" w:rsidRDefault="00EA6B45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2.1.1. Сведения о месте нахождения и графике работы администрации МО Романовское  сельское  поселение Весьегонского  района по предоставлению муниципальной услуги   размещены  непосредственно в помещении Администрации поселения.</w:t>
      </w:r>
    </w:p>
    <w:p w:rsidR="00EA6B45" w:rsidRPr="00376048" w:rsidRDefault="00EA6B45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2.1.2.Сведения о месте нахождения администрации Романовского  сельского поселения Весьегонского  района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ниже. </w:t>
      </w: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2.1.3.</w:t>
      </w:r>
      <w:r w:rsidRPr="00376048">
        <w:rPr>
          <w:color w:val="000000"/>
          <w:sz w:val="22"/>
          <w:szCs w:val="22"/>
        </w:rPr>
        <w:tab/>
        <w:t>Место нахождения и почтовый адрес администрации Романовского  сельского поселения</w:t>
      </w: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исполнителя муниципальной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2210"/>
        <w:gridCol w:w="1701"/>
        <w:gridCol w:w="1559"/>
        <w:gridCol w:w="1701"/>
        <w:gridCol w:w="2156"/>
      </w:tblGrid>
      <w:tr w:rsidR="00EA6B45" w:rsidRPr="00376048">
        <w:trPr>
          <w:trHeight w:val="11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 xml:space="preserve">Адреса электронной почты для справок </w:t>
            </w:r>
          </w:p>
        </w:tc>
      </w:tr>
      <w:tr w:rsidR="00EA6B45" w:rsidRPr="00376048">
        <w:trPr>
          <w:trHeight w:val="496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Администрация МО Романовское сельское поселение Весьегонского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8B7948">
            <w:pPr>
              <w:snapToGrid w:val="0"/>
              <w:spacing w:line="216" w:lineRule="auto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село</w:t>
            </w:r>
          </w:p>
          <w:p w:rsidR="00EA6B45" w:rsidRPr="00376048" w:rsidRDefault="00EA6B45" w:rsidP="008B7948">
            <w:pPr>
              <w:snapToGrid w:val="0"/>
              <w:spacing w:line="216" w:lineRule="auto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Романовское  </w:t>
            </w:r>
            <w:proofErr w:type="spellStart"/>
            <w:r w:rsidRPr="00376048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76048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376048">
              <w:rPr>
                <w:color w:val="000000"/>
                <w:sz w:val="22"/>
                <w:szCs w:val="22"/>
              </w:rPr>
              <w:t>ентраль-ная</w:t>
            </w:r>
            <w:proofErr w:type="spellEnd"/>
            <w:r w:rsidRPr="00376048">
              <w:rPr>
                <w:color w:val="000000"/>
                <w:sz w:val="22"/>
                <w:szCs w:val="22"/>
              </w:rPr>
              <w:t>, дом  8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171713</w:t>
            </w:r>
          </w:p>
          <w:p w:rsidR="00EA6B45" w:rsidRPr="00376048" w:rsidRDefault="00EA6B45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Тверская область ,</w:t>
            </w:r>
            <w:proofErr w:type="spellStart"/>
            <w:r w:rsidRPr="00376048">
              <w:rPr>
                <w:color w:val="000000"/>
                <w:sz w:val="22"/>
                <w:szCs w:val="22"/>
              </w:rPr>
              <w:t>Весьегон-ский</w:t>
            </w:r>
            <w:proofErr w:type="spellEnd"/>
            <w:r w:rsidRPr="00376048">
              <w:rPr>
                <w:color w:val="000000"/>
                <w:sz w:val="22"/>
                <w:szCs w:val="22"/>
              </w:rPr>
              <w:t xml:space="preserve"> район  </w:t>
            </w:r>
            <w:proofErr w:type="spellStart"/>
            <w:r w:rsidRPr="0037604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760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76048">
              <w:rPr>
                <w:color w:val="000000"/>
                <w:sz w:val="22"/>
                <w:szCs w:val="22"/>
              </w:rPr>
              <w:t>омановс-кое</w:t>
            </w:r>
            <w:proofErr w:type="spellEnd"/>
            <w:r w:rsidRPr="00376048">
              <w:rPr>
                <w:color w:val="000000"/>
                <w:sz w:val="22"/>
                <w:szCs w:val="22"/>
              </w:rPr>
              <w:t xml:space="preserve"> , ул.Центральная, дом 8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F96770">
            <w:pPr>
              <w:snapToGrid w:val="0"/>
              <w:spacing w:line="216" w:lineRule="auto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8(48-264)34-5-35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45" w:rsidRPr="00376048" w:rsidRDefault="00EA6B45" w:rsidP="00F96770">
            <w:pPr>
              <w:pStyle w:val="a5"/>
              <w:rPr>
                <w:b/>
                <w:bCs/>
              </w:rPr>
            </w:pPr>
            <w:r w:rsidRPr="00376048">
              <w:rPr>
                <w:rFonts w:ascii="Times NR Cyr MT" w:hAnsi="Times NR Cyr MT" w:cs="Times NR Cyr MT"/>
                <w:color w:val="000000"/>
                <w:sz w:val="22"/>
                <w:szCs w:val="22"/>
              </w:rPr>
              <w:t xml:space="preserve"> </w:t>
            </w:r>
            <w:r w:rsidRPr="00376048">
              <w:rPr>
                <w:rFonts w:ascii="Times NR Cyr MT Cyr" w:hAnsi="Times NR Cyr MT Cyr" w:cs="Times NR Cyr MT Cyr"/>
                <w:color w:val="000000"/>
                <w:sz w:val="22"/>
                <w:szCs w:val="22"/>
              </w:rPr>
              <w:t>нет</w:t>
            </w:r>
          </w:p>
          <w:p w:rsidR="00EA6B45" w:rsidRPr="00376048" w:rsidRDefault="00EA6B45" w:rsidP="00C2394F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</w:tbl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2.1.4.</w:t>
      </w:r>
      <w:r w:rsidRPr="00376048">
        <w:rPr>
          <w:color w:val="000000"/>
          <w:sz w:val="22"/>
          <w:szCs w:val="22"/>
        </w:rPr>
        <w:tab/>
        <w:t>График приема получателей муниципальной услуги в администрации Романовского сельского поселения Весьегонского  района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14"/>
      </w:tblGrid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Понедельник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Вторник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Среда  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Четверг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4A621C">
            <w:pPr>
              <w:pStyle w:val="ac"/>
              <w:snapToGrid w:val="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           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Пятница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4A621C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Суббота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выходной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выходной</w:t>
            </w:r>
          </w:p>
        </w:tc>
      </w:tr>
    </w:tbl>
    <w:p w:rsidR="00EA6B45" w:rsidRPr="00376048" w:rsidRDefault="00EA6B45" w:rsidP="00E359CA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EA6B45" w:rsidRPr="00376048" w:rsidRDefault="00EA6B45" w:rsidP="00E359CA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2.2.  Порядок получения информации заявителями по вопросам предоставления муниципальной услуги: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2.2.1. Информация о процедуре предоставления муниципальной услуги и самой услуги предоставляется бесплатно.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2.2.2. Получение заявителями информации о муниципальной услуге может осуществляться путем индивидуального  информирования в устной и письменной форме.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2.2.3. Индивидуальное устное информирование по процедуре предоставления муниципальной услуги осуществляется специалистами  администрации Романовского  сельского поселения Весьегонского района при обращении заявителей лично или по телефону.</w:t>
      </w:r>
    </w:p>
    <w:p w:rsidR="00EA6B45" w:rsidRPr="00376048" w:rsidRDefault="00EA6B45" w:rsidP="00D8673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2.2.4. Индивидуальное письменное информирование по процедуре предоставления муниципальной услуги осуществляется специалистами администрации Романовского сельского поселения при обращении заинтересованных лиц путем почтовых отправлений или факсимильной связью.</w:t>
      </w:r>
    </w:p>
    <w:p w:rsidR="00EA6B45" w:rsidRPr="00376048" w:rsidRDefault="00EA6B45" w:rsidP="00B9352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2.2.5. Ответ направляется в письменном виде или факсимильной связью в зависимости от способа обращения заявителя или способа доставки ответа, указанного в письменном обращении </w:t>
      </w:r>
      <w:r w:rsidRPr="00376048">
        <w:rPr>
          <w:color w:val="000000"/>
          <w:sz w:val="22"/>
          <w:szCs w:val="22"/>
        </w:rPr>
        <w:lastRenderedPageBreak/>
        <w:t>заявителя с указанием должности лица, подписавшего ответ, а также фамилии и номера телефона непосредственного исполнителя.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2.2.6. Публичное письменное информирование осуществляется путем публикации информационных материалов в печатных СМИ,  а также оформления информационных стендов.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2.2.8. Информационные материалы, образцы заявлений можно получить в администрации Романовского  сельского поселения.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2.2.9.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2.2.10. 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376048">
        <w:rPr>
          <w:color w:val="000000"/>
          <w:sz w:val="22"/>
          <w:szCs w:val="22"/>
        </w:rPr>
        <w:t>самостоятельно</w:t>
      </w:r>
      <w:proofErr w:type="gramEnd"/>
      <w:r w:rsidRPr="00376048">
        <w:rPr>
          <w:color w:val="000000"/>
          <w:sz w:val="22"/>
          <w:szCs w:val="22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Продолжительность индивидуального устного информирования каждого заявителя составляет не более 10 минут.  Время ожидания заявителя для получения устной консультации не должно превышать 30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2.3. Сроки предоставления муниципальной услуги.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2.3.1.  Срок предоставления муниципальной услуги не должен превышать 14 рабочих дней.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2.3.2.  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2.3.3.  Продолжительность приема у специалиста, осуществляющего выдачу и прием документов,  не должна превышать 20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 Перечень документов, необходимых для предоставления муниципальной услуги.</w:t>
      </w:r>
    </w:p>
    <w:p w:rsidR="00EA6B45" w:rsidRPr="00376048" w:rsidRDefault="00EA6B45" w:rsidP="00C00B49">
      <w:pPr>
        <w:ind w:firstLine="709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2.4.1.  Для присвоения адреса вновь построенным объектам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–     Правоустанавливающие документы на земельный участок.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Технический паспорт объекта недвижимости.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Разрешение на строительство и разрешение на ввод объекта в эксплуатацию.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2.4.2. Для подтверждения измененного адреса объекта:  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предоставлены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 Правоустанавливающие документы на земельный участок.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Правоустанавливающие документы на объекты недвижимости.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Технический паспорт объекта недвижимости.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Документы, в которых содержатся сведения о прежнем адресе объекта недвижимости.</w:t>
      </w:r>
      <w:r w:rsidRPr="00376048">
        <w:rPr>
          <w:b/>
          <w:bCs/>
          <w:color w:val="000000"/>
          <w:sz w:val="22"/>
          <w:szCs w:val="22"/>
        </w:rPr>
        <w:t xml:space="preserve">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2.4.3. При изменении адреса в связи с переименованием улиц согласно реестру улиц адресного плана.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Правоустанавливающие документы на земельный участок.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 xml:space="preserve">- Правоустанавливающие документы на объекты недвижимости.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Технический паспорт  объекта недвижимости.</w:t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2.5. Требования к месту предоставления муниципальной услуги.</w:t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2.5.1.  Прием Заявителей осуществляется в администрации  МО Романовское сельское поселение.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2.5.2. Для ожидания приема заявителю отводятся места (в коридоре), оборудованные стульями, столами.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</w:t>
      </w:r>
      <w:r w:rsidRPr="00376048">
        <w:rPr>
          <w:color w:val="000000"/>
          <w:sz w:val="22"/>
          <w:szCs w:val="22"/>
        </w:rPr>
        <w:tab/>
        <w:t>2.5.3.  На информационных стендах в  здании администрации должны быть размещены следующие материалы: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график приема заинтересованных лиц,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номера телефонов для справок,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2.6.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Адресные справки не выдаются в случаях: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изменения названий </w:t>
      </w:r>
      <w:proofErr w:type="gramStart"/>
      <w:r w:rsidRPr="00376048">
        <w:rPr>
          <w:color w:val="000000"/>
          <w:sz w:val="22"/>
          <w:szCs w:val="22"/>
        </w:rPr>
        <w:t>улиц</w:t>
      </w:r>
      <w:proofErr w:type="gramEnd"/>
      <w:r w:rsidRPr="00376048">
        <w:rPr>
          <w:color w:val="000000"/>
          <w:sz w:val="22"/>
          <w:szCs w:val="22"/>
        </w:rPr>
        <w:t xml:space="preserve"> наименование которых отсутствует в официальных документах администрации Романовского  сельского поселения;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обращения неправомочного лица;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отсутствия или предоставления неполного перечня документов, указанных в п.2.4.   настоящего Административного регламента;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несоответствия представленных документов по форме и (или) содержанию нормам действующего законодательства.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 Информация о стоимости предоставления муниципальной услуги для заявителя.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2.7.1. Информация, подготовка и выдача постановления производится бесплатно.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numPr>
          <w:ilvl w:val="0"/>
          <w:numId w:val="2"/>
        </w:numPr>
        <w:suppressAutoHyphens w:val="0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АДМИНИСТРАТИВНЫЕ ПРОЦЕДУРЫ</w:t>
      </w:r>
    </w:p>
    <w:p w:rsidR="00EA6B45" w:rsidRPr="00376048" w:rsidRDefault="00EA6B45" w:rsidP="00D8673B">
      <w:pPr>
        <w:ind w:left="2100"/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376048">
        <w:rPr>
          <w:color w:val="000000"/>
          <w:sz w:val="22"/>
          <w:szCs w:val="22"/>
        </w:rPr>
        <w:t xml:space="preserve">3.1. </w:t>
      </w:r>
      <w:r w:rsidRPr="00376048">
        <w:rPr>
          <w:color w:val="000000"/>
          <w:sz w:val="22"/>
          <w:szCs w:val="22"/>
          <w:u w:val="single"/>
        </w:rPr>
        <w:t>Муниципальная услуга по выдаче присвоения (уточнения) адреса объекту недвижимого имущества включает в себя следующие административные процедуры: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прием и консультирование граждан; 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прием и регистрация заявления и представленных документов;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подготовка и выдача адресной справки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3.2.  Заявитель (юридическое лицо) обращается в администрацию МО  Романовское  сельское поселение с письменным заявлением  о предоставлении постановления о присвоении (уточнении) адреса объекта недвижимого имущества.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Заявитель (физическое лицо) обращается на прием в администрацию  МО Романовское сельское поселение  в устной форме о предоставлении постановления о присвоении (уточнении) адреса объекта недвижимого имущества по предварительной записи.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3.3. После выдачи постановления и его регистрации, заявителю возвращаются представленные им документы.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4. ПОРЯДОК И ФОРМЫ </w:t>
      </w:r>
      <w:proofErr w:type="gramStart"/>
      <w:r w:rsidRPr="00376048">
        <w:rPr>
          <w:b/>
          <w:bCs/>
          <w:color w:val="000000"/>
          <w:sz w:val="22"/>
          <w:szCs w:val="22"/>
        </w:rPr>
        <w:t>КОНТРОЛЯ ЗА</w:t>
      </w:r>
      <w:proofErr w:type="gramEnd"/>
      <w:r w:rsidRPr="00376048">
        <w:rPr>
          <w:b/>
          <w:bCs/>
          <w:color w:val="000000"/>
          <w:sz w:val="22"/>
          <w:szCs w:val="22"/>
        </w:rPr>
        <w:t xml:space="preserve"> ПРЕДОСТАВЛЕНИЕМ    МУНИЦИПАЛЬНОЙ  УСЛУГИ. 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4.1. Текущий </w:t>
      </w:r>
      <w:proofErr w:type="gramStart"/>
      <w:r w:rsidRPr="00376048">
        <w:rPr>
          <w:color w:val="000000"/>
          <w:sz w:val="22"/>
          <w:szCs w:val="22"/>
        </w:rPr>
        <w:t>контроль за</w:t>
      </w:r>
      <w:proofErr w:type="gramEnd"/>
      <w:r w:rsidRPr="00376048">
        <w:rPr>
          <w:color w:val="000000"/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 ведущим специалистом   администрации Романовского  сельского поселения.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4.2. Осуществление текущего контроля определятся должностными инструкциями работников администрации Романовского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4.3.Периодичность осуществления текущего контроля устанавливается  главой администрации Романовского сельского поселения.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4.4. Проверки вышестоящими органами осуществляются по их утвержденным планам.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lastRenderedPageBreak/>
        <w:t>5. ПОРЯДОК ОБЖАЛОВАНИЯ ДЕЙСТВИЙ  (БЕЗДЕЙСТВИЯ) ДОЛЖНОСТНОГО ЛИЦА, А ТАКЖЕ ПРИНИМАЕМОГО ИМ РЕШЕНИЯ ПРИ ПРЕДОСТАВЛЕНИИ МУНИЦИПАЛЬНОЙ УСЛУГИ.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5.1. </w:t>
      </w:r>
      <w:r w:rsidRPr="00376048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главе администрации  МО Романовское сельское поселение;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5.2. </w:t>
      </w:r>
      <w:r w:rsidRPr="00376048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5.3. </w:t>
      </w:r>
      <w:proofErr w:type="gramStart"/>
      <w:r w:rsidRPr="00376048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376048">
        <w:rPr>
          <w:color w:val="000000"/>
          <w:sz w:val="22"/>
          <w:szCs w:val="22"/>
        </w:rPr>
        <w:t xml:space="preserve"> незаконно возложена какая-либо обязанность).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5.4. </w:t>
      </w:r>
      <w:r w:rsidRPr="00376048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5.5. </w:t>
      </w:r>
      <w:r w:rsidRPr="00376048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EA6B45" w:rsidRPr="00376048" w:rsidRDefault="00EA6B45" w:rsidP="00751AB7">
      <w:pPr>
        <w:ind w:firstLine="426"/>
        <w:jc w:val="both"/>
        <w:rPr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5.6. </w:t>
      </w:r>
      <w:r w:rsidRPr="00376048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376048">
        <w:rPr>
          <w:sz w:val="22"/>
          <w:szCs w:val="22"/>
        </w:rPr>
        <w:t xml:space="preserve"> порядке.</w:t>
      </w: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376048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Pr="00376048">
        <w:rPr>
          <w:color w:val="000000"/>
          <w:sz w:val="22"/>
          <w:szCs w:val="22"/>
        </w:rPr>
        <w:t>Приложение №1</w:t>
      </w:r>
    </w:p>
    <w:p w:rsidR="00EA6B45" w:rsidRPr="00376048" w:rsidRDefault="00EA6B45" w:rsidP="009A666C">
      <w:pPr>
        <w:pStyle w:val="ConsPlusTitle"/>
        <w:ind w:firstLine="4536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муниципальной услуги 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EA6B45" w:rsidRPr="00376048">
        <w:tc>
          <w:tcPr>
            <w:tcW w:w="9828" w:type="dxa"/>
          </w:tcPr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Главе  администрации Романовское сельское  поселение Весьегонского района.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от  ________________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>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 xml:space="preserve">__ 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(ФИО заявителя  полностью / полное наименование организации)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проживающег</w:t>
            </w:r>
            <w:proofErr w:type="gramStart"/>
            <w:r w:rsidRPr="00376048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76048">
              <w:rPr>
                <w:color w:val="000000"/>
                <w:sz w:val="22"/>
                <w:szCs w:val="22"/>
              </w:rPr>
              <w:t>ей)/расположенного по адресу: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тел.  _____________________________</w:t>
            </w:r>
          </w:p>
          <w:p w:rsidR="00EA6B45" w:rsidRPr="00376048" w:rsidRDefault="00EA6B45" w:rsidP="008A07E8">
            <w:pPr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A6B45" w:rsidRPr="00376048" w:rsidRDefault="00EA6B45" w:rsidP="00D8673B">
      <w:pPr>
        <w:spacing w:line="360" w:lineRule="auto"/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376048">
        <w:rPr>
          <w:b/>
          <w:bCs/>
          <w:color w:val="000000"/>
          <w:sz w:val="22"/>
          <w:szCs w:val="22"/>
        </w:rPr>
        <w:t>З</w:t>
      </w:r>
      <w:proofErr w:type="gramEnd"/>
      <w:r w:rsidRPr="00376048">
        <w:rPr>
          <w:b/>
          <w:bCs/>
          <w:color w:val="000000"/>
          <w:sz w:val="22"/>
          <w:szCs w:val="22"/>
        </w:rPr>
        <w:t xml:space="preserve"> А Я В Л Е Н И Е</w:t>
      </w: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о присвоении адреса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Прошу присвоить (уточнить) адрес  ________________________________________    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  <w:r w:rsidRPr="00376048">
        <w:rPr>
          <w:color w:val="000000"/>
          <w:sz w:val="22"/>
          <w:szCs w:val="22"/>
        </w:rPr>
        <w:t>,</w:t>
      </w:r>
    </w:p>
    <w:p w:rsidR="00EA6B45" w:rsidRPr="00376048" w:rsidRDefault="00EA6B45" w:rsidP="00D8673B">
      <w:pPr>
        <w:spacing w:line="360" w:lineRule="auto"/>
        <w:ind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(объект адресации:   индивидуальному жилому дому, зданию торгового центра и т.д.)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расположенному ______________________________________________________________</w:t>
      </w:r>
    </w:p>
    <w:p w:rsidR="00EA6B45" w:rsidRPr="00376048" w:rsidRDefault="00EA6B45" w:rsidP="00D8673B">
      <w:pPr>
        <w:spacing w:line="360" w:lineRule="auto"/>
        <w:ind w:left="708"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(местоположение объекта адресации)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на земельном участке с кадастровым номером _____________________________________________________________________________ </w:t>
      </w:r>
    </w:p>
    <w:p w:rsidR="00EA6B45" w:rsidRPr="00376048" w:rsidRDefault="00EA6B45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прилагаются:</w:t>
      </w:r>
    </w:p>
    <w:p w:rsidR="00EA6B45" w:rsidRPr="00376048" w:rsidRDefault="00EA6B45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(«галочкой» отмечаются документы, прилагаемые к заявлению)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паспорта/копия документа о государственной регистрации юридического лица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доверенность с копией паспорта уполномоченного лица (в случае делегирования полномочий),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технического паспорта или справка БТИ на объект адресации,</w:t>
      </w:r>
    </w:p>
    <w:p w:rsidR="00EA6B45" w:rsidRPr="00376048" w:rsidRDefault="00EA6B45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документа, подтверждающего право владения, пользования, распоряжения земельным </w:t>
      </w:r>
      <w:proofErr w:type="spellStart"/>
      <w:r w:rsidRPr="00376048">
        <w:rPr>
          <w:color w:val="000000"/>
          <w:sz w:val="22"/>
          <w:szCs w:val="22"/>
        </w:rPr>
        <w:t>участком____________________________________________________</w:t>
      </w:r>
      <w:proofErr w:type="spellEnd"/>
      <w:r w:rsidRPr="00376048">
        <w:rPr>
          <w:color w:val="000000"/>
          <w:sz w:val="22"/>
          <w:szCs w:val="22"/>
        </w:rPr>
        <w:t>,</w:t>
      </w:r>
    </w:p>
    <w:p w:rsidR="00EA6B45" w:rsidRPr="00376048" w:rsidRDefault="00EA6B45" w:rsidP="00D8673B">
      <w:pPr>
        <w:ind w:left="4272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(наименование документа и его реквизиты)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кадастрового паспорта земельного участка или выписка из ЕГРП, </w:t>
      </w:r>
    </w:p>
    <w:p w:rsidR="00EA6B45" w:rsidRPr="00376048" w:rsidRDefault="00EA6B45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исполнительная съемка земельного участка в масштабе 1:500,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Примечание:  _________________________________________________________________                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D8673B">
      <w:pPr>
        <w:spacing w:line="360" w:lineRule="auto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D8673B">
      <w:pPr>
        <w:spacing w:line="480" w:lineRule="auto"/>
        <w:ind w:left="4956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«____» __________ 20____г.                        </w:t>
      </w:r>
    </w:p>
    <w:p w:rsidR="00EA6B45" w:rsidRPr="00376048" w:rsidRDefault="00EA6B45" w:rsidP="00D8673B">
      <w:pPr>
        <w:ind w:firstLine="540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______________ /__________________/</w:t>
      </w:r>
    </w:p>
    <w:p w:rsidR="00EA6B45" w:rsidRPr="00376048" w:rsidRDefault="00EA6B45" w:rsidP="009A666C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(подпись заявителя)    (расшифровка подписи)</w:t>
      </w: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Приложение №2</w:t>
      </w:r>
    </w:p>
    <w:p w:rsidR="00EA6B45" w:rsidRPr="00376048" w:rsidRDefault="00EA6B45" w:rsidP="00DF2653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EA6B45" w:rsidRPr="00376048" w:rsidRDefault="00EA6B45" w:rsidP="00DF2653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Блок-схема последовательности при приеме документов</w:t>
      </w: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center" w:pos="4677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  <w:r w:rsidR="002518A0" w:rsidRPr="002518A0">
        <w:rPr>
          <w:noProof/>
          <w:lang w:eastAsia="ru-RU"/>
        </w:rPr>
        <w:pict>
          <v:roundrect id="_x0000_s1026" style="position:absolute;margin-left:2in;margin-top:1.7pt;width:186pt;height:27pt;z-index:1;mso-position-horizontal-relative:text;mso-position-vertical-relative:text" arcsize="10923f">
            <v:textbox style="mso-next-textbox:#_x0000_s1026" inset=".5mm,.3mm,.5mm,.3mm">
              <w:txbxContent>
                <w:p w:rsidR="00EA6B45" w:rsidRPr="00D81CEE" w:rsidRDefault="00EA6B45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EA6B45" w:rsidRPr="00376048" w:rsidRDefault="002518A0" w:rsidP="00D8673B">
      <w:pPr>
        <w:jc w:val="center"/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line id="_x0000_s1027" style="position:absolute;left:0;text-align:left;z-index:7" from="54pt,-.3pt" to="2in,-.3pt">
            <v:stroke endarrow="block"/>
          </v:line>
        </w:pict>
      </w:r>
      <w:r w:rsidRPr="002518A0">
        <w:rPr>
          <w:noProof/>
          <w:lang w:eastAsia="ru-RU"/>
        </w:rPr>
        <w:pict>
          <v:line id="_x0000_s1028" style="position:absolute;left:0;text-align:left;z-index:9" from="54pt,-.3pt" to="54pt,260.7pt"/>
        </w:pict>
      </w:r>
    </w:p>
    <w:p w:rsidR="00EA6B45" w:rsidRPr="00376048" w:rsidRDefault="002518A0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line id="_x0000_s1029" style="position:absolute;z-index:5" from="234pt,1.1pt" to="234pt,19.1pt">
            <v:stroke endarrow="classic" endarrowwidth="narrow" endarrowlength="long"/>
          </v:line>
        </w:pict>
      </w:r>
    </w:p>
    <w:p w:rsidR="00EA6B45" w:rsidRPr="00376048" w:rsidRDefault="002518A0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7pt;margin-top:8.7pt;width:252pt;height:54pt;z-index:2" filled="f" fillcolor="silver">
            <v:textbox style="mso-next-textbox:#_x0000_s1030" inset=".5mm,.5mm,.5mm,.5mm">
              <w:txbxContent>
                <w:p w:rsidR="00EA6B45" w:rsidRPr="00FF12AB" w:rsidRDefault="00EA6B45" w:rsidP="00D867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2518A0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line id="_x0000_s1031" style="position:absolute;z-index:6" from="234pt,7.5pt" to="234pt,25.5pt">
            <v:stroke endarrow="classic" endarrowwidth="narrow" endarrowlength="long"/>
          </v:line>
        </w:pict>
      </w:r>
    </w:p>
    <w:p w:rsidR="00EA6B45" w:rsidRPr="00376048" w:rsidRDefault="002518A0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62pt;margin-top:11.1pt;width:148.75pt;height:108pt;z-index:3" filled="f" fillcolor="silver">
            <o:lock v:ext="edit" aspectratio="t"/>
            <v:textbox style="mso-next-textbox:#_x0000_s1032">
              <w:txbxContent>
                <w:p w:rsidR="00EA6B45" w:rsidRDefault="00EA6B45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2385"/>
          <w:tab w:val="left" w:pos="3960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2518A0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line id="_x0000_s1034" style="position:absolute;z-index:8" from="99pt,.35pt" to="99pt,.35pt"/>
        </w:pict>
      </w:r>
    </w:p>
    <w:p w:rsidR="00EA6B45" w:rsidRPr="00376048" w:rsidRDefault="00FA1D4F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line id="_x0000_s1033" style="position:absolute;z-index:11" from="238.95pt,10.2pt" to="238.95pt,28.2pt">
            <v:stroke endarrow="classic" endarrowwidth="narrow" endarrowlength="long"/>
          </v:line>
        </w:pict>
      </w:r>
      <w:r w:rsidR="00EA6B45" w:rsidRPr="00376048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A6B45" w:rsidRPr="00376048" w:rsidRDefault="00EA6B45" w:rsidP="00D8673B">
      <w:pPr>
        <w:tabs>
          <w:tab w:val="left" w:pos="7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</w:t>
      </w:r>
      <w:r w:rsidRPr="00376048">
        <w:rPr>
          <w:color w:val="000000"/>
          <w:sz w:val="22"/>
          <w:szCs w:val="22"/>
        </w:rPr>
        <w:tab/>
      </w:r>
    </w:p>
    <w:p w:rsidR="00EA6B45" w:rsidRPr="00376048" w:rsidRDefault="00FA1D4F" w:rsidP="00D8673B">
      <w:pPr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shape id="_x0000_s1035" type="#_x0000_t109" style="position:absolute;margin-left:180pt;margin-top:2.9pt;width:120pt;height:54pt;z-index:4" filled="f" fillcolor="silver">
            <v:textbox style="mso-next-textbox:#_x0000_s1035" inset=".5mm,.5mm,.5mm,.5mm">
              <w:txbxContent>
                <w:p w:rsidR="00EA6B45" w:rsidRDefault="00EA6B45" w:rsidP="00D8673B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</w:p>
                <w:p w:rsidR="00EA6B45" w:rsidRPr="00586834" w:rsidRDefault="00EA6B45" w:rsidP="00D8673B">
                  <w:pPr>
                    <w:spacing w:line="216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подготавливает постановление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FA1D4F" w:rsidP="00D8673B">
      <w:pPr>
        <w:tabs>
          <w:tab w:val="left" w:pos="1545"/>
        </w:tabs>
        <w:rPr>
          <w:color w:val="000000"/>
          <w:sz w:val="22"/>
          <w:szCs w:val="22"/>
        </w:rPr>
      </w:pPr>
      <w:r w:rsidRPr="002518A0">
        <w:rPr>
          <w:noProof/>
          <w:lang w:eastAsia="ru-RU"/>
        </w:rPr>
        <w:pict>
          <v:line id="_x0000_s1036" style="position:absolute;z-index:10" from="54pt,7.75pt" to="180pt,7.75pt"/>
        </w:pict>
      </w: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Default="00EA6B45" w:rsidP="00D8673B">
      <w:pPr>
        <w:rPr>
          <w:color w:val="000000"/>
          <w:sz w:val="22"/>
          <w:szCs w:val="22"/>
        </w:rPr>
      </w:pPr>
    </w:p>
    <w:p w:rsidR="00FA1D4F" w:rsidRDefault="00FA1D4F" w:rsidP="00D8673B">
      <w:pPr>
        <w:rPr>
          <w:color w:val="000000"/>
          <w:sz w:val="22"/>
          <w:szCs w:val="22"/>
        </w:rPr>
      </w:pPr>
    </w:p>
    <w:p w:rsidR="00FA1D4F" w:rsidRDefault="00FA1D4F" w:rsidP="00D8673B">
      <w:pPr>
        <w:rPr>
          <w:color w:val="000000"/>
          <w:sz w:val="22"/>
          <w:szCs w:val="22"/>
        </w:rPr>
      </w:pPr>
    </w:p>
    <w:p w:rsidR="00FA1D4F" w:rsidRDefault="00FA1D4F" w:rsidP="00D8673B">
      <w:pPr>
        <w:rPr>
          <w:color w:val="000000"/>
          <w:sz w:val="22"/>
          <w:szCs w:val="22"/>
        </w:rPr>
      </w:pPr>
    </w:p>
    <w:p w:rsidR="00FA1D4F" w:rsidRPr="00376048" w:rsidRDefault="00FA1D4F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9A666C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Приложение №3</w:t>
      </w:r>
    </w:p>
    <w:p w:rsidR="00EA6B45" w:rsidRPr="00376048" w:rsidRDefault="00EA6B45" w:rsidP="009A666C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EA6B45" w:rsidRPr="00376048" w:rsidRDefault="00EA6B45" w:rsidP="009A666C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EA6B45" w:rsidRPr="00376048" w:rsidRDefault="00EA6B45" w:rsidP="004C6C16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4C6C16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</w:p>
    <w:p w:rsidR="00EA6B45" w:rsidRPr="00376048" w:rsidRDefault="00EA6B45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  <w:proofErr w:type="gramStart"/>
      <w:r w:rsidRPr="00376048">
        <w:rPr>
          <w:b/>
          <w:bCs/>
          <w:sz w:val="22"/>
          <w:szCs w:val="22"/>
        </w:rPr>
        <w:t>П</w:t>
      </w:r>
      <w:proofErr w:type="gramEnd"/>
      <w:r w:rsidRPr="00376048">
        <w:rPr>
          <w:b/>
          <w:bCs/>
          <w:sz w:val="22"/>
          <w:szCs w:val="22"/>
        </w:rPr>
        <w:t xml:space="preserve"> О С Т А Н О В Л Е Н И Е</w:t>
      </w:r>
    </w:p>
    <w:p w:rsidR="00EA6B45" w:rsidRPr="00376048" w:rsidRDefault="00EA6B45" w:rsidP="006D3351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АДМИНИСТРАЦИИ МО  РОМАНОВСКОЕ  СЕЛЬСКОЕ  ПОСЕЛЕНИЕ</w:t>
      </w:r>
    </w:p>
    <w:p w:rsidR="00EA6B45" w:rsidRPr="00376048" w:rsidRDefault="00EA6B45" w:rsidP="006D3351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ВЕСЬЕГОНСКОГО РАЙОНА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от                               с</w:t>
      </w:r>
      <w:proofErr w:type="gramStart"/>
      <w:r w:rsidRPr="00376048">
        <w:rPr>
          <w:sz w:val="22"/>
          <w:szCs w:val="22"/>
        </w:rPr>
        <w:t>.Р</w:t>
      </w:r>
      <w:proofErr w:type="gramEnd"/>
      <w:r w:rsidRPr="00376048">
        <w:rPr>
          <w:sz w:val="22"/>
          <w:szCs w:val="22"/>
        </w:rPr>
        <w:t xml:space="preserve">омановское                                                        №      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 присвоении (уточнении) адреса объекту недвижимого имущества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_______________________________________________________________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расположенного на территории Романовского сельского поселения Весьегонского района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>В связи с необходимостью присвоения (упорядочения) адреса объекта недвижимого имущества на территории Романовского сельского поселения Весьегонского  района, учитывая заявление _____________________________________________________,</w:t>
      </w:r>
    </w:p>
    <w:p w:rsidR="00EA6B45" w:rsidRPr="00376048" w:rsidRDefault="00EA6B45" w:rsidP="007855AD">
      <w:pPr>
        <w:ind w:firstLine="851"/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(Ф.И.О. заявителя)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руководствуясь статьей 8 Градостроительного кодекса Р.Ф., _____________</w:t>
      </w:r>
      <w:r w:rsidRPr="00376048">
        <w:rPr>
          <w:sz w:val="22"/>
          <w:szCs w:val="22"/>
        </w:rPr>
        <w:softHyphen/>
        <w:t>____________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_____________________________________________________________________________,</w:t>
      </w:r>
    </w:p>
    <w:p w:rsidR="00EA6B45" w:rsidRPr="00376048" w:rsidRDefault="00EA6B45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(другие нормативно-правовые акты)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администрация МО  Романовское сельское  поселение  Весьегонского района постановляет:</w:t>
      </w:r>
    </w:p>
    <w:p w:rsidR="00EA6B45" w:rsidRPr="00376048" w:rsidRDefault="00EA6B45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>1. Присвоить (уточнить) адрес объекту недвижимого имущества 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(наименование объекта, улицы, номер)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и принадлежащего _____________________________________________________________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_____________________________________________________________________________.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(Ф.И.О. заявителя)</w:t>
      </w:r>
    </w:p>
    <w:p w:rsidR="00EA6B45" w:rsidRPr="00376048" w:rsidRDefault="00EA6B45" w:rsidP="00F3369F">
      <w:pPr>
        <w:ind w:firstLine="851"/>
        <w:jc w:val="both"/>
        <w:rPr>
          <w:sz w:val="22"/>
          <w:szCs w:val="22"/>
        </w:rPr>
      </w:pPr>
      <w:r w:rsidRPr="00376048">
        <w:rPr>
          <w:sz w:val="22"/>
          <w:szCs w:val="22"/>
        </w:rPr>
        <w:t>2.  Уведомить о присвоении адресного номера земельному участку, отдел архитектуры и градостроительства администрации  МО Весьегонский район  и иные заинтересованные организации и учреждения.</w:t>
      </w:r>
    </w:p>
    <w:p w:rsidR="00EA6B45" w:rsidRPr="00376048" w:rsidRDefault="00EA6B45" w:rsidP="007855AD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 xml:space="preserve">3. </w:t>
      </w:r>
      <w:proofErr w:type="gramStart"/>
      <w:r w:rsidRPr="00376048">
        <w:rPr>
          <w:sz w:val="22"/>
          <w:szCs w:val="22"/>
        </w:rPr>
        <w:t>Контроль за</w:t>
      </w:r>
      <w:proofErr w:type="gramEnd"/>
      <w:r w:rsidRPr="00376048">
        <w:rPr>
          <w:sz w:val="22"/>
          <w:szCs w:val="22"/>
        </w:rPr>
        <w:t xml:space="preserve"> выполнением настоящего постановления возложить на специалиста администрации Романовского сельского поселения _________________________________</w:t>
      </w:r>
    </w:p>
    <w:p w:rsidR="00EA6B45" w:rsidRPr="00376048" w:rsidRDefault="00EA6B45" w:rsidP="008F5E0C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                       (Ф.И.О. ответственного специалиста)</w:t>
      </w:r>
    </w:p>
    <w:p w:rsidR="00EA6B45" w:rsidRPr="00376048" w:rsidRDefault="00EA6B45" w:rsidP="008F5E0C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>4. Постановление вступает в силу со дня его подписания.</w:t>
      </w:r>
    </w:p>
    <w:p w:rsidR="00EA6B45" w:rsidRPr="00376048" w:rsidRDefault="00EA6B45" w:rsidP="004C6C16">
      <w:pPr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Глава администрации  </w:t>
      </w:r>
      <w:proofErr w:type="gramStart"/>
      <w:r w:rsidRPr="00376048">
        <w:rPr>
          <w:sz w:val="22"/>
          <w:szCs w:val="22"/>
        </w:rPr>
        <w:t>Романовского</w:t>
      </w:r>
      <w:proofErr w:type="gramEnd"/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сельского поселения                              ________________     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(подпись)                        (Ф.И.О.)                                          </w:t>
      </w:r>
    </w:p>
    <w:p w:rsidR="00EA6B45" w:rsidRPr="00376048" w:rsidRDefault="00EA6B45" w:rsidP="004C6C16">
      <w:pPr>
        <w:shd w:val="clear" w:color="auto" w:fill="FFFFFF"/>
        <w:tabs>
          <w:tab w:val="left" w:pos="701"/>
        </w:tabs>
        <w:spacing w:after="120"/>
        <w:ind w:firstLine="855"/>
        <w:rPr>
          <w:sz w:val="22"/>
          <w:szCs w:val="22"/>
        </w:rPr>
      </w:pPr>
    </w:p>
    <w:sectPr w:rsidR="00EA6B45" w:rsidRPr="00376048" w:rsidSect="00A315AA">
      <w:footnotePr>
        <w:pos w:val="beneathText"/>
      </w:footnotePr>
      <w:pgSz w:w="11905" w:h="16837"/>
      <w:pgMar w:top="1134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86"/>
    <w:rsid w:val="00063145"/>
    <w:rsid w:val="0016059D"/>
    <w:rsid w:val="001A3E72"/>
    <w:rsid w:val="00244DDE"/>
    <w:rsid w:val="002518A0"/>
    <w:rsid w:val="002B62E3"/>
    <w:rsid w:val="0036375B"/>
    <w:rsid w:val="00376048"/>
    <w:rsid w:val="003943E2"/>
    <w:rsid w:val="00456AAF"/>
    <w:rsid w:val="00457291"/>
    <w:rsid w:val="00493BFC"/>
    <w:rsid w:val="004A621C"/>
    <w:rsid w:val="004C233C"/>
    <w:rsid w:val="004C6C16"/>
    <w:rsid w:val="0057613D"/>
    <w:rsid w:val="00586834"/>
    <w:rsid w:val="005E0071"/>
    <w:rsid w:val="00634C27"/>
    <w:rsid w:val="0064476E"/>
    <w:rsid w:val="006A23E7"/>
    <w:rsid w:val="006D3351"/>
    <w:rsid w:val="006D348F"/>
    <w:rsid w:val="006F320C"/>
    <w:rsid w:val="0071553E"/>
    <w:rsid w:val="0072618C"/>
    <w:rsid w:val="00751AB7"/>
    <w:rsid w:val="00756573"/>
    <w:rsid w:val="00774889"/>
    <w:rsid w:val="007855AD"/>
    <w:rsid w:val="007F0BFE"/>
    <w:rsid w:val="00811559"/>
    <w:rsid w:val="0084437C"/>
    <w:rsid w:val="00854423"/>
    <w:rsid w:val="0086147C"/>
    <w:rsid w:val="0087646F"/>
    <w:rsid w:val="0088098E"/>
    <w:rsid w:val="008A07E8"/>
    <w:rsid w:val="008B6752"/>
    <w:rsid w:val="008B7948"/>
    <w:rsid w:val="008F5E0C"/>
    <w:rsid w:val="00900018"/>
    <w:rsid w:val="00932200"/>
    <w:rsid w:val="009A4AA9"/>
    <w:rsid w:val="009A666C"/>
    <w:rsid w:val="009B6D0C"/>
    <w:rsid w:val="009C0AC8"/>
    <w:rsid w:val="009E3713"/>
    <w:rsid w:val="00A059E6"/>
    <w:rsid w:val="00A315AA"/>
    <w:rsid w:val="00A40D3F"/>
    <w:rsid w:val="00AA2B1E"/>
    <w:rsid w:val="00B61786"/>
    <w:rsid w:val="00B76E91"/>
    <w:rsid w:val="00B93520"/>
    <w:rsid w:val="00BA6B0F"/>
    <w:rsid w:val="00BD77E0"/>
    <w:rsid w:val="00BD7FD7"/>
    <w:rsid w:val="00C00B49"/>
    <w:rsid w:val="00C2394F"/>
    <w:rsid w:val="00C71396"/>
    <w:rsid w:val="00CB004B"/>
    <w:rsid w:val="00CF02E8"/>
    <w:rsid w:val="00CF0A4D"/>
    <w:rsid w:val="00D06520"/>
    <w:rsid w:val="00D81CEE"/>
    <w:rsid w:val="00D8673B"/>
    <w:rsid w:val="00DA5C46"/>
    <w:rsid w:val="00DD46B2"/>
    <w:rsid w:val="00DF2653"/>
    <w:rsid w:val="00E25C49"/>
    <w:rsid w:val="00E359CA"/>
    <w:rsid w:val="00E43A89"/>
    <w:rsid w:val="00E67EBD"/>
    <w:rsid w:val="00E8639F"/>
    <w:rsid w:val="00E97077"/>
    <w:rsid w:val="00EA6B45"/>
    <w:rsid w:val="00F179BC"/>
    <w:rsid w:val="00F3369F"/>
    <w:rsid w:val="00F96770"/>
    <w:rsid w:val="00FA1A8C"/>
    <w:rsid w:val="00FA1D4F"/>
    <w:rsid w:val="00FA2143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7077"/>
    <w:pPr>
      <w:keepNext/>
      <w:suppressAutoHyphens w:val="0"/>
      <w:ind w:firstLine="720"/>
      <w:jc w:val="both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707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52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9152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315AA"/>
  </w:style>
  <w:style w:type="character" w:customStyle="1" w:styleId="31">
    <w:name w:val="Основной шрифт абзаца3"/>
    <w:uiPriority w:val="99"/>
    <w:rsid w:val="00A315AA"/>
  </w:style>
  <w:style w:type="character" w:customStyle="1" w:styleId="21">
    <w:name w:val="Основной шрифт абзаца2"/>
    <w:uiPriority w:val="99"/>
    <w:rsid w:val="00A315AA"/>
  </w:style>
  <w:style w:type="character" w:customStyle="1" w:styleId="1">
    <w:name w:val="Основной шрифт абзаца1"/>
    <w:uiPriority w:val="99"/>
    <w:rsid w:val="00A315AA"/>
  </w:style>
  <w:style w:type="character" w:customStyle="1" w:styleId="a3">
    <w:name w:val="Символ нумерации"/>
    <w:uiPriority w:val="99"/>
    <w:rsid w:val="00A315AA"/>
  </w:style>
  <w:style w:type="paragraph" w:customStyle="1" w:styleId="a4">
    <w:name w:val="Заголовок"/>
    <w:basedOn w:val="a"/>
    <w:next w:val="a5"/>
    <w:uiPriority w:val="99"/>
    <w:rsid w:val="00A315A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A31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6770"/>
    <w:rPr>
      <w:sz w:val="24"/>
      <w:szCs w:val="24"/>
      <w:lang w:val="ru-RU" w:eastAsia="ar-SA" w:bidi="ar-SA"/>
    </w:rPr>
  </w:style>
  <w:style w:type="paragraph" w:styleId="a7">
    <w:name w:val="List"/>
    <w:basedOn w:val="a5"/>
    <w:uiPriority w:val="99"/>
    <w:rsid w:val="00A315AA"/>
  </w:style>
  <w:style w:type="paragraph" w:customStyle="1" w:styleId="32">
    <w:name w:val="Название3"/>
    <w:basedOn w:val="a"/>
    <w:uiPriority w:val="99"/>
    <w:rsid w:val="00A315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a"/>
    <w:uiPriority w:val="99"/>
    <w:rsid w:val="00A315AA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315AA"/>
    <w:pPr>
      <w:suppressLineNumbers/>
    </w:pPr>
  </w:style>
  <w:style w:type="paragraph" w:customStyle="1" w:styleId="10">
    <w:name w:val="Название1"/>
    <w:basedOn w:val="a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A315AA"/>
    <w:pPr>
      <w:suppressLineNumbers/>
    </w:pPr>
  </w:style>
  <w:style w:type="paragraph" w:styleId="a8">
    <w:name w:val="Balloon Text"/>
    <w:basedOn w:val="a"/>
    <w:link w:val="a9"/>
    <w:uiPriority w:val="99"/>
    <w:semiHidden/>
    <w:rsid w:val="00A31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23"/>
    <w:rPr>
      <w:sz w:val="0"/>
      <w:szCs w:val="0"/>
      <w:lang w:eastAsia="ar-SA"/>
    </w:rPr>
  </w:style>
  <w:style w:type="paragraph" w:styleId="aa">
    <w:name w:val="Body Text Indent"/>
    <w:basedOn w:val="a"/>
    <w:link w:val="ab"/>
    <w:uiPriority w:val="99"/>
    <w:rsid w:val="00A315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1523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359CA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359CA"/>
    <w:pPr>
      <w:spacing w:line="360" w:lineRule="auto"/>
      <w:ind w:firstLine="540"/>
      <w:jc w:val="both"/>
    </w:pPr>
  </w:style>
  <w:style w:type="paragraph" w:customStyle="1" w:styleId="12">
    <w:name w:val="нум список 1"/>
    <w:basedOn w:val="a"/>
    <w:uiPriority w:val="99"/>
    <w:rsid w:val="00E359CA"/>
    <w:pPr>
      <w:tabs>
        <w:tab w:val="left" w:pos="360"/>
      </w:tabs>
      <w:suppressAutoHyphens w:val="0"/>
      <w:spacing w:before="120" w:after="120"/>
      <w:jc w:val="both"/>
    </w:pPr>
  </w:style>
  <w:style w:type="paragraph" w:styleId="ac">
    <w:name w:val="header"/>
    <w:basedOn w:val="a"/>
    <w:link w:val="ad"/>
    <w:uiPriority w:val="99"/>
    <w:rsid w:val="00E35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523"/>
    <w:rPr>
      <w:sz w:val="24"/>
      <w:szCs w:val="24"/>
      <w:lang w:eastAsia="ar-SA"/>
    </w:rPr>
  </w:style>
  <w:style w:type="paragraph" w:styleId="ae">
    <w:name w:val="No Spacing"/>
    <w:uiPriority w:val="99"/>
    <w:qFormat/>
    <w:rsid w:val="00E359C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359CA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f">
    <w:name w:val="Table Grid"/>
    <w:basedOn w:val="a1"/>
    <w:uiPriority w:val="99"/>
    <w:rsid w:val="00D8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70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3320</Words>
  <Characters>18924</Characters>
  <Application>Microsoft Office Word</Application>
  <DocSecurity>0</DocSecurity>
  <Lines>157</Lines>
  <Paragraphs>44</Paragraphs>
  <ScaleCrop>false</ScaleCrop>
  <Company>1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Марина</dc:creator>
  <cp:keywords/>
  <dc:description/>
  <cp:lastModifiedBy>Ирина</cp:lastModifiedBy>
  <cp:revision>5</cp:revision>
  <cp:lastPrinted>2012-07-04T11:12:00Z</cp:lastPrinted>
  <dcterms:created xsi:type="dcterms:W3CDTF">2012-05-15T05:40:00Z</dcterms:created>
  <dcterms:modified xsi:type="dcterms:W3CDTF">2012-08-07T13:39:00Z</dcterms:modified>
</cp:coreProperties>
</file>