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F" w:rsidRPr="0042127F" w:rsidRDefault="00C3550D" w:rsidP="0042127F">
      <w:pPr>
        <w:jc w:val="right"/>
        <w:rPr>
          <w:b/>
          <w:bCs/>
          <w:u w:val="single"/>
        </w:rPr>
      </w:pPr>
      <w:r>
        <w:rPr>
          <w:b/>
          <w:bCs/>
        </w:rPr>
        <w:t xml:space="preserve"> </w:t>
      </w:r>
      <w:r w:rsidR="0042127F">
        <w:rPr>
          <w:b/>
          <w:bCs/>
        </w:rPr>
        <w:t xml:space="preserve">                    </w:t>
      </w:r>
    </w:p>
    <w:p w:rsidR="00C3550D" w:rsidRDefault="00C3550D">
      <w:pPr>
        <w:jc w:val="center"/>
        <w:rPr>
          <w:b/>
        </w:rPr>
      </w:pP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  <w:r>
        <w:rPr>
          <w:b/>
        </w:rPr>
        <w:t>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782747" w:rsidRDefault="00782747">
      <w:pPr>
        <w:jc w:val="center"/>
      </w:pPr>
    </w:p>
    <w:p w:rsidR="00782747" w:rsidRDefault="00A22F9C" w:rsidP="00782747">
      <w:pPr>
        <w:jc w:val="both"/>
        <w:rPr>
          <w:sz w:val="32"/>
        </w:rPr>
      </w:pPr>
      <w:r>
        <w:t>26</w:t>
      </w:r>
      <w:r w:rsidR="003E179F">
        <w:t>.</w:t>
      </w:r>
      <w:r w:rsidR="00B0197E">
        <w:t>10</w:t>
      </w:r>
      <w:r w:rsidR="00782747">
        <w:t>.20</w:t>
      </w:r>
      <w:r w:rsidR="00B0197E">
        <w:t>12</w:t>
      </w:r>
      <w:r w:rsidR="00782747">
        <w:t xml:space="preserve">                                                                                                                 </w:t>
      </w:r>
      <w:r w:rsidR="00B0197E">
        <w:t xml:space="preserve">  </w:t>
      </w:r>
      <w:r w:rsidR="00A33F5F">
        <w:t xml:space="preserve">   </w:t>
      </w:r>
      <w:r w:rsidR="00B0197E">
        <w:t xml:space="preserve"> </w:t>
      </w:r>
      <w:r w:rsidR="00782747">
        <w:t>№</w:t>
      </w:r>
      <w:r w:rsidR="003E179F">
        <w:t xml:space="preserve"> </w:t>
      </w:r>
      <w:r>
        <w:t>380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4678"/>
      </w:tblGrid>
      <w:tr w:rsidR="00C3550D" w:rsidRPr="00631885" w:rsidTr="00A22F9C">
        <w:trPr>
          <w:trHeight w:val="935"/>
        </w:trPr>
        <w:tc>
          <w:tcPr>
            <w:tcW w:w="4678" w:type="dxa"/>
          </w:tcPr>
          <w:p w:rsidR="00C3550D" w:rsidRPr="00631885" w:rsidRDefault="00B27A03" w:rsidP="00B0197E">
            <w:pPr>
              <w:shd w:val="clear" w:color="auto" w:fill="FFFFFF"/>
              <w:tabs>
                <w:tab w:val="left" w:pos="4458"/>
                <w:tab w:val="left" w:pos="4500"/>
                <w:tab w:val="left" w:pos="4854"/>
              </w:tabs>
              <w:ind w:left="34" w:hanging="34"/>
              <w:jc w:val="both"/>
            </w:pPr>
            <w:r w:rsidRPr="00B27A03">
              <w:t>О</w:t>
            </w:r>
            <w:r w:rsidR="00B0197E">
              <w:t xml:space="preserve"> внесении изменений в решение Собрания депутатов Весьегонского района от 24.09.2009 № 71</w:t>
            </w:r>
          </w:p>
        </w:tc>
      </w:tr>
    </w:tbl>
    <w:p w:rsidR="00BA5426" w:rsidRDefault="00BA5426" w:rsidP="00782747">
      <w:pPr>
        <w:ind w:right="976"/>
      </w:pPr>
    </w:p>
    <w:p w:rsidR="007C6FDB" w:rsidRDefault="007C6FDB" w:rsidP="007C6FDB">
      <w:pPr>
        <w:ind w:firstLine="720"/>
        <w:jc w:val="both"/>
      </w:pPr>
      <w:bookmarkStart w:id="0" w:name="sub_7"/>
    </w:p>
    <w:p w:rsidR="00A22F9C" w:rsidRDefault="00A22F9C" w:rsidP="007C6FDB">
      <w:pPr>
        <w:ind w:firstLine="720"/>
        <w:jc w:val="both"/>
      </w:pPr>
    </w:p>
    <w:p w:rsidR="00A22F9C" w:rsidRDefault="00A22F9C" w:rsidP="007C6FDB">
      <w:pPr>
        <w:ind w:firstLine="720"/>
        <w:jc w:val="both"/>
      </w:pPr>
    </w:p>
    <w:p w:rsidR="007C6FDB" w:rsidRPr="007C6FDB" w:rsidRDefault="007C6FDB" w:rsidP="00B0197E">
      <w:pPr>
        <w:ind w:right="-32"/>
        <w:jc w:val="center"/>
      </w:pPr>
      <w:r w:rsidRPr="007C6FDB">
        <w:t xml:space="preserve">Собрание депутатов </w:t>
      </w:r>
      <w:r w:rsidR="00BE133C">
        <w:t>Весьегонского</w:t>
      </w:r>
      <w:r w:rsidRPr="007C6FDB">
        <w:t xml:space="preserve"> района </w:t>
      </w:r>
      <w:r w:rsidRPr="00782747">
        <w:rPr>
          <w:b/>
        </w:rPr>
        <w:t>решило</w:t>
      </w:r>
      <w:r w:rsidRPr="007C6FDB">
        <w:t>:</w:t>
      </w:r>
    </w:p>
    <w:p w:rsidR="007C6FDB" w:rsidRDefault="007C6FDB" w:rsidP="007C6FDB">
      <w:pPr>
        <w:ind w:firstLine="720"/>
        <w:jc w:val="both"/>
      </w:pPr>
      <w:bookmarkStart w:id="1" w:name="sub_1"/>
      <w:bookmarkEnd w:id="0"/>
    </w:p>
    <w:p w:rsidR="00B0197E" w:rsidRDefault="007C6FDB" w:rsidP="00B0197E">
      <w:pPr>
        <w:ind w:right="-173" w:firstLine="567"/>
        <w:jc w:val="both"/>
      </w:pPr>
      <w:r w:rsidRPr="007C6FDB">
        <w:t xml:space="preserve">1. </w:t>
      </w:r>
      <w:r w:rsidR="00B0197E">
        <w:t xml:space="preserve">Внести изменения в приложение № 2 «Положение о звании «Почетный гражданин Весьегонского района» к решению Собрания депутатов Весьегонского района от 24.09.2009 № 71 «О наградах в муниципальном образовании Тверской области «Весьегонский район», изложив его в новой редакции (прилагается).   </w:t>
      </w:r>
    </w:p>
    <w:p w:rsidR="00B0197E" w:rsidRDefault="00B0197E" w:rsidP="00B0197E">
      <w:pPr>
        <w:ind w:right="-173" w:firstLine="567"/>
        <w:jc w:val="both"/>
      </w:pPr>
      <w:r>
        <w:t>2. Опубликовать настоящее решение в газете «Весьегонская жизнь».</w:t>
      </w:r>
    </w:p>
    <w:p w:rsidR="007C6FDB" w:rsidRDefault="00B0197E" w:rsidP="00B0197E">
      <w:pPr>
        <w:ind w:right="-173" w:firstLine="567"/>
        <w:jc w:val="both"/>
      </w:pPr>
      <w:r>
        <w:t xml:space="preserve">3. </w:t>
      </w:r>
      <w:bookmarkStart w:id="2" w:name="sub_5"/>
      <w:bookmarkEnd w:id="1"/>
      <w:r w:rsidR="00C31C0B" w:rsidRPr="007C6FDB">
        <w:t xml:space="preserve">Настоящее решение </w:t>
      </w:r>
      <w:r w:rsidR="007C6FDB" w:rsidRPr="007C6FDB">
        <w:t>вступает в силу с</w:t>
      </w:r>
      <w:r w:rsidR="00A858C7">
        <w:t>о дня его официального опубликования</w:t>
      </w:r>
      <w:r w:rsidR="007C6FDB" w:rsidRPr="007C6FDB">
        <w:t>.</w:t>
      </w:r>
    </w:p>
    <w:p w:rsidR="00BA5426" w:rsidRPr="00B50B9E" w:rsidRDefault="00B0197E" w:rsidP="00B0197E">
      <w:pPr>
        <w:ind w:right="-173" w:firstLine="567"/>
        <w:jc w:val="both"/>
        <w:rPr>
          <w:bCs/>
        </w:rPr>
      </w:pPr>
      <w:r>
        <w:t xml:space="preserve">4. </w:t>
      </w:r>
      <w:bookmarkStart w:id="3" w:name="sub_6"/>
      <w:bookmarkEnd w:id="2"/>
      <w:r w:rsidR="007C6FDB" w:rsidRPr="007C6FDB">
        <w:t xml:space="preserve">Контроль за </w:t>
      </w:r>
      <w:r>
        <w:t>вы</w:t>
      </w:r>
      <w:r w:rsidR="007C6FDB" w:rsidRPr="007C6FDB">
        <w:t xml:space="preserve">полнением настоящего решения возложить на постоянную комиссию Собрания депутатов </w:t>
      </w:r>
      <w:r w:rsidR="007C6FDB">
        <w:t>Весьегонского</w:t>
      </w:r>
      <w:r w:rsidR="007C6FDB" w:rsidRPr="007C6FDB">
        <w:t xml:space="preserve"> района по местному самоуправлению и </w:t>
      </w:r>
      <w:r w:rsidR="00A858C7">
        <w:t>социальным вопросам</w:t>
      </w:r>
      <w:r w:rsidR="002D339A">
        <w:t xml:space="preserve"> (Комарова А.В.)</w:t>
      </w:r>
      <w:r w:rsidR="00A858C7">
        <w:t>.</w:t>
      </w:r>
      <w:r w:rsidR="007C6FDB" w:rsidRPr="007C6FDB">
        <w:t xml:space="preserve"> </w:t>
      </w:r>
      <w:bookmarkEnd w:id="3"/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 w:rsidP="00B0197E">
      <w:pPr>
        <w:jc w:val="both"/>
      </w:pPr>
      <w:r>
        <w:t xml:space="preserve">                </w:t>
      </w: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</w:t>
      </w:r>
      <w:r w:rsidR="00782747">
        <w:t xml:space="preserve">          </w:t>
      </w:r>
      <w:r>
        <w:t xml:space="preserve">  Глава района                                                   </w:t>
      </w:r>
      <w:r w:rsidR="00DE5ADD">
        <w:t xml:space="preserve">               </w:t>
      </w:r>
      <w:r>
        <w:t xml:space="preserve">   </w:t>
      </w:r>
      <w:r w:rsidR="00F62B05">
        <w:t>А.В.Пашуков</w:t>
      </w:r>
      <w:r>
        <w:t xml:space="preserve"> </w:t>
      </w: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83536F" w:rsidRDefault="0083536F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Pr="0083536F" w:rsidRDefault="00B27A03" w:rsidP="0083536F">
      <w:pPr>
        <w:ind w:right="-173" w:firstLine="567"/>
        <w:jc w:val="right"/>
      </w:pPr>
      <w:r w:rsidRPr="0083536F">
        <w:rPr>
          <w:bCs/>
        </w:rPr>
        <w:lastRenderedPageBreak/>
        <w:t xml:space="preserve">Приложение  </w:t>
      </w:r>
    </w:p>
    <w:p w:rsidR="00B27A03" w:rsidRPr="0083536F" w:rsidRDefault="00B27A03" w:rsidP="0083536F">
      <w:pPr>
        <w:ind w:right="-173" w:firstLine="567"/>
        <w:jc w:val="right"/>
        <w:rPr>
          <w:bCs/>
        </w:rPr>
      </w:pPr>
      <w:r w:rsidRPr="0083536F">
        <w:rPr>
          <w:bCs/>
        </w:rPr>
        <w:t xml:space="preserve">к </w:t>
      </w:r>
      <w:hyperlink w:anchor="sub_1" w:history="1">
        <w:r w:rsidRPr="0083536F">
          <w:rPr>
            <w:bCs/>
          </w:rPr>
          <w:t>решению</w:t>
        </w:r>
      </w:hyperlink>
      <w:r w:rsidRPr="0083536F">
        <w:rPr>
          <w:bCs/>
        </w:rPr>
        <w:t xml:space="preserve"> </w:t>
      </w:r>
      <w:r w:rsidR="002D339A" w:rsidRPr="0083536F">
        <w:rPr>
          <w:bCs/>
        </w:rPr>
        <w:t>С</w:t>
      </w:r>
      <w:r w:rsidRPr="0083536F">
        <w:rPr>
          <w:bCs/>
        </w:rPr>
        <w:t xml:space="preserve">обрания депутатов </w:t>
      </w:r>
    </w:p>
    <w:p w:rsidR="00B27A03" w:rsidRPr="0083536F" w:rsidRDefault="00B27A03" w:rsidP="0083536F">
      <w:pPr>
        <w:ind w:right="-173" w:firstLine="567"/>
        <w:jc w:val="right"/>
      </w:pPr>
      <w:r w:rsidRPr="0083536F">
        <w:rPr>
          <w:bCs/>
        </w:rPr>
        <w:t>Весьегонского района</w:t>
      </w:r>
    </w:p>
    <w:p w:rsidR="00B27A03" w:rsidRDefault="00B27A03" w:rsidP="0083536F">
      <w:pPr>
        <w:ind w:right="-173" w:firstLine="567"/>
        <w:jc w:val="right"/>
        <w:rPr>
          <w:bCs/>
        </w:rPr>
      </w:pPr>
      <w:r w:rsidRPr="0083536F">
        <w:rPr>
          <w:bCs/>
        </w:rPr>
        <w:t xml:space="preserve">от </w:t>
      </w:r>
      <w:r w:rsidR="00A22F9C">
        <w:rPr>
          <w:bCs/>
        </w:rPr>
        <w:t>26</w:t>
      </w:r>
      <w:r w:rsidR="00782747" w:rsidRPr="0083536F">
        <w:rPr>
          <w:bCs/>
        </w:rPr>
        <w:t>.</w:t>
      </w:r>
      <w:r w:rsidR="00B0197E" w:rsidRPr="0083536F">
        <w:rPr>
          <w:bCs/>
        </w:rPr>
        <w:t>10</w:t>
      </w:r>
      <w:r w:rsidR="00782747" w:rsidRPr="0083536F">
        <w:rPr>
          <w:bCs/>
        </w:rPr>
        <w:t>.20</w:t>
      </w:r>
      <w:r w:rsidR="00B0197E" w:rsidRPr="0083536F">
        <w:rPr>
          <w:bCs/>
        </w:rPr>
        <w:t>12</w:t>
      </w:r>
      <w:r w:rsidRPr="0083536F">
        <w:rPr>
          <w:bCs/>
        </w:rPr>
        <w:t xml:space="preserve"> №</w:t>
      </w:r>
      <w:r w:rsidR="00A22F9C">
        <w:rPr>
          <w:bCs/>
        </w:rPr>
        <w:t xml:space="preserve"> 380</w:t>
      </w:r>
    </w:p>
    <w:p w:rsidR="00382DF4" w:rsidRDefault="00382DF4" w:rsidP="0083536F">
      <w:pPr>
        <w:ind w:right="-173" w:firstLine="567"/>
        <w:jc w:val="right"/>
        <w:rPr>
          <w:bCs/>
        </w:rPr>
      </w:pPr>
    </w:p>
    <w:p w:rsidR="00382DF4" w:rsidRDefault="00382DF4" w:rsidP="0083536F">
      <w:pPr>
        <w:ind w:right="-173" w:firstLine="567"/>
        <w:jc w:val="right"/>
        <w:rPr>
          <w:bCs/>
        </w:rPr>
      </w:pPr>
      <w:r>
        <w:rPr>
          <w:bCs/>
        </w:rPr>
        <w:t>Приложение № 2</w:t>
      </w:r>
    </w:p>
    <w:p w:rsidR="00382DF4" w:rsidRDefault="00382DF4" w:rsidP="0083536F">
      <w:pPr>
        <w:ind w:right="-173" w:firstLine="567"/>
        <w:jc w:val="right"/>
        <w:rPr>
          <w:bCs/>
        </w:rPr>
      </w:pPr>
      <w:r>
        <w:rPr>
          <w:bCs/>
        </w:rPr>
        <w:t xml:space="preserve">к решению Собрания депутатов </w:t>
      </w:r>
    </w:p>
    <w:p w:rsidR="00382DF4" w:rsidRDefault="00382DF4" w:rsidP="0083536F">
      <w:pPr>
        <w:ind w:right="-173" w:firstLine="567"/>
        <w:jc w:val="right"/>
        <w:rPr>
          <w:bCs/>
        </w:rPr>
      </w:pPr>
      <w:r>
        <w:rPr>
          <w:bCs/>
        </w:rPr>
        <w:t xml:space="preserve">Весьегонского района </w:t>
      </w:r>
    </w:p>
    <w:p w:rsidR="00382DF4" w:rsidRDefault="00382DF4" w:rsidP="0083536F">
      <w:pPr>
        <w:ind w:right="-173" w:firstLine="567"/>
        <w:jc w:val="right"/>
        <w:rPr>
          <w:bCs/>
        </w:rPr>
      </w:pPr>
      <w:r>
        <w:rPr>
          <w:bCs/>
        </w:rPr>
        <w:t xml:space="preserve">от 24.09.2009 № 71 </w:t>
      </w:r>
    </w:p>
    <w:p w:rsidR="00382DF4" w:rsidRDefault="00382DF4" w:rsidP="0083536F">
      <w:pPr>
        <w:ind w:right="-173" w:firstLine="567"/>
        <w:jc w:val="right"/>
        <w:rPr>
          <w:bCs/>
        </w:rPr>
      </w:pPr>
    </w:p>
    <w:p w:rsidR="00EB44CC" w:rsidRDefault="00EB44CC" w:rsidP="0083536F">
      <w:pPr>
        <w:pStyle w:val="1"/>
        <w:ind w:right="-173"/>
        <w:rPr>
          <w:rFonts w:ascii="Times New Roman" w:hAnsi="Times New Roman"/>
          <w:sz w:val="24"/>
          <w:szCs w:val="24"/>
        </w:rPr>
      </w:pPr>
    </w:p>
    <w:p w:rsidR="00E04760" w:rsidRPr="0083536F" w:rsidRDefault="00E04760" w:rsidP="0083536F">
      <w:pPr>
        <w:pStyle w:val="1"/>
        <w:ind w:right="-173"/>
        <w:rPr>
          <w:rFonts w:ascii="Times New Roman" w:hAnsi="Times New Roman"/>
          <w:sz w:val="24"/>
          <w:szCs w:val="24"/>
        </w:rPr>
      </w:pPr>
      <w:r w:rsidRPr="0083536F">
        <w:rPr>
          <w:rFonts w:ascii="Times New Roman" w:hAnsi="Times New Roman"/>
          <w:sz w:val="24"/>
          <w:szCs w:val="24"/>
        </w:rPr>
        <w:t>Положение</w:t>
      </w:r>
      <w:r w:rsidRPr="0083536F">
        <w:rPr>
          <w:rFonts w:ascii="Times New Roman" w:hAnsi="Times New Roman"/>
          <w:sz w:val="24"/>
          <w:szCs w:val="24"/>
        </w:rPr>
        <w:br/>
        <w:t xml:space="preserve">о звании </w:t>
      </w:r>
      <w:r w:rsidR="00A33F5F">
        <w:rPr>
          <w:rFonts w:ascii="Times New Roman" w:hAnsi="Times New Roman"/>
          <w:sz w:val="24"/>
          <w:szCs w:val="24"/>
        </w:rPr>
        <w:t>«</w:t>
      </w:r>
      <w:r w:rsidRPr="0083536F">
        <w:rPr>
          <w:rFonts w:ascii="Times New Roman" w:hAnsi="Times New Roman"/>
          <w:sz w:val="24"/>
          <w:szCs w:val="24"/>
        </w:rPr>
        <w:t>Почетный гражданин Весьегонского района</w:t>
      </w:r>
      <w:r w:rsidR="00A33F5F">
        <w:rPr>
          <w:rFonts w:ascii="Times New Roman" w:hAnsi="Times New Roman"/>
          <w:sz w:val="24"/>
          <w:szCs w:val="24"/>
        </w:rPr>
        <w:t>»</w:t>
      </w:r>
    </w:p>
    <w:p w:rsidR="00E04760" w:rsidRPr="0083536F" w:rsidRDefault="00E04760" w:rsidP="0083536F">
      <w:pPr>
        <w:ind w:right="-173" w:firstLine="567"/>
        <w:jc w:val="both"/>
      </w:pPr>
    </w:p>
    <w:p w:rsidR="00E04760" w:rsidRPr="0083536F" w:rsidRDefault="00E04760" w:rsidP="0083536F">
      <w:pPr>
        <w:pStyle w:val="1"/>
        <w:ind w:right="-173"/>
        <w:rPr>
          <w:rFonts w:ascii="Times New Roman" w:hAnsi="Times New Roman"/>
          <w:sz w:val="24"/>
          <w:szCs w:val="24"/>
        </w:rPr>
      </w:pPr>
      <w:bookmarkStart w:id="4" w:name="sub_100"/>
      <w:r w:rsidRPr="0083536F">
        <w:rPr>
          <w:rFonts w:ascii="Times New Roman" w:hAnsi="Times New Roman"/>
          <w:sz w:val="24"/>
          <w:szCs w:val="24"/>
        </w:rPr>
        <w:t>1. Общие положения</w:t>
      </w:r>
    </w:p>
    <w:bookmarkEnd w:id="4"/>
    <w:p w:rsidR="00E04760" w:rsidRPr="0083536F" w:rsidRDefault="00E04760" w:rsidP="0083536F">
      <w:pPr>
        <w:ind w:right="-173" w:firstLine="567"/>
        <w:jc w:val="both"/>
      </w:pPr>
    </w:p>
    <w:p w:rsidR="0083536F" w:rsidRPr="0083536F" w:rsidRDefault="00E04760" w:rsidP="0083536F">
      <w:pPr>
        <w:ind w:right="-173" w:firstLine="567"/>
        <w:jc w:val="both"/>
        <w:rPr>
          <w:lang w:eastAsia="ru-RU"/>
        </w:rPr>
      </w:pPr>
      <w:bookmarkStart w:id="5" w:name="sub_11"/>
      <w:r w:rsidRPr="0083536F">
        <w:t xml:space="preserve">1.1. </w:t>
      </w:r>
      <w:r w:rsidR="0083536F" w:rsidRPr="0083536F">
        <w:rPr>
          <w:lang w:eastAsia="ru-RU"/>
        </w:rPr>
        <w:t xml:space="preserve">Звание </w:t>
      </w:r>
      <w:r w:rsidR="0083536F">
        <w:rPr>
          <w:lang w:eastAsia="ru-RU"/>
        </w:rPr>
        <w:t>«</w:t>
      </w:r>
      <w:r w:rsidR="0083536F" w:rsidRPr="0083536F">
        <w:rPr>
          <w:lang w:eastAsia="ru-RU"/>
        </w:rPr>
        <w:t xml:space="preserve">Почетный гражданин </w:t>
      </w:r>
      <w:r w:rsidR="0083536F">
        <w:rPr>
          <w:lang w:eastAsia="ru-RU"/>
        </w:rPr>
        <w:t xml:space="preserve">Весьегонского </w:t>
      </w:r>
      <w:r w:rsidR="0083536F" w:rsidRPr="0083536F">
        <w:rPr>
          <w:lang w:eastAsia="ru-RU"/>
        </w:rPr>
        <w:t>района</w:t>
      </w:r>
      <w:r w:rsidR="0083536F">
        <w:rPr>
          <w:lang w:eastAsia="ru-RU"/>
        </w:rPr>
        <w:t>»</w:t>
      </w:r>
      <w:r w:rsidR="0083536F" w:rsidRPr="0083536F">
        <w:rPr>
          <w:lang w:eastAsia="ru-RU"/>
        </w:rPr>
        <w:t xml:space="preserve"> (далее</w:t>
      </w:r>
      <w:r w:rsidR="0083536F">
        <w:rPr>
          <w:lang w:eastAsia="ru-RU"/>
        </w:rPr>
        <w:t xml:space="preserve"> - </w:t>
      </w:r>
      <w:r w:rsidR="0083536F" w:rsidRPr="0083536F">
        <w:rPr>
          <w:lang w:eastAsia="ru-RU"/>
        </w:rPr>
        <w:t xml:space="preserve">Звание) является высшей формой признания особых заслуг граждан перед </w:t>
      </w:r>
      <w:r w:rsidR="0083536F">
        <w:rPr>
          <w:lang w:eastAsia="ru-RU"/>
        </w:rPr>
        <w:t xml:space="preserve">Весьегонским </w:t>
      </w:r>
      <w:r w:rsidR="0083536F" w:rsidRPr="0083536F">
        <w:rPr>
          <w:lang w:eastAsia="ru-RU"/>
        </w:rPr>
        <w:t>районом за выдающийся личный вклад в развитие муниципального образования.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3536F">
        <w:rPr>
          <w:lang w:eastAsia="ru-RU"/>
        </w:rPr>
        <w:t>1.2. Основаниями для присвоения Звания являются: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 xml:space="preserve">- выдающийся вклад в развитие экономики, производства и предпринимательства, науки и образования, социальной сферы, культуры и искусства, охраны здоровья и окружающей среды, а также иная созидательная деятельность, способствующая развитию </w:t>
      </w:r>
      <w:r>
        <w:rPr>
          <w:lang w:eastAsia="ru-RU"/>
        </w:rPr>
        <w:t xml:space="preserve">Весьегонского </w:t>
      </w:r>
      <w:r w:rsidRPr="0083536F">
        <w:rPr>
          <w:lang w:eastAsia="ru-RU"/>
        </w:rPr>
        <w:t>района, повышению его роли и авторитета в Тверской области, Российской Федерации;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>- высокий авторитет и широкая известность среди жителей района, обретенные в результате длительной общественной, политической, благотворительной деятельности, социального, духовного и нравственного воспитания, обеспечения законности и общественной безопасности, прав и свобод граждан;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 xml:space="preserve">- совершение мужественного поступка во благо жителей </w:t>
      </w:r>
      <w:r>
        <w:rPr>
          <w:lang w:eastAsia="ru-RU"/>
        </w:rPr>
        <w:t xml:space="preserve">Весьегонского </w:t>
      </w:r>
      <w:r w:rsidRPr="0083536F">
        <w:rPr>
          <w:lang w:eastAsia="ru-RU"/>
        </w:rPr>
        <w:t>района;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 xml:space="preserve">- иные высокие заслуги перед </w:t>
      </w:r>
      <w:r>
        <w:rPr>
          <w:lang w:eastAsia="ru-RU"/>
        </w:rPr>
        <w:t xml:space="preserve">Весьегонским </w:t>
      </w:r>
      <w:r w:rsidRPr="0083536F">
        <w:rPr>
          <w:lang w:eastAsia="ru-RU"/>
        </w:rPr>
        <w:t>районом.</w:t>
      </w:r>
    </w:p>
    <w:p w:rsidR="0083536F" w:rsidRPr="00A22F9C" w:rsidRDefault="00E04760" w:rsidP="0083536F">
      <w:pPr>
        <w:ind w:right="-173" w:firstLine="567"/>
        <w:jc w:val="both"/>
        <w:rPr>
          <w:rFonts w:ascii="Arial" w:hAnsi="Arial" w:cs="Arial"/>
          <w:lang w:eastAsia="ru-RU"/>
        </w:rPr>
      </w:pPr>
      <w:bookmarkStart w:id="6" w:name="sub_12"/>
      <w:bookmarkEnd w:id="5"/>
      <w:r w:rsidRPr="00A22F9C">
        <w:t>1.</w:t>
      </w:r>
      <w:r w:rsidR="000F4D23" w:rsidRPr="00A22F9C">
        <w:t>3</w:t>
      </w:r>
      <w:r w:rsidRPr="00A22F9C">
        <w:t xml:space="preserve">. </w:t>
      </w:r>
      <w:r w:rsidR="0083536F" w:rsidRPr="00A22F9C">
        <w:rPr>
          <w:lang w:eastAsia="ru-RU"/>
        </w:rPr>
        <w:t>Звание присваивается гражданам Российской Федерации, иностранным гражданам и лицам без гражданства и не связывается с фактом рождения удостоенных его лиц в Весьегонском районе или проживания на его территории</w:t>
      </w:r>
      <w:r w:rsidR="0083536F" w:rsidRPr="00A22F9C">
        <w:rPr>
          <w:rFonts w:ascii="Arial" w:hAnsi="Arial" w:cs="Arial"/>
          <w:lang w:eastAsia="ru-RU"/>
        </w:rPr>
        <w:t>.</w:t>
      </w:r>
    </w:p>
    <w:p w:rsidR="00DA2413" w:rsidRPr="00A22F9C" w:rsidRDefault="00E04760" w:rsidP="0083536F">
      <w:pPr>
        <w:ind w:right="-173" w:firstLine="567"/>
        <w:jc w:val="both"/>
      </w:pPr>
      <w:bookmarkStart w:id="7" w:name="sub_13"/>
      <w:bookmarkEnd w:id="6"/>
      <w:r w:rsidRPr="00A22F9C">
        <w:t>1.</w:t>
      </w:r>
      <w:r w:rsidR="000F4D23" w:rsidRPr="00A22F9C">
        <w:t>4</w:t>
      </w:r>
      <w:r w:rsidRPr="00A22F9C">
        <w:t>. Звание не может быть присвоено повторно одному и тому же лицу</w:t>
      </w:r>
      <w:r w:rsidR="00DA2413" w:rsidRPr="00A22F9C">
        <w:t xml:space="preserve">, а также лицам, </w:t>
      </w:r>
    </w:p>
    <w:p w:rsidR="00DA2413" w:rsidRPr="00A22F9C" w:rsidRDefault="00DA2413" w:rsidP="00DA2413">
      <w:pPr>
        <w:jc w:val="both"/>
        <w:rPr>
          <w:lang w:eastAsia="ru-RU"/>
        </w:rPr>
      </w:pPr>
      <w:r w:rsidRPr="00A22F9C">
        <w:rPr>
          <w:lang w:eastAsia="ru-RU"/>
        </w:rPr>
        <w:t>которые имеют непогашенную и неснятую судимость.</w:t>
      </w:r>
    </w:p>
    <w:p w:rsidR="000F4D23" w:rsidRPr="00A22F9C" w:rsidRDefault="000F4D23" w:rsidP="00933817">
      <w:pPr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 xml:space="preserve">1.5. В течение календарного года Звание может быть присвоено не более чем одному гражданину с учётом вклада, внесенного в развитие Весьегонского района.  </w:t>
      </w:r>
    </w:p>
    <w:p w:rsidR="00E04760" w:rsidRPr="00A22F9C" w:rsidRDefault="000F4D23" w:rsidP="000F4D23">
      <w:pPr>
        <w:ind w:firstLine="567"/>
        <w:jc w:val="both"/>
      </w:pPr>
      <w:r w:rsidRPr="00A22F9C">
        <w:rPr>
          <w:lang w:eastAsia="ru-RU"/>
        </w:rPr>
        <w:t xml:space="preserve">1.6. </w:t>
      </w:r>
      <w:bookmarkStart w:id="8" w:name="sub_14"/>
      <w:bookmarkEnd w:id="7"/>
      <w:r w:rsidR="00E04760" w:rsidRPr="00A22F9C">
        <w:t xml:space="preserve">Решение Собрания депутатов Весьегонского района о присвоении </w:t>
      </w:r>
      <w:r w:rsidR="00DA2413" w:rsidRPr="00A22F9C">
        <w:t>З</w:t>
      </w:r>
      <w:r w:rsidR="00E04760" w:rsidRPr="00A22F9C">
        <w:t>вания</w:t>
      </w:r>
      <w:r w:rsidR="00DA2413" w:rsidRPr="00A22F9C">
        <w:t xml:space="preserve"> </w:t>
      </w:r>
      <w:r w:rsidR="00E04760" w:rsidRPr="00A22F9C">
        <w:t>публикуется в средствах массовой информации.</w:t>
      </w:r>
    </w:p>
    <w:p w:rsidR="00FC790B" w:rsidRDefault="00E04760" w:rsidP="0083536F">
      <w:pPr>
        <w:ind w:right="-173" w:firstLine="567"/>
        <w:jc w:val="both"/>
      </w:pPr>
      <w:bookmarkStart w:id="9" w:name="sub_15"/>
      <w:bookmarkEnd w:id="8"/>
      <w:r w:rsidRPr="00A22F9C">
        <w:t>1.</w:t>
      </w:r>
      <w:r w:rsidR="000F4D23" w:rsidRPr="00A22F9C">
        <w:t>7</w:t>
      </w:r>
      <w:r w:rsidRPr="00A22F9C">
        <w:t xml:space="preserve">. Лицам, удостоенным </w:t>
      </w:r>
      <w:r w:rsidR="00DA2413" w:rsidRPr="00A22F9C">
        <w:t>З</w:t>
      </w:r>
      <w:r w:rsidRPr="00A22F9C">
        <w:t>вания</w:t>
      </w:r>
      <w:r w:rsidR="00633166" w:rsidRPr="00A22F9C">
        <w:t>,</w:t>
      </w:r>
      <w:r w:rsidRPr="00A22F9C">
        <w:t xml:space="preserve"> вручаются</w:t>
      </w:r>
      <w:r w:rsidR="00FC790B" w:rsidRPr="00A22F9C">
        <w:t xml:space="preserve"> свидетельство</w:t>
      </w:r>
      <w:r w:rsidR="00FC790B">
        <w:t xml:space="preserve">, знак и </w:t>
      </w:r>
      <w:r w:rsidR="00633166" w:rsidRPr="0083536F">
        <w:t>удостоверение</w:t>
      </w:r>
      <w:r w:rsidRPr="0083536F">
        <w:t xml:space="preserve"> </w:t>
      </w:r>
      <w:r w:rsidR="00FC790B">
        <w:t xml:space="preserve">Почетного гражданина, </w:t>
      </w:r>
      <w:bookmarkEnd w:id="9"/>
      <w:r w:rsidR="00FC790B">
        <w:t>а также устанавливается пожизненная ежемесячная выплата в порядке, определяемом решением Собрания депутатов Весьегонского района.</w:t>
      </w:r>
    </w:p>
    <w:p w:rsidR="00FC790B" w:rsidRDefault="00FC790B" w:rsidP="0083536F">
      <w:pPr>
        <w:ind w:right="-173" w:firstLine="567"/>
        <w:jc w:val="both"/>
      </w:pPr>
    </w:p>
    <w:p w:rsidR="00B32BEE" w:rsidRPr="00B32BEE" w:rsidRDefault="00E04760" w:rsidP="00B32BEE">
      <w:pPr>
        <w:pStyle w:val="1"/>
        <w:rPr>
          <w:rFonts w:ascii="Times New Roman" w:hAnsi="Times New Roman"/>
          <w:sz w:val="24"/>
          <w:szCs w:val="24"/>
        </w:rPr>
      </w:pPr>
      <w:bookmarkStart w:id="10" w:name="sub_200"/>
      <w:r w:rsidRPr="00B32BEE">
        <w:rPr>
          <w:rFonts w:ascii="Times New Roman" w:hAnsi="Times New Roman"/>
          <w:sz w:val="24"/>
          <w:szCs w:val="24"/>
        </w:rPr>
        <w:t xml:space="preserve">2. </w:t>
      </w:r>
      <w:r w:rsidR="00B32BEE" w:rsidRPr="00B32BEE">
        <w:rPr>
          <w:rFonts w:ascii="Times New Roman" w:hAnsi="Times New Roman"/>
          <w:sz w:val="24"/>
          <w:szCs w:val="24"/>
        </w:rPr>
        <w:t>Порядок представления к присвоению Звания</w:t>
      </w:r>
    </w:p>
    <w:bookmarkEnd w:id="10"/>
    <w:p w:rsidR="00E04760" w:rsidRPr="00640ADD" w:rsidRDefault="00E04760" w:rsidP="00640ADD">
      <w:pPr>
        <w:ind w:right="-173" w:firstLine="567"/>
        <w:jc w:val="both"/>
      </w:pPr>
    </w:p>
    <w:p w:rsidR="00640ADD" w:rsidRPr="00A22F9C" w:rsidRDefault="00640ADD" w:rsidP="00640ADD">
      <w:pPr>
        <w:ind w:right="-173" w:firstLine="567"/>
        <w:jc w:val="both"/>
        <w:rPr>
          <w:lang w:eastAsia="ru-RU"/>
        </w:rPr>
      </w:pPr>
      <w:bookmarkStart w:id="11" w:name="sub_21"/>
      <w:r w:rsidRPr="00A22F9C">
        <w:rPr>
          <w:lang w:eastAsia="ru-RU"/>
        </w:rPr>
        <w:t>2.1. Основаниями для присвоения Звания являются:</w:t>
      </w:r>
    </w:p>
    <w:bookmarkEnd w:id="11"/>
    <w:p w:rsidR="00640ADD" w:rsidRPr="00A22F9C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выдающийся вклад в развитие экономики, производства и предпринимательства, науки и образования, культуры и искусства, охраны здоровья и окружающей среды, а также иной деятельности с выдающимися результатами для Весьегонского района;</w:t>
      </w:r>
    </w:p>
    <w:p w:rsidR="00640ADD" w:rsidRPr="00A22F9C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высокий авторитет и широкая известность среди жителей В</w:t>
      </w:r>
      <w:r w:rsidR="00DC396C" w:rsidRPr="00A22F9C">
        <w:rPr>
          <w:lang w:eastAsia="ru-RU"/>
        </w:rPr>
        <w:t>есьегонского района</w:t>
      </w:r>
      <w:r w:rsidRPr="00A22F9C">
        <w:rPr>
          <w:lang w:eastAsia="ru-RU"/>
        </w:rPr>
        <w:t xml:space="preserve">, обретенные в результате длительной общественной, политической, благотворительной </w:t>
      </w:r>
      <w:r w:rsidRPr="00A22F9C">
        <w:rPr>
          <w:lang w:eastAsia="ru-RU"/>
        </w:rPr>
        <w:lastRenderedPageBreak/>
        <w:t>деятельности, социального, духовного и нравственного воспитания, обеспечение законности и общественной безопасности, прав и свобод граждан;</w:t>
      </w:r>
    </w:p>
    <w:p w:rsidR="00640ADD" w:rsidRPr="00A22F9C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 xml:space="preserve">- совершение мужественного поступка во благо жителей </w:t>
      </w:r>
      <w:r w:rsidR="00DC396C" w:rsidRPr="00A22F9C">
        <w:rPr>
          <w:lang w:eastAsia="ru-RU"/>
        </w:rPr>
        <w:t>Весьегонского района</w:t>
      </w:r>
      <w:r w:rsidRPr="00A22F9C">
        <w:rPr>
          <w:lang w:eastAsia="ru-RU"/>
        </w:rPr>
        <w:t>;</w:t>
      </w:r>
    </w:p>
    <w:p w:rsidR="00640ADD" w:rsidRPr="00A22F9C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особый вклад в производство, за внедрение передовых технологий, способствующих социально-экономическому развитию В</w:t>
      </w:r>
      <w:r w:rsidR="00DC396C" w:rsidRPr="00A22F9C">
        <w:rPr>
          <w:lang w:eastAsia="ru-RU"/>
        </w:rPr>
        <w:t>есьегонского р</w:t>
      </w:r>
      <w:r w:rsidRPr="00A22F9C">
        <w:rPr>
          <w:lang w:eastAsia="ru-RU"/>
        </w:rPr>
        <w:t>айона;</w:t>
      </w:r>
    </w:p>
    <w:p w:rsidR="00640ADD" w:rsidRPr="00A22F9C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многолетняя и плодотворная деятельность, направленная на развитие социальной сферы В</w:t>
      </w:r>
      <w:r w:rsidR="00DC396C" w:rsidRPr="00A22F9C">
        <w:rPr>
          <w:lang w:eastAsia="ru-RU"/>
        </w:rPr>
        <w:t xml:space="preserve">есьегонского </w:t>
      </w:r>
      <w:r w:rsidRPr="00A22F9C">
        <w:rPr>
          <w:lang w:eastAsia="ru-RU"/>
        </w:rPr>
        <w:t>района;</w:t>
      </w:r>
    </w:p>
    <w:p w:rsidR="00640ADD" w:rsidRPr="00A22F9C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иные высокие заслуги перед В</w:t>
      </w:r>
      <w:r w:rsidR="00DC396C" w:rsidRPr="00A22F9C">
        <w:rPr>
          <w:lang w:eastAsia="ru-RU"/>
        </w:rPr>
        <w:t>есьегонским р</w:t>
      </w:r>
      <w:r w:rsidRPr="00A22F9C">
        <w:rPr>
          <w:lang w:eastAsia="ru-RU"/>
        </w:rPr>
        <w:t>айоном и его жителями.</w:t>
      </w:r>
    </w:p>
    <w:p w:rsidR="00DC396C" w:rsidRPr="00A22F9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12" w:name="sub_22"/>
      <w:r w:rsidRPr="00A22F9C">
        <w:rPr>
          <w:lang w:eastAsia="ru-RU"/>
        </w:rPr>
        <w:t>2.2. Инициатива выдвижения кандидатур на присвоение Звания может исходить от:</w:t>
      </w:r>
    </w:p>
    <w:bookmarkEnd w:id="12"/>
    <w:p w:rsidR="00DC396C" w:rsidRPr="00A22F9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органов местного самоуправления Весьегонского района;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органов местного самоуправления поселений Весьегонского</w:t>
      </w:r>
      <w:r>
        <w:rPr>
          <w:lang w:eastAsia="ru-RU"/>
        </w:rPr>
        <w:t xml:space="preserve"> </w:t>
      </w:r>
      <w:r w:rsidRPr="00DC396C">
        <w:rPr>
          <w:lang w:eastAsia="ru-RU"/>
        </w:rPr>
        <w:t>района;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трудовых коллективов предприятий, организаций, учреждений В</w:t>
      </w:r>
      <w:r>
        <w:rPr>
          <w:lang w:eastAsia="ru-RU"/>
        </w:rPr>
        <w:t>есьегонского р</w:t>
      </w:r>
      <w:r w:rsidRPr="00DC396C">
        <w:rPr>
          <w:lang w:eastAsia="ru-RU"/>
        </w:rPr>
        <w:t>айона независимо от организационно-правовых форм собственности;</w:t>
      </w:r>
    </w:p>
    <w:p w:rsidR="00DC396C" w:rsidRPr="00A22F9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 xml:space="preserve">- общественных организаций, общественных объединений, действующих на </w:t>
      </w:r>
      <w:r w:rsidRPr="00A22F9C">
        <w:rPr>
          <w:lang w:eastAsia="ru-RU"/>
        </w:rPr>
        <w:t>территории Весьегонского района.</w:t>
      </w:r>
    </w:p>
    <w:p w:rsidR="00DC396C" w:rsidRPr="00A22F9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13" w:name="sub_23"/>
      <w:r w:rsidRPr="00A22F9C">
        <w:rPr>
          <w:lang w:eastAsia="ru-RU"/>
        </w:rPr>
        <w:t>2.3. Субъект инициативы выдвижения кандидатуры на присвоение Звания имеет право выдвигать не более одной кандидатуры в год.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14" w:name="sub_24"/>
      <w:bookmarkEnd w:id="13"/>
      <w:r w:rsidRPr="00A22F9C">
        <w:rPr>
          <w:lang w:eastAsia="ru-RU"/>
        </w:rPr>
        <w:t>2.4. Субъекты выдвижения кандидатур на присвоение Звания, указанные</w:t>
      </w:r>
      <w:r w:rsidRPr="00DC396C">
        <w:rPr>
          <w:lang w:eastAsia="ru-RU"/>
        </w:rPr>
        <w:t xml:space="preserve"> в </w:t>
      </w:r>
      <w:hyperlink w:anchor="sub_22" w:history="1">
        <w:r w:rsidRPr="00DC396C">
          <w:rPr>
            <w:lang w:eastAsia="ru-RU"/>
          </w:rPr>
          <w:t>пункте 2.2.</w:t>
        </w:r>
      </w:hyperlink>
      <w:r w:rsidRPr="00DC396C">
        <w:rPr>
          <w:lang w:eastAsia="ru-RU"/>
        </w:rPr>
        <w:t xml:space="preserve"> настоящего </w:t>
      </w:r>
      <w:r>
        <w:rPr>
          <w:lang w:eastAsia="ru-RU"/>
        </w:rPr>
        <w:t>П</w:t>
      </w:r>
      <w:r w:rsidRPr="00DC396C">
        <w:rPr>
          <w:lang w:eastAsia="ru-RU"/>
        </w:rPr>
        <w:t xml:space="preserve">оложения, направляют в адрес </w:t>
      </w:r>
      <w:r>
        <w:rPr>
          <w:lang w:eastAsia="ru-RU"/>
        </w:rPr>
        <w:t>г</w:t>
      </w:r>
      <w:r w:rsidRPr="00DC396C">
        <w:rPr>
          <w:lang w:eastAsia="ru-RU"/>
        </w:rPr>
        <w:t>лавы В</w:t>
      </w:r>
      <w:r>
        <w:rPr>
          <w:lang w:eastAsia="ru-RU"/>
        </w:rPr>
        <w:t xml:space="preserve">есьегонского </w:t>
      </w:r>
      <w:r w:rsidRPr="00DC396C">
        <w:rPr>
          <w:lang w:eastAsia="ru-RU"/>
        </w:rPr>
        <w:t>района оформленное в письменной форме ходатайство о присвоении Звания, которое должно содержать:</w:t>
      </w:r>
    </w:p>
    <w:bookmarkEnd w:id="14"/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наименование субъекта, ходатайствующего о присвоении Звания;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фамилия, имя, отчество кандидата на присвоение Звания;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место работы (службы), должность, профессия или иное социальное положение кандидата, его общественная деятельность и награды</w:t>
      </w:r>
      <w:r w:rsidR="008253B2">
        <w:rPr>
          <w:lang w:eastAsia="ru-RU"/>
        </w:rPr>
        <w:t>.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К ходатайству о присвоении Звания прилагаются:</w:t>
      </w:r>
    </w:p>
    <w:p w:rsidR="009B08E5" w:rsidRPr="009B08E5" w:rsidRDefault="00DC396C" w:rsidP="009B08E5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 xml:space="preserve">- </w:t>
      </w:r>
      <w:r w:rsidR="009B08E5">
        <w:rPr>
          <w:lang w:eastAsia="ru-RU"/>
        </w:rPr>
        <w:t xml:space="preserve">представление на присвоение Звания </w:t>
      </w:r>
      <w:r w:rsidR="009B08E5" w:rsidRPr="009B08E5">
        <w:rPr>
          <w:lang w:eastAsia="ru-RU"/>
        </w:rPr>
        <w:t xml:space="preserve">по установленной форме согласно </w:t>
      </w:r>
      <w:hyperlink w:anchor="sub_3000" w:history="1">
        <w:r w:rsidR="009B08E5" w:rsidRPr="009B08E5">
          <w:rPr>
            <w:lang w:eastAsia="ru-RU"/>
          </w:rPr>
          <w:t>приложению</w:t>
        </w:r>
      </w:hyperlink>
      <w:r w:rsidR="009B08E5" w:rsidRPr="009B08E5">
        <w:rPr>
          <w:lang w:eastAsia="ru-RU"/>
        </w:rPr>
        <w:t xml:space="preserve"> к настоящему Положению;</w:t>
      </w:r>
    </w:p>
    <w:p w:rsidR="00E04760" w:rsidRDefault="009B08E5" w:rsidP="008253B2">
      <w:pPr>
        <w:suppressAutoHyphens w:val="0"/>
        <w:autoSpaceDE w:val="0"/>
        <w:autoSpaceDN w:val="0"/>
        <w:adjustRightInd w:val="0"/>
        <w:ind w:right="-173" w:firstLine="567"/>
        <w:jc w:val="both"/>
      </w:pPr>
      <w:r>
        <w:rPr>
          <w:lang w:eastAsia="ru-RU"/>
        </w:rPr>
        <w:t xml:space="preserve">- </w:t>
      </w:r>
      <w:r w:rsidR="00E04760" w:rsidRPr="0083536F">
        <w:t xml:space="preserve">характеристика, содержащая биографические сведения кандидата на </w:t>
      </w:r>
      <w:r w:rsidR="008253B2">
        <w:t>З</w:t>
      </w:r>
      <w:r w:rsidR="00E04760" w:rsidRPr="0083536F">
        <w:t xml:space="preserve">вание, а также подробное перечисление его заслуг перед </w:t>
      </w:r>
      <w:r w:rsidR="008253B2">
        <w:t xml:space="preserve">Весьегонским районом </w:t>
      </w:r>
      <w:r w:rsidR="00E04760" w:rsidRPr="0083536F">
        <w:t>в соответствии с пунктом 2.1 настоящего Положения, со ссылкой на источники (аргументация). Ходатайство и характеристика подписываются руководителем общественной организации, объединения, предприятия, организации, учреждения, органа местного самоуправления, принявшего такое решение;</w:t>
      </w:r>
    </w:p>
    <w:p w:rsidR="008253B2" w:rsidRPr="00A22F9C" w:rsidRDefault="008253B2" w:rsidP="008253B2">
      <w:pPr>
        <w:ind w:right="-173" w:firstLine="567"/>
        <w:jc w:val="both"/>
        <w:rPr>
          <w:lang w:eastAsia="ru-RU"/>
        </w:rPr>
      </w:pPr>
      <w:r w:rsidRPr="00A22F9C">
        <w:t xml:space="preserve">- </w:t>
      </w:r>
      <w:r w:rsidRPr="00A22F9C">
        <w:rPr>
          <w:lang w:eastAsia="ru-RU"/>
        </w:rPr>
        <w:t>письменное согласие лица, представляемого к присвоению Звания;</w:t>
      </w:r>
    </w:p>
    <w:p w:rsidR="009B08E5" w:rsidRPr="00A22F9C" w:rsidRDefault="009B08E5" w:rsidP="009B08E5">
      <w:pPr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- копия трудовой книжки;</w:t>
      </w:r>
    </w:p>
    <w:p w:rsidR="00E04760" w:rsidRPr="0083536F" w:rsidRDefault="009B08E5" w:rsidP="0083536F">
      <w:pPr>
        <w:ind w:right="-173" w:firstLine="567"/>
        <w:jc w:val="both"/>
      </w:pPr>
      <w:r>
        <w:rPr>
          <w:lang w:eastAsia="ru-RU"/>
        </w:rPr>
        <w:t xml:space="preserve">- </w:t>
      </w:r>
      <w:r w:rsidR="00E04760" w:rsidRPr="0083536F">
        <w:t>решения или заверенные копии Свидетельства о регистрации в качестве юридического лица и протоколы собраний о выдвижении кандидатов на присвоение звания - для общественных организаций и объединений, предприятий, организаций, учреждений;</w:t>
      </w:r>
    </w:p>
    <w:p w:rsidR="00E04760" w:rsidRDefault="00E04760" w:rsidP="0083536F">
      <w:pPr>
        <w:ind w:right="-173" w:firstLine="567"/>
        <w:jc w:val="both"/>
      </w:pPr>
      <w:r w:rsidRPr="0083536F">
        <w:t>- фамилия, имя, отчество, место работы (службы), должность, домашний адрес своего представителя, выделяемого для участия в работе комиссии по предварительному рассмотрению ходатайства (далее - комиссия) с правом совещательного голоса</w:t>
      </w:r>
      <w:r w:rsidR="009B08E5">
        <w:t>;</w:t>
      </w:r>
    </w:p>
    <w:p w:rsidR="009B08E5" w:rsidRPr="00A22F9C" w:rsidRDefault="009B08E5" w:rsidP="009B08E5">
      <w:pPr>
        <w:ind w:right="-173" w:firstLine="567"/>
        <w:jc w:val="both"/>
        <w:rPr>
          <w:lang w:eastAsia="ru-RU"/>
        </w:rPr>
      </w:pPr>
      <w:r w:rsidRPr="00A22F9C">
        <w:t xml:space="preserve">- </w:t>
      </w:r>
      <w:r w:rsidRPr="00A22F9C">
        <w:rPr>
          <w:lang w:eastAsia="ru-RU"/>
        </w:rPr>
        <w:t>фотография цветная (портрет) 9х13 см - 1 штука.</w:t>
      </w:r>
    </w:p>
    <w:p w:rsidR="009B08E5" w:rsidRPr="00A22F9C" w:rsidRDefault="009B08E5" w:rsidP="009B08E5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A22F9C">
        <w:rPr>
          <w:lang w:eastAsia="ru-RU"/>
        </w:rPr>
        <w:t>К ходатайству могут прилагаться публикации, фотографии и другие материалы, подтверждающие достижение кандидатом выдающихся результатов и его вклад в развитие В</w:t>
      </w:r>
      <w:r w:rsidR="0094304B" w:rsidRPr="00A22F9C">
        <w:rPr>
          <w:lang w:eastAsia="ru-RU"/>
        </w:rPr>
        <w:t xml:space="preserve">есьегонского </w:t>
      </w:r>
      <w:r w:rsidRPr="00A22F9C">
        <w:rPr>
          <w:lang w:eastAsia="ru-RU"/>
        </w:rPr>
        <w:t>района.</w:t>
      </w:r>
    </w:p>
    <w:p w:rsidR="00E04760" w:rsidRPr="00A22F9C" w:rsidRDefault="00B32BEE" w:rsidP="0083536F">
      <w:pPr>
        <w:ind w:right="-173" w:firstLine="567"/>
        <w:jc w:val="both"/>
      </w:pPr>
      <w:bookmarkStart w:id="15" w:name="sub_34"/>
      <w:r w:rsidRPr="00A22F9C">
        <w:t xml:space="preserve">2.5. </w:t>
      </w:r>
      <w:r w:rsidR="00E04760" w:rsidRPr="00A22F9C">
        <w:t>Ходатайство о присвоении</w:t>
      </w:r>
      <w:r w:rsidR="009B08E5" w:rsidRPr="00A22F9C">
        <w:t xml:space="preserve"> З</w:t>
      </w:r>
      <w:r w:rsidR="00E04760" w:rsidRPr="00A22F9C">
        <w:t xml:space="preserve">вания направляется на имя главы </w:t>
      </w:r>
      <w:r w:rsidR="00B4371D" w:rsidRPr="00A22F9C">
        <w:t xml:space="preserve">Весьегонского </w:t>
      </w:r>
      <w:r w:rsidR="00E04760" w:rsidRPr="00A22F9C">
        <w:t>района</w:t>
      </w:r>
      <w:r w:rsidR="0094304B" w:rsidRPr="00A22F9C">
        <w:t xml:space="preserve"> </w:t>
      </w:r>
      <w:r w:rsidR="0094304B" w:rsidRPr="00A22F9C">
        <w:rPr>
          <w:b/>
        </w:rPr>
        <w:t xml:space="preserve">не позднее 1 </w:t>
      </w:r>
      <w:r w:rsidR="00A22F9C">
        <w:rPr>
          <w:b/>
        </w:rPr>
        <w:t>июня</w:t>
      </w:r>
      <w:r w:rsidR="00787E97" w:rsidRPr="00A22F9C">
        <w:rPr>
          <w:b/>
        </w:rPr>
        <w:t xml:space="preserve"> </w:t>
      </w:r>
      <w:r w:rsidR="0094304B" w:rsidRPr="00A22F9C">
        <w:rPr>
          <w:b/>
        </w:rPr>
        <w:t>текущего года</w:t>
      </w:r>
      <w:r w:rsidR="0094304B" w:rsidRPr="00A22F9C">
        <w:t>.</w:t>
      </w:r>
    </w:p>
    <w:p w:rsidR="0094304B" w:rsidRPr="00A22F9C" w:rsidRDefault="00B32BEE" w:rsidP="0094304B">
      <w:pPr>
        <w:ind w:right="-173" w:firstLine="567"/>
        <w:jc w:val="both"/>
        <w:rPr>
          <w:lang w:eastAsia="ru-RU"/>
        </w:rPr>
      </w:pPr>
      <w:bookmarkStart w:id="16" w:name="sub_35"/>
      <w:bookmarkEnd w:id="15"/>
      <w:r w:rsidRPr="00A22F9C">
        <w:t xml:space="preserve">2.6. </w:t>
      </w:r>
      <w:r w:rsidR="0094304B" w:rsidRPr="00A22F9C">
        <w:rPr>
          <w:lang w:eastAsia="ru-RU"/>
        </w:rPr>
        <w:t xml:space="preserve">Ходатайства о присвоении Звания, поступившие позднее срока, указанного в </w:t>
      </w:r>
      <w:hyperlink w:anchor="sub_25" w:history="1">
        <w:r w:rsidR="0094304B" w:rsidRPr="00A22F9C">
          <w:rPr>
            <w:lang w:eastAsia="ru-RU"/>
          </w:rPr>
          <w:t xml:space="preserve">п. </w:t>
        </w:r>
        <w:r w:rsidRPr="00A22F9C">
          <w:rPr>
            <w:lang w:eastAsia="ru-RU"/>
          </w:rPr>
          <w:t>2.5.</w:t>
        </w:r>
        <w:r w:rsidR="0094304B" w:rsidRPr="00A22F9C">
          <w:rPr>
            <w:color w:val="008000"/>
            <w:lang w:eastAsia="ru-RU"/>
          </w:rPr>
          <w:t xml:space="preserve"> </w:t>
        </w:r>
      </w:hyperlink>
      <w:r w:rsidR="0094304B" w:rsidRPr="00A22F9C">
        <w:rPr>
          <w:lang w:eastAsia="ru-RU"/>
        </w:rPr>
        <w:t xml:space="preserve"> настоящего Положения, не подлежат рассмотрению в текущем году.</w:t>
      </w:r>
    </w:p>
    <w:p w:rsidR="00EB44CC" w:rsidRDefault="00EB44CC" w:rsidP="00EB44CC">
      <w:pPr>
        <w:pStyle w:val="1"/>
        <w:tabs>
          <w:tab w:val="left" w:pos="960"/>
          <w:tab w:val="center" w:pos="4676"/>
        </w:tabs>
        <w:rPr>
          <w:rFonts w:ascii="Times New Roman" w:hAnsi="Times New Roman"/>
          <w:sz w:val="24"/>
          <w:szCs w:val="24"/>
        </w:rPr>
      </w:pPr>
    </w:p>
    <w:p w:rsidR="00EB44CC" w:rsidRDefault="00EB44CC" w:rsidP="00EB44CC"/>
    <w:p w:rsidR="00EB44CC" w:rsidRDefault="00EB44CC" w:rsidP="00EB44CC"/>
    <w:p w:rsidR="00EB44CC" w:rsidRPr="00EB44CC" w:rsidRDefault="00EB44CC" w:rsidP="00EB44CC"/>
    <w:p w:rsidR="00B32BEE" w:rsidRPr="00B32BEE" w:rsidRDefault="00EB44CC" w:rsidP="00EB44CC">
      <w:pPr>
        <w:pStyle w:val="1"/>
        <w:tabs>
          <w:tab w:val="left" w:pos="960"/>
          <w:tab w:val="center" w:pos="467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32BEE" w:rsidRPr="00B32BEE">
        <w:rPr>
          <w:rFonts w:ascii="Times New Roman" w:hAnsi="Times New Roman"/>
          <w:sz w:val="24"/>
          <w:szCs w:val="24"/>
        </w:rPr>
        <w:t>3. Порядок рассмотрения представления и присвоения Звания</w:t>
      </w:r>
    </w:p>
    <w:p w:rsidR="00B32BEE" w:rsidRDefault="00B32BEE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</w:p>
    <w:p w:rsidR="00A163C6" w:rsidRPr="00B60949" w:rsidRDefault="00B32BEE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3.1</w:t>
      </w:r>
      <w:r w:rsidRPr="00B60949">
        <w:rPr>
          <w:lang w:eastAsia="ru-RU"/>
        </w:rPr>
        <w:t xml:space="preserve">. </w:t>
      </w:r>
      <w:r w:rsidR="0094304B" w:rsidRPr="00B60949">
        <w:rPr>
          <w:lang w:eastAsia="ru-RU"/>
        </w:rPr>
        <w:t>При наличии ходатайств о присвоении Звания, в целях проведения общественной оценки представления и обеспечения объективного подхода к решению вопроса о присвоении Звания Собранием депутатов Весьегонского района</w:t>
      </w:r>
      <w:r w:rsidR="00A163C6" w:rsidRPr="00B60949">
        <w:rPr>
          <w:lang w:eastAsia="ru-RU"/>
        </w:rPr>
        <w:t xml:space="preserve"> не позднее </w:t>
      </w:r>
      <w:r w:rsidR="00A22F9C" w:rsidRPr="00B60949">
        <w:rPr>
          <w:lang w:eastAsia="ru-RU"/>
        </w:rPr>
        <w:t>01</w:t>
      </w:r>
      <w:r w:rsidR="00A163C6" w:rsidRPr="00B60949">
        <w:rPr>
          <w:lang w:eastAsia="ru-RU"/>
        </w:rPr>
        <w:t xml:space="preserve"> </w:t>
      </w:r>
      <w:r w:rsidR="00A22F9C" w:rsidRPr="00B60949">
        <w:rPr>
          <w:lang w:eastAsia="ru-RU"/>
        </w:rPr>
        <w:t>июня</w:t>
      </w:r>
      <w:r w:rsidR="00787E97" w:rsidRPr="00B60949">
        <w:rPr>
          <w:lang w:eastAsia="ru-RU"/>
        </w:rPr>
        <w:t xml:space="preserve"> </w:t>
      </w:r>
      <w:r w:rsidR="00A163C6" w:rsidRPr="00B60949">
        <w:rPr>
          <w:lang w:eastAsia="ru-RU"/>
        </w:rPr>
        <w:t>текущего года формируется комиссия для предварительного рассмотрения ходатайства о присвоении звания (далее – Комиссия).</w:t>
      </w:r>
    </w:p>
    <w:p w:rsidR="00A163C6" w:rsidRDefault="00A163C6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</w:t>
      </w:r>
      <w:r w:rsidR="00B32BEE">
        <w:rPr>
          <w:lang w:eastAsia="ru-RU"/>
        </w:rPr>
        <w:t>2</w:t>
      </w:r>
      <w:r>
        <w:rPr>
          <w:lang w:eastAsia="ru-RU"/>
        </w:rPr>
        <w:t>. Состав Комис</w:t>
      </w:r>
      <w:r w:rsidR="00B32BEE">
        <w:rPr>
          <w:lang w:eastAsia="ru-RU"/>
        </w:rPr>
        <w:t>с</w:t>
      </w:r>
      <w:r>
        <w:rPr>
          <w:lang w:eastAsia="ru-RU"/>
        </w:rPr>
        <w:t>ии формируется из депутатов Собрания депутатов Весьегонского района, представителей администрации Весьегонского района, представителей общественности, науки, культуры и искусства, представителей предприятий, учреждений и организаций Весьегонского района с учетом их рекомендаций. Комиссия также вправе привлекать квалифицированных специалистов в той области, в которой преуспел кандидат на присвоение Звания. Комиссию возглавляет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1C1F28" w:rsidRDefault="00A163C6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Состав Комиссии утверждается решением Собрания депутатов Весьегонского района.</w:t>
      </w:r>
    </w:p>
    <w:p w:rsidR="001C1F28" w:rsidRDefault="001C1F28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</w:t>
      </w:r>
      <w:r w:rsidR="00B32BEE">
        <w:rPr>
          <w:lang w:eastAsia="ru-RU"/>
        </w:rPr>
        <w:t>3</w:t>
      </w:r>
      <w:r>
        <w:rPr>
          <w:lang w:eastAsia="ru-RU"/>
        </w:rPr>
        <w:t>.</w:t>
      </w:r>
      <w:r w:rsidR="00EB77D3">
        <w:rPr>
          <w:lang w:eastAsia="ru-RU"/>
        </w:rPr>
        <w:t xml:space="preserve"> </w:t>
      </w:r>
      <w:r w:rsidRPr="001C1F28">
        <w:rPr>
          <w:lang w:eastAsia="ru-RU"/>
        </w:rPr>
        <w:t xml:space="preserve">В течение </w:t>
      </w:r>
      <w:r w:rsidR="00AB2061">
        <w:rPr>
          <w:lang w:eastAsia="ru-RU"/>
        </w:rPr>
        <w:t xml:space="preserve">20-ти </w:t>
      </w:r>
      <w:r w:rsidRPr="001C1F28">
        <w:rPr>
          <w:lang w:eastAsia="ru-RU"/>
        </w:rPr>
        <w:t xml:space="preserve">календарных дней со дня </w:t>
      </w:r>
      <w:r w:rsidR="00EB77D3">
        <w:rPr>
          <w:lang w:eastAsia="ru-RU"/>
        </w:rPr>
        <w:t xml:space="preserve">создания </w:t>
      </w:r>
      <w:r w:rsidRPr="001C1F28">
        <w:rPr>
          <w:lang w:eastAsia="ru-RU"/>
        </w:rPr>
        <w:t xml:space="preserve">Комиссии </w:t>
      </w:r>
      <w:r w:rsidR="00EB77D3">
        <w:rPr>
          <w:lang w:eastAsia="ru-RU"/>
        </w:rPr>
        <w:t>г</w:t>
      </w:r>
      <w:r w:rsidRPr="001C1F28">
        <w:rPr>
          <w:lang w:eastAsia="ru-RU"/>
        </w:rPr>
        <w:t>лава В</w:t>
      </w:r>
      <w:r w:rsidR="00EB77D3">
        <w:rPr>
          <w:lang w:eastAsia="ru-RU"/>
        </w:rPr>
        <w:t xml:space="preserve">есьегонского </w:t>
      </w:r>
      <w:r w:rsidRPr="001C1F28">
        <w:rPr>
          <w:lang w:eastAsia="ru-RU"/>
        </w:rPr>
        <w:t>района направляет все поступившие на его имя ходатайства о присвоении Звания в Комиссию.</w:t>
      </w:r>
    </w:p>
    <w:p w:rsidR="00784C4D" w:rsidRDefault="00784C4D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3.4. Заседание Комиссии считается правомочным, если на нем присутствует не менее 2/3 от установленного числа членов Комиссии.</w:t>
      </w:r>
    </w:p>
    <w:p w:rsidR="00AB2061" w:rsidRDefault="00784C4D" w:rsidP="00AB2061">
      <w:pPr>
        <w:suppressAutoHyphens w:val="0"/>
        <w:autoSpaceDE w:val="0"/>
        <w:autoSpaceDN w:val="0"/>
        <w:adjustRightInd w:val="0"/>
        <w:ind w:right="-173" w:firstLine="567"/>
        <w:jc w:val="both"/>
      </w:pPr>
      <w:r>
        <w:rPr>
          <w:lang w:eastAsia="ru-RU"/>
        </w:rPr>
        <w:t xml:space="preserve">3.5. </w:t>
      </w:r>
      <w:bookmarkStart w:id="17" w:name="sub_210"/>
      <w:r w:rsidR="00AB2061" w:rsidRPr="0083536F">
        <w:t xml:space="preserve">Комиссия оценивает заслуги гражданина и его вклад в развитие Весьегонского района на основании представленных документов и аргументации представителя, участвующего в работе </w:t>
      </w:r>
      <w:r w:rsidR="00AB2061">
        <w:t>К</w:t>
      </w:r>
      <w:r w:rsidR="00AB2061" w:rsidRPr="0083536F">
        <w:t>омиссии.</w:t>
      </w:r>
    </w:p>
    <w:p w:rsidR="00AB2061" w:rsidRPr="0083536F" w:rsidRDefault="00AB2061" w:rsidP="00AB2061">
      <w:pPr>
        <w:ind w:right="-173" w:firstLine="567"/>
        <w:jc w:val="both"/>
      </w:pPr>
      <w:r>
        <w:t>3.</w:t>
      </w:r>
      <w:r w:rsidR="00784C4D">
        <w:t>6</w:t>
      </w:r>
      <w:r>
        <w:t xml:space="preserve">. </w:t>
      </w:r>
      <w:r w:rsidRPr="0083536F">
        <w:t>Комиссия: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проверяет соответствие представленных документов требованиям пунктов 1.</w:t>
      </w:r>
      <w:r>
        <w:t>2</w:t>
      </w:r>
      <w:r w:rsidRPr="0083536F">
        <w:t>,</w:t>
      </w:r>
      <w:r w:rsidR="00B32BEE">
        <w:t xml:space="preserve"> 1.4, </w:t>
      </w:r>
      <w:r w:rsidRPr="0083536F">
        <w:t xml:space="preserve"> 2.1, 2.2, </w:t>
      </w:r>
      <w:r w:rsidR="00B32BEE">
        <w:t>2.3. 2.4</w:t>
      </w:r>
      <w:r w:rsidRPr="0083536F">
        <w:t xml:space="preserve"> настоящего Положения;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 xml:space="preserve">- простым большинством голосов от присутствующих членов </w:t>
      </w:r>
      <w:r w:rsidR="00784C4D">
        <w:t xml:space="preserve">Комиссии </w:t>
      </w:r>
      <w:r w:rsidRPr="0083536F">
        <w:t>принимает решение поддержать или отклонить ходатайство</w:t>
      </w:r>
      <w:r w:rsidR="00784C4D">
        <w:t xml:space="preserve"> о присвоении Звания</w:t>
      </w:r>
      <w:r w:rsidRPr="0083536F">
        <w:t xml:space="preserve">. При равенстве голосов, исключающих принятие решения, председатель </w:t>
      </w:r>
      <w:r w:rsidR="00784C4D">
        <w:t>К</w:t>
      </w:r>
      <w:r w:rsidRPr="0083536F">
        <w:t>омиссии имеет право решающего голоса.</w:t>
      </w:r>
    </w:p>
    <w:p w:rsidR="00AB2061" w:rsidRPr="0083536F" w:rsidRDefault="00AB2061" w:rsidP="00AB2061">
      <w:pPr>
        <w:ind w:right="-173" w:firstLine="567"/>
        <w:jc w:val="both"/>
      </w:pPr>
      <w:bookmarkStart w:id="18" w:name="sub_38"/>
      <w:r w:rsidRPr="0083536F">
        <w:t>3.</w:t>
      </w:r>
      <w:r w:rsidR="00784C4D">
        <w:t>7</w:t>
      </w:r>
      <w:r>
        <w:t>.</w:t>
      </w:r>
      <w:r w:rsidRPr="0083536F">
        <w:t xml:space="preserve"> Заседание </w:t>
      </w:r>
      <w:r w:rsidR="00784C4D">
        <w:t>К</w:t>
      </w:r>
      <w:r w:rsidRPr="0083536F">
        <w:t>омиссии оформляется протоколом, в котором отражаются:</w:t>
      </w:r>
    </w:p>
    <w:bookmarkEnd w:id="18"/>
    <w:p w:rsidR="00AB2061" w:rsidRPr="0083536F" w:rsidRDefault="00AB2061" w:rsidP="00AB2061">
      <w:pPr>
        <w:ind w:right="-173" w:firstLine="567"/>
        <w:jc w:val="both"/>
      </w:pPr>
      <w:r w:rsidRPr="0083536F">
        <w:t xml:space="preserve">- перечень присутствующих на заседании членов </w:t>
      </w:r>
      <w:r w:rsidR="00784C4D">
        <w:t>К</w:t>
      </w:r>
      <w:r w:rsidRPr="0083536F">
        <w:t>омиссии;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дата заседания;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кем и в отношении кого вынесено ходатайство;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ход обсуждения ходатайства;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 xml:space="preserve">- </w:t>
      </w:r>
      <w:r w:rsidR="00784C4D">
        <w:t>решение К</w:t>
      </w:r>
      <w:r w:rsidRPr="0083536F">
        <w:t>омиссии.</w:t>
      </w:r>
    </w:p>
    <w:p w:rsidR="00AB2061" w:rsidRDefault="00AB2061" w:rsidP="00AB2061">
      <w:pPr>
        <w:ind w:right="-173" w:firstLine="567"/>
        <w:jc w:val="both"/>
      </w:pPr>
      <w:r w:rsidRPr="0083536F">
        <w:t xml:space="preserve">Протокол заседания </w:t>
      </w:r>
      <w:r w:rsidR="00784C4D">
        <w:t>К</w:t>
      </w:r>
      <w:r w:rsidRPr="0083536F">
        <w:t>омиссии подписывается всеми присутствующими ее членами и имеет порядковый номер.</w:t>
      </w:r>
    </w:p>
    <w:p w:rsidR="001C1F28" w:rsidRDefault="00784C4D" w:rsidP="00784C4D">
      <w:pPr>
        <w:ind w:right="-173" w:firstLine="567"/>
        <w:jc w:val="both"/>
        <w:rPr>
          <w:lang w:eastAsia="ru-RU"/>
        </w:rPr>
      </w:pPr>
      <w:r>
        <w:t xml:space="preserve">3.8. </w:t>
      </w:r>
      <w:r w:rsidR="001C1F28" w:rsidRPr="001C1F28">
        <w:rPr>
          <w:lang w:eastAsia="ru-RU"/>
        </w:rPr>
        <w:t xml:space="preserve">По результатам рассмотрения ходатайств о присвоении Звания Комиссия оформляет заключение и в 10-дневный срок направляет его на рассмотрение </w:t>
      </w:r>
      <w:r w:rsidR="00EB77D3">
        <w:rPr>
          <w:lang w:eastAsia="ru-RU"/>
        </w:rPr>
        <w:t>г</w:t>
      </w:r>
      <w:r w:rsidR="001C1F28" w:rsidRPr="001C1F28">
        <w:rPr>
          <w:lang w:eastAsia="ru-RU"/>
        </w:rPr>
        <w:t>лаве В</w:t>
      </w:r>
      <w:r w:rsidR="00EB77D3">
        <w:rPr>
          <w:lang w:eastAsia="ru-RU"/>
        </w:rPr>
        <w:t xml:space="preserve">есьегонского </w:t>
      </w:r>
      <w:r w:rsidR="001C1F28" w:rsidRPr="001C1F28">
        <w:rPr>
          <w:lang w:eastAsia="ru-RU"/>
        </w:rPr>
        <w:t>района.</w:t>
      </w:r>
    </w:p>
    <w:bookmarkEnd w:id="17"/>
    <w:p w:rsidR="001C1F28" w:rsidRPr="00B60949" w:rsidRDefault="001C1F28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B60949">
        <w:rPr>
          <w:lang w:eastAsia="ru-RU"/>
        </w:rPr>
        <w:t>Заключение Комиссии носит рекомендательный характер.</w:t>
      </w:r>
    </w:p>
    <w:p w:rsidR="00EB44CC" w:rsidRDefault="00EB77D3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19" w:name="sub_211"/>
      <w:r>
        <w:rPr>
          <w:lang w:eastAsia="ru-RU"/>
        </w:rPr>
        <w:t>3.</w:t>
      </w:r>
      <w:r w:rsidR="00784C4D">
        <w:rPr>
          <w:lang w:eastAsia="ru-RU"/>
        </w:rPr>
        <w:t>9</w:t>
      </w:r>
      <w:r>
        <w:rPr>
          <w:lang w:eastAsia="ru-RU"/>
        </w:rPr>
        <w:t xml:space="preserve">. </w:t>
      </w:r>
      <w:r w:rsidR="001C1F28" w:rsidRPr="001C1F28">
        <w:rPr>
          <w:lang w:eastAsia="ru-RU"/>
        </w:rPr>
        <w:t xml:space="preserve">На основании представленных заключений Комиссии </w:t>
      </w:r>
      <w:r>
        <w:rPr>
          <w:lang w:eastAsia="ru-RU"/>
        </w:rPr>
        <w:t>г</w:t>
      </w:r>
      <w:r w:rsidR="001C1F28" w:rsidRPr="001C1F28">
        <w:rPr>
          <w:lang w:eastAsia="ru-RU"/>
        </w:rPr>
        <w:t>лава В</w:t>
      </w:r>
      <w:r>
        <w:rPr>
          <w:lang w:eastAsia="ru-RU"/>
        </w:rPr>
        <w:t xml:space="preserve">есьегонского </w:t>
      </w:r>
      <w:r w:rsidR="001C1F28" w:rsidRPr="001C1F28">
        <w:rPr>
          <w:lang w:eastAsia="ru-RU"/>
        </w:rPr>
        <w:t>района вносит на рассмотрение Собрания депутатов В</w:t>
      </w:r>
      <w:r>
        <w:rPr>
          <w:lang w:eastAsia="ru-RU"/>
        </w:rPr>
        <w:t>есьегонского р</w:t>
      </w:r>
      <w:r w:rsidR="001C1F28" w:rsidRPr="001C1F28">
        <w:rPr>
          <w:lang w:eastAsia="ru-RU"/>
        </w:rPr>
        <w:t>айона проект решения о присвоении Звания по кандидатурам, в отношении которых было принято положительное решение.</w:t>
      </w:r>
    </w:p>
    <w:p w:rsidR="001C1F28" w:rsidRDefault="00EB77D3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20" w:name="sub_212"/>
      <w:bookmarkEnd w:id="19"/>
      <w:r>
        <w:rPr>
          <w:lang w:eastAsia="ru-RU"/>
        </w:rPr>
        <w:t>3.1</w:t>
      </w:r>
      <w:r w:rsidR="00784C4D">
        <w:rPr>
          <w:lang w:eastAsia="ru-RU"/>
        </w:rPr>
        <w:t>0</w:t>
      </w:r>
      <w:r>
        <w:rPr>
          <w:lang w:eastAsia="ru-RU"/>
        </w:rPr>
        <w:t xml:space="preserve">. </w:t>
      </w:r>
      <w:r w:rsidR="001C1F28" w:rsidRPr="001C1F28">
        <w:rPr>
          <w:lang w:eastAsia="ru-RU"/>
        </w:rPr>
        <w:t xml:space="preserve">По кандидатурам, в отношении которых было принято отрицательное решение, </w:t>
      </w:r>
      <w:r>
        <w:rPr>
          <w:lang w:eastAsia="ru-RU"/>
        </w:rPr>
        <w:t>г</w:t>
      </w:r>
      <w:r w:rsidR="001C1F28" w:rsidRPr="001C1F28">
        <w:rPr>
          <w:lang w:eastAsia="ru-RU"/>
        </w:rPr>
        <w:t>лава В</w:t>
      </w:r>
      <w:r>
        <w:rPr>
          <w:lang w:eastAsia="ru-RU"/>
        </w:rPr>
        <w:t>есьегонского ра</w:t>
      </w:r>
      <w:r w:rsidR="001C1F28" w:rsidRPr="001C1F28">
        <w:rPr>
          <w:lang w:eastAsia="ru-RU"/>
        </w:rPr>
        <w:t>йона представляет Собранию депутатов В</w:t>
      </w:r>
      <w:r>
        <w:rPr>
          <w:lang w:eastAsia="ru-RU"/>
        </w:rPr>
        <w:t xml:space="preserve">есьегонского </w:t>
      </w:r>
      <w:r w:rsidR="001C1F28" w:rsidRPr="001C1F28">
        <w:rPr>
          <w:lang w:eastAsia="ru-RU"/>
        </w:rPr>
        <w:t xml:space="preserve">района соответствующие заключения </w:t>
      </w:r>
      <w:r>
        <w:rPr>
          <w:lang w:eastAsia="ru-RU"/>
        </w:rPr>
        <w:t>К</w:t>
      </w:r>
      <w:r w:rsidR="001C1F28" w:rsidRPr="001C1F28">
        <w:rPr>
          <w:lang w:eastAsia="ru-RU"/>
        </w:rPr>
        <w:t>омиссии для вынесения решения.</w:t>
      </w:r>
    </w:p>
    <w:p w:rsidR="00AB2061" w:rsidRDefault="00784C4D" w:rsidP="00784C4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 xml:space="preserve">3.11. </w:t>
      </w:r>
      <w:bookmarkStart w:id="21" w:name="sub_310"/>
      <w:bookmarkEnd w:id="16"/>
      <w:bookmarkEnd w:id="20"/>
      <w:r w:rsidR="00AB2061" w:rsidRPr="001C1F28">
        <w:rPr>
          <w:lang w:eastAsia="ru-RU"/>
        </w:rPr>
        <w:t>Решение Собрания депутатов В</w:t>
      </w:r>
      <w:r w:rsidR="00AB2061">
        <w:rPr>
          <w:lang w:eastAsia="ru-RU"/>
        </w:rPr>
        <w:t xml:space="preserve">есьегонского </w:t>
      </w:r>
      <w:r w:rsidR="00AB2061" w:rsidRPr="001C1F28">
        <w:rPr>
          <w:lang w:eastAsia="ru-RU"/>
        </w:rPr>
        <w:t xml:space="preserve">района о присвоении </w:t>
      </w:r>
      <w:r w:rsidR="00AB2061">
        <w:rPr>
          <w:lang w:eastAsia="ru-RU"/>
        </w:rPr>
        <w:t>З</w:t>
      </w:r>
      <w:r w:rsidR="00AB2061" w:rsidRPr="001C1F28">
        <w:rPr>
          <w:lang w:eastAsia="ru-RU"/>
        </w:rPr>
        <w:t xml:space="preserve">вания  принимается по каждой </w:t>
      </w:r>
      <w:r w:rsidR="00AB2061">
        <w:rPr>
          <w:lang w:eastAsia="ru-RU"/>
        </w:rPr>
        <w:t xml:space="preserve">предложенной </w:t>
      </w:r>
      <w:r w:rsidR="00AB2061" w:rsidRPr="001C1F28">
        <w:rPr>
          <w:lang w:eastAsia="ru-RU"/>
        </w:rPr>
        <w:t xml:space="preserve">кандидатуре </w:t>
      </w:r>
      <w:r w:rsidR="00787E97">
        <w:rPr>
          <w:lang w:eastAsia="ru-RU"/>
        </w:rPr>
        <w:t xml:space="preserve">открытым </w:t>
      </w:r>
      <w:r w:rsidR="00AB2061" w:rsidRPr="00787E97">
        <w:rPr>
          <w:lang w:eastAsia="ru-RU"/>
        </w:rPr>
        <w:t>голосованием</w:t>
      </w:r>
      <w:r w:rsidR="00AB2061">
        <w:rPr>
          <w:lang w:eastAsia="ru-RU"/>
        </w:rPr>
        <w:t xml:space="preserve"> большинством голосов от установленной численности депутатов Собрания депутатов Весьегонского района.</w:t>
      </w:r>
    </w:p>
    <w:p w:rsidR="00E04760" w:rsidRDefault="00784C4D" w:rsidP="00784C4D">
      <w:pPr>
        <w:suppressAutoHyphens w:val="0"/>
        <w:autoSpaceDE w:val="0"/>
        <w:autoSpaceDN w:val="0"/>
        <w:adjustRightInd w:val="0"/>
        <w:ind w:right="-173" w:firstLine="567"/>
        <w:jc w:val="both"/>
      </w:pPr>
      <w:r>
        <w:rPr>
          <w:lang w:eastAsia="ru-RU"/>
        </w:rPr>
        <w:lastRenderedPageBreak/>
        <w:t xml:space="preserve">3.12. </w:t>
      </w:r>
      <w:bookmarkStart w:id="22" w:name="sub_311"/>
      <w:bookmarkEnd w:id="21"/>
      <w:r w:rsidR="00E04760" w:rsidRPr="0083536F">
        <w:t xml:space="preserve">Решение Собрания депутатов </w:t>
      </w:r>
      <w:r w:rsidR="00B4371D" w:rsidRPr="0083536F">
        <w:t xml:space="preserve">Весьегонского </w:t>
      </w:r>
      <w:r w:rsidR="00E04760" w:rsidRPr="0083536F">
        <w:t xml:space="preserve">района о присвоении </w:t>
      </w:r>
      <w:r>
        <w:t>З</w:t>
      </w:r>
      <w:r w:rsidR="00E04760" w:rsidRPr="0083536F">
        <w:t>вания</w:t>
      </w:r>
      <w:r>
        <w:t xml:space="preserve"> </w:t>
      </w:r>
      <w:r w:rsidR="00E04760" w:rsidRPr="0083536F">
        <w:t xml:space="preserve"> подлежит официальному опубликованию в газете</w:t>
      </w:r>
      <w:r>
        <w:t xml:space="preserve"> «</w:t>
      </w:r>
      <w:r w:rsidR="00B4371D" w:rsidRPr="0083536F">
        <w:t>Весьегонская жизнь</w:t>
      </w:r>
      <w:r>
        <w:t>»</w:t>
      </w:r>
      <w:r w:rsidR="00E04760" w:rsidRPr="0083536F">
        <w:t>.</w:t>
      </w:r>
    </w:p>
    <w:bookmarkEnd w:id="22"/>
    <w:p w:rsidR="0038072C" w:rsidRDefault="0038072C" w:rsidP="0083536F">
      <w:pPr>
        <w:ind w:right="-173" w:firstLine="567"/>
        <w:jc w:val="both"/>
      </w:pPr>
    </w:p>
    <w:p w:rsidR="0038072C" w:rsidRDefault="00E04760" w:rsidP="0038072C">
      <w:pPr>
        <w:pStyle w:val="1"/>
        <w:rPr>
          <w:rFonts w:ascii="Times New Roman" w:hAnsi="Times New Roman"/>
          <w:sz w:val="24"/>
          <w:szCs w:val="24"/>
        </w:rPr>
      </w:pPr>
      <w:bookmarkStart w:id="23" w:name="sub_400"/>
      <w:r w:rsidRPr="0038072C">
        <w:rPr>
          <w:rFonts w:ascii="Times New Roman" w:hAnsi="Times New Roman"/>
          <w:sz w:val="24"/>
          <w:szCs w:val="24"/>
        </w:rPr>
        <w:t xml:space="preserve">4. </w:t>
      </w:r>
      <w:r w:rsidR="0038072C" w:rsidRPr="0038072C">
        <w:rPr>
          <w:rFonts w:ascii="Times New Roman" w:hAnsi="Times New Roman"/>
          <w:sz w:val="24"/>
          <w:szCs w:val="24"/>
        </w:rPr>
        <w:t>Порядок награждения лиц, которым присвоено Звание</w:t>
      </w:r>
    </w:p>
    <w:bookmarkEnd w:id="23"/>
    <w:p w:rsidR="00B920F0" w:rsidRPr="00B60949" w:rsidRDefault="0038072C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B60949">
        <w:rPr>
          <w:lang w:eastAsia="ru-RU"/>
        </w:rPr>
        <w:t>4.1. Лицу, удостоенному почетного Звания, главой Весьегонского района, а в случае его отсутствия заместителем главы Весьегонского района вручается свидетельство</w:t>
      </w:r>
      <w:r w:rsidR="00B920F0" w:rsidRPr="00B60949">
        <w:rPr>
          <w:lang w:eastAsia="ru-RU"/>
        </w:rPr>
        <w:t>, знак и удостоверение «</w:t>
      </w:r>
      <w:r w:rsidRPr="00B60949">
        <w:rPr>
          <w:lang w:eastAsia="ru-RU"/>
        </w:rPr>
        <w:t>Почетный гражданин В</w:t>
      </w:r>
      <w:r w:rsidR="00B920F0" w:rsidRPr="00B60949">
        <w:rPr>
          <w:lang w:eastAsia="ru-RU"/>
        </w:rPr>
        <w:t xml:space="preserve">есьегонского </w:t>
      </w:r>
      <w:r w:rsidRPr="00B60949">
        <w:rPr>
          <w:lang w:eastAsia="ru-RU"/>
        </w:rPr>
        <w:t>района</w:t>
      </w:r>
      <w:r w:rsidR="00B920F0" w:rsidRPr="00B60949">
        <w:rPr>
          <w:lang w:eastAsia="ru-RU"/>
        </w:rPr>
        <w:t>».</w:t>
      </w:r>
    </w:p>
    <w:p w:rsidR="00B920F0" w:rsidRPr="00B60949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B60949">
        <w:rPr>
          <w:lang w:eastAsia="ru-RU"/>
        </w:rPr>
        <w:t xml:space="preserve">4.2. </w:t>
      </w:r>
      <w:bookmarkStart w:id="24" w:name="sub_32"/>
      <w:r w:rsidR="0038072C" w:rsidRPr="00B60949">
        <w:rPr>
          <w:lang w:eastAsia="ru-RU"/>
        </w:rPr>
        <w:t xml:space="preserve">Удостоверение </w:t>
      </w:r>
      <w:r w:rsidRPr="00B60949">
        <w:rPr>
          <w:lang w:eastAsia="ru-RU"/>
        </w:rPr>
        <w:t>«</w:t>
      </w:r>
      <w:r w:rsidR="0038072C" w:rsidRPr="00B60949">
        <w:rPr>
          <w:lang w:eastAsia="ru-RU"/>
        </w:rPr>
        <w:t>Почетный гражданин В</w:t>
      </w:r>
      <w:r w:rsidRPr="00B60949">
        <w:rPr>
          <w:lang w:eastAsia="ru-RU"/>
        </w:rPr>
        <w:t xml:space="preserve">есьегонского </w:t>
      </w:r>
      <w:r w:rsidR="0038072C" w:rsidRPr="00B60949">
        <w:rPr>
          <w:lang w:eastAsia="ru-RU"/>
        </w:rPr>
        <w:t>района</w:t>
      </w:r>
      <w:r w:rsidRPr="00B60949">
        <w:rPr>
          <w:lang w:eastAsia="ru-RU"/>
        </w:rPr>
        <w:t>»</w:t>
      </w:r>
      <w:r w:rsidR="0038072C" w:rsidRPr="00B60949">
        <w:rPr>
          <w:lang w:eastAsia="ru-RU"/>
        </w:rPr>
        <w:t xml:space="preserve"> подписывается </w:t>
      </w:r>
      <w:r w:rsidRPr="00B60949">
        <w:rPr>
          <w:lang w:eastAsia="ru-RU"/>
        </w:rPr>
        <w:t>г</w:t>
      </w:r>
      <w:r w:rsidR="0038072C" w:rsidRPr="00B60949">
        <w:rPr>
          <w:lang w:eastAsia="ru-RU"/>
        </w:rPr>
        <w:t>лавой В</w:t>
      </w:r>
      <w:r w:rsidRPr="00B60949">
        <w:rPr>
          <w:lang w:eastAsia="ru-RU"/>
        </w:rPr>
        <w:t xml:space="preserve">есьегонского </w:t>
      </w:r>
      <w:r w:rsidR="0038072C" w:rsidRPr="00B60949">
        <w:rPr>
          <w:lang w:eastAsia="ru-RU"/>
        </w:rPr>
        <w:t xml:space="preserve">района и заверяется гербовой печатью </w:t>
      </w:r>
      <w:r w:rsidRPr="00B60949">
        <w:rPr>
          <w:lang w:eastAsia="ru-RU"/>
        </w:rPr>
        <w:t>Собрания депутатов Весьегонского района.</w:t>
      </w:r>
    </w:p>
    <w:p w:rsidR="0038072C" w:rsidRPr="00B60949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B60949">
        <w:rPr>
          <w:lang w:eastAsia="ru-RU"/>
        </w:rPr>
        <w:t xml:space="preserve">4.3. </w:t>
      </w:r>
      <w:bookmarkEnd w:id="24"/>
      <w:r w:rsidR="0038072C" w:rsidRPr="00B60949">
        <w:rPr>
          <w:lang w:eastAsia="ru-RU"/>
        </w:rPr>
        <w:t xml:space="preserve">Фамилии, имена, отчества и </w:t>
      </w:r>
      <w:r w:rsidRPr="00B60949">
        <w:rPr>
          <w:lang w:eastAsia="ru-RU"/>
        </w:rPr>
        <w:t xml:space="preserve">портреты </w:t>
      </w:r>
      <w:r w:rsidR="0038072C" w:rsidRPr="00B60949">
        <w:rPr>
          <w:lang w:eastAsia="ru-RU"/>
        </w:rPr>
        <w:t xml:space="preserve">лиц, удостоенных Звания заносятся в </w:t>
      </w:r>
      <w:r w:rsidRPr="00B60949">
        <w:rPr>
          <w:lang w:eastAsia="ru-RU"/>
        </w:rPr>
        <w:t>к</w:t>
      </w:r>
      <w:r w:rsidR="0038072C" w:rsidRPr="00B60949">
        <w:rPr>
          <w:lang w:eastAsia="ru-RU"/>
        </w:rPr>
        <w:t xml:space="preserve">нигу </w:t>
      </w:r>
      <w:r w:rsidRPr="00B60949">
        <w:rPr>
          <w:lang w:eastAsia="ru-RU"/>
        </w:rPr>
        <w:t>«</w:t>
      </w:r>
      <w:r w:rsidR="0038072C" w:rsidRPr="00B60949">
        <w:rPr>
          <w:lang w:eastAsia="ru-RU"/>
        </w:rPr>
        <w:t>Почетны</w:t>
      </w:r>
      <w:r w:rsidRPr="00B60949">
        <w:rPr>
          <w:lang w:eastAsia="ru-RU"/>
        </w:rPr>
        <w:t>е</w:t>
      </w:r>
      <w:r w:rsidR="0038072C" w:rsidRPr="00B60949">
        <w:rPr>
          <w:lang w:eastAsia="ru-RU"/>
        </w:rPr>
        <w:t xml:space="preserve"> граждан</w:t>
      </w:r>
      <w:r w:rsidRPr="00B60949">
        <w:rPr>
          <w:lang w:eastAsia="ru-RU"/>
        </w:rPr>
        <w:t>е</w:t>
      </w:r>
      <w:r w:rsidR="0038072C" w:rsidRPr="00B60949">
        <w:rPr>
          <w:lang w:eastAsia="ru-RU"/>
        </w:rPr>
        <w:t xml:space="preserve"> В</w:t>
      </w:r>
      <w:r w:rsidRPr="00B60949">
        <w:rPr>
          <w:lang w:eastAsia="ru-RU"/>
        </w:rPr>
        <w:t>есьегонского</w:t>
      </w:r>
      <w:r w:rsidR="0038072C" w:rsidRPr="00B60949">
        <w:rPr>
          <w:lang w:eastAsia="ru-RU"/>
        </w:rPr>
        <w:t xml:space="preserve"> района</w:t>
      </w:r>
      <w:r w:rsidRPr="00B60949">
        <w:rPr>
          <w:lang w:eastAsia="ru-RU"/>
        </w:rPr>
        <w:t>»</w:t>
      </w:r>
      <w:r w:rsidR="0038072C" w:rsidRPr="00B60949">
        <w:rPr>
          <w:lang w:eastAsia="ru-RU"/>
        </w:rPr>
        <w:t>.</w:t>
      </w:r>
    </w:p>
    <w:p w:rsidR="00B920F0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B60949">
        <w:rPr>
          <w:lang w:eastAsia="ru-RU"/>
        </w:rPr>
        <w:t xml:space="preserve">4.4. </w:t>
      </w:r>
      <w:bookmarkStart w:id="25" w:name="sub_36"/>
      <w:r w:rsidR="0038072C" w:rsidRPr="00B60949">
        <w:rPr>
          <w:lang w:eastAsia="ru-RU"/>
        </w:rPr>
        <w:t xml:space="preserve">Книга </w:t>
      </w:r>
      <w:r w:rsidRPr="00B60949">
        <w:rPr>
          <w:lang w:eastAsia="ru-RU"/>
        </w:rPr>
        <w:t>«</w:t>
      </w:r>
      <w:r w:rsidR="0038072C" w:rsidRPr="00B60949">
        <w:rPr>
          <w:lang w:eastAsia="ru-RU"/>
        </w:rPr>
        <w:t>Почетны</w:t>
      </w:r>
      <w:r w:rsidRPr="00B60949">
        <w:rPr>
          <w:lang w:eastAsia="ru-RU"/>
        </w:rPr>
        <w:t xml:space="preserve">е </w:t>
      </w:r>
      <w:r w:rsidR="0038072C" w:rsidRPr="00B60949">
        <w:rPr>
          <w:lang w:eastAsia="ru-RU"/>
        </w:rPr>
        <w:t>граждан</w:t>
      </w:r>
      <w:r w:rsidRPr="00B60949">
        <w:rPr>
          <w:lang w:eastAsia="ru-RU"/>
        </w:rPr>
        <w:t xml:space="preserve">е </w:t>
      </w:r>
      <w:r w:rsidR="0038072C" w:rsidRPr="00B60949">
        <w:rPr>
          <w:lang w:eastAsia="ru-RU"/>
        </w:rPr>
        <w:t>В</w:t>
      </w:r>
      <w:r w:rsidRPr="00B60949">
        <w:rPr>
          <w:lang w:eastAsia="ru-RU"/>
        </w:rPr>
        <w:t>есьегонского</w:t>
      </w:r>
      <w:r>
        <w:rPr>
          <w:lang w:eastAsia="ru-RU"/>
        </w:rPr>
        <w:t xml:space="preserve"> </w:t>
      </w:r>
      <w:r w:rsidR="0038072C" w:rsidRPr="0038072C">
        <w:rPr>
          <w:lang w:eastAsia="ru-RU"/>
        </w:rPr>
        <w:t>района</w:t>
      </w:r>
      <w:r>
        <w:rPr>
          <w:lang w:eastAsia="ru-RU"/>
        </w:rPr>
        <w:t>»</w:t>
      </w:r>
      <w:r w:rsidR="0038072C" w:rsidRPr="0038072C">
        <w:rPr>
          <w:lang w:eastAsia="ru-RU"/>
        </w:rPr>
        <w:t xml:space="preserve"> постоянно хранится в </w:t>
      </w:r>
      <w:r>
        <w:rPr>
          <w:lang w:eastAsia="ru-RU"/>
        </w:rPr>
        <w:t>аппарате Собрания депутатов Весьегонского района.</w:t>
      </w:r>
    </w:p>
    <w:p w:rsidR="00B920F0" w:rsidRPr="00B60949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</w:p>
    <w:p w:rsidR="00B920F0" w:rsidRDefault="00B920F0" w:rsidP="00B920F0">
      <w:pPr>
        <w:pStyle w:val="1"/>
        <w:rPr>
          <w:rFonts w:ascii="Times New Roman" w:hAnsi="Times New Roman"/>
          <w:sz w:val="24"/>
          <w:szCs w:val="24"/>
        </w:rPr>
      </w:pPr>
      <w:r w:rsidRPr="00B920F0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B920F0">
        <w:rPr>
          <w:rFonts w:ascii="Times New Roman" w:hAnsi="Times New Roman"/>
          <w:sz w:val="24"/>
          <w:szCs w:val="24"/>
        </w:rPr>
        <w:t>Права и социальные гарантии лиц, удостоенных Звания</w:t>
      </w:r>
    </w:p>
    <w:p w:rsidR="00B920F0" w:rsidRPr="00B920F0" w:rsidRDefault="00B920F0" w:rsidP="00B920F0"/>
    <w:p w:rsidR="00E04760" w:rsidRDefault="00B920F0" w:rsidP="00B920F0">
      <w:pPr>
        <w:ind w:right="-173" w:firstLine="567"/>
        <w:jc w:val="both"/>
      </w:pPr>
      <w:r>
        <w:t xml:space="preserve">5.1. </w:t>
      </w:r>
      <w:bookmarkStart w:id="26" w:name="sub_53"/>
      <w:bookmarkEnd w:id="25"/>
      <w:r w:rsidR="00E04760" w:rsidRPr="0083536F">
        <w:t xml:space="preserve">Почетные граждане </w:t>
      </w:r>
      <w:r w:rsidR="00A73CDF" w:rsidRPr="0083536F">
        <w:t xml:space="preserve">Весьегонского </w:t>
      </w:r>
      <w:r w:rsidR="00E04760" w:rsidRPr="0083536F">
        <w:t xml:space="preserve">района приглашаются главой </w:t>
      </w:r>
      <w:r w:rsidR="00A73CDF" w:rsidRPr="0083536F">
        <w:t xml:space="preserve">Весьегонского </w:t>
      </w:r>
      <w:r w:rsidR="00E04760" w:rsidRPr="0083536F">
        <w:t xml:space="preserve">района или </w:t>
      </w:r>
      <w:r w:rsidR="007B359F" w:rsidRPr="0083536F">
        <w:t>главой администрации</w:t>
      </w:r>
      <w:r w:rsidR="00E04760" w:rsidRPr="0083536F">
        <w:t xml:space="preserve"> </w:t>
      </w:r>
      <w:r w:rsidR="00A73CDF" w:rsidRPr="0083536F">
        <w:t xml:space="preserve">Весьегонского </w:t>
      </w:r>
      <w:r w:rsidR="00E04760" w:rsidRPr="0083536F">
        <w:t xml:space="preserve">района на мероприятия, посвященные государственным праздникам, Дню </w:t>
      </w:r>
      <w:r w:rsidR="00A73CDF" w:rsidRPr="0083536F">
        <w:t xml:space="preserve">Весьегонского </w:t>
      </w:r>
      <w:r w:rsidR="00E04760" w:rsidRPr="0083536F">
        <w:t>района и другим важным событиям</w:t>
      </w:r>
      <w:r>
        <w:t xml:space="preserve"> в жизни Весьегонского района.</w:t>
      </w:r>
    </w:p>
    <w:p w:rsidR="00E04760" w:rsidRPr="0083536F" w:rsidRDefault="00B920F0" w:rsidP="00B920F0">
      <w:pPr>
        <w:ind w:right="-173" w:firstLine="567"/>
        <w:jc w:val="both"/>
      </w:pPr>
      <w:r>
        <w:t xml:space="preserve">5.2. </w:t>
      </w:r>
      <w:bookmarkStart w:id="27" w:name="sub_54"/>
      <w:bookmarkEnd w:id="26"/>
      <w:r w:rsidR="00E04760" w:rsidRPr="0083536F">
        <w:t xml:space="preserve">Лица, которым присвоено </w:t>
      </w:r>
      <w:r>
        <w:t>З</w:t>
      </w:r>
      <w:r w:rsidR="00E04760" w:rsidRPr="0083536F">
        <w:t>вание, имеют право:</w:t>
      </w:r>
    </w:p>
    <w:bookmarkEnd w:id="27"/>
    <w:p w:rsidR="00B920F0" w:rsidRDefault="00732FF7" w:rsidP="00B920F0">
      <w:pPr>
        <w:ind w:right="-173" w:firstLine="567"/>
        <w:jc w:val="both"/>
        <w:rPr>
          <w:lang w:eastAsia="ru-RU"/>
        </w:rPr>
      </w:pPr>
      <w:r>
        <w:t xml:space="preserve">5.2.1. </w:t>
      </w:r>
      <w:bookmarkStart w:id="28" w:name="sub_412"/>
      <w:r w:rsidR="00B920F0" w:rsidRPr="00B920F0">
        <w:rPr>
          <w:lang w:eastAsia="ru-RU"/>
        </w:rPr>
        <w:t>на внеочередной прием должностными лицами органов местного самоуправления В</w:t>
      </w:r>
      <w:r>
        <w:rPr>
          <w:lang w:eastAsia="ru-RU"/>
        </w:rPr>
        <w:t xml:space="preserve">есьегонского </w:t>
      </w:r>
      <w:r w:rsidR="00B920F0" w:rsidRPr="00B920F0">
        <w:rPr>
          <w:lang w:eastAsia="ru-RU"/>
        </w:rPr>
        <w:t>района</w:t>
      </w:r>
      <w:r>
        <w:rPr>
          <w:lang w:eastAsia="ru-RU"/>
        </w:rPr>
        <w:t xml:space="preserve">, </w:t>
      </w:r>
      <w:r w:rsidRPr="0083536F">
        <w:t>муниципальных учреждений, предприятий и организаций</w:t>
      </w:r>
      <w:r>
        <w:t>, п</w:t>
      </w:r>
      <w:r w:rsidR="00B920F0" w:rsidRPr="00B920F0">
        <w:rPr>
          <w:lang w:eastAsia="ru-RU"/>
        </w:rPr>
        <w:t>о вопросам, относящимся к их компетенции</w:t>
      </w:r>
      <w:r>
        <w:rPr>
          <w:lang w:eastAsia="ru-RU"/>
        </w:rPr>
        <w:t>;</w:t>
      </w:r>
    </w:p>
    <w:p w:rsidR="00732FF7" w:rsidRDefault="00732FF7" w:rsidP="00B920F0">
      <w:pPr>
        <w:ind w:right="-173" w:firstLine="567"/>
        <w:jc w:val="both"/>
      </w:pPr>
      <w:r>
        <w:rPr>
          <w:lang w:eastAsia="ru-RU"/>
        </w:rPr>
        <w:t xml:space="preserve">5.2.2. </w:t>
      </w:r>
      <w:r w:rsidRPr="0083536F">
        <w:t>на бесплатное посещение культурно-зрелищных и спортивных мероприятий, проводимых администрацией Весьегонского района</w:t>
      </w:r>
      <w:r>
        <w:t>;</w:t>
      </w:r>
    </w:p>
    <w:p w:rsidR="00732FF7" w:rsidRPr="00B60949" w:rsidRDefault="00732FF7" w:rsidP="00732FF7">
      <w:pPr>
        <w:ind w:right="-173" w:firstLine="567"/>
        <w:jc w:val="both"/>
        <w:rPr>
          <w:lang w:eastAsia="ru-RU"/>
        </w:rPr>
      </w:pPr>
      <w:r w:rsidRPr="00B60949">
        <w:t xml:space="preserve">5.2.3. </w:t>
      </w:r>
      <w:bookmarkEnd w:id="28"/>
      <w:r w:rsidRPr="00B60949">
        <w:rPr>
          <w:lang w:eastAsia="ru-RU"/>
        </w:rPr>
        <w:t>на пожизненную ежемесячную выплату в размере, определяемом решением Собрания депутатов Весьегонского района.</w:t>
      </w:r>
    </w:p>
    <w:p w:rsidR="00732FF7" w:rsidRPr="00B60949" w:rsidRDefault="00732FF7" w:rsidP="00732FF7">
      <w:pPr>
        <w:ind w:right="-173" w:firstLine="567"/>
        <w:jc w:val="both"/>
        <w:rPr>
          <w:lang w:eastAsia="ru-RU"/>
        </w:rPr>
      </w:pPr>
      <w:r w:rsidRPr="00B60949">
        <w:rPr>
          <w:lang w:eastAsia="ru-RU"/>
        </w:rPr>
        <w:t xml:space="preserve">5.3. </w:t>
      </w:r>
      <w:bookmarkStart w:id="29" w:name="sub_43"/>
      <w:r w:rsidRPr="00B60949">
        <w:rPr>
          <w:lang w:eastAsia="ru-RU"/>
        </w:rPr>
        <w:t xml:space="preserve">Порядок выплаты пожизненной ежемесячной выплаты, указанной в </w:t>
      </w:r>
      <w:hyperlink w:anchor="sub_411" w:history="1">
        <w:r w:rsidRPr="00B60949">
          <w:rPr>
            <w:lang w:eastAsia="ru-RU"/>
          </w:rPr>
          <w:t xml:space="preserve">пункте 5.2.3. </w:t>
        </w:r>
      </w:hyperlink>
      <w:r w:rsidRPr="00B60949">
        <w:rPr>
          <w:lang w:eastAsia="ru-RU"/>
        </w:rPr>
        <w:t>настоящего Положения, определяется решением Собрания депутатов Весьегонского района.</w:t>
      </w:r>
    </w:p>
    <w:p w:rsidR="00EB44CC" w:rsidRDefault="00EB44CC" w:rsidP="009975DE">
      <w:pPr>
        <w:pStyle w:val="1"/>
        <w:ind w:right="-173"/>
        <w:rPr>
          <w:rFonts w:ascii="Times New Roman" w:hAnsi="Times New Roman"/>
          <w:sz w:val="24"/>
          <w:szCs w:val="24"/>
        </w:rPr>
      </w:pPr>
      <w:bookmarkStart w:id="30" w:name="sub_1600"/>
      <w:bookmarkEnd w:id="29"/>
    </w:p>
    <w:p w:rsidR="009975DE" w:rsidRPr="009975DE" w:rsidRDefault="009975DE" w:rsidP="009975DE">
      <w:pPr>
        <w:pStyle w:val="1"/>
        <w:ind w:right="-173"/>
        <w:rPr>
          <w:rFonts w:ascii="Times New Roman" w:hAnsi="Times New Roman"/>
          <w:sz w:val="24"/>
          <w:szCs w:val="24"/>
        </w:rPr>
      </w:pPr>
      <w:r w:rsidRPr="009975DE">
        <w:rPr>
          <w:rFonts w:ascii="Times New Roman" w:hAnsi="Times New Roman"/>
          <w:sz w:val="24"/>
          <w:szCs w:val="24"/>
        </w:rPr>
        <w:t>6. Лишение Звания</w:t>
      </w:r>
    </w:p>
    <w:bookmarkEnd w:id="30"/>
    <w:p w:rsidR="009975DE" w:rsidRPr="009975DE" w:rsidRDefault="009975DE" w:rsidP="009975DE">
      <w:pPr>
        <w:ind w:right="-173" w:firstLine="567"/>
        <w:jc w:val="both"/>
      </w:pPr>
    </w:p>
    <w:p w:rsidR="009975DE" w:rsidRPr="009975DE" w:rsidRDefault="009975DE" w:rsidP="009975DE">
      <w:pPr>
        <w:ind w:right="-173" w:firstLine="567"/>
        <w:jc w:val="both"/>
      </w:pPr>
      <w:bookmarkStart w:id="31" w:name="sub_61"/>
      <w:r w:rsidRPr="009975DE">
        <w:t>6.1. Лицо, которому присвоено Звание, может быть лишено этого Звания по решению Собрания депутатов В</w:t>
      </w:r>
      <w:r>
        <w:t xml:space="preserve">есьегонского </w:t>
      </w:r>
      <w:r w:rsidRPr="009975DE">
        <w:t>за совершение им преступления.</w:t>
      </w:r>
    </w:p>
    <w:bookmarkEnd w:id="31"/>
    <w:p w:rsidR="009975DE" w:rsidRPr="00B60949" w:rsidRDefault="009975DE" w:rsidP="009975DE">
      <w:pPr>
        <w:ind w:right="-173" w:firstLine="567"/>
        <w:jc w:val="both"/>
      </w:pPr>
      <w:r w:rsidRPr="00B60949">
        <w:t>Решение принимается Собранием депутатов Весьегонского района на основании обвинительного приговора суда, после вступления его в законную силу.</w:t>
      </w:r>
    </w:p>
    <w:p w:rsidR="009975DE" w:rsidRPr="00B60949" w:rsidRDefault="009975DE" w:rsidP="009975DE">
      <w:pPr>
        <w:ind w:right="-173" w:firstLine="567"/>
        <w:jc w:val="both"/>
      </w:pPr>
      <w:bookmarkStart w:id="32" w:name="sub_62"/>
      <w:r w:rsidRPr="00B60949">
        <w:t>6.2. Восстановление Звания допускается только в случае отмены вступившего в законную силу приговора суда в отношении лица, которому было присвоено Звание, или вынесением оправдательного приговора по результатам нового судебного разбирательства.</w:t>
      </w:r>
    </w:p>
    <w:bookmarkEnd w:id="32"/>
    <w:p w:rsidR="009975DE" w:rsidRPr="00B60949" w:rsidRDefault="009975DE" w:rsidP="009975DE">
      <w:pPr>
        <w:ind w:right="-173" w:firstLine="567"/>
        <w:jc w:val="both"/>
      </w:pPr>
      <w:r w:rsidRPr="00B60949">
        <w:t>Решение о восстановлении Звания принимается Собранием депутатов Весьегонского района.</w:t>
      </w:r>
    </w:p>
    <w:p w:rsidR="009975DE" w:rsidRPr="00B60949" w:rsidRDefault="009975DE" w:rsidP="009975DE">
      <w:pPr>
        <w:ind w:right="-173" w:firstLine="567"/>
        <w:jc w:val="both"/>
      </w:pPr>
      <w:bookmarkStart w:id="33" w:name="sub_63"/>
      <w:r w:rsidRPr="00B60949">
        <w:t>6.3. О лишении Звания лица, которому было присвоено Звание, делается соответствующая запись в книге «Почетные граждане Весьегонского района».</w:t>
      </w:r>
    </w:p>
    <w:p w:rsidR="009975DE" w:rsidRPr="00B60949" w:rsidRDefault="009975DE" w:rsidP="009975DE">
      <w:pPr>
        <w:ind w:right="-173" w:firstLine="567"/>
        <w:jc w:val="both"/>
      </w:pPr>
    </w:p>
    <w:p w:rsidR="009975DE" w:rsidRPr="009975DE" w:rsidRDefault="009975DE" w:rsidP="009975DE">
      <w:pPr>
        <w:pStyle w:val="1"/>
        <w:ind w:right="-173"/>
        <w:rPr>
          <w:rFonts w:ascii="Times New Roman" w:hAnsi="Times New Roman"/>
          <w:sz w:val="24"/>
          <w:szCs w:val="24"/>
        </w:rPr>
      </w:pPr>
      <w:bookmarkStart w:id="34" w:name="sub_1700"/>
      <w:r w:rsidRPr="009975DE">
        <w:rPr>
          <w:rFonts w:ascii="Times New Roman" w:hAnsi="Times New Roman"/>
          <w:sz w:val="24"/>
          <w:szCs w:val="24"/>
        </w:rPr>
        <w:t>7. Заключительные положения</w:t>
      </w:r>
    </w:p>
    <w:bookmarkEnd w:id="34"/>
    <w:p w:rsidR="009975DE" w:rsidRDefault="009975DE" w:rsidP="00A33F5F">
      <w:pPr>
        <w:ind w:right="-173" w:firstLine="720"/>
        <w:jc w:val="both"/>
      </w:pPr>
    </w:p>
    <w:p w:rsidR="009975DE" w:rsidRPr="00B60949" w:rsidRDefault="009975DE" w:rsidP="009975DE">
      <w:pPr>
        <w:ind w:right="-173" w:firstLine="567"/>
        <w:jc w:val="both"/>
      </w:pPr>
      <w:bookmarkStart w:id="35" w:name="sub_71"/>
      <w:r w:rsidRPr="00B60949">
        <w:t xml:space="preserve">7.1. В случае утраты знака </w:t>
      </w:r>
      <w:r w:rsidR="00A33F5F" w:rsidRPr="00B60949">
        <w:t>«</w:t>
      </w:r>
      <w:r w:rsidRPr="00B60949">
        <w:t>Почетный гражданин В</w:t>
      </w:r>
      <w:r w:rsidR="00A33F5F" w:rsidRPr="00B60949">
        <w:t xml:space="preserve">есьегонского </w:t>
      </w:r>
      <w:r w:rsidRPr="00B60949">
        <w:t>района</w:t>
      </w:r>
      <w:r w:rsidR="00A33F5F" w:rsidRPr="00B60949">
        <w:t xml:space="preserve">» </w:t>
      </w:r>
      <w:r w:rsidRPr="00B60949">
        <w:t>его дубликат не выдается.</w:t>
      </w:r>
    </w:p>
    <w:p w:rsidR="009975DE" w:rsidRPr="00B60949" w:rsidRDefault="009975DE" w:rsidP="009975DE">
      <w:pPr>
        <w:ind w:right="-173" w:firstLine="567"/>
        <w:jc w:val="both"/>
      </w:pPr>
      <w:bookmarkStart w:id="36" w:name="sub_72"/>
      <w:bookmarkEnd w:id="35"/>
      <w:r w:rsidRPr="00B60949">
        <w:lastRenderedPageBreak/>
        <w:t xml:space="preserve">7.2. В случае утраты </w:t>
      </w:r>
      <w:hyperlink r:id="rId7" w:history="1">
        <w:r w:rsidRPr="00B60949">
          <w:rPr>
            <w:rStyle w:val="ac"/>
            <w:color w:val="auto"/>
          </w:rPr>
          <w:t>удостоверения</w:t>
        </w:r>
      </w:hyperlink>
      <w:r w:rsidRPr="00B60949">
        <w:t xml:space="preserve"> </w:t>
      </w:r>
      <w:r w:rsidR="00A33F5F" w:rsidRPr="00B60949">
        <w:t>«</w:t>
      </w:r>
      <w:r w:rsidRPr="00B60949">
        <w:t>Почетный гражданин В</w:t>
      </w:r>
      <w:r w:rsidR="00A33F5F" w:rsidRPr="00B60949">
        <w:t>есьегонского рай</w:t>
      </w:r>
      <w:r w:rsidRPr="00B60949">
        <w:t>она</w:t>
      </w:r>
      <w:r w:rsidR="00A33F5F" w:rsidRPr="00B60949">
        <w:t xml:space="preserve">» </w:t>
      </w:r>
      <w:r w:rsidRPr="00B60949">
        <w:t xml:space="preserve">по заявлению лица, удостоенного Звания, может быть выдан дубликат удостоверения </w:t>
      </w:r>
      <w:r w:rsidR="00A33F5F" w:rsidRPr="00B60949">
        <w:t>«</w:t>
      </w:r>
      <w:r w:rsidRPr="00B60949">
        <w:t>Почетный гражданин В</w:t>
      </w:r>
      <w:r w:rsidR="00A33F5F" w:rsidRPr="00B60949">
        <w:t xml:space="preserve">есьегонского </w:t>
      </w:r>
      <w:r w:rsidRPr="00B60949">
        <w:t>района</w:t>
      </w:r>
      <w:r w:rsidR="00A33F5F" w:rsidRPr="00B60949">
        <w:t>»</w:t>
      </w:r>
      <w:r w:rsidRPr="00B60949">
        <w:t>.</w:t>
      </w:r>
    </w:p>
    <w:p w:rsidR="00A33F5F" w:rsidRPr="00B60949" w:rsidRDefault="009975DE" w:rsidP="00A33F5F">
      <w:pPr>
        <w:ind w:right="-173" w:firstLine="567"/>
        <w:jc w:val="both"/>
      </w:pPr>
      <w:bookmarkStart w:id="37" w:name="sub_73"/>
      <w:bookmarkEnd w:id="36"/>
      <w:r w:rsidRPr="00B60949">
        <w:t xml:space="preserve">7.3. </w:t>
      </w:r>
      <w:bookmarkStart w:id="38" w:name="sub_55"/>
      <w:bookmarkStart w:id="39" w:name="sub_74"/>
      <w:bookmarkEnd w:id="37"/>
      <w:r w:rsidR="00A33F5F" w:rsidRPr="00B60949">
        <w:t>После смерти граждан, которым присвоено Звание, свидетельство, знак и удостоверение остаётся их наследникам для хранения как память.</w:t>
      </w:r>
    </w:p>
    <w:bookmarkEnd w:id="38"/>
    <w:p w:rsidR="009975DE" w:rsidRPr="00B60949" w:rsidRDefault="00A33F5F" w:rsidP="00A33F5F">
      <w:pPr>
        <w:ind w:right="-173" w:firstLine="567"/>
        <w:jc w:val="both"/>
      </w:pPr>
      <w:r w:rsidRPr="00B60949">
        <w:t>В случае отсутствия наследников свидетельство, знак и удостоверение о присвоении Звания сдаются в архивный отдел администрации Весьегонского района.</w:t>
      </w:r>
    </w:p>
    <w:p w:rsidR="00833C12" w:rsidRPr="00B60949" w:rsidRDefault="00A33F5F" w:rsidP="0083536F">
      <w:pPr>
        <w:ind w:right="-173" w:firstLine="567"/>
        <w:jc w:val="both"/>
        <w:rPr>
          <w:b/>
          <w:bCs/>
          <w:color w:val="000080"/>
        </w:rPr>
      </w:pPr>
      <w:r w:rsidRPr="00B60949">
        <w:t xml:space="preserve">7.4. </w:t>
      </w:r>
      <w:bookmarkStart w:id="40" w:name="sub_75"/>
      <w:bookmarkEnd w:id="39"/>
      <w:r w:rsidR="009975DE" w:rsidRPr="00B60949">
        <w:t>Финансирование расходов, связанных с реализацией настоящего Положения, осуществляется за счет средств районного бюджета.</w:t>
      </w:r>
      <w:bookmarkEnd w:id="33"/>
      <w:bookmarkEnd w:id="40"/>
    </w:p>
    <w:sectPr w:rsidR="00833C12" w:rsidRPr="00B60949" w:rsidSect="00EB44CC">
      <w:footnotePr>
        <w:pos w:val="beneathText"/>
      </w:footnotePr>
      <w:pgSz w:w="11905" w:h="16837"/>
      <w:pgMar w:top="568" w:right="851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36" w:rsidRDefault="008C1236" w:rsidP="00EB44CC">
      <w:r>
        <w:separator/>
      </w:r>
    </w:p>
  </w:endnote>
  <w:endnote w:type="continuationSeparator" w:id="1">
    <w:p w:rsidR="008C1236" w:rsidRDefault="008C1236" w:rsidP="00EB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36" w:rsidRDefault="008C1236" w:rsidP="00EB44CC">
      <w:r>
        <w:separator/>
      </w:r>
    </w:p>
  </w:footnote>
  <w:footnote w:type="continuationSeparator" w:id="1">
    <w:p w:rsidR="008C1236" w:rsidRDefault="008C1236" w:rsidP="00EB4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45DF6"/>
    <w:rsid w:val="000F4D23"/>
    <w:rsid w:val="001647F4"/>
    <w:rsid w:val="00186C5D"/>
    <w:rsid w:val="001C1F28"/>
    <w:rsid w:val="00201058"/>
    <w:rsid w:val="0022498C"/>
    <w:rsid w:val="00232443"/>
    <w:rsid w:val="00256C05"/>
    <w:rsid w:val="00274848"/>
    <w:rsid w:val="00291B99"/>
    <w:rsid w:val="002D339A"/>
    <w:rsid w:val="002E5428"/>
    <w:rsid w:val="00367B2C"/>
    <w:rsid w:val="00371F1D"/>
    <w:rsid w:val="0038072C"/>
    <w:rsid w:val="00382DF4"/>
    <w:rsid w:val="003D5A27"/>
    <w:rsid w:val="003E179F"/>
    <w:rsid w:val="0042127F"/>
    <w:rsid w:val="004949FD"/>
    <w:rsid w:val="004A286E"/>
    <w:rsid w:val="004A2D6F"/>
    <w:rsid w:val="004B393D"/>
    <w:rsid w:val="00543403"/>
    <w:rsid w:val="00614C51"/>
    <w:rsid w:val="00617BDB"/>
    <w:rsid w:val="00631885"/>
    <w:rsid w:val="00633166"/>
    <w:rsid w:val="00640ADD"/>
    <w:rsid w:val="00651C7C"/>
    <w:rsid w:val="00653130"/>
    <w:rsid w:val="00673B98"/>
    <w:rsid w:val="00716AA5"/>
    <w:rsid w:val="00732FF7"/>
    <w:rsid w:val="00782747"/>
    <w:rsid w:val="00783B94"/>
    <w:rsid w:val="00784C4D"/>
    <w:rsid w:val="00787E97"/>
    <w:rsid w:val="007B359F"/>
    <w:rsid w:val="007C6FDB"/>
    <w:rsid w:val="007D5C5D"/>
    <w:rsid w:val="007F0F91"/>
    <w:rsid w:val="008253B2"/>
    <w:rsid w:val="00833C12"/>
    <w:rsid w:val="0083536F"/>
    <w:rsid w:val="00857607"/>
    <w:rsid w:val="008C1236"/>
    <w:rsid w:val="00907805"/>
    <w:rsid w:val="00933817"/>
    <w:rsid w:val="00940B41"/>
    <w:rsid w:val="0094304B"/>
    <w:rsid w:val="00946593"/>
    <w:rsid w:val="00952AF5"/>
    <w:rsid w:val="009975DE"/>
    <w:rsid w:val="009B08E5"/>
    <w:rsid w:val="009C1BEF"/>
    <w:rsid w:val="009D3A3D"/>
    <w:rsid w:val="009E37E9"/>
    <w:rsid w:val="00A059F7"/>
    <w:rsid w:val="00A15C05"/>
    <w:rsid w:val="00A163C6"/>
    <w:rsid w:val="00A17E52"/>
    <w:rsid w:val="00A22F9C"/>
    <w:rsid w:val="00A33F5F"/>
    <w:rsid w:val="00A64CAB"/>
    <w:rsid w:val="00A65F85"/>
    <w:rsid w:val="00A73CDF"/>
    <w:rsid w:val="00A858C7"/>
    <w:rsid w:val="00A9602A"/>
    <w:rsid w:val="00AA4A55"/>
    <w:rsid w:val="00AB2061"/>
    <w:rsid w:val="00AB53EF"/>
    <w:rsid w:val="00AC5702"/>
    <w:rsid w:val="00AE676C"/>
    <w:rsid w:val="00AF6838"/>
    <w:rsid w:val="00B0197E"/>
    <w:rsid w:val="00B27A03"/>
    <w:rsid w:val="00B32BEE"/>
    <w:rsid w:val="00B4371D"/>
    <w:rsid w:val="00B50B9E"/>
    <w:rsid w:val="00B60949"/>
    <w:rsid w:val="00B71C88"/>
    <w:rsid w:val="00B920F0"/>
    <w:rsid w:val="00BA5426"/>
    <w:rsid w:val="00BC2862"/>
    <w:rsid w:val="00BE133C"/>
    <w:rsid w:val="00C05AC6"/>
    <w:rsid w:val="00C31C0B"/>
    <w:rsid w:val="00C3550D"/>
    <w:rsid w:val="00C7470B"/>
    <w:rsid w:val="00DA170A"/>
    <w:rsid w:val="00DA2413"/>
    <w:rsid w:val="00DC396C"/>
    <w:rsid w:val="00DE5ADD"/>
    <w:rsid w:val="00DF7BB2"/>
    <w:rsid w:val="00E04760"/>
    <w:rsid w:val="00E36F11"/>
    <w:rsid w:val="00E672E7"/>
    <w:rsid w:val="00EB44CC"/>
    <w:rsid w:val="00EB4E42"/>
    <w:rsid w:val="00EB77D3"/>
    <w:rsid w:val="00F20487"/>
    <w:rsid w:val="00F562BF"/>
    <w:rsid w:val="00F62B05"/>
    <w:rsid w:val="00F76CA9"/>
    <w:rsid w:val="00F92A9D"/>
    <w:rsid w:val="00FC790B"/>
    <w:rsid w:val="00F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7A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7E9"/>
  </w:style>
  <w:style w:type="character" w:customStyle="1" w:styleId="11">
    <w:name w:val="Основной шрифт абзаца1"/>
    <w:rsid w:val="009E37E9"/>
  </w:style>
  <w:style w:type="character" w:customStyle="1" w:styleId="a3">
    <w:name w:val="Символ нумерации"/>
    <w:rsid w:val="009E37E9"/>
  </w:style>
  <w:style w:type="paragraph" w:styleId="a4">
    <w:name w:val="Body Text"/>
    <w:basedOn w:val="a"/>
    <w:rsid w:val="009E37E9"/>
    <w:pPr>
      <w:spacing w:after="120"/>
    </w:pPr>
  </w:style>
  <w:style w:type="paragraph" w:styleId="a5">
    <w:name w:val="List"/>
    <w:basedOn w:val="a4"/>
    <w:rsid w:val="009E37E9"/>
    <w:rPr>
      <w:rFonts w:cs="Tahoma"/>
    </w:rPr>
  </w:style>
  <w:style w:type="paragraph" w:customStyle="1" w:styleId="12">
    <w:name w:val="Название1"/>
    <w:basedOn w:val="a"/>
    <w:rsid w:val="009E37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9E37E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9E37E9"/>
    <w:pPr>
      <w:suppressLineNumbers/>
    </w:pPr>
  </w:style>
  <w:style w:type="paragraph" w:customStyle="1" w:styleId="a7">
    <w:name w:val="Заголовок таблицы"/>
    <w:basedOn w:val="a6"/>
    <w:rsid w:val="009E37E9"/>
    <w:pPr>
      <w:jc w:val="center"/>
    </w:pPr>
    <w:rPr>
      <w:b/>
      <w:bCs/>
      <w:i/>
      <w:iCs/>
    </w:rPr>
  </w:style>
  <w:style w:type="character" w:styleId="a8">
    <w:name w:val="Hyperlink"/>
    <w:basedOn w:val="a0"/>
    <w:rsid w:val="00B27A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7A0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paragraph" w:customStyle="1" w:styleId="a9">
    <w:name w:val="Таблицы (моноширинный)"/>
    <w:basedOn w:val="a"/>
    <w:next w:val="a"/>
    <w:rsid w:val="00B27A0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Знак"/>
    <w:basedOn w:val="a0"/>
    <w:rsid w:val="006531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b">
    <w:name w:val="Комментарий"/>
    <w:basedOn w:val="a"/>
    <w:next w:val="a"/>
    <w:rsid w:val="00653130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DC396C"/>
    <w:rPr>
      <w:color w:val="008000"/>
    </w:rPr>
  </w:style>
  <w:style w:type="paragraph" w:styleId="ad">
    <w:name w:val="header"/>
    <w:basedOn w:val="a"/>
    <w:link w:val="ae"/>
    <w:uiPriority w:val="99"/>
    <w:semiHidden/>
    <w:unhideWhenUsed/>
    <w:rsid w:val="00EB44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44C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B44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44CC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748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48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36705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9C75-AB27-4EA7-8B75-7009FFB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13766</CharactersWithSpaces>
  <SharedDoc>false</SharedDoc>
  <HLinks>
    <vt:vector size="36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garantf1://16236705.1000/</vt:lpwstr>
      </vt:variant>
      <vt:variant>
        <vt:lpwstr/>
      </vt:variant>
      <vt:variant>
        <vt:i4>1769509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4</cp:revision>
  <cp:lastPrinted>2012-10-30T06:44:00Z</cp:lastPrinted>
  <dcterms:created xsi:type="dcterms:W3CDTF">2012-10-30T06:42:00Z</dcterms:created>
  <dcterms:modified xsi:type="dcterms:W3CDTF">2012-10-30T10:58:00Z</dcterms:modified>
</cp:coreProperties>
</file>