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398838741" r:id="rId9"/>
        </w:object>
      </w:r>
    </w:p>
    <w:p w:rsidR="00F04E62" w:rsidRPr="008A17A6" w:rsidRDefault="009E55EC" w:rsidP="009E55EC">
      <w:pPr>
        <w:pStyle w:val="ab"/>
        <w:jc w:val="right"/>
        <w:rPr>
          <w:b w:val="0"/>
        </w:rPr>
      </w:pPr>
      <w:r>
        <w:t xml:space="preserve">                               </w:t>
      </w:r>
      <w:r w:rsidRPr="008A17A6">
        <w:rPr>
          <w:b w:val="0"/>
        </w:rPr>
        <w:t xml:space="preserve">проект        </w:t>
      </w:r>
    </w:p>
    <w:p w:rsidR="00F04E62" w:rsidRPr="008A17A6" w:rsidRDefault="00F04E62">
      <w:pPr>
        <w:pStyle w:val="ab"/>
        <w:jc w:val="left"/>
        <w:rPr>
          <w:b w:val="0"/>
        </w:rPr>
      </w:pPr>
      <w:r w:rsidRPr="008A17A6">
        <w:rPr>
          <w:b w:val="0"/>
        </w:rP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9E55EC">
      <w:pPr>
        <w:pStyle w:val="ac"/>
        <w:rPr>
          <w:b w:val="0"/>
        </w:rPr>
      </w:pPr>
      <w:r>
        <w:rPr>
          <w:b w:val="0"/>
        </w:rPr>
        <w:t>__</w:t>
      </w:r>
      <w:r w:rsidR="00015F4F">
        <w:rPr>
          <w:b w:val="0"/>
        </w:rPr>
        <w:t>.</w:t>
      </w:r>
      <w:r w:rsidR="007A0E97">
        <w:rPr>
          <w:b w:val="0"/>
        </w:rPr>
        <w:t>05</w:t>
      </w:r>
      <w:r w:rsidR="00015F4F">
        <w:rPr>
          <w:b w:val="0"/>
        </w:rPr>
        <w:t>.</w:t>
      </w:r>
      <w:r w:rsidR="00F04E62">
        <w:rPr>
          <w:b w:val="0"/>
        </w:rPr>
        <w:t>20</w:t>
      </w:r>
      <w:r w:rsidR="008A17A6">
        <w:rPr>
          <w:b w:val="0"/>
        </w:rPr>
        <w:t>1</w:t>
      </w:r>
      <w:r w:rsidR="007A0E97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</w:t>
      </w:r>
      <w:r w:rsidR="00015F4F">
        <w:rPr>
          <w:b w:val="0"/>
        </w:rPr>
        <w:t xml:space="preserve">            </w:t>
      </w:r>
      <w:r w:rsidR="00F04E62">
        <w:rPr>
          <w:b w:val="0"/>
        </w:rPr>
        <w:t xml:space="preserve">                           </w:t>
      </w:r>
      <w:r w:rsidR="007A0E97">
        <w:rPr>
          <w:b w:val="0"/>
        </w:rPr>
        <w:t xml:space="preserve">         </w:t>
      </w:r>
      <w:r w:rsidR="00F04E62">
        <w:rPr>
          <w:b w:val="0"/>
        </w:rPr>
        <w:t xml:space="preserve">№ </w:t>
      </w:r>
      <w:r w:rsidR="00015F4F">
        <w:rPr>
          <w:b w:val="0"/>
        </w:rPr>
        <w:t xml:space="preserve">  </w:t>
      </w:r>
    </w:p>
    <w:p w:rsidR="009E55EC" w:rsidRPr="009E55EC" w:rsidRDefault="009E55EC" w:rsidP="009E55EC">
      <w:pPr>
        <w:pStyle w:val="a4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RPr="00E732CC" w:rsidTr="00EC03DE">
        <w:trPr>
          <w:trHeight w:val="1291"/>
        </w:trPr>
        <w:tc>
          <w:tcPr>
            <w:tcW w:w="4503" w:type="dxa"/>
          </w:tcPr>
          <w:p w:rsidR="00EC03DE" w:rsidRPr="00E732CC" w:rsidRDefault="009E55EC" w:rsidP="008A17A6">
            <w:pPr>
              <w:snapToGrid w:val="0"/>
              <w:ind w:right="-249"/>
              <w:jc w:val="both"/>
            </w:pPr>
            <w:r w:rsidRPr="00E732CC">
              <w:t xml:space="preserve">О </w:t>
            </w:r>
            <w:r w:rsidR="00EC03DE" w:rsidRPr="00E732CC">
              <w:t xml:space="preserve">внесении изменений в решение </w:t>
            </w:r>
          </w:p>
          <w:p w:rsidR="007A0E97" w:rsidRPr="00E732CC" w:rsidRDefault="00EC03DE" w:rsidP="008A17A6">
            <w:pPr>
              <w:snapToGrid w:val="0"/>
              <w:ind w:right="-249"/>
              <w:jc w:val="both"/>
            </w:pPr>
            <w:r w:rsidRPr="00E732CC">
              <w:t xml:space="preserve">Собрания депутатов </w:t>
            </w:r>
            <w:r w:rsidR="007A0E97" w:rsidRPr="00E732CC">
              <w:t>Весьегонского района</w:t>
            </w:r>
          </w:p>
          <w:p w:rsidR="007A0E97" w:rsidRPr="00E732CC" w:rsidRDefault="007A0E97" w:rsidP="008A17A6">
            <w:pPr>
              <w:snapToGrid w:val="0"/>
              <w:ind w:right="-249"/>
              <w:jc w:val="both"/>
            </w:pPr>
            <w:r w:rsidRPr="00E732CC">
              <w:t>от 2</w:t>
            </w:r>
            <w:r w:rsidR="00EC03DE" w:rsidRPr="00E732CC">
              <w:t>9</w:t>
            </w:r>
            <w:r w:rsidRPr="00E732CC">
              <w:t>.0</w:t>
            </w:r>
            <w:r w:rsidR="00EC03DE" w:rsidRPr="00E732CC">
              <w:t>4</w:t>
            </w:r>
            <w:r w:rsidRPr="00E732CC">
              <w:t>.20</w:t>
            </w:r>
            <w:r w:rsidR="00EC03DE" w:rsidRPr="00E732CC">
              <w:t>08</w:t>
            </w:r>
            <w:r w:rsidRPr="00E732CC">
              <w:t xml:space="preserve"> № </w:t>
            </w:r>
            <w:r w:rsidR="00EC03DE" w:rsidRPr="00E732CC">
              <w:t>353</w:t>
            </w:r>
            <w:r w:rsidRPr="00E732CC">
              <w:t xml:space="preserve"> </w:t>
            </w:r>
          </w:p>
          <w:p w:rsidR="007A0E97" w:rsidRPr="00E732CC" w:rsidRDefault="007A0E97" w:rsidP="008A17A6">
            <w:pPr>
              <w:snapToGrid w:val="0"/>
              <w:ind w:right="-249"/>
              <w:jc w:val="both"/>
            </w:pPr>
          </w:p>
          <w:p w:rsidR="008A17A6" w:rsidRPr="00E732CC" w:rsidRDefault="008A17A6" w:rsidP="009E55EC">
            <w:pPr>
              <w:snapToGrid w:val="0"/>
              <w:ind w:right="-249"/>
              <w:jc w:val="both"/>
            </w:pPr>
          </w:p>
        </w:tc>
      </w:tr>
    </w:tbl>
    <w:p w:rsidR="007A0E97" w:rsidRPr="00E732CC" w:rsidRDefault="007A0E97" w:rsidP="00856D24">
      <w:pPr>
        <w:tabs>
          <w:tab w:val="left" w:pos="3261"/>
          <w:tab w:val="left" w:pos="5279"/>
        </w:tabs>
        <w:ind w:firstLine="567"/>
        <w:jc w:val="both"/>
      </w:pPr>
      <w:r w:rsidRPr="00E732CC">
        <w:t xml:space="preserve">На основании </w:t>
      </w:r>
      <w:r w:rsidR="00EC03DE" w:rsidRPr="00E732CC">
        <w:t xml:space="preserve">представления </w:t>
      </w:r>
      <w:r w:rsidRPr="00E732CC">
        <w:t>прокуратуры Весьегонского района от 0</w:t>
      </w:r>
      <w:r w:rsidR="00EC03DE" w:rsidRPr="00E732CC">
        <w:t>9</w:t>
      </w:r>
      <w:r w:rsidRPr="00E732CC">
        <w:t xml:space="preserve">.04.2012 № </w:t>
      </w:r>
      <w:r w:rsidR="00EC03DE" w:rsidRPr="00E732CC">
        <w:t>48-12/133</w:t>
      </w:r>
    </w:p>
    <w:p w:rsidR="00EC03DE" w:rsidRPr="00E732CC" w:rsidRDefault="00EC03DE" w:rsidP="007A0E97">
      <w:pPr>
        <w:tabs>
          <w:tab w:val="left" w:pos="3261"/>
          <w:tab w:val="left" w:pos="5279"/>
        </w:tabs>
        <w:ind w:firstLine="709"/>
        <w:jc w:val="both"/>
      </w:pPr>
    </w:p>
    <w:p w:rsidR="00F04E62" w:rsidRPr="00E732CC" w:rsidRDefault="00F04E62" w:rsidP="007A0E9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2CC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732CC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7A0E97" w:rsidRPr="00E732CC" w:rsidRDefault="007A0E97" w:rsidP="007A0E9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5E0" w:rsidRPr="00E732CC" w:rsidRDefault="007A0E97" w:rsidP="00856D24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2C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A45E0" w:rsidRPr="00E732CC">
        <w:rPr>
          <w:rFonts w:ascii="Times New Roman" w:hAnsi="Times New Roman" w:cs="Times New Roman"/>
          <w:bCs/>
          <w:sz w:val="24"/>
          <w:szCs w:val="24"/>
        </w:rPr>
        <w:t xml:space="preserve">Внести в Положение о муниципальной службе в муниципальном образовании Тверской области «Весьегонский район», утвержденное решением Собрания депутатов Весьегонского района от 29.04.2008 № 353 </w:t>
      </w:r>
      <w:r w:rsidR="00680690" w:rsidRPr="00E732CC">
        <w:rPr>
          <w:rFonts w:ascii="Times New Roman" w:hAnsi="Times New Roman" w:cs="Times New Roman"/>
          <w:bCs/>
          <w:sz w:val="24"/>
          <w:szCs w:val="24"/>
        </w:rPr>
        <w:t>и</w:t>
      </w:r>
      <w:r w:rsidR="006A45E0" w:rsidRPr="00E732CC">
        <w:rPr>
          <w:rFonts w:ascii="Times New Roman" w:hAnsi="Times New Roman" w:cs="Times New Roman"/>
          <w:bCs/>
          <w:sz w:val="24"/>
          <w:szCs w:val="24"/>
        </w:rPr>
        <w:t>зменения</w:t>
      </w:r>
      <w:r w:rsidR="00680690" w:rsidRPr="00E732CC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680690" w:rsidRPr="00E732CC" w:rsidRDefault="008279B4" w:rsidP="00856D24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2C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15F4F" w:rsidRPr="00E732CC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8A17A6" w:rsidRPr="00E732CC">
        <w:rPr>
          <w:rFonts w:ascii="Times New Roman" w:hAnsi="Times New Roman" w:cs="Times New Roman"/>
          <w:bCs/>
          <w:sz w:val="24"/>
          <w:szCs w:val="24"/>
        </w:rPr>
        <w:t>со дня его принятия</w:t>
      </w:r>
      <w:r w:rsidR="00680690" w:rsidRPr="00E73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0690" w:rsidRPr="00E732CC" w:rsidRDefault="00680690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E97" w:rsidRPr="00E732CC" w:rsidRDefault="007A0E97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F4F" w:rsidRPr="00E732CC" w:rsidRDefault="00A40568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2C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6319E" w:rsidRPr="00015F4F" w:rsidRDefault="00A6319E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8A17A6" w:rsidP="007A0E9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  <w:r w:rsidR="007A0E97">
        <w:rPr>
          <w:color w:val="000000"/>
          <w:sz w:val="22"/>
        </w:rPr>
        <w:t xml:space="preserve">                </w:t>
      </w:r>
      <w:r w:rsidR="00F04E62">
        <w:rPr>
          <w:color w:val="000000"/>
          <w:sz w:val="22"/>
        </w:rPr>
        <w:t xml:space="preserve">Глава района                                              </w:t>
      </w:r>
      <w:r w:rsidR="00015F4F">
        <w:rPr>
          <w:color w:val="000000"/>
          <w:sz w:val="22"/>
        </w:rPr>
        <w:t xml:space="preserve">     </w:t>
      </w:r>
      <w:r w:rsidR="007A0E97">
        <w:rPr>
          <w:color w:val="000000"/>
          <w:sz w:val="22"/>
        </w:rPr>
        <w:t xml:space="preserve">   </w:t>
      </w:r>
      <w:r w:rsidR="00015F4F">
        <w:rPr>
          <w:color w:val="000000"/>
          <w:sz w:val="22"/>
        </w:rPr>
        <w:t xml:space="preserve">   </w:t>
      </w:r>
      <w:r w:rsidR="00F04E62">
        <w:rPr>
          <w:color w:val="000000"/>
          <w:sz w:val="22"/>
        </w:rPr>
        <w:t xml:space="preserve">                    </w:t>
      </w:r>
      <w:r w:rsidR="000345A4">
        <w:rPr>
          <w:color w:val="000000"/>
          <w:sz w:val="22"/>
        </w:rPr>
        <w:t>А.В. Паш</w:t>
      </w:r>
      <w:r w:rsidR="000345A4">
        <w:rPr>
          <w:color w:val="000000"/>
          <w:sz w:val="22"/>
        </w:rPr>
        <w:t>у</w:t>
      </w:r>
      <w:r w:rsidR="000345A4">
        <w:rPr>
          <w:color w:val="000000"/>
          <w:sz w:val="22"/>
        </w:rPr>
        <w:t>ков</w:t>
      </w:r>
    </w:p>
    <w:p w:rsidR="00091C53" w:rsidRDefault="00091C5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A0E97" w:rsidRDefault="007A0E9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A0E97" w:rsidRDefault="007A0E9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80690" w:rsidRDefault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80690" w:rsidRDefault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56D24" w:rsidRDefault="00856D24" w:rsidP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4"/>
        <w:jc w:val="both"/>
        <w:rPr>
          <w:color w:val="000000"/>
          <w:sz w:val="22"/>
        </w:rPr>
      </w:pPr>
    </w:p>
    <w:p w:rsidR="00680690" w:rsidRDefault="00680690" w:rsidP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4"/>
        <w:jc w:val="both"/>
        <w:rPr>
          <w:color w:val="000000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</w:t>
      </w:r>
      <w:r>
        <w:rPr>
          <w:color w:val="000000"/>
        </w:rPr>
        <w:t>Пр</w:t>
      </w:r>
      <w:r>
        <w:rPr>
          <w:color w:val="000000"/>
        </w:rPr>
        <w:t>и</w:t>
      </w:r>
      <w:r>
        <w:rPr>
          <w:color w:val="000000"/>
        </w:rPr>
        <w:t xml:space="preserve">ложение </w:t>
      </w:r>
    </w:p>
    <w:p w:rsidR="00680690" w:rsidRDefault="00680690" w:rsidP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к решению Собрания депут</w:t>
      </w:r>
      <w:r>
        <w:rPr>
          <w:color w:val="000000"/>
        </w:rPr>
        <w:t>а</w:t>
      </w:r>
      <w:r>
        <w:rPr>
          <w:color w:val="000000"/>
        </w:rPr>
        <w:t xml:space="preserve">тов </w:t>
      </w:r>
    </w:p>
    <w:p w:rsidR="00680690" w:rsidRDefault="00680690" w:rsidP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Весьегонского района </w:t>
      </w:r>
    </w:p>
    <w:p w:rsidR="00680690" w:rsidRDefault="00680690" w:rsidP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от __.05.2012 № ___</w:t>
      </w:r>
    </w:p>
    <w:p w:rsidR="00680690" w:rsidRDefault="00680690" w:rsidP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4"/>
        <w:jc w:val="both"/>
        <w:rPr>
          <w:color w:val="000000"/>
        </w:rPr>
      </w:pPr>
    </w:p>
    <w:p w:rsidR="00680690" w:rsidRPr="005379D1" w:rsidRDefault="00680690" w:rsidP="00680690">
      <w:pPr>
        <w:shd w:val="clear" w:color="auto" w:fill="FFFFFF"/>
        <w:spacing w:before="840"/>
        <w:jc w:val="center"/>
        <w:rPr>
          <w:b/>
        </w:rPr>
      </w:pPr>
      <w:r w:rsidRPr="005379D1">
        <w:rPr>
          <w:b/>
          <w:bCs/>
          <w:color w:val="000000"/>
        </w:rPr>
        <w:t>Изменения в Положение</w:t>
      </w:r>
      <w:r>
        <w:rPr>
          <w:b/>
          <w:bCs/>
          <w:color w:val="000000"/>
        </w:rPr>
        <w:t xml:space="preserve"> </w:t>
      </w:r>
    </w:p>
    <w:p w:rsidR="00680690" w:rsidRPr="005379D1" w:rsidRDefault="00680690" w:rsidP="00680690">
      <w:pPr>
        <w:shd w:val="clear" w:color="auto" w:fill="FFFFFF"/>
        <w:jc w:val="center"/>
        <w:rPr>
          <w:b/>
        </w:rPr>
      </w:pPr>
      <w:r w:rsidRPr="005379D1">
        <w:rPr>
          <w:b/>
          <w:bCs/>
          <w:color w:val="000000"/>
        </w:rPr>
        <w:t>о муниципальной службе в муниципальном образовании Тверской области</w:t>
      </w:r>
    </w:p>
    <w:p w:rsidR="00177EB6" w:rsidRDefault="00680690" w:rsidP="00680690">
      <w:pPr>
        <w:shd w:val="clear" w:color="auto" w:fill="FFFFFF"/>
        <w:jc w:val="center"/>
        <w:rPr>
          <w:b/>
          <w:bCs/>
          <w:color w:val="000000"/>
        </w:rPr>
      </w:pPr>
      <w:r w:rsidRPr="005379D1">
        <w:rPr>
          <w:b/>
          <w:bCs/>
          <w:color w:val="000000"/>
        </w:rPr>
        <w:t>«Весьегонский район»</w:t>
      </w:r>
      <w:r w:rsidR="00856D24">
        <w:rPr>
          <w:b/>
          <w:bCs/>
          <w:color w:val="000000"/>
        </w:rPr>
        <w:t xml:space="preserve"> </w:t>
      </w:r>
    </w:p>
    <w:p w:rsidR="00680690" w:rsidRDefault="00856D24" w:rsidP="00680690">
      <w:pPr>
        <w:shd w:val="clear" w:color="auto" w:fill="FFFFFF"/>
        <w:jc w:val="center"/>
        <w:rPr>
          <w:bCs/>
          <w:color w:val="000000"/>
        </w:rPr>
      </w:pPr>
      <w:r w:rsidRPr="00856D24">
        <w:rPr>
          <w:bCs/>
          <w:color w:val="000000"/>
        </w:rPr>
        <w:t>(далее</w:t>
      </w:r>
      <w:r>
        <w:rPr>
          <w:bCs/>
          <w:color w:val="000000"/>
        </w:rPr>
        <w:t xml:space="preserve"> </w:t>
      </w:r>
      <w:r w:rsidRPr="00856D24">
        <w:rPr>
          <w:bCs/>
          <w:color w:val="000000"/>
        </w:rPr>
        <w:t>-</w:t>
      </w:r>
      <w:r>
        <w:rPr>
          <w:bCs/>
          <w:color w:val="000000"/>
        </w:rPr>
        <w:t xml:space="preserve"> п</w:t>
      </w:r>
      <w:r w:rsidRPr="00856D24">
        <w:rPr>
          <w:bCs/>
          <w:color w:val="000000"/>
        </w:rPr>
        <w:t>оложение)</w:t>
      </w:r>
    </w:p>
    <w:p w:rsidR="00680690" w:rsidRDefault="00680690" w:rsidP="00680690">
      <w:pPr>
        <w:shd w:val="clear" w:color="auto" w:fill="FFFFFF"/>
        <w:jc w:val="center"/>
        <w:rPr>
          <w:bCs/>
          <w:color w:val="000000"/>
        </w:rPr>
      </w:pPr>
    </w:p>
    <w:p w:rsidR="00856D24" w:rsidRDefault="00856D24" w:rsidP="00680690">
      <w:pPr>
        <w:shd w:val="clear" w:color="auto" w:fill="FFFFFF"/>
        <w:jc w:val="center"/>
        <w:rPr>
          <w:bCs/>
          <w:color w:val="000000"/>
        </w:rPr>
      </w:pPr>
    </w:p>
    <w:p w:rsidR="00065477" w:rsidRDefault="00856D24" w:rsidP="00065477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065477">
        <w:rPr>
          <w:bCs/>
          <w:color w:val="000000"/>
        </w:rPr>
        <w:t>Дополнить положение статьей 10 следующего содержания:</w:t>
      </w:r>
    </w:p>
    <w:p w:rsidR="00065477" w:rsidRDefault="00065477" w:rsidP="00680690">
      <w:pPr>
        <w:shd w:val="clear" w:color="auto" w:fill="FFFFFF"/>
        <w:ind w:firstLine="567"/>
        <w:jc w:val="both"/>
        <w:rPr>
          <w:bCs/>
          <w:color w:val="000000"/>
        </w:rPr>
      </w:pPr>
    </w:p>
    <w:p w:rsidR="00065477" w:rsidRDefault="00065477" w:rsidP="00065477">
      <w:pPr>
        <w:pStyle w:val="af1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1"/>
      <w:r>
        <w:rPr>
          <w:rFonts w:ascii="Times New Roman" w:hAnsi="Times New Roman" w:cs="Times New Roman"/>
          <w:b/>
          <w:bCs/>
          <w:sz w:val="24"/>
          <w:szCs w:val="24"/>
        </w:rPr>
        <w:t>«Статья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права муниципального служащего</w:t>
      </w:r>
    </w:p>
    <w:p w:rsidR="00065477" w:rsidRDefault="00065477" w:rsidP="00065477">
      <w:pPr>
        <w:ind w:firstLine="567"/>
        <w:jc w:val="both"/>
      </w:pPr>
      <w:bookmarkStart w:id="5" w:name="sub_111"/>
      <w:bookmarkEnd w:id="4"/>
      <w:r>
        <w:t>1. Муниципальный служащий имеет право на:</w:t>
      </w:r>
    </w:p>
    <w:p w:rsidR="00065477" w:rsidRDefault="00065477" w:rsidP="00065477">
      <w:pPr>
        <w:ind w:firstLine="567"/>
        <w:jc w:val="both"/>
        <w:rPr>
          <w:iCs/>
        </w:rPr>
      </w:pPr>
      <w:bookmarkStart w:id="6" w:name="sub_1111"/>
      <w:bookmarkEnd w:id="5"/>
      <w:r>
        <w:rPr>
          <w:iCs/>
        </w:rPr>
        <w:t>1) ознакомление с документами, устанавливающими его права и обязанности по зам</w:t>
      </w:r>
      <w:r>
        <w:rPr>
          <w:iCs/>
        </w:rPr>
        <w:t>е</w:t>
      </w:r>
      <w:r>
        <w:rPr>
          <w:iCs/>
        </w:rPr>
        <w:t>щаемой должности муниципальной службы, критериями оценки качества исполнения дол</w:t>
      </w:r>
      <w:r>
        <w:rPr>
          <w:iCs/>
        </w:rPr>
        <w:t>ж</w:t>
      </w:r>
      <w:r>
        <w:rPr>
          <w:iCs/>
        </w:rPr>
        <w:t>ностных обязанностей и условиями продвижения по службе;</w:t>
      </w:r>
    </w:p>
    <w:p w:rsidR="00065477" w:rsidRDefault="00065477" w:rsidP="00065477">
      <w:pPr>
        <w:pStyle w:val="31"/>
        <w:ind w:firstLine="567"/>
        <w:rPr>
          <w:iCs/>
          <w:sz w:val="24"/>
          <w:szCs w:val="24"/>
        </w:rPr>
      </w:pPr>
      <w:bookmarkStart w:id="7" w:name="sub_1112"/>
      <w:bookmarkEnd w:id="6"/>
      <w:r>
        <w:rPr>
          <w:iCs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8" w:name="sub_1113"/>
      <w:bookmarkEnd w:id="7"/>
      <w:r>
        <w:rPr>
          <w:iCs/>
        </w:rPr>
        <w:t>3) оплату труда и другие выплаты в соответствии с трудовым законодательством, з</w:t>
      </w:r>
      <w:r>
        <w:rPr>
          <w:iCs/>
        </w:rPr>
        <w:t>а</w:t>
      </w:r>
      <w:r>
        <w:rPr>
          <w:iCs/>
        </w:rPr>
        <w:t>конодательством о муниципальной службе и трудовым договором (контрактом);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9" w:name="sub_1114"/>
      <w:bookmarkEnd w:id="8"/>
      <w:r>
        <w:rPr>
          <w:iCs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10" w:name="sub_1115"/>
      <w:bookmarkEnd w:id="9"/>
      <w:r>
        <w:rPr>
          <w:i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>
        <w:rPr>
          <w:iCs/>
        </w:rPr>
        <w:t>о</w:t>
      </w:r>
      <w:r>
        <w:rPr>
          <w:iCs/>
        </w:rPr>
        <w:t>вании деятельности органа местного самоуправления;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11" w:name="sub_1116"/>
      <w:bookmarkEnd w:id="10"/>
      <w:r>
        <w:rPr>
          <w:iCs/>
        </w:rPr>
        <w:t>6) участие по своей инициативе в конкурсе на замещение вакантной должности мун</w:t>
      </w:r>
      <w:r>
        <w:rPr>
          <w:iCs/>
        </w:rPr>
        <w:t>и</w:t>
      </w:r>
      <w:r>
        <w:rPr>
          <w:iCs/>
        </w:rPr>
        <w:t>ципальной службы;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12" w:name="sub_1117"/>
      <w:bookmarkEnd w:id="11"/>
      <w:r>
        <w:rPr>
          <w:iCs/>
        </w:rPr>
        <w:t>7) повышение квалификации в соответствии с муниципальным правовым актом за счет средств местного бюджета;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13" w:name="sub_1118"/>
      <w:bookmarkEnd w:id="12"/>
      <w:r>
        <w:rPr>
          <w:iCs/>
        </w:rPr>
        <w:t>8) защиту своих персональных данных;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14" w:name="sub_1119"/>
      <w:bookmarkEnd w:id="13"/>
      <w:r>
        <w:rPr>
          <w:iCs/>
        </w:rPr>
        <w:t>9) ознакомление со всеми материалами своего личного дела, с отзывами о професси</w:t>
      </w:r>
      <w:r>
        <w:rPr>
          <w:iCs/>
        </w:rPr>
        <w:t>о</w:t>
      </w:r>
      <w:r>
        <w:rPr>
          <w:i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15" w:name="sub_11110"/>
      <w:bookmarkEnd w:id="14"/>
      <w:r>
        <w:rPr>
          <w:iCs/>
        </w:rPr>
        <w:t>10) объединение, включая право создавать профессиональные союзы, для защиты св</w:t>
      </w:r>
      <w:r>
        <w:rPr>
          <w:iCs/>
        </w:rPr>
        <w:t>о</w:t>
      </w:r>
      <w:r>
        <w:rPr>
          <w:iCs/>
        </w:rPr>
        <w:t>их прав, социально-экономических и профессиональных интересов;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16" w:name="sub_11111"/>
      <w:bookmarkEnd w:id="15"/>
      <w:r>
        <w:rPr>
          <w:iCs/>
        </w:rPr>
        <w:t>11) рассмотрение индивидуальных трудовых споров в соответствии с трудовым зак</w:t>
      </w:r>
      <w:r>
        <w:rPr>
          <w:iCs/>
        </w:rPr>
        <w:t>о</w:t>
      </w:r>
      <w:r>
        <w:rPr>
          <w:iCs/>
        </w:rPr>
        <w:t>нодательством, защиту своих прав и законных интересов на муниципальной службе, вкл</w:t>
      </w:r>
      <w:r>
        <w:rPr>
          <w:iCs/>
        </w:rPr>
        <w:t>ю</w:t>
      </w:r>
      <w:r>
        <w:rPr>
          <w:iCs/>
        </w:rPr>
        <w:t>чая обжалование в суд их нарушений;</w:t>
      </w:r>
    </w:p>
    <w:p w:rsidR="00065477" w:rsidRDefault="00065477" w:rsidP="00065477">
      <w:pPr>
        <w:ind w:firstLine="567"/>
        <w:jc w:val="both"/>
        <w:rPr>
          <w:iCs/>
        </w:rPr>
      </w:pPr>
      <w:bookmarkStart w:id="17" w:name="sub_11112"/>
      <w:bookmarkEnd w:id="16"/>
      <w:r>
        <w:rPr>
          <w:iCs/>
        </w:rPr>
        <w:t>12) пенсионное обеспечение в соответствии с законодательством Российской Федер</w:t>
      </w:r>
      <w:r>
        <w:rPr>
          <w:iCs/>
        </w:rPr>
        <w:t>а</w:t>
      </w:r>
      <w:r>
        <w:rPr>
          <w:iCs/>
        </w:rPr>
        <w:t>ции.»</w:t>
      </w:r>
    </w:p>
    <w:p w:rsidR="00065477" w:rsidRDefault="00065477" w:rsidP="00065477">
      <w:pPr>
        <w:ind w:firstLine="567"/>
        <w:jc w:val="both"/>
        <w:rPr>
          <w:iCs/>
        </w:rPr>
      </w:pPr>
    </w:p>
    <w:bookmarkEnd w:id="17"/>
    <w:p w:rsidR="00856D24" w:rsidRDefault="00065477" w:rsidP="00680690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856D24">
        <w:rPr>
          <w:bCs/>
          <w:color w:val="000000"/>
        </w:rPr>
        <w:t>Дополнить положение статьей 11 следующего содержания:</w:t>
      </w:r>
    </w:p>
    <w:p w:rsidR="006471B9" w:rsidRDefault="006471B9" w:rsidP="00856D24">
      <w:pPr>
        <w:pStyle w:val="af1"/>
        <w:ind w:left="0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D24" w:rsidRDefault="00856D24" w:rsidP="00856D24">
      <w:pPr>
        <w:pStyle w:val="af1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«Статья 11. </w:t>
      </w:r>
      <w:r w:rsidRPr="00856D24">
        <w:rPr>
          <w:rFonts w:ascii="Times New Roman" w:hAnsi="Times New Roman" w:cs="Times New Roman"/>
          <w:b/>
          <w:bCs/>
          <w:sz w:val="24"/>
          <w:szCs w:val="24"/>
        </w:rPr>
        <w:t>Основные обязанности муниципального служащего</w:t>
      </w:r>
    </w:p>
    <w:p w:rsidR="00856D24" w:rsidRDefault="00856D24" w:rsidP="00856D24">
      <w:pPr>
        <w:ind w:firstLine="567"/>
        <w:jc w:val="both"/>
      </w:pPr>
      <w:r>
        <w:t>1. Муниципальный служащий обязан:</w:t>
      </w:r>
    </w:p>
    <w:p w:rsidR="00856D24" w:rsidRDefault="00856D24" w:rsidP="00856D24">
      <w:pPr>
        <w:ind w:firstLine="567"/>
        <w:jc w:val="both"/>
      </w:pPr>
      <w:bookmarkStart w:id="18" w:name="sub_1211"/>
      <w:r>
        <w:t>1) соблюдать Конституцию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</w:t>
      </w:r>
      <w:r>
        <w:rPr>
          <w:sz w:val="28"/>
          <w:szCs w:val="28"/>
        </w:rPr>
        <w:t xml:space="preserve"> </w:t>
      </w:r>
      <w:r>
        <w:t>акты Российской Федерации,</w:t>
      </w:r>
      <w:r>
        <w:rPr>
          <w:sz w:val="28"/>
          <w:szCs w:val="28"/>
        </w:rPr>
        <w:t xml:space="preserve"> </w:t>
      </w:r>
      <w:r>
        <w:t>У</w:t>
      </w:r>
      <w:r>
        <w:t>с</w:t>
      </w:r>
      <w:r>
        <w:lastRenderedPageBreak/>
        <w:t>тав, законы и иные нормативные правовые акты Тверской области, Устав Весьегонского района и иные муниципальные правовые акты, обеспечивать их исполнение;</w:t>
      </w:r>
    </w:p>
    <w:p w:rsidR="00856D24" w:rsidRDefault="00856D24" w:rsidP="00856D24">
      <w:pPr>
        <w:ind w:firstLine="567"/>
        <w:jc w:val="both"/>
      </w:pPr>
      <w:bookmarkStart w:id="19" w:name="sub_1212"/>
      <w:bookmarkEnd w:id="18"/>
      <w:r>
        <w:t>2) исполнять должностные обязанности в соответствии с должностной инструкцией;</w:t>
      </w:r>
    </w:p>
    <w:p w:rsidR="00856D24" w:rsidRDefault="00856D24" w:rsidP="00856D24">
      <w:pPr>
        <w:ind w:firstLine="567"/>
        <w:jc w:val="both"/>
      </w:pPr>
      <w:bookmarkStart w:id="20" w:name="sub_1213"/>
      <w:bookmarkEnd w:id="19"/>
      <w:r>
        <w:t>3) соблюдать при исполнении должностных обязанностей права и законные интересы граждан и организаций;</w:t>
      </w:r>
    </w:p>
    <w:p w:rsidR="00856D24" w:rsidRDefault="00856D24" w:rsidP="00856D24">
      <w:pPr>
        <w:ind w:firstLine="567"/>
        <w:jc w:val="both"/>
      </w:pPr>
      <w:bookmarkStart w:id="21" w:name="sub_1214"/>
      <w:bookmarkEnd w:id="20"/>
      <w: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</w:t>
      </w:r>
      <w:r>
        <w:t>а</w:t>
      </w:r>
      <w:r>
        <w:t>цией;</w:t>
      </w:r>
    </w:p>
    <w:p w:rsidR="00856D24" w:rsidRDefault="00856D24" w:rsidP="00856D24">
      <w:pPr>
        <w:ind w:firstLine="567"/>
        <w:jc w:val="both"/>
      </w:pPr>
      <w:bookmarkStart w:id="22" w:name="sub_1215"/>
      <w:bookmarkEnd w:id="21"/>
      <w:r>
        <w:t>5) поддерживать уровень квалификации, необходимый для надлежащего исполнения должностных обязанностей;</w:t>
      </w:r>
    </w:p>
    <w:p w:rsidR="00856D24" w:rsidRDefault="00856D24" w:rsidP="00856D24">
      <w:pPr>
        <w:ind w:firstLine="567"/>
        <w:jc w:val="both"/>
      </w:pPr>
      <w:bookmarkStart w:id="23" w:name="sub_1216"/>
      <w:bookmarkEnd w:id="22"/>
      <w:r>
        <w:t>6) не разглашать сведения,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</w:t>
      </w:r>
      <w:r>
        <w:t>и</w:t>
      </w:r>
      <w:r>
        <w:t>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6D24" w:rsidRDefault="00856D24" w:rsidP="00856D24">
      <w:pPr>
        <w:ind w:firstLine="567"/>
        <w:jc w:val="both"/>
      </w:pPr>
      <w:bookmarkStart w:id="24" w:name="sub_1217"/>
      <w:bookmarkEnd w:id="23"/>
      <w:r>
        <w:t>7) беречь муниципальное имущество, в том числе предоставленное ему для исполн</w:t>
      </w:r>
      <w:r>
        <w:t>е</w:t>
      </w:r>
      <w:r>
        <w:t>ния должностных обязанностей;</w:t>
      </w:r>
    </w:p>
    <w:p w:rsidR="00856D24" w:rsidRDefault="00856D24" w:rsidP="00856D24">
      <w:pPr>
        <w:ind w:firstLine="567"/>
        <w:jc w:val="both"/>
        <w:rPr>
          <w:lang w:eastAsia="ru-RU"/>
        </w:rPr>
      </w:pPr>
      <w:bookmarkStart w:id="25" w:name="sub_1219"/>
      <w:bookmarkEnd w:id="24"/>
      <w:r w:rsidRPr="00856D24">
        <w:t xml:space="preserve">8) </w:t>
      </w:r>
      <w:r w:rsidRPr="00856D24">
        <w:rPr>
          <w:lang w:eastAsia="ru-RU"/>
        </w:rPr>
        <w:t>представлять в установленном порядке предусмотренные законодательством Ро</w:t>
      </w:r>
      <w:r>
        <w:rPr>
          <w:lang w:eastAsia="ru-RU"/>
        </w:rPr>
        <w:t>с</w:t>
      </w:r>
      <w:r w:rsidRPr="00856D24">
        <w:rPr>
          <w:lang w:eastAsia="ru-RU"/>
        </w:rPr>
        <w:t>сийской Федерации сведения о себе и членах своей семьи;</w:t>
      </w:r>
    </w:p>
    <w:p w:rsidR="00856D24" w:rsidRDefault="00856D24" w:rsidP="00856D24">
      <w:pPr>
        <w:ind w:firstLine="567"/>
        <w:jc w:val="both"/>
      </w:pPr>
      <w:r>
        <w:rPr>
          <w:lang w:eastAsia="ru-RU"/>
        </w:rPr>
        <w:t xml:space="preserve">9) </w:t>
      </w:r>
      <w:r>
        <w:t>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</w:t>
      </w:r>
      <w:r>
        <w:t>е</w:t>
      </w:r>
      <w:r>
        <w:t>нии гражданства иностранного государства в день приобретения гражданства иностранного г</w:t>
      </w:r>
      <w:r>
        <w:t>о</w:t>
      </w:r>
      <w:r>
        <w:t>сударства;</w:t>
      </w:r>
    </w:p>
    <w:p w:rsidR="00856D24" w:rsidRDefault="00856D24" w:rsidP="00856D24">
      <w:pPr>
        <w:ind w:firstLine="567"/>
        <w:jc w:val="both"/>
      </w:pPr>
      <w:bookmarkStart w:id="26" w:name="sub_12110"/>
      <w:bookmarkEnd w:id="25"/>
      <w:r>
        <w:t>10) соблюдать ограничения, выполнять обязательства, не нарушать запреты, которые установлены федеральными законами и настоящим Положением.</w:t>
      </w:r>
    </w:p>
    <w:p w:rsidR="006471B9" w:rsidRDefault="006471B9" w:rsidP="006471B9">
      <w:pPr>
        <w:ind w:firstLine="567"/>
        <w:jc w:val="both"/>
        <w:rPr>
          <w:lang w:eastAsia="ru-RU"/>
        </w:rPr>
      </w:pPr>
      <w:r>
        <w:t xml:space="preserve">11) </w:t>
      </w:r>
      <w:r w:rsidRPr="006471B9">
        <w:rPr>
          <w:lang w:eastAsia="ru-RU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</w:t>
      </w:r>
      <w:r w:rsidRPr="006471B9">
        <w:rPr>
          <w:lang w:eastAsia="ru-RU"/>
        </w:rPr>
        <w:t>о</w:t>
      </w:r>
      <w:r w:rsidRPr="006471B9">
        <w:rPr>
          <w:lang w:eastAsia="ru-RU"/>
        </w:rPr>
        <w:t>добного конфликта.</w:t>
      </w:r>
    </w:p>
    <w:p w:rsidR="00856D24" w:rsidRDefault="00856D24" w:rsidP="00856D24">
      <w:pPr>
        <w:pStyle w:val="31"/>
        <w:ind w:firstLine="567"/>
        <w:rPr>
          <w:sz w:val="24"/>
          <w:szCs w:val="24"/>
        </w:rPr>
      </w:pPr>
      <w:bookmarkStart w:id="27" w:name="sub_122"/>
      <w:bookmarkEnd w:id="26"/>
      <w:r>
        <w:rPr>
          <w:sz w:val="24"/>
          <w:szCs w:val="24"/>
        </w:rPr>
        <w:t>2. Муниципальный служащий не вправе исполнять данное ему неправомерное поруч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ние. При получении от соответствующего руководителя поручения, являющегося, по 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муниципального служащего, неправомерным, муниципальный служащий должен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ставить руководителю, давшему поручение, в письменной форме обоснование неправоме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ности данного поручения с указанием положений федеральных законов и иных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вовых актов Российской Федерации, законов и иных нормативных правовых актов Тверской области, муниципальных правовых актов, которые могут быть нарушены при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 исполнения неправомерного поручения муниципальный служащий и давший это пор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чение 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водитель несут ответственность в соответствии с законодательством Российской Федерации.</w:t>
      </w:r>
      <w:r w:rsidR="006471B9">
        <w:rPr>
          <w:sz w:val="24"/>
          <w:szCs w:val="24"/>
        </w:rPr>
        <w:t>»</w:t>
      </w:r>
    </w:p>
    <w:p w:rsidR="006471B9" w:rsidRDefault="006471B9" w:rsidP="00856D24">
      <w:pPr>
        <w:pStyle w:val="31"/>
        <w:ind w:firstLine="567"/>
        <w:rPr>
          <w:sz w:val="24"/>
          <w:szCs w:val="24"/>
        </w:rPr>
      </w:pPr>
    </w:p>
    <w:p w:rsidR="006471B9" w:rsidRDefault="00065477" w:rsidP="00856D24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6471B9">
        <w:rPr>
          <w:sz w:val="24"/>
          <w:szCs w:val="24"/>
        </w:rPr>
        <w:t>. Дополнить положение статьей 12 следующего содержания:</w:t>
      </w:r>
    </w:p>
    <w:p w:rsidR="006471B9" w:rsidRDefault="006471B9" w:rsidP="00856D24">
      <w:pPr>
        <w:pStyle w:val="31"/>
        <w:ind w:firstLine="567"/>
        <w:rPr>
          <w:sz w:val="24"/>
          <w:szCs w:val="24"/>
        </w:rPr>
      </w:pPr>
    </w:p>
    <w:p w:rsidR="006471B9" w:rsidRPr="006471B9" w:rsidRDefault="006471B9" w:rsidP="006471B9">
      <w:pPr>
        <w:pStyle w:val="af1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471B9">
        <w:rPr>
          <w:rFonts w:ascii="Times New Roman" w:hAnsi="Times New Roman" w:cs="Times New Roman"/>
          <w:sz w:val="24"/>
          <w:szCs w:val="24"/>
        </w:rPr>
        <w:t>«</w:t>
      </w:r>
      <w:bookmarkStart w:id="28" w:name="sub_13"/>
      <w:r w:rsidRPr="006471B9">
        <w:rPr>
          <w:rFonts w:ascii="Times New Roman" w:hAnsi="Times New Roman" w:cs="Times New Roman"/>
          <w:b/>
          <w:bCs/>
          <w:sz w:val="24"/>
          <w:szCs w:val="24"/>
        </w:rPr>
        <w:t>Статья 12.</w:t>
      </w:r>
      <w:r w:rsidRPr="006471B9">
        <w:rPr>
          <w:rFonts w:ascii="Times New Roman" w:hAnsi="Times New Roman" w:cs="Times New Roman"/>
          <w:sz w:val="24"/>
          <w:szCs w:val="24"/>
        </w:rPr>
        <w:t xml:space="preserve"> </w:t>
      </w:r>
      <w:r w:rsidRPr="006471B9">
        <w:rPr>
          <w:rFonts w:ascii="Times New Roman" w:hAnsi="Times New Roman" w:cs="Times New Roman"/>
          <w:b/>
          <w:bCs/>
          <w:sz w:val="24"/>
          <w:szCs w:val="24"/>
        </w:rPr>
        <w:t>Ограничения, связанные с муниципальной службой</w:t>
      </w:r>
    </w:p>
    <w:p w:rsidR="006471B9" w:rsidRPr="006471B9" w:rsidRDefault="006471B9" w:rsidP="006471B9">
      <w:pPr>
        <w:ind w:firstLine="567"/>
        <w:jc w:val="both"/>
      </w:pPr>
      <w:bookmarkStart w:id="29" w:name="sub_131"/>
      <w:bookmarkEnd w:id="28"/>
      <w:r w:rsidRPr="006471B9"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6471B9" w:rsidRPr="006471B9" w:rsidRDefault="006471B9" w:rsidP="006471B9">
      <w:pPr>
        <w:ind w:firstLine="567"/>
        <w:jc w:val="both"/>
      </w:pPr>
      <w:bookmarkStart w:id="30" w:name="sub_1311"/>
      <w:bookmarkEnd w:id="29"/>
      <w:r w:rsidRPr="006471B9">
        <w:t>1) признания его недееспособным или ограниченно дееспособным решением суда, вступившим в законную силу;</w:t>
      </w:r>
    </w:p>
    <w:p w:rsidR="006471B9" w:rsidRPr="006471B9" w:rsidRDefault="006471B9" w:rsidP="006471B9">
      <w:pPr>
        <w:ind w:firstLine="567"/>
        <w:jc w:val="both"/>
      </w:pPr>
      <w:bookmarkStart w:id="31" w:name="sub_1312"/>
      <w:bookmarkEnd w:id="30"/>
      <w:r w:rsidRPr="006471B9"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</w:t>
      </w:r>
      <w:r w:rsidRPr="006471B9">
        <w:t>а</w:t>
      </w:r>
      <w:r w:rsidRPr="006471B9">
        <w:t>конную силу;</w:t>
      </w:r>
    </w:p>
    <w:p w:rsidR="006471B9" w:rsidRPr="006471B9" w:rsidRDefault="006471B9" w:rsidP="006471B9">
      <w:pPr>
        <w:ind w:firstLine="567"/>
        <w:jc w:val="both"/>
      </w:pPr>
      <w:bookmarkStart w:id="32" w:name="sub_1313"/>
      <w:bookmarkEnd w:id="31"/>
      <w:r w:rsidRPr="006471B9"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</w:t>
      </w:r>
      <w:r w:rsidRPr="006471B9">
        <w:t>и</w:t>
      </w:r>
      <w:r w:rsidRPr="006471B9">
        <w:t>пальной службы связано с использованием таких сведений;</w:t>
      </w:r>
    </w:p>
    <w:p w:rsidR="006471B9" w:rsidRPr="006471B9" w:rsidRDefault="006471B9" w:rsidP="006471B9">
      <w:pPr>
        <w:ind w:firstLine="567"/>
        <w:jc w:val="both"/>
      </w:pPr>
      <w:bookmarkStart w:id="33" w:name="sub_1314"/>
      <w:bookmarkEnd w:id="32"/>
      <w:r w:rsidRPr="006471B9">
        <w:lastRenderedPageBreak/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</w:t>
      </w:r>
      <w:bookmarkStart w:id="34" w:name="sub_1315"/>
      <w:bookmarkEnd w:id="33"/>
    </w:p>
    <w:p w:rsidR="006471B9" w:rsidRPr="006471B9" w:rsidRDefault="006471B9" w:rsidP="006471B9">
      <w:pPr>
        <w:ind w:firstLine="567"/>
        <w:jc w:val="both"/>
        <w:rPr>
          <w:lang w:eastAsia="ru-RU"/>
        </w:rPr>
      </w:pPr>
      <w:r w:rsidRPr="006471B9">
        <w:t xml:space="preserve">5) </w:t>
      </w:r>
      <w:r w:rsidRPr="006471B9">
        <w:rPr>
          <w:lang w:eastAsia="ru-RU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</w:t>
      </w:r>
      <w:r w:rsidRPr="006471B9">
        <w:rPr>
          <w:lang w:eastAsia="ru-RU"/>
        </w:rPr>
        <w:t>о</w:t>
      </w:r>
      <w:r w:rsidRPr="006471B9">
        <w:rPr>
          <w:lang w:eastAsia="ru-RU"/>
        </w:rPr>
        <w:t>вания, который возглавляет местную администрацию, если замещение должности муниц</w:t>
      </w:r>
      <w:r w:rsidRPr="006471B9">
        <w:rPr>
          <w:lang w:eastAsia="ru-RU"/>
        </w:rPr>
        <w:t>и</w:t>
      </w:r>
      <w:r w:rsidRPr="006471B9">
        <w:rPr>
          <w:lang w:eastAsia="ru-RU"/>
        </w:rPr>
        <w:t>пальной службы связано с непосредственной подчиненностью или подконтрольностью эт</w:t>
      </w:r>
      <w:r w:rsidRPr="006471B9">
        <w:rPr>
          <w:lang w:eastAsia="ru-RU"/>
        </w:rPr>
        <w:t>о</w:t>
      </w:r>
      <w:r w:rsidRPr="006471B9">
        <w:rPr>
          <w:lang w:eastAsia="ru-RU"/>
        </w:rPr>
        <w:t>му должностному лицу, или с муниципальным служащим, если замещение должности м</w:t>
      </w:r>
      <w:r w:rsidRPr="006471B9">
        <w:rPr>
          <w:lang w:eastAsia="ru-RU"/>
        </w:rPr>
        <w:t>у</w:t>
      </w:r>
      <w:r w:rsidRPr="006471B9">
        <w:rPr>
          <w:lang w:eastAsia="ru-RU"/>
        </w:rPr>
        <w:t>ниципальной службы связано с непосредственной подчиненностью или подко</w:t>
      </w:r>
      <w:r w:rsidRPr="006471B9">
        <w:rPr>
          <w:lang w:eastAsia="ru-RU"/>
        </w:rPr>
        <w:t>н</w:t>
      </w:r>
      <w:r w:rsidRPr="006471B9">
        <w:rPr>
          <w:lang w:eastAsia="ru-RU"/>
        </w:rPr>
        <w:t>трольностью одного из них другому;</w:t>
      </w:r>
    </w:p>
    <w:p w:rsidR="006471B9" w:rsidRPr="006471B9" w:rsidRDefault="006471B9" w:rsidP="006471B9">
      <w:pPr>
        <w:ind w:firstLine="567"/>
        <w:jc w:val="both"/>
      </w:pPr>
      <w:r w:rsidRPr="006471B9">
        <w:t>6) прекращения гражданства Российской федерации, прекращения гражданства ин</w:t>
      </w:r>
      <w:r w:rsidRPr="006471B9">
        <w:t>о</w:t>
      </w:r>
      <w:r w:rsidRPr="006471B9">
        <w:t>странного государства – участника международного договора Российской Федерации, в с</w:t>
      </w:r>
      <w:r w:rsidRPr="006471B9">
        <w:t>о</w:t>
      </w:r>
      <w:r w:rsidRPr="006471B9">
        <w:t>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6471B9">
        <w:t>ж</w:t>
      </w:r>
      <w:r w:rsidRPr="006471B9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6471B9" w:rsidRPr="006471B9" w:rsidRDefault="006471B9" w:rsidP="006471B9">
      <w:pPr>
        <w:ind w:firstLine="567"/>
        <w:jc w:val="both"/>
      </w:pPr>
      <w:r w:rsidRPr="006471B9">
        <w:t>7) наличия гражданства иностранного государства (иностранных государств), за и</w:t>
      </w:r>
      <w:r w:rsidRPr="006471B9">
        <w:t>с</w:t>
      </w:r>
      <w:r w:rsidRPr="006471B9">
        <w:t>ключением случаев, когда муниципальный служащий является гражданином иностранного гос</w:t>
      </w:r>
      <w:r w:rsidRPr="006471B9">
        <w:t>у</w:t>
      </w:r>
      <w:r w:rsidRPr="006471B9">
        <w:t>дарства – участника международного договора Российской Федерации, в соответствии с к</w:t>
      </w:r>
      <w:r w:rsidRPr="006471B9">
        <w:t>о</w:t>
      </w:r>
      <w:r w:rsidRPr="006471B9">
        <w:t>торым иностранный гражданин имеет право находиться на муниципальной службе;</w:t>
      </w:r>
      <w:bookmarkStart w:id="35" w:name="sub_1317"/>
      <w:bookmarkEnd w:id="34"/>
    </w:p>
    <w:p w:rsidR="006471B9" w:rsidRDefault="006471B9" w:rsidP="006471B9">
      <w:pPr>
        <w:ind w:firstLine="567"/>
        <w:jc w:val="both"/>
      </w:pPr>
      <w:bookmarkStart w:id="36" w:name="sub_1318"/>
      <w:bookmarkEnd w:id="35"/>
      <w:r w:rsidRPr="006471B9">
        <w:t>8) представления подложных документов или заведомо ложных сведений при</w:t>
      </w:r>
      <w:r w:rsidRPr="006471B9">
        <w:rPr>
          <w:i/>
          <w:iCs/>
        </w:rPr>
        <w:t xml:space="preserve"> </w:t>
      </w:r>
      <w:r w:rsidRPr="006471B9">
        <w:t>посту</w:t>
      </w:r>
      <w:r w:rsidRPr="006471B9">
        <w:t>п</w:t>
      </w:r>
      <w:r w:rsidRPr="006471B9">
        <w:t>лении на муниципальную службу;</w:t>
      </w:r>
    </w:p>
    <w:p w:rsidR="006471B9" w:rsidRPr="006471B9" w:rsidRDefault="006471B9" w:rsidP="00065477">
      <w:pPr>
        <w:pStyle w:val="1"/>
        <w:ind w:firstLine="567"/>
        <w:jc w:val="both"/>
        <w:rPr>
          <w:lang w:eastAsia="ru-RU"/>
        </w:rPr>
      </w:pPr>
      <w:r w:rsidRPr="006471B9">
        <w:rPr>
          <w:b w:val="0"/>
        </w:rPr>
        <w:t xml:space="preserve">9) </w:t>
      </w:r>
      <w:r w:rsidRPr="006471B9">
        <w:rPr>
          <w:b w:val="0"/>
          <w:lang w:eastAsia="ru-RU"/>
        </w:rPr>
        <w:t xml:space="preserve">непредставления предусмотренных </w:t>
      </w:r>
      <w:r w:rsidR="00065477">
        <w:rPr>
          <w:b w:val="0"/>
          <w:lang w:eastAsia="ru-RU"/>
        </w:rPr>
        <w:t>федеральными законами, а также настоящим п</w:t>
      </w:r>
      <w:r w:rsidR="00065477">
        <w:rPr>
          <w:b w:val="0"/>
          <w:lang w:eastAsia="ru-RU"/>
        </w:rPr>
        <w:t>о</w:t>
      </w:r>
      <w:r w:rsidR="00065477">
        <w:rPr>
          <w:b w:val="0"/>
          <w:lang w:eastAsia="ru-RU"/>
        </w:rPr>
        <w:t xml:space="preserve">ложением </w:t>
      </w:r>
      <w:r w:rsidRPr="006471B9">
        <w:rPr>
          <w:b w:val="0"/>
          <w:lang w:eastAsia="ru-RU"/>
        </w:rPr>
        <w:t xml:space="preserve">сведений или представления заведомо </w:t>
      </w:r>
      <w:r w:rsidRPr="00065477">
        <w:rPr>
          <w:b w:val="0"/>
          <w:lang w:eastAsia="ru-RU"/>
        </w:rPr>
        <w:t>недостоверных или неполных</w:t>
      </w:r>
      <w:r w:rsidRPr="006471B9">
        <w:rPr>
          <w:b w:val="0"/>
          <w:lang w:eastAsia="ru-RU"/>
        </w:rPr>
        <w:t xml:space="preserve"> сведений </w:t>
      </w:r>
      <w:r w:rsidRPr="00065477">
        <w:rPr>
          <w:b w:val="0"/>
          <w:lang w:eastAsia="ru-RU"/>
        </w:rPr>
        <w:t>при поступлении на мун</w:t>
      </w:r>
      <w:r w:rsidRPr="00065477">
        <w:rPr>
          <w:b w:val="0"/>
          <w:lang w:eastAsia="ru-RU"/>
        </w:rPr>
        <w:t>и</w:t>
      </w:r>
      <w:r w:rsidRPr="00065477">
        <w:rPr>
          <w:b w:val="0"/>
          <w:lang w:eastAsia="ru-RU"/>
        </w:rPr>
        <w:t>ципальную службу</w:t>
      </w:r>
      <w:r w:rsidRPr="006471B9">
        <w:rPr>
          <w:b w:val="0"/>
          <w:lang w:eastAsia="ru-RU"/>
        </w:rPr>
        <w:t>.</w:t>
      </w:r>
    </w:p>
    <w:p w:rsidR="006471B9" w:rsidRDefault="006471B9" w:rsidP="006471B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37" w:name="sub_1310"/>
      <w:r w:rsidRPr="006471B9">
        <w:rPr>
          <w:lang w:eastAsia="ru-RU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</w:t>
      </w:r>
      <w:r w:rsidRPr="006471B9">
        <w:rPr>
          <w:lang w:eastAsia="ru-RU"/>
        </w:rPr>
        <w:t>и</w:t>
      </w:r>
      <w:r w:rsidRPr="006471B9">
        <w:rPr>
          <w:lang w:eastAsia="ru-RU"/>
        </w:rPr>
        <w:t>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</w:t>
      </w:r>
      <w:r w:rsidRPr="006471B9">
        <w:rPr>
          <w:lang w:eastAsia="ru-RU"/>
        </w:rPr>
        <w:t>и</w:t>
      </w:r>
      <w:r w:rsidRPr="006471B9">
        <w:rPr>
          <w:lang w:eastAsia="ru-RU"/>
        </w:rPr>
        <w:t>пального образования.</w:t>
      </w:r>
    </w:p>
    <w:p w:rsidR="006471B9" w:rsidRPr="006471B9" w:rsidRDefault="006471B9" w:rsidP="006471B9">
      <w:pPr>
        <w:ind w:firstLine="567"/>
        <w:jc w:val="both"/>
      </w:pPr>
      <w:bookmarkStart w:id="38" w:name="sub_132"/>
      <w:bookmarkEnd w:id="36"/>
      <w:bookmarkEnd w:id="37"/>
      <w:r w:rsidRPr="00065477">
        <w:t xml:space="preserve">2. </w:t>
      </w:r>
      <w:r w:rsidRPr="006471B9">
        <w:t>Предельный возраст, установленный для замещения должностей муниципальной службы – 65 лет.</w:t>
      </w:r>
      <w:r w:rsidR="00065477">
        <w:t>»</w:t>
      </w:r>
    </w:p>
    <w:bookmarkEnd w:id="38"/>
    <w:p w:rsidR="006471B9" w:rsidRDefault="006471B9" w:rsidP="006471B9">
      <w:pPr>
        <w:pStyle w:val="31"/>
        <w:ind w:firstLine="567"/>
        <w:rPr>
          <w:sz w:val="24"/>
          <w:szCs w:val="24"/>
        </w:rPr>
      </w:pPr>
    </w:p>
    <w:p w:rsidR="00065477" w:rsidRDefault="00065477" w:rsidP="00065477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4. Дополнить положение статьей 13 следующего содержания:</w:t>
      </w:r>
    </w:p>
    <w:p w:rsidR="00065477" w:rsidRDefault="00065477" w:rsidP="00065477">
      <w:pPr>
        <w:pStyle w:val="31"/>
        <w:ind w:firstLine="567"/>
        <w:rPr>
          <w:sz w:val="24"/>
          <w:szCs w:val="24"/>
        </w:rPr>
      </w:pPr>
    </w:p>
    <w:p w:rsidR="00065477" w:rsidRDefault="00065477" w:rsidP="00065477">
      <w:pPr>
        <w:pStyle w:val="af1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Запреты, связанные с муниципальной службой</w:t>
      </w:r>
    </w:p>
    <w:p w:rsidR="00065477" w:rsidRDefault="00065477" w:rsidP="00065477">
      <w:pPr>
        <w:ind w:firstLine="567"/>
        <w:jc w:val="both"/>
      </w:pPr>
      <w:r>
        <w:t>1. В связи с прохождением муниципальной службы муниципальному служащему  з</w:t>
      </w:r>
      <w:r>
        <w:t>а</w:t>
      </w:r>
      <w:r>
        <w:t>прещается:</w:t>
      </w:r>
    </w:p>
    <w:p w:rsidR="00065477" w:rsidRDefault="00065477" w:rsidP="00065477">
      <w:pPr>
        <w:ind w:firstLine="567"/>
        <w:jc w:val="both"/>
      </w:pPr>
      <w:bookmarkStart w:id="39" w:name="sub_141"/>
      <w:r>
        <w:t>1)</w:t>
      </w:r>
      <w:bookmarkStart w:id="40" w:name="sub_1411"/>
      <w:bookmarkEnd w:id="39"/>
      <w:r>
        <w:t xml:space="preserve"> состоять членом органа управления коммерческой организации, если иное не пред</w:t>
      </w:r>
      <w:r>
        <w:t>у</w:t>
      </w:r>
      <w:r>
        <w:t>смотрено федеральными законами или если в порядке, установленном муниципальным пр</w:t>
      </w:r>
      <w:r>
        <w:t>а</w:t>
      </w:r>
      <w:r>
        <w:t>вовым актом в соответствии с федеральными законами и законами Тверской области, ему не поручено участвовать в управлении этой организацией;</w:t>
      </w:r>
    </w:p>
    <w:p w:rsidR="00065477" w:rsidRDefault="00065477" w:rsidP="00065477">
      <w:pPr>
        <w:ind w:firstLine="567"/>
        <w:jc w:val="both"/>
      </w:pPr>
      <w:bookmarkStart w:id="41" w:name="sub_1412"/>
      <w:bookmarkEnd w:id="40"/>
      <w:r>
        <w:t>2)замещать должность муниципальной службы в случае:</w:t>
      </w:r>
    </w:p>
    <w:p w:rsidR="00065477" w:rsidRDefault="00065477" w:rsidP="00065477">
      <w:pPr>
        <w:ind w:firstLine="567"/>
        <w:jc w:val="both"/>
      </w:pPr>
      <w:bookmarkStart w:id="42" w:name="sub_14121"/>
      <w:bookmarkEnd w:id="41"/>
      <w:r>
        <w:t>а) избрания или назначения на государственную должность Российской Федерации л</w:t>
      </w:r>
      <w:r>
        <w:t>и</w:t>
      </w:r>
      <w:r>
        <w:t>бо на государственную должность субъекта Российской Федерации, а также в случае назн</w:t>
      </w:r>
      <w:r>
        <w:t>а</w:t>
      </w:r>
      <w:r>
        <w:t>чения на должность государственной службы;</w:t>
      </w:r>
    </w:p>
    <w:p w:rsidR="00065477" w:rsidRDefault="00065477" w:rsidP="00065477">
      <w:pPr>
        <w:ind w:firstLine="567"/>
        <w:jc w:val="both"/>
      </w:pPr>
      <w:bookmarkStart w:id="43" w:name="sub_14122"/>
      <w:bookmarkEnd w:id="42"/>
      <w:r>
        <w:t>б) избрания или назначения на муниципальную должность;</w:t>
      </w:r>
    </w:p>
    <w:p w:rsidR="00065477" w:rsidRDefault="00065477" w:rsidP="00065477">
      <w:pPr>
        <w:ind w:firstLine="567"/>
        <w:jc w:val="both"/>
      </w:pPr>
      <w:bookmarkStart w:id="44" w:name="sub_1413"/>
      <w:bookmarkEnd w:id="43"/>
      <w:r>
        <w:t>3) заниматься предпринимательской деятельностью</w:t>
      </w:r>
      <w:bookmarkStart w:id="45" w:name="sub_1414"/>
      <w:bookmarkEnd w:id="44"/>
      <w:r>
        <w:t>;</w:t>
      </w:r>
    </w:p>
    <w:p w:rsidR="00065477" w:rsidRDefault="00065477" w:rsidP="00065477">
      <w:pPr>
        <w:ind w:firstLine="567"/>
        <w:jc w:val="both"/>
      </w:pPr>
      <w:r>
        <w:t>4) быть поверенным или представителем по делам третьих лиц в органе местного с</w:t>
      </w:r>
      <w:r>
        <w:t>а</w:t>
      </w:r>
      <w:r>
        <w:t>моуправления,  в котором он замещает должность муниципальной службы либо которые н</w:t>
      </w:r>
      <w:r>
        <w:t>е</w:t>
      </w:r>
      <w:r>
        <w:t>посредственно подчинены или подконтрольны ему, если иное не предусмотрено федерал</w:t>
      </w:r>
      <w:r>
        <w:t>ь</w:t>
      </w:r>
      <w:r>
        <w:t>ными законами;</w:t>
      </w:r>
    </w:p>
    <w:p w:rsidR="00065477" w:rsidRDefault="00065477" w:rsidP="00065477">
      <w:pPr>
        <w:pStyle w:val="31"/>
        <w:ind w:firstLine="567"/>
        <w:rPr>
          <w:sz w:val="24"/>
          <w:szCs w:val="24"/>
        </w:rPr>
      </w:pPr>
      <w:bookmarkStart w:id="46" w:name="sub_1415"/>
      <w:bookmarkEnd w:id="45"/>
      <w:r>
        <w:rPr>
          <w:sz w:val="24"/>
          <w:szCs w:val="24"/>
        </w:rPr>
        <w:lastRenderedPageBreak/>
        <w:t>5) получать в связи с должностным положением или в связи с исполнением должнос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мероприятиями, со служебными командировками и с другими официальными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тиями, признаются муниципальной собственностью и передаются муниципальным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щим по акту в орган местного самоуправления, в котором он замещает должность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службы;</w:t>
      </w:r>
    </w:p>
    <w:p w:rsidR="00065477" w:rsidRDefault="00065477" w:rsidP="00065477">
      <w:pPr>
        <w:ind w:firstLine="567"/>
        <w:jc w:val="both"/>
      </w:pPr>
      <w:bookmarkStart w:id="47" w:name="sub_1416"/>
      <w:bookmarkEnd w:id="46"/>
      <w:r>
        <w:t>6) выезжать в командировки за счет средств физических и юридических лиц, за искл</w:t>
      </w:r>
      <w:r>
        <w:t>ю</w:t>
      </w:r>
      <w:r>
        <w:t>чением командировок, осуществляемых на взаимной основе по договоренности органа м</w:t>
      </w:r>
      <w:r>
        <w:t>е</w:t>
      </w:r>
      <w:r>
        <w:t>стного самоуправления с органами местного самоуправления других муниципальных обр</w:t>
      </w:r>
      <w:r>
        <w:t>а</w:t>
      </w:r>
      <w:r>
        <w:t>зов</w:t>
      </w:r>
      <w:r>
        <w:t>а</w:t>
      </w:r>
      <w:r>
        <w:t>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</w:t>
      </w:r>
      <w:r>
        <w:t>а</w:t>
      </w:r>
      <w:r>
        <w:t>циями;</w:t>
      </w:r>
    </w:p>
    <w:p w:rsidR="00065477" w:rsidRDefault="00065477" w:rsidP="00065477">
      <w:pPr>
        <w:ind w:firstLine="567"/>
        <w:jc w:val="both"/>
      </w:pPr>
      <w:bookmarkStart w:id="48" w:name="sub_1417"/>
      <w:bookmarkEnd w:id="47"/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</w:t>
      </w:r>
      <w:r>
        <w:t>и</w:t>
      </w:r>
      <w:r>
        <w:t>пальное имущество;</w:t>
      </w:r>
    </w:p>
    <w:p w:rsidR="00065477" w:rsidRDefault="00065477" w:rsidP="00065477">
      <w:pPr>
        <w:ind w:firstLine="567"/>
        <w:jc w:val="both"/>
      </w:pPr>
      <w:bookmarkStart w:id="49" w:name="sub_1418"/>
      <w:bookmarkEnd w:id="48"/>
      <w:r>
        <w:t>8) разглашать или использовать в целях, не связанных с муниципальной службой, св</w:t>
      </w:r>
      <w:r>
        <w:t>е</w:t>
      </w:r>
      <w:r>
        <w:t>дения, отнесенные в соответствии с федеральными законами к сведениям конфиденциальн</w:t>
      </w:r>
      <w:r>
        <w:t>о</w:t>
      </w:r>
      <w:r>
        <w:t>го характера, или служебную информацию, ставшие ему известными в связи с исполнением должностных обязанностей;</w:t>
      </w:r>
    </w:p>
    <w:p w:rsidR="00065477" w:rsidRDefault="00065477" w:rsidP="00065477">
      <w:pPr>
        <w:ind w:firstLine="567"/>
        <w:jc w:val="both"/>
      </w:pPr>
      <w:bookmarkStart w:id="50" w:name="sub_1419"/>
      <w:bookmarkEnd w:id="49"/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</w:t>
      </w:r>
      <w:r>
        <w:t>у</w:t>
      </w:r>
      <w:r>
        <w:t>ководителя, если это не входит в его должностные обязанности;</w:t>
      </w:r>
    </w:p>
    <w:p w:rsidR="00043C14" w:rsidRDefault="00065477" w:rsidP="00043C14">
      <w:pPr>
        <w:ind w:firstLine="720"/>
        <w:jc w:val="both"/>
        <w:rPr>
          <w:lang w:eastAsia="ru-RU"/>
        </w:rPr>
      </w:pPr>
      <w:r>
        <w:t>10) принимать без письменного разрешения главы Весьегонского района награды, почетные и специальные звания (за исключением научных)</w:t>
      </w:r>
      <w:r>
        <w:rPr>
          <w:i/>
          <w:iCs/>
        </w:rPr>
        <w:t xml:space="preserve"> </w:t>
      </w:r>
      <w:r>
        <w:t>иностранных государств, ме</w:t>
      </w:r>
      <w:r>
        <w:t>ж</w:t>
      </w:r>
      <w:r>
        <w:t>дун</w:t>
      </w:r>
      <w:r>
        <w:t>а</w:t>
      </w:r>
      <w:r>
        <w:t>родных организаций</w:t>
      </w:r>
      <w:r w:rsidR="00043C14">
        <w:t xml:space="preserve">, </w:t>
      </w:r>
      <w:r w:rsidR="00043C14" w:rsidRPr="00043C14">
        <w:rPr>
          <w:lang w:eastAsia="ru-RU"/>
        </w:rPr>
        <w:t>а также политических партий, других общественных объединений и р</w:t>
      </w:r>
      <w:r w:rsidR="00043C14" w:rsidRPr="00043C14">
        <w:rPr>
          <w:lang w:eastAsia="ru-RU"/>
        </w:rPr>
        <w:t>е</w:t>
      </w:r>
      <w:r w:rsidR="00043C14" w:rsidRPr="00043C14">
        <w:rPr>
          <w:lang w:eastAsia="ru-RU"/>
        </w:rPr>
        <w:t>лигиозных объединений, если в его должностные обязанности входит взаимодействие с ук</w:t>
      </w:r>
      <w:r w:rsidR="00043C14" w:rsidRPr="00043C14">
        <w:rPr>
          <w:lang w:eastAsia="ru-RU"/>
        </w:rPr>
        <w:t>а</w:t>
      </w:r>
      <w:r w:rsidR="00043C14" w:rsidRPr="00043C14">
        <w:rPr>
          <w:lang w:eastAsia="ru-RU"/>
        </w:rPr>
        <w:t>занными организациями и объединениями;</w:t>
      </w:r>
    </w:p>
    <w:p w:rsidR="00065477" w:rsidRDefault="00065477" w:rsidP="00065477">
      <w:pPr>
        <w:ind w:firstLine="567"/>
        <w:jc w:val="both"/>
      </w:pPr>
      <w:bookmarkStart w:id="51" w:name="sub_14111"/>
      <w:bookmarkEnd w:id="50"/>
      <w:r>
        <w:t>11) использовать преимущества должностного положения для предвыборной агит</w:t>
      </w:r>
      <w:r>
        <w:t>а</w:t>
      </w:r>
      <w:r>
        <w:t>ции, а также для агитации по вопросам референдума;</w:t>
      </w:r>
    </w:p>
    <w:p w:rsidR="00065477" w:rsidRDefault="00065477" w:rsidP="00065477">
      <w:pPr>
        <w:ind w:firstLine="567"/>
        <w:jc w:val="both"/>
      </w:pPr>
      <w:bookmarkStart w:id="52" w:name="sub_14112"/>
      <w:bookmarkEnd w:id="51"/>
      <w:r>
        <w:t>12) использовать свое должностное положение в интересах политических партий, р</w:t>
      </w:r>
      <w:r>
        <w:t>е</w:t>
      </w:r>
      <w:r>
        <w:t>лигиозных и других общественных объединений, а также публично выражать отношение к ук</w:t>
      </w:r>
      <w:r>
        <w:t>а</w:t>
      </w:r>
      <w:r>
        <w:t>занным объединениям в качестве муниципального служащего;</w:t>
      </w:r>
    </w:p>
    <w:bookmarkEnd w:id="52"/>
    <w:p w:rsidR="00065477" w:rsidRDefault="00065477" w:rsidP="00065477">
      <w:pPr>
        <w:ind w:firstLine="567"/>
        <w:jc w:val="both"/>
      </w:pPr>
      <w:r>
        <w:t>1</w:t>
      </w:r>
      <w:bookmarkStart w:id="53" w:name="sub_142"/>
      <w:r>
        <w:t xml:space="preserve">3) </w:t>
      </w:r>
      <w:bookmarkStart w:id="54" w:name="sub_143"/>
      <w:bookmarkEnd w:id="53"/>
      <w: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</w:t>
      </w:r>
      <w:r>
        <w:t>с</w:t>
      </w:r>
      <w:r>
        <w:t>ключ</w:t>
      </w:r>
      <w:r>
        <w:t>е</w:t>
      </w:r>
      <w:r>
        <w:t>нием профессиональных союзов, а также ветеранских и иных органов общественной сам</w:t>
      </w:r>
      <w:r>
        <w:t>о</w:t>
      </w:r>
      <w:r>
        <w:t>деятельности) или способствовать созданию указанных структур;</w:t>
      </w:r>
    </w:p>
    <w:p w:rsidR="00065477" w:rsidRDefault="00065477" w:rsidP="00065477">
      <w:pPr>
        <w:ind w:firstLine="567"/>
        <w:jc w:val="both"/>
      </w:pPr>
      <w:r>
        <w:t>14) прекращать исполнение должностных обязанностей в целях урегулирования тр</w:t>
      </w:r>
      <w:r>
        <w:t>у</w:t>
      </w:r>
      <w:r>
        <w:t>дового спора;</w:t>
      </w:r>
    </w:p>
    <w:p w:rsidR="00065477" w:rsidRDefault="00065477" w:rsidP="00065477">
      <w:pPr>
        <w:ind w:firstLine="567"/>
        <w:jc w:val="both"/>
      </w:pPr>
      <w:r>
        <w:t>15) входить в состав органов управления, попечительских или наблюдательных сов</w:t>
      </w:r>
      <w:r>
        <w:t>е</w:t>
      </w:r>
      <w:r>
        <w:t>тов, иных органов иностранных некоммерческих неправительственных организаций и де</w:t>
      </w:r>
      <w:r>
        <w:t>й</w:t>
      </w:r>
      <w:r>
        <w:t>ству</w:t>
      </w:r>
      <w:r>
        <w:t>ю</w:t>
      </w:r>
      <w:r>
        <w:t>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</w:t>
      </w:r>
      <w:r>
        <w:t>т</w:t>
      </w:r>
      <w:r>
        <w:t>вом</w:t>
      </w:r>
      <w:r>
        <w:rPr>
          <w:i/>
          <w:iCs/>
        </w:rPr>
        <w:t xml:space="preserve"> </w:t>
      </w:r>
      <w:r>
        <w:t>Ро</w:t>
      </w:r>
      <w:r>
        <w:t>с</w:t>
      </w:r>
      <w:r>
        <w:t>сийской Федерации;</w:t>
      </w:r>
    </w:p>
    <w:p w:rsidR="00065477" w:rsidRDefault="00065477" w:rsidP="00065477">
      <w:pPr>
        <w:ind w:firstLine="567"/>
        <w:jc w:val="both"/>
      </w:pPr>
      <w:r>
        <w:t>16) заниматься без письменного разрешения главы Весьегонского района оплачива</w:t>
      </w:r>
      <w:r>
        <w:t>е</w:t>
      </w:r>
      <w:r>
        <w:t>мой деятельностью, финансируемой исключительно за счет средств иностранных гос</w:t>
      </w:r>
      <w:r>
        <w:t>у</w:t>
      </w:r>
      <w:r>
        <w:t>дарств, международных и иностранных организаций, иностранных граждан и лиц без гра</w:t>
      </w:r>
      <w:r>
        <w:t>ж</w:t>
      </w:r>
      <w:r>
        <w:t>данства, если иное не предусмотрено международным договором Российской Федерации или законод</w:t>
      </w:r>
      <w:r>
        <w:t>а</w:t>
      </w:r>
      <w:r>
        <w:t>тельством Российской Федерации.</w:t>
      </w:r>
    </w:p>
    <w:p w:rsidR="00065477" w:rsidRDefault="00065477" w:rsidP="00065477">
      <w:pPr>
        <w:ind w:firstLine="567"/>
        <w:jc w:val="both"/>
      </w:pPr>
      <w:r>
        <w:t>2. Муниципальный служащий, замещающий должность главы администрации района по контракту, не вправе заниматься иной оплачиваемой деятельностью, за исключением преп</w:t>
      </w:r>
      <w:r>
        <w:t>о</w:t>
      </w:r>
      <w:r>
        <w:t>давательской, научной и иной творческой деятельности. При этом преподавательская, нау</w:t>
      </w:r>
      <w:r>
        <w:t>ч</w:t>
      </w:r>
      <w:r>
        <w:t>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</w:t>
      </w:r>
      <w:r>
        <w:lastRenderedPageBreak/>
        <w:t>ных граждан и лиц без гражданства, если иное не предусмотрено международным догов</w:t>
      </w:r>
      <w:r>
        <w:t>о</w:t>
      </w:r>
      <w:r>
        <w:t>ром Российской Федерации или законодательством Российской Федерации. Муниципал</w:t>
      </w:r>
      <w:r>
        <w:t>ь</w:t>
      </w:r>
      <w:r>
        <w:t>ный служащий, замещающий должность главы администрации района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</w:t>
      </w:r>
      <w:r>
        <w:t>т</w:t>
      </w:r>
      <w:r>
        <w:t>вующих на терр</w:t>
      </w:r>
      <w:r>
        <w:t>и</w:t>
      </w:r>
      <w:r>
        <w:t>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</w:t>
      </w:r>
      <w:r>
        <w:t>е</w:t>
      </w:r>
      <w:r>
        <w:t>дерации.</w:t>
      </w:r>
    </w:p>
    <w:p w:rsidR="00065477" w:rsidRDefault="00065477" w:rsidP="00065477">
      <w:pPr>
        <w:ind w:firstLine="567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43C14" w:rsidRDefault="00043C14" w:rsidP="00043C14">
      <w:pPr>
        <w:ind w:firstLine="567"/>
        <w:jc w:val="both"/>
        <w:rPr>
          <w:lang w:eastAsia="ru-RU"/>
        </w:rPr>
      </w:pPr>
      <w:r w:rsidRPr="00043C14">
        <w:t xml:space="preserve">4. </w:t>
      </w:r>
      <w:bookmarkEnd w:id="54"/>
      <w:r w:rsidRPr="00043C14">
        <w:rPr>
          <w:lang w:eastAsia="ru-RU"/>
        </w:rPr>
        <w:t>Гражданин, замещавший должность муниципальной службы, включенную в пер</w:t>
      </w:r>
      <w:r w:rsidRPr="00043C14">
        <w:rPr>
          <w:lang w:eastAsia="ru-RU"/>
        </w:rPr>
        <w:t>е</w:t>
      </w:r>
      <w:r w:rsidRPr="00043C14">
        <w:rPr>
          <w:lang w:eastAsia="ru-RU"/>
        </w:rPr>
        <w:t xml:space="preserve">чень должностей, установленный </w:t>
      </w:r>
      <w:hyperlink r:id="rId10" w:history="1">
        <w:r w:rsidRPr="00043C14">
          <w:rPr>
            <w:lang w:eastAsia="ru-RU"/>
          </w:rPr>
          <w:t>нормативными правовыми актами</w:t>
        </w:r>
      </w:hyperlink>
      <w:r w:rsidRPr="00043C14">
        <w:rPr>
          <w:lang w:eastAsia="ru-RU"/>
        </w:rPr>
        <w:t xml:space="preserve"> Российской Федерации, в течение двух лет после увольнения с муниципальной службы не вправе замещать на усл</w:t>
      </w:r>
      <w:r w:rsidRPr="00043C14">
        <w:rPr>
          <w:lang w:eastAsia="ru-RU"/>
        </w:rPr>
        <w:t>о</w:t>
      </w:r>
      <w:r w:rsidRPr="00043C14">
        <w:rPr>
          <w:lang w:eastAsia="ru-RU"/>
        </w:rPr>
        <w:t>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</w:t>
      </w:r>
      <w:r w:rsidRPr="00043C14">
        <w:rPr>
          <w:lang w:eastAsia="ru-RU"/>
        </w:rPr>
        <w:t>ь</w:t>
      </w:r>
      <w:r w:rsidRPr="00043C14">
        <w:rPr>
          <w:lang w:eastAsia="ru-RU"/>
        </w:rPr>
        <w:t>ными законами, если отдельные функции муниципального (административн</w:t>
      </w:r>
      <w:r w:rsidRPr="00043C14">
        <w:rPr>
          <w:lang w:eastAsia="ru-RU"/>
        </w:rPr>
        <w:t>о</w:t>
      </w:r>
      <w:r w:rsidRPr="00043C14">
        <w:rPr>
          <w:lang w:eastAsia="ru-RU"/>
        </w:rPr>
        <w:t>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</w:t>
      </w:r>
      <w:r w:rsidRPr="00043C14">
        <w:rPr>
          <w:lang w:eastAsia="ru-RU"/>
        </w:rPr>
        <w:t>б</w:t>
      </w:r>
      <w:r w:rsidRPr="00043C14">
        <w:rPr>
          <w:lang w:eastAsia="ru-RU"/>
        </w:rPr>
        <w:t>ному поведению муниципальных служащих и урегулированию конфликта интересов, кот</w:t>
      </w:r>
      <w:r w:rsidRPr="00043C14">
        <w:rPr>
          <w:lang w:eastAsia="ru-RU"/>
        </w:rPr>
        <w:t>о</w:t>
      </w:r>
      <w:r w:rsidRPr="00043C14">
        <w:rPr>
          <w:lang w:eastAsia="ru-RU"/>
        </w:rPr>
        <w:t xml:space="preserve">рое дается в порядке, устанавливаемом </w:t>
      </w:r>
      <w:hyperlink r:id="rId11" w:history="1">
        <w:r w:rsidRPr="00043C14">
          <w:rPr>
            <w:lang w:eastAsia="ru-RU"/>
          </w:rPr>
          <w:t>нормативными правовыми актами</w:t>
        </w:r>
      </w:hyperlink>
      <w:r w:rsidRPr="00043C14">
        <w:rPr>
          <w:lang w:eastAsia="ru-RU"/>
        </w:rPr>
        <w:t xml:space="preserve"> Российской Фед</w:t>
      </w:r>
      <w:r w:rsidRPr="00043C14">
        <w:rPr>
          <w:lang w:eastAsia="ru-RU"/>
        </w:rPr>
        <w:t>е</w:t>
      </w:r>
      <w:r w:rsidRPr="00043C14">
        <w:rPr>
          <w:lang w:eastAsia="ru-RU"/>
        </w:rPr>
        <w:t>рации.</w:t>
      </w:r>
      <w:r>
        <w:rPr>
          <w:lang w:eastAsia="ru-RU"/>
        </w:rPr>
        <w:t>»</w:t>
      </w:r>
    </w:p>
    <w:p w:rsidR="00043C14" w:rsidRDefault="00043C14" w:rsidP="00043C14">
      <w:pPr>
        <w:ind w:firstLine="567"/>
        <w:jc w:val="both"/>
        <w:rPr>
          <w:lang w:eastAsia="ru-RU"/>
        </w:rPr>
      </w:pPr>
    </w:p>
    <w:p w:rsidR="00043C14" w:rsidRDefault="00043C14" w:rsidP="00043C14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5. Дополнить положение статьей 1</w:t>
      </w:r>
      <w:r w:rsidR="00D06E2C">
        <w:rPr>
          <w:sz w:val="24"/>
          <w:szCs w:val="24"/>
        </w:rPr>
        <w:t>3.1</w:t>
      </w:r>
      <w:r>
        <w:rPr>
          <w:sz w:val="24"/>
          <w:szCs w:val="24"/>
        </w:rPr>
        <w:t xml:space="preserve"> следующего содержания:</w:t>
      </w:r>
    </w:p>
    <w:p w:rsidR="00D06E2C" w:rsidRDefault="00D06E2C" w:rsidP="00D06E2C">
      <w:pPr>
        <w:autoSpaceDE w:val="0"/>
        <w:autoSpaceDN w:val="0"/>
        <w:adjustRightInd w:val="0"/>
        <w:ind w:firstLine="567"/>
        <w:jc w:val="both"/>
        <w:rPr>
          <w:b/>
          <w:bCs/>
          <w:lang w:eastAsia="ru-RU"/>
        </w:rPr>
      </w:pPr>
    </w:p>
    <w:p w:rsidR="00D06E2C" w:rsidRP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>«</w:t>
      </w:r>
      <w:r w:rsidRPr="00D06E2C">
        <w:rPr>
          <w:b/>
          <w:bCs/>
          <w:lang w:eastAsia="ru-RU"/>
        </w:rPr>
        <w:t>Статья 1</w:t>
      </w:r>
      <w:r>
        <w:rPr>
          <w:b/>
          <w:bCs/>
          <w:lang w:eastAsia="ru-RU"/>
        </w:rPr>
        <w:t>3</w:t>
      </w:r>
      <w:r w:rsidRPr="00D06E2C">
        <w:rPr>
          <w:b/>
          <w:bCs/>
          <w:lang w:eastAsia="ru-RU"/>
        </w:rPr>
        <w:t>.1. Урегулирование конфликта интересов на муниц</w:t>
      </w:r>
      <w:r w:rsidRPr="00D06E2C">
        <w:rPr>
          <w:b/>
          <w:bCs/>
          <w:lang w:eastAsia="ru-RU"/>
        </w:rPr>
        <w:t>и</w:t>
      </w:r>
      <w:r w:rsidRPr="00D06E2C">
        <w:rPr>
          <w:b/>
          <w:bCs/>
          <w:lang w:eastAsia="ru-RU"/>
        </w:rPr>
        <w:t>пальной службе</w:t>
      </w:r>
    </w:p>
    <w:p w:rsidR="00D06E2C" w:rsidRP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55" w:name="sub_14011"/>
      <w:r w:rsidRPr="00D06E2C">
        <w:rPr>
          <w:lang w:eastAsia="ru-RU"/>
        </w:rPr>
        <w:t>1. Под конфликтом интересов понимается ситуация, при которой личная заинтерес</w:t>
      </w:r>
      <w:r w:rsidRPr="00D06E2C">
        <w:rPr>
          <w:lang w:eastAsia="ru-RU"/>
        </w:rPr>
        <w:t>о</w:t>
      </w:r>
      <w:r w:rsidRPr="00D06E2C">
        <w:rPr>
          <w:lang w:eastAsia="ru-RU"/>
        </w:rPr>
        <w:t>ванность (прямая или косвенная) муниципального служащего влияет или м</w:t>
      </w:r>
      <w:r w:rsidRPr="00D06E2C">
        <w:rPr>
          <w:lang w:eastAsia="ru-RU"/>
        </w:rPr>
        <w:t>о</w:t>
      </w:r>
      <w:r w:rsidRPr="00D06E2C">
        <w:rPr>
          <w:lang w:eastAsia="ru-RU"/>
        </w:rPr>
        <w:t>жет повлиять на объективное исполнение им должностных обязанностей и при к</w:t>
      </w:r>
      <w:r w:rsidRPr="00D06E2C">
        <w:rPr>
          <w:lang w:eastAsia="ru-RU"/>
        </w:rPr>
        <w:t>о</w:t>
      </w:r>
      <w:r w:rsidRPr="00D06E2C">
        <w:rPr>
          <w:lang w:eastAsia="ru-RU"/>
        </w:rPr>
        <w:t>торой возникает или может возникнуть противоречие между личной заинтересова</w:t>
      </w:r>
      <w:r w:rsidRPr="00D06E2C">
        <w:rPr>
          <w:lang w:eastAsia="ru-RU"/>
        </w:rPr>
        <w:t>н</w:t>
      </w:r>
      <w:r w:rsidRPr="00D06E2C">
        <w:rPr>
          <w:lang w:eastAsia="ru-RU"/>
        </w:rPr>
        <w:t>ностью муниципального служащего и законными и</w:t>
      </w:r>
      <w:r w:rsidRPr="00D06E2C">
        <w:rPr>
          <w:lang w:eastAsia="ru-RU"/>
        </w:rPr>
        <w:t>н</w:t>
      </w:r>
      <w:r w:rsidRPr="00D06E2C">
        <w:rPr>
          <w:lang w:eastAsia="ru-RU"/>
        </w:rPr>
        <w:t>тересами граждан, организаций, общества, Российской Федерации, субъекта Российской Федерации, муниципальн</w:t>
      </w:r>
      <w:r w:rsidRPr="00D06E2C">
        <w:rPr>
          <w:lang w:eastAsia="ru-RU"/>
        </w:rPr>
        <w:t>о</w:t>
      </w:r>
      <w:r w:rsidRPr="00D06E2C">
        <w:rPr>
          <w:lang w:eastAsia="ru-RU"/>
        </w:rPr>
        <w:t>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</w:t>
      </w:r>
      <w:r w:rsidRPr="00D06E2C">
        <w:rPr>
          <w:lang w:eastAsia="ru-RU"/>
        </w:rPr>
        <w:t>е</w:t>
      </w:r>
      <w:r w:rsidRPr="00D06E2C">
        <w:rPr>
          <w:lang w:eastAsia="ru-RU"/>
        </w:rPr>
        <w:t>дерации, муниципального образования.</w:t>
      </w:r>
    </w:p>
    <w:p w:rsidR="00D06E2C" w:rsidRP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56" w:name="sub_14012"/>
      <w:bookmarkEnd w:id="55"/>
      <w:r w:rsidRPr="00D06E2C">
        <w:rPr>
          <w:lang w:eastAsia="ru-RU"/>
        </w:rPr>
        <w:t>2. Под личной заинтересованностью муниципального служащего понимается возмо</w:t>
      </w:r>
      <w:r w:rsidRPr="00D06E2C">
        <w:rPr>
          <w:lang w:eastAsia="ru-RU"/>
        </w:rPr>
        <w:t>ж</w:t>
      </w:r>
      <w:r w:rsidRPr="00D06E2C">
        <w:rPr>
          <w:lang w:eastAsia="ru-RU"/>
        </w:rPr>
        <w:t>ность получения муниципальным служащим при исполнении должностных обязанн</w:t>
      </w:r>
      <w:r w:rsidRPr="00D06E2C">
        <w:rPr>
          <w:lang w:eastAsia="ru-RU"/>
        </w:rPr>
        <w:t>о</w:t>
      </w:r>
      <w:r w:rsidRPr="00D06E2C">
        <w:rPr>
          <w:lang w:eastAsia="ru-RU"/>
        </w:rPr>
        <w:t>стей доходов (неосновательного обогащения) в денежной либо натурал</w:t>
      </w:r>
      <w:r w:rsidRPr="00D06E2C">
        <w:rPr>
          <w:lang w:eastAsia="ru-RU"/>
        </w:rPr>
        <w:t>ь</w:t>
      </w:r>
      <w:r w:rsidRPr="00D06E2C">
        <w:rPr>
          <w:lang w:eastAsia="ru-RU"/>
        </w:rPr>
        <w:t>ной форме, доходов в виде материальной выгоды непосредственно для муниц</w:t>
      </w:r>
      <w:r w:rsidRPr="00D06E2C">
        <w:rPr>
          <w:lang w:eastAsia="ru-RU"/>
        </w:rPr>
        <w:t>и</w:t>
      </w:r>
      <w:r w:rsidRPr="00D06E2C">
        <w:rPr>
          <w:lang w:eastAsia="ru-RU"/>
        </w:rPr>
        <w:t xml:space="preserve">пального служащего, членов его семьи или лиц, указанных в </w:t>
      </w:r>
      <w:hyperlink w:anchor="sub_1315" w:history="1">
        <w:r w:rsidRPr="00D06E2C">
          <w:rPr>
            <w:lang w:eastAsia="ru-RU"/>
          </w:rPr>
          <w:t>пункте 5 части 1 статьи 1</w:t>
        </w:r>
        <w:r>
          <w:rPr>
            <w:lang w:eastAsia="ru-RU"/>
          </w:rPr>
          <w:t>2</w:t>
        </w:r>
      </w:hyperlink>
      <w:r w:rsidRPr="00D06E2C">
        <w:rPr>
          <w:lang w:eastAsia="ru-RU"/>
        </w:rPr>
        <w:t xml:space="preserve"> настоящего </w:t>
      </w:r>
      <w:r>
        <w:rPr>
          <w:lang w:eastAsia="ru-RU"/>
        </w:rPr>
        <w:t>положения</w:t>
      </w:r>
      <w:r w:rsidRPr="00D06E2C">
        <w:rPr>
          <w:lang w:eastAsia="ru-RU"/>
        </w:rPr>
        <w:t>, а та</w:t>
      </w:r>
      <w:r w:rsidRPr="00D06E2C">
        <w:rPr>
          <w:lang w:eastAsia="ru-RU"/>
        </w:rPr>
        <w:t>к</w:t>
      </w:r>
      <w:r w:rsidRPr="00D06E2C">
        <w:rPr>
          <w:lang w:eastAsia="ru-RU"/>
        </w:rPr>
        <w:t>же для граждан или организаций, с которыми муниципальный служащий связан финанс</w:t>
      </w:r>
      <w:r w:rsidRPr="00D06E2C">
        <w:rPr>
          <w:lang w:eastAsia="ru-RU"/>
        </w:rPr>
        <w:t>о</w:t>
      </w:r>
      <w:r w:rsidRPr="00D06E2C">
        <w:rPr>
          <w:lang w:eastAsia="ru-RU"/>
        </w:rPr>
        <w:t>выми или иными обязательствами.</w:t>
      </w:r>
    </w:p>
    <w:p w:rsidR="00D06E2C" w:rsidRP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57" w:name="sub_140121"/>
      <w:bookmarkEnd w:id="56"/>
      <w:r w:rsidRPr="00D06E2C">
        <w:rPr>
          <w:lang w:eastAsia="ru-RU"/>
        </w:rPr>
        <w:t>2.1. Предотвращение или урегулирование конфликта интересов может состоять в и</w:t>
      </w:r>
      <w:r w:rsidRPr="00D06E2C">
        <w:rPr>
          <w:lang w:eastAsia="ru-RU"/>
        </w:rPr>
        <w:t>з</w:t>
      </w:r>
      <w:r w:rsidRPr="00D06E2C">
        <w:rPr>
          <w:lang w:eastAsia="ru-RU"/>
        </w:rPr>
        <w:t>менении должностного или служебного положения муниципального служащего, являющ</w:t>
      </w:r>
      <w:r w:rsidRPr="00D06E2C">
        <w:rPr>
          <w:lang w:eastAsia="ru-RU"/>
        </w:rPr>
        <w:t>е</w:t>
      </w:r>
      <w:r w:rsidRPr="00D06E2C">
        <w:rPr>
          <w:lang w:eastAsia="ru-RU"/>
        </w:rPr>
        <w:t>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</w:t>
      </w:r>
      <w:r w:rsidRPr="00D06E2C">
        <w:rPr>
          <w:lang w:eastAsia="ru-RU"/>
        </w:rPr>
        <w:t>в</w:t>
      </w:r>
      <w:r w:rsidRPr="00D06E2C">
        <w:rPr>
          <w:lang w:eastAsia="ru-RU"/>
        </w:rPr>
        <w:t>шейся причиной возникновения конфликта инт</w:t>
      </w:r>
      <w:r w:rsidRPr="00D06E2C">
        <w:rPr>
          <w:lang w:eastAsia="ru-RU"/>
        </w:rPr>
        <w:t>е</w:t>
      </w:r>
      <w:r w:rsidRPr="00D06E2C">
        <w:rPr>
          <w:lang w:eastAsia="ru-RU"/>
        </w:rPr>
        <w:t>ресов.</w:t>
      </w:r>
    </w:p>
    <w:p w:rsidR="00D06E2C" w:rsidRP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58" w:name="sub_140122"/>
      <w:bookmarkEnd w:id="57"/>
      <w:r w:rsidRPr="00D06E2C">
        <w:rPr>
          <w:lang w:eastAsia="ru-RU"/>
        </w:rPr>
        <w:t>2.2. В случае, если владение лицом, замещающим должность муниципальной слу</w:t>
      </w:r>
      <w:r w:rsidRPr="00D06E2C">
        <w:rPr>
          <w:lang w:eastAsia="ru-RU"/>
        </w:rPr>
        <w:t>ж</w:t>
      </w:r>
      <w:r w:rsidRPr="00D06E2C">
        <w:rPr>
          <w:lang w:eastAsia="ru-RU"/>
        </w:rPr>
        <w:t>бы, ценными бумагами, акциями (долями участия, паями в уставных (складочных) капит</w:t>
      </w:r>
      <w:r w:rsidRPr="00D06E2C">
        <w:rPr>
          <w:lang w:eastAsia="ru-RU"/>
        </w:rPr>
        <w:t>а</w:t>
      </w:r>
      <w:r w:rsidRPr="00D06E2C">
        <w:rPr>
          <w:lang w:eastAsia="ru-RU"/>
        </w:rPr>
        <w:t>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</w:t>
      </w:r>
      <w:r w:rsidRPr="00D06E2C">
        <w:rPr>
          <w:lang w:eastAsia="ru-RU"/>
        </w:rPr>
        <w:t>а</w:t>
      </w:r>
      <w:r w:rsidRPr="00D06E2C">
        <w:rPr>
          <w:lang w:eastAsia="ru-RU"/>
        </w:rPr>
        <w:t xml:space="preserve">дочных) капиталах организаций) в доверительное управление в соответствии с </w:t>
      </w:r>
      <w:hyperlink r:id="rId12" w:history="1">
        <w:r w:rsidRPr="00D06E2C">
          <w:rPr>
            <w:lang w:eastAsia="ru-RU"/>
          </w:rPr>
          <w:t>гра</w:t>
        </w:r>
        <w:r w:rsidRPr="00D06E2C">
          <w:rPr>
            <w:lang w:eastAsia="ru-RU"/>
          </w:rPr>
          <w:t>ж</w:t>
        </w:r>
        <w:r w:rsidRPr="00D06E2C">
          <w:rPr>
            <w:lang w:eastAsia="ru-RU"/>
          </w:rPr>
          <w:t>данским законодательством</w:t>
        </w:r>
      </w:hyperlink>
      <w:r w:rsidRPr="00D06E2C">
        <w:rPr>
          <w:lang w:eastAsia="ru-RU"/>
        </w:rPr>
        <w:t xml:space="preserve"> Российской Федер</w:t>
      </w:r>
      <w:r w:rsidRPr="00D06E2C">
        <w:rPr>
          <w:lang w:eastAsia="ru-RU"/>
        </w:rPr>
        <w:t>а</w:t>
      </w:r>
      <w:r w:rsidRPr="00D06E2C">
        <w:rPr>
          <w:lang w:eastAsia="ru-RU"/>
        </w:rPr>
        <w:t>ции.</w:t>
      </w:r>
    </w:p>
    <w:p w:rsidR="00D06E2C" w:rsidRP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59" w:name="sub_140123"/>
      <w:bookmarkEnd w:id="58"/>
      <w:r w:rsidRPr="00D06E2C">
        <w:rPr>
          <w:lang w:eastAsia="ru-RU"/>
        </w:rPr>
        <w:lastRenderedPageBreak/>
        <w:t>2.3. Непринятие муниципальным служащим, являющимся стороной конфликта интер</w:t>
      </w:r>
      <w:r w:rsidRPr="00D06E2C">
        <w:rPr>
          <w:lang w:eastAsia="ru-RU"/>
        </w:rPr>
        <w:t>е</w:t>
      </w:r>
      <w:r w:rsidRPr="00D06E2C">
        <w:rPr>
          <w:lang w:eastAsia="ru-RU"/>
        </w:rPr>
        <w:t>сов, мер по предотвращению или урегулированию конфликта интересов является правон</w:t>
      </w:r>
      <w:r w:rsidRPr="00D06E2C">
        <w:rPr>
          <w:lang w:eastAsia="ru-RU"/>
        </w:rPr>
        <w:t>а</w:t>
      </w:r>
      <w:r w:rsidRPr="00D06E2C">
        <w:rPr>
          <w:lang w:eastAsia="ru-RU"/>
        </w:rPr>
        <w:t>рушением, влекущим увольнение муниц</w:t>
      </w:r>
      <w:r w:rsidRPr="00D06E2C">
        <w:rPr>
          <w:lang w:eastAsia="ru-RU"/>
        </w:rPr>
        <w:t>и</w:t>
      </w:r>
      <w:r w:rsidRPr="00D06E2C">
        <w:rPr>
          <w:lang w:eastAsia="ru-RU"/>
        </w:rPr>
        <w:t>пального служащего с муниципальной службы.</w:t>
      </w:r>
    </w:p>
    <w:p w:rsid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60" w:name="sub_14013"/>
      <w:bookmarkEnd w:id="59"/>
    </w:p>
    <w:p w:rsid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D06E2C" w:rsidRP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06E2C">
        <w:rPr>
          <w:lang w:eastAsia="ru-RU"/>
        </w:rPr>
        <w:t>3. Представитель нанимателя (работодатель), которому стало известно о возникнов</w:t>
      </w:r>
      <w:r w:rsidRPr="00D06E2C">
        <w:rPr>
          <w:lang w:eastAsia="ru-RU"/>
        </w:rPr>
        <w:t>е</w:t>
      </w:r>
      <w:r w:rsidRPr="00D06E2C">
        <w:rPr>
          <w:lang w:eastAsia="ru-RU"/>
        </w:rPr>
        <w:t>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</w:t>
      </w:r>
      <w:r w:rsidRPr="00D06E2C">
        <w:rPr>
          <w:lang w:eastAsia="ru-RU"/>
        </w:rPr>
        <w:t>о</w:t>
      </w:r>
      <w:r w:rsidRPr="00D06E2C">
        <w:rPr>
          <w:lang w:eastAsia="ru-RU"/>
        </w:rPr>
        <w:t>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</w:t>
      </w:r>
      <w:r w:rsidRPr="00D06E2C">
        <w:rPr>
          <w:lang w:eastAsia="ru-RU"/>
        </w:rPr>
        <w:t>е</w:t>
      </w:r>
      <w:r w:rsidRPr="00D06E2C">
        <w:rPr>
          <w:lang w:eastAsia="ru-RU"/>
        </w:rPr>
        <w:t>ресов с сохранением за ним денежного содержания на все время отстранения от зам</w:t>
      </w:r>
      <w:r w:rsidRPr="00D06E2C">
        <w:rPr>
          <w:lang w:eastAsia="ru-RU"/>
        </w:rPr>
        <w:t>е</w:t>
      </w:r>
      <w:r w:rsidRPr="00D06E2C">
        <w:rPr>
          <w:lang w:eastAsia="ru-RU"/>
        </w:rPr>
        <w:t>щаемой должности муниципальной службы.</w:t>
      </w:r>
    </w:p>
    <w:p w:rsidR="00D06E2C" w:rsidRP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61" w:name="sub_140131"/>
      <w:bookmarkEnd w:id="60"/>
      <w:r w:rsidRPr="00D06E2C">
        <w:rPr>
          <w:lang w:eastAsia="ru-RU"/>
        </w:rPr>
        <w:t>3.1. Непринятие муниципальным служащим, являющимся представителем нанимат</w:t>
      </w:r>
      <w:r w:rsidRPr="00D06E2C">
        <w:rPr>
          <w:lang w:eastAsia="ru-RU"/>
        </w:rPr>
        <w:t>е</w:t>
      </w:r>
      <w:r w:rsidRPr="00D06E2C">
        <w:rPr>
          <w:lang w:eastAsia="ru-RU"/>
        </w:rPr>
        <w:t>ля, которому стало известно о возникновении у подчиненного ему муниципального служ</w:t>
      </w:r>
      <w:r w:rsidRPr="00D06E2C">
        <w:rPr>
          <w:lang w:eastAsia="ru-RU"/>
        </w:rPr>
        <w:t>а</w:t>
      </w:r>
      <w:r w:rsidRPr="00D06E2C">
        <w:rPr>
          <w:lang w:eastAsia="ru-RU"/>
        </w:rPr>
        <w:t>щего личной заинтересованности, которая приводит или может привести к конфликту инт</w:t>
      </w:r>
      <w:r w:rsidRPr="00D06E2C">
        <w:rPr>
          <w:lang w:eastAsia="ru-RU"/>
        </w:rPr>
        <w:t>е</w:t>
      </w:r>
      <w:r w:rsidRPr="00D06E2C">
        <w:rPr>
          <w:lang w:eastAsia="ru-RU"/>
        </w:rPr>
        <w:t>ресов, мер по предотвращению или урегулированию конфликта интересов является правонаруш</w:t>
      </w:r>
      <w:r w:rsidRPr="00D06E2C">
        <w:rPr>
          <w:lang w:eastAsia="ru-RU"/>
        </w:rPr>
        <w:t>е</w:t>
      </w:r>
      <w:r w:rsidRPr="00D06E2C">
        <w:rPr>
          <w:lang w:eastAsia="ru-RU"/>
        </w:rPr>
        <w:t>нием, влекущим увольнение муниципального служащего, являющегося представителем н</w:t>
      </w:r>
      <w:r w:rsidRPr="00D06E2C">
        <w:rPr>
          <w:lang w:eastAsia="ru-RU"/>
        </w:rPr>
        <w:t>а</w:t>
      </w:r>
      <w:r w:rsidRPr="00D06E2C">
        <w:rPr>
          <w:lang w:eastAsia="ru-RU"/>
        </w:rPr>
        <w:t>нимателя, с муниципальной слу</w:t>
      </w:r>
      <w:r w:rsidRPr="00D06E2C">
        <w:rPr>
          <w:lang w:eastAsia="ru-RU"/>
        </w:rPr>
        <w:t>ж</w:t>
      </w:r>
      <w:r w:rsidRPr="00D06E2C">
        <w:rPr>
          <w:lang w:eastAsia="ru-RU"/>
        </w:rPr>
        <w:t>бы.</w:t>
      </w:r>
    </w:p>
    <w:bookmarkEnd w:id="61"/>
    <w:p w:rsid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06E2C">
        <w:rPr>
          <w:lang w:eastAsia="ru-RU"/>
        </w:rPr>
        <w:t>4. Для обеспечения соблюдения муниципальными служащими общих принципов сл</w:t>
      </w:r>
      <w:r w:rsidRPr="00D06E2C">
        <w:rPr>
          <w:lang w:eastAsia="ru-RU"/>
        </w:rPr>
        <w:t>у</w:t>
      </w:r>
      <w:r w:rsidRPr="00D06E2C">
        <w:rPr>
          <w:lang w:eastAsia="ru-RU"/>
        </w:rPr>
        <w:t>жебного поведения и урегулирования конфликта интересов в органе местного самоуправл</w:t>
      </w:r>
      <w:r w:rsidRPr="00D06E2C">
        <w:rPr>
          <w:lang w:eastAsia="ru-RU"/>
        </w:rPr>
        <w:t>е</w:t>
      </w:r>
      <w:r w:rsidRPr="00D06E2C">
        <w:rPr>
          <w:lang w:eastAsia="ru-RU"/>
        </w:rPr>
        <w:t>ния</w:t>
      </w:r>
      <w:r>
        <w:rPr>
          <w:lang w:eastAsia="ru-RU"/>
        </w:rPr>
        <w:t xml:space="preserve"> </w:t>
      </w:r>
      <w:r w:rsidRPr="00D06E2C">
        <w:rPr>
          <w:lang w:eastAsia="ru-RU"/>
        </w:rPr>
        <w:t>в порядке, определяемом нормативными правовыми актами субъекта Российской Фед</w:t>
      </w:r>
      <w:r w:rsidRPr="00D06E2C">
        <w:rPr>
          <w:lang w:eastAsia="ru-RU"/>
        </w:rPr>
        <w:t>е</w:t>
      </w:r>
      <w:r w:rsidRPr="00D06E2C">
        <w:rPr>
          <w:lang w:eastAsia="ru-RU"/>
        </w:rPr>
        <w:t>рации и муниципальным правовым актом, могут образовываться комиссии по соблюд</w:t>
      </w:r>
      <w:r w:rsidRPr="00D06E2C">
        <w:rPr>
          <w:lang w:eastAsia="ru-RU"/>
        </w:rPr>
        <w:t>е</w:t>
      </w:r>
      <w:r w:rsidRPr="00D06E2C">
        <w:rPr>
          <w:lang w:eastAsia="ru-RU"/>
        </w:rPr>
        <w:t>нию требований к служебному поведению муниципальных служащих и урегулированию ко</w:t>
      </w:r>
      <w:r w:rsidRPr="00D06E2C">
        <w:rPr>
          <w:lang w:eastAsia="ru-RU"/>
        </w:rPr>
        <w:t>н</w:t>
      </w:r>
      <w:r w:rsidRPr="00D06E2C">
        <w:rPr>
          <w:lang w:eastAsia="ru-RU"/>
        </w:rPr>
        <w:t>фликтов интер</w:t>
      </w:r>
      <w:r w:rsidRPr="00D06E2C">
        <w:rPr>
          <w:lang w:eastAsia="ru-RU"/>
        </w:rPr>
        <w:t>е</w:t>
      </w:r>
      <w:r w:rsidRPr="00D06E2C">
        <w:rPr>
          <w:lang w:eastAsia="ru-RU"/>
        </w:rPr>
        <w:t>сов.</w:t>
      </w:r>
      <w:r>
        <w:rPr>
          <w:lang w:eastAsia="ru-RU"/>
        </w:rPr>
        <w:t>»</w:t>
      </w:r>
    </w:p>
    <w:p w:rsidR="00D06E2C" w:rsidRDefault="00D06E2C" w:rsidP="00D06E2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D06E2C" w:rsidRDefault="00D06E2C" w:rsidP="00043C14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6. Дополнить положение статьей 14 следующего содержания:</w:t>
      </w:r>
    </w:p>
    <w:p w:rsidR="00043C14" w:rsidRDefault="00043C14" w:rsidP="00043C14">
      <w:pPr>
        <w:ind w:firstLine="567"/>
        <w:jc w:val="both"/>
        <w:rPr>
          <w:lang w:eastAsia="ru-RU"/>
        </w:rPr>
      </w:pPr>
    </w:p>
    <w:p w:rsidR="00043C14" w:rsidRDefault="00043C14" w:rsidP="00043C14">
      <w:pPr>
        <w:pStyle w:val="af1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62" w:name="sub_15"/>
      <w:r>
        <w:rPr>
          <w:rFonts w:ascii="Times New Roman" w:hAnsi="Times New Roman" w:cs="Times New Roman"/>
          <w:b/>
          <w:bCs/>
          <w:sz w:val="24"/>
          <w:szCs w:val="24"/>
        </w:rPr>
        <w:t>«Статья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   имущественного характера муниципального служащего</w:t>
      </w:r>
    </w:p>
    <w:p w:rsidR="00043C14" w:rsidRPr="00043C14" w:rsidRDefault="00043C14" w:rsidP="00043C14">
      <w:pPr>
        <w:ind w:firstLine="567"/>
        <w:jc w:val="both"/>
        <w:rPr>
          <w:lang w:eastAsia="ru-RU"/>
        </w:rPr>
      </w:pPr>
      <w:bookmarkStart w:id="63" w:name="sub_151"/>
      <w:bookmarkEnd w:id="62"/>
      <w:r w:rsidRPr="00043C14">
        <w:t xml:space="preserve">1. </w:t>
      </w:r>
      <w:r w:rsidRPr="00043C14">
        <w:rPr>
          <w:lang w:eastAsia="ru-RU"/>
        </w:rPr>
        <w:t>Граждане, претендующие на замещение должностей муниципальной службы, вкл</w:t>
      </w:r>
      <w:r w:rsidRPr="00043C14">
        <w:rPr>
          <w:lang w:eastAsia="ru-RU"/>
        </w:rPr>
        <w:t>ю</w:t>
      </w:r>
      <w:r w:rsidRPr="00043C14">
        <w:rPr>
          <w:lang w:eastAsia="ru-RU"/>
        </w:rPr>
        <w:t>ченных в соответствующий перечень, муниципальные служащие, замещающие указа</w:t>
      </w:r>
      <w:r w:rsidRPr="00043C14">
        <w:rPr>
          <w:lang w:eastAsia="ru-RU"/>
        </w:rPr>
        <w:t>н</w:t>
      </w:r>
      <w:r w:rsidRPr="00043C14">
        <w:rPr>
          <w:lang w:eastAsia="ru-RU"/>
        </w:rPr>
        <w:t>ные должности, обязаны ежегодно представлять представителю нанимателя (работодателю) св</w:t>
      </w:r>
      <w:r w:rsidRPr="00043C14">
        <w:rPr>
          <w:lang w:eastAsia="ru-RU"/>
        </w:rPr>
        <w:t>е</w:t>
      </w:r>
      <w:r w:rsidRPr="00043C14">
        <w:rPr>
          <w:lang w:eastAsia="ru-RU"/>
        </w:rP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</w:t>
      </w:r>
      <w:r w:rsidRPr="00043C14">
        <w:rPr>
          <w:lang w:eastAsia="ru-RU"/>
        </w:rPr>
        <w:t>у</w:t>
      </w:r>
      <w:r w:rsidRPr="00043C14">
        <w:rPr>
          <w:lang w:eastAsia="ru-RU"/>
        </w:rPr>
        <w:t>ги (супруга) и несовершеннолетних детей. Указанные сведения представляются в п</w:t>
      </w:r>
      <w:r w:rsidRPr="00043C14">
        <w:rPr>
          <w:lang w:eastAsia="ru-RU"/>
        </w:rPr>
        <w:t>о</w:t>
      </w:r>
      <w:r w:rsidRPr="00043C14">
        <w:rPr>
          <w:lang w:eastAsia="ru-RU"/>
        </w:rPr>
        <w:t>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</w:t>
      </w:r>
      <w:r w:rsidRPr="00043C14">
        <w:rPr>
          <w:lang w:eastAsia="ru-RU"/>
        </w:rPr>
        <w:t>е</w:t>
      </w:r>
      <w:r w:rsidRPr="00043C14">
        <w:rPr>
          <w:lang w:eastAsia="ru-RU"/>
        </w:rPr>
        <w:t>дерации.</w:t>
      </w:r>
    </w:p>
    <w:bookmarkEnd w:id="63"/>
    <w:p w:rsidR="00043C14" w:rsidRDefault="00043C14" w:rsidP="00043C14">
      <w:pPr>
        <w:ind w:firstLine="567"/>
        <w:jc w:val="both"/>
      </w:pPr>
      <w:r>
        <w:t>2. Сведения о доходах,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436F19" w:rsidRPr="00436F19" w:rsidRDefault="00043C14" w:rsidP="00436F19">
      <w:pPr>
        <w:ind w:firstLine="567"/>
        <w:jc w:val="both"/>
        <w:rPr>
          <w:lang w:eastAsia="ru-RU"/>
        </w:rPr>
      </w:pPr>
      <w:r w:rsidRPr="00436F19">
        <w:t xml:space="preserve">3. </w:t>
      </w:r>
      <w:r w:rsidR="00436F19" w:rsidRPr="00436F19">
        <w:rPr>
          <w:lang w:eastAsia="ru-RU"/>
        </w:rPr>
        <w:t>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мун</w:t>
      </w:r>
      <w:r w:rsidR="00436F19" w:rsidRPr="00436F19">
        <w:rPr>
          <w:lang w:eastAsia="ru-RU"/>
        </w:rPr>
        <w:t>и</w:t>
      </w:r>
      <w:r w:rsidR="00436F19" w:rsidRPr="00436F19">
        <w:rPr>
          <w:lang w:eastAsia="ru-RU"/>
        </w:rPr>
        <w:t>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</w:t>
      </w:r>
      <w:r w:rsidR="00436F19" w:rsidRPr="00436F19">
        <w:rPr>
          <w:lang w:eastAsia="ru-RU"/>
        </w:rPr>
        <w:t>ъ</w:t>
      </w:r>
      <w:r w:rsidR="00436F19" w:rsidRPr="00436F19">
        <w:rPr>
          <w:lang w:eastAsia="ru-RU"/>
        </w:rPr>
        <w:t>единений, иных организаций, а также физических лиц.</w:t>
      </w:r>
    </w:p>
    <w:p w:rsidR="00043C14" w:rsidRDefault="00043C14" w:rsidP="00043C14">
      <w:pPr>
        <w:ind w:firstLine="567"/>
        <w:jc w:val="both"/>
      </w:pPr>
      <w:r>
        <w:t>4. Муниципальный служащий,  виновный в разглашении сведений о доходах, об им</w:t>
      </w:r>
      <w:r>
        <w:t>у</w:t>
      </w:r>
      <w:r>
        <w:t>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законодательством Ро</w:t>
      </w:r>
      <w:r>
        <w:t>с</w:t>
      </w:r>
      <w:r>
        <w:t>сийской Федерации, несет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436F19" w:rsidRPr="00436F19" w:rsidRDefault="00436F19" w:rsidP="00436F1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36F19">
        <w:rPr>
          <w:lang w:eastAsia="ru-RU"/>
        </w:rPr>
        <w:t>5. Непредставление муниципальным служащим сведений о своих доходах, об имущ</w:t>
      </w:r>
      <w:r w:rsidRPr="00436F19">
        <w:rPr>
          <w:lang w:eastAsia="ru-RU"/>
        </w:rPr>
        <w:t>е</w:t>
      </w:r>
      <w:r w:rsidRPr="00436F19">
        <w:rPr>
          <w:lang w:eastAsia="ru-RU"/>
        </w:rPr>
        <w:t>стве и обязательствах имущественного характера, а также о доходах, об имуществе и обяз</w:t>
      </w:r>
      <w:r w:rsidRPr="00436F19">
        <w:rPr>
          <w:lang w:eastAsia="ru-RU"/>
        </w:rPr>
        <w:t>а</w:t>
      </w:r>
      <w:r w:rsidRPr="00436F19">
        <w:rPr>
          <w:lang w:eastAsia="ru-RU"/>
        </w:rPr>
        <w:lastRenderedPageBreak/>
        <w:t>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</w:t>
      </w:r>
      <w:r w:rsidRPr="00436F19">
        <w:rPr>
          <w:lang w:eastAsia="ru-RU"/>
        </w:rPr>
        <w:t>е</w:t>
      </w:r>
      <w:r w:rsidRPr="00436F19">
        <w:rPr>
          <w:lang w:eastAsia="ru-RU"/>
        </w:rPr>
        <w:t>достоверных или неполных сведений является правонарушением, влекущим увольнение м</w:t>
      </w:r>
      <w:r w:rsidRPr="00436F19">
        <w:rPr>
          <w:lang w:eastAsia="ru-RU"/>
        </w:rPr>
        <w:t>у</w:t>
      </w:r>
      <w:r w:rsidRPr="00436F19">
        <w:rPr>
          <w:lang w:eastAsia="ru-RU"/>
        </w:rPr>
        <w:t>ниципального служащего с м</w:t>
      </w:r>
      <w:r w:rsidRPr="00436F19">
        <w:rPr>
          <w:lang w:eastAsia="ru-RU"/>
        </w:rPr>
        <w:t>у</w:t>
      </w:r>
      <w:r w:rsidRPr="00436F19">
        <w:rPr>
          <w:lang w:eastAsia="ru-RU"/>
        </w:rPr>
        <w:t>ниципальной службы.</w:t>
      </w:r>
    </w:p>
    <w:p w:rsidR="00436F19" w:rsidRPr="00436F19" w:rsidRDefault="00436F19" w:rsidP="00436F1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64" w:name="sub_156"/>
      <w:r w:rsidRPr="00436F19">
        <w:rPr>
          <w:lang w:eastAsia="ru-RU"/>
        </w:rPr>
        <w:t>6. Проверка достоверности и полноты сведений о доходах, об имуществе и обязател</w:t>
      </w:r>
      <w:r w:rsidRPr="00436F19">
        <w:rPr>
          <w:lang w:eastAsia="ru-RU"/>
        </w:rPr>
        <w:t>ь</w:t>
      </w:r>
      <w:r w:rsidRPr="00436F19">
        <w:rPr>
          <w:lang w:eastAsia="ru-RU"/>
        </w:rPr>
        <w:t>ствах имущественного характера, представляемых гражданами, претендующими на замещ</w:t>
      </w:r>
      <w:r w:rsidRPr="00436F19">
        <w:rPr>
          <w:lang w:eastAsia="ru-RU"/>
        </w:rPr>
        <w:t>е</w:t>
      </w:r>
      <w:r w:rsidRPr="00436F19">
        <w:rPr>
          <w:lang w:eastAsia="ru-RU"/>
        </w:rPr>
        <w:t>ние должностей муниципальной службы, включенных в соответствующий перечень, мун</w:t>
      </w:r>
      <w:r w:rsidRPr="00436F19">
        <w:rPr>
          <w:lang w:eastAsia="ru-RU"/>
        </w:rPr>
        <w:t>и</w:t>
      </w:r>
      <w:r w:rsidRPr="00436F19">
        <w:rPr>
          <w:lang w:eastAsia="ru-RU"/>
        </w:rPr>
        <w:t>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</w:t>
      </w:r>
      <w:r w:rsidRPr="00436F19">
        <w:rPr>
          <w:lang w:eastAsia="ru-RU"/>
        </w:rPr>
        <w:t>т</w:t>
      </w:r>
      <w:r w:rsidRPr="00436F19">
        <w:rPr>
          <w:lang w:eastAsia="ru-RU"/>
        </w:rPr>
        <w:t>ветствии с нормативными правовыми актами Российской Федерации, соблюдения муниц</w:t>
      </w:r>
      <w:r w:rsidRPr="00436F19">
        <w:rPr>
          <w:lang w:eastAsia="ru-RU"/>
        </w:rPr>
        <w:t>и</w:t>
      </w:r>
      <w:r w:rsidRPr="00436F19">
        <w:rPr>
          <w:lang w:eastAsia="ru-RU"/>
        </w:rPr>
        <w:t>пальными служащими ограничений и запретов, требований о предотвращении или об урег</w:t>
      </w:r>
      <w:r w:rsidRPr="00436F19">
        <w:rPr>
          <w:lang w:eastAsia="ru-RU"/>
        </w:rPr>
        <w:t>у</w:t>
      </w:r>
      <w:r w:rsidRPr="00436F19">
        <w:rPr>
          <w:lang w:eastAsia="ru-RU"/>
        </w:rPr>
        <w:t>лировании конфликта интересов, исполнения ими обязанностей, установленных Федерал</w:t>
      </w:r>
      <w:r w:rsidRPr="00436F19">
        <w:rPr>
          <w:lang w:eastAsia="ru-RU"/>
        </w:rPr>
        <w:t>ь</w:t>
      </w:r>
      <w:r w:rsidRPr="00436F19">
        <w:rPr>
          <w:lang w:eastAsia="ru-RU"/>
        </w:rPr>
        <w:t>ным законом от 25</w:t>
      </w:r>
      <w:r>
        <w:rPr>
          <w:lang w:eastAsia="ru-RU"/>
        </w:rPr>
        <w:t>.12.</w:t>
      </w:r>
      <w:r w:rsidRPr="00436F19">
        <w:rPr>
          <w:lang w:eastAsia="ru-RU"/>
        </w:rPr>
        <w:t xml:space="preserve">2008  </w:t>
      </w:r>
      <w:r>
        <w:rPr>
          <w:lang w:eastAsia="ru-RU"/>
        </w:rPr>
        <w:t xml:space="preserve">№ </w:t>
      </w:r>
      <w:r w:rsidRPr="00436F19">
        <w:rPr>
          <w:lang w:eastAsia="ru-RU"/>
        </w:rPr>
        <w:t xml:space="preserve">273-ФЗ </w:t>
      </w:r>
      <w:r>
        <w:rPr>
          <w:lang w:eastAsia="ru-RU"/>
        </w:rPr>
        <w:t>«</w:t>
      </w:r>
      <w:r w:rsidRPr="00436F19">
        <w:rPr>
          <w:lang w:eastAsia="ru-RU"/>
        </w:rPr>
        <w:t>О противодействии коррупции</w:t>
      </w:r>
      <w:r>
        <w:rPr>
          <w:lang w:eastAsia="ru-RU"/>
        </w:rPr>
        <w:t>»</w:t>
      </w:r>
      <w:r w:rsidRPr="00436F19">
        <w:rPr>
          <w:lang w:eastAsia="ru-RU"/>
        </w:rPr>
        <w:t xml:space="preserve"> и другими норм</w:t>
      </w:r>
      <w:r w:rsidRPr="00436F19">
        <w:rPr>
          <w:lang w:eastAsia="ru-RU"/>
        </w:rPr>
        <w:t>а</w:t>
      </w:r>
      <w:r w:rsidRPr="00436F19">
        <w:rPr>
          <w:lang w:eastAsia="ru-RU"/>
        </w:rPr>
        <w:t>тивными правовыми актами Российской Федерации, осуществляется в порядке, определя</w:t>
      </w:r>
      <w:r w:rsidRPr="00436F19">
        <w:rPr>
          <w:lang w:eastAsia="ru-RU"/>
        </w:rPr>
        <w:t>е</w:t>
      </w:r>
      <w:r w:rsidRPr="00436F19">
        <w:rPr>
          <w:lang w:eastAsia="ru-RU"/>
        </w:rPr>
        <w:t>мом нормативными правовыми актами субъекта Российской Федер</w:t>
      </w:r>
      <w:r w:rsidRPr="00436F19">
        <w:rPr>
          <w:lang w:eastAsia="ru-RU"/>
        </w:rPr>
        <w:t>а</w:t>
      </w:r>
      <w:r w:rsidRPr="00436F19">
        <w:rPr>
          <w:lang w:eastAsia="ru-RU"/>
        </w:rPr>
        <w:t>ции.</w:t>
      </w:r>
    </w:p>
    <w:p w:rsidR="00436F19" w:rsidRDefault="00436F19" w:rsidP="00436F1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65" w:name="sub_157"/>
      <w:bookmarkEnd w:id="64"/>
      <w:r w:rsidRPr="00436F19">
        <w:rPr>
          <w:lang w:eastAsia="ru-RU"/>
        </w:rPr>
        <w:t>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</w:t>
      </w:r>
      <w:r w:rsidRPr="00436F19">
        <w:rPr>
          <w:lang w:eastAsia="ru-RU"/>
        </w:rPr>
        <w:t>е</w:t>
      </w:r>
      <w:r w:rsidRPr="00436F19">
        <w:rPr>
          <w:lang w:eastAsia="ru-RU"/>
        </w:rPr>
        <w:t>ративно-разыскных мероприятий в отношении граждан, претендующих на замещение дол</w:t>
      </w:r>
      <w:r w:rsidRPr="00436F19">
        <w:rPr>
          <w:lang w:eastAsia="ru-RU"/>
        </w:rPr>
        <w:t>ж</w:t>
      </w:r>
      <w:r w:rsidRPr="00436F19">
        <w:rPr>
          <w:lang w:eastAsia="ru-RU"/>
        </w:rPr>
        <w:t>ностей м</w:t>
      </w:r>
      <w:r w:rsidRPr="00436F19">
        <w:rPr>
          <w:lang w:eastAsia="ru-RU"/>
        </w:rPr>
        <w:t>у</w:t>
      </w:r>
      <w:r w:rsidRPr="00436F19">
        <w:rPr>
          <w:lang w:eastAsia="ru-RU"/>
        </w:rPr>
        <w:t>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</w:t>
      </w:r>
      <w:r w:rsidRPr="00436F19">
        <w:rPr>
          <w:lang w:eastAsia="ru-RU"/>
        </w:rPr>
        <w:t>а</w:t>
      </w:r>
      <w:r w:rsidRPr="00436F19">
        <w:rPr>
          <w:lang w:eastAsia="ru-RU"/>
        </w:rPr>
        <w:t>правляются высшими должностными лицами субъектов Российской Федерации (руковод</w:t>
      </w:r>
      <w:r w:rsidRPr="00436F19">
        <w:rPr>
          <w:lang w:eastAsia="ru-RU"/>
        </w:rPr>
        <w:t>и</w:t>
      </w:r>
      <w:r w:rsidRPr="00436F19">
        <w:rPr>
          <w:lang w:eastAsia="ru-RU"/>
        </w:rPr>
        <w:t>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</w:t>
      </w:r>
      <w:r w:rsidRPr="00436F19">
        <w:rPr>
          <w:lang w:eastAsia="ru-RU"/>
        </w:rPr>
        <w:t>е</w:t>
      </w:r>
      <w:r w:rsidRPr="00436F19">
        <w:rPr>
          <w:lang w:eastAsia="ru-RU"/>
        </w:rPr>
        <w:t>рации.</w:t>
      </w:r>
      <w:r>
        <w:rPr>
          <w:lang w:eastAsia="ru-RU"/>
        </w:rPr>
        <w:t>»</w:t>
      </w:r>
    </w:p>
    <w:p w:rsidR="00436F19" w:rsidRDefault="00436F19" w:rsidP="00436F1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436F19" w:rsidRDefault="00D06E2C" w:rsidP="00436F19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436F19">
        <w:rPr>
          <w:sz w:val="24"/>
          <w:szCs w:val="24"/>
        </w:rPr>
        <w:t>. Статьей 15 положения изложить в следующей редакции:</w:t>
      </w:r>
    </w:p>
    <w:p w:rsidR="00436F19" w:rsidRDefault="00436F19" w:rsidP="005F0A84">
      <w:pPr>
        <w:pStyle w:val="31"/>
        <w:ind w:firstLine="567"/>
        <w:rPr>
          <w:sz w:val="24"/>
          <w:szCs w:val="24"/>
        </w:rPr>
      </w:pPr>
    </w:p>
    <w:p w:rsidR="00436F19" w:rsidRPr="005379D1" w:rsidRDefault="00436F19" w:rsidP="005F0A84">
      <w:pPr>
        <w:pStyle w:val="31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436F19">
        <w:rPr>
          <w:b/>
          <w:bCs/>
          <w:color w:val="000000"/>
          <w:sz w:val="24"/>
          <w:szCs w:val="24"/>
        </w:rPr>
        <w:t>Статья 15. Поступление на муниципальную службу</w:t>
      </w:r>
    </w:p>
    <w:p w:rsidR="00436F19" w:rsidRPr="005379D1" w:rsidRDefault="00436F19" w:rsidP="005F0A84">
      <w:pPr>
        <w:shd w:val="clear" w:color="auto" w:fill="FFFFFF"/>
        <w:tabs>
          <w:tab w:val="left" w:pos="851"/>
        </w:tabs>
        <w:ind w:firstLine="567"/>
        <w:jc w:val="both"/>
      </w:pPr>
      <w:r w:rsidRPr="005379D1">
        <w:rPr>
          <w:color w:val="000000"/>
        </w:rPr>
        <w:t>1.</w:t>
      </w:r>
      <w:r w:rsidRPr="005379D1">
        <w:rPr>
          <w:color w:val="000000"/>
        </w:rPr>
        <w:tab/>
        <w:t>На муниципальную службу вправе поступать граждане, достигшие возраста 18 лет,</w:t>
      </w:r>
      <w:r>
        <w:rPr>
          <w:color w:val="000000"/>
        </w:rPr>
        <w:t xml:space="preserve"> </w:t>
      </w:r>
      <w:r w:rsidRPr="005379D1">
        <w:rPr>
          <w:color w:val="000000"/>
        </w:rPr>
        <w:t>владеющие государственным языком Российской Федерации и соответствующие</w:t>
      </w:r>
      <w:r>
        <w:rPr>
          <w:color w:val="000000"/>
        </w:rPr>
        <w:t xml:space="preserve"> </w:t>
      </w:r>
      <w:r w:rsidRPr="005379D1">
        <w:rPr>
          <w:color w:val="000000"/>
        </w:rPr>
        <w:t>квалиф</w:t>
      </w:r>
      <w:r w:rsidRPr="005379D1">
        <w:rPr>
          <w:color w:val="000000"/>
        </w:rPr>
        <w:t>и</w:t>
      </w:r>
      <w:r w:rsidRPr="005379D1">
        <w:rPr>
          <w:color w:val="000000"/>
        </w:rPr>
        <w:t>кационным требованиям, установленным в соответствии с настоящим Положением</w:t>
      </w:r>
      <w:r>
        <w:rPr>
          <w:color w:val="000000"/>
        </w:rPr>
        <w:t xml:space="preserve"> </w:t>
      </w:r>
      <w:r w:rsidRPr="005379D1">
        <w:rPr>
          <w:color w:val="000000"/>
        </w:rPr>
        <w:t>для   з</w:t>
      </w:r>
      <w:r w:rsidRPr="005379D1">
        <w:rPr>
          <w:color w:val="000000"/>
        </w:rPr>
        <w:t>а</w:t>
      </w:r>
      <w:r w:rsidRPr="005379D1">
        <w:rPr>
          <w:color w:val="000000"/>
        </w:rPr>
        <w:t>мещения должностей муниципальной службы, при отсутствии обстоятельств,</w:t>
      </w:r>
      <w:r>
        <w:rPr>
          <w:color w:val="000000"/>
        </w:rPr>
        <w:t xml:space="preserve"> </w:t>
      </w:r>
      <w:r w:rsidRPr="005379D1">
        <w:rPr>
          <w:color w:val="000000"/>
        </w:rPr>
        <w:t>указа</w:t>
      </w:r>
      <w:r w:rsidRPr="005379D1">
        <w:rPr>
          <w:color w:val="000000"/>
        </w:rPr>
        <w:t>н</w:t>
      </w:r>
      <w:r w:rsidRPr="005379D1">
        <w:rPr>
          <w:color w:val="000000"/>
        </w:rPr>
        <w:t>ных в   статьей</w:t>
      </w:r>
      <w:r w:rsidRPr="005379D1">
        <w:rPr>
          <w:color w:val="000000"/>
          <w:vertAlign w:val="subscript"/>
        </w:rPr>
        <w:t xml:space="preserve"> </w:t>
      </w:r>
      <w:r w:rsidRPr="005379D1">
        <w:rPr>
          <w:color w:val="000000"/>
        </w:rPr>
        <w:t>12 настоящего Положения в качестве ограничений, связанных с</w:t>
      </w:r>
      <w:r>
        <w:rPr>
          <w:color w:val="000000"/>
        </w:rPr>
        <w:t xml:space="preserve"> </w:t>
      </w:r>
      <w:r w:rsidRPr="005379D1">
        <w:rPr>
          <w:color w:val="000000"/>
        </w:rPr>
        <w:t>муниципальной службой.</w:t>
      </w:r>
    </w:p>
    <w:p w:rsidR="00436F19" w:rsidRPr="005379D1" w:rsidRDefault="00436F19" w:rsidP="005F0A84">
      <w:pPr>
        <w:shd w:val="clear" w:color="auto" w:fill="FFFFFF"/>
        <w:tabs>
          <w:tab w:val="left" w:pos="851"/>
          <w:tab w:val="left" w:pos="1075"/>
        </w:tabs>
        <w:ind w:left="5" w:firstLine="567"/>
        <w:jc w:val="both"/>
        <w:rPr>
          <w:color w:val="000000"/>
        </w:rPr>
      </w:pPr>
      <w:r w:rsidRPr="005379D1">
        <w:rPr>
          <w:color w:val="000000"/>
        </w:rPr>
        <w:t>2.</w:t>
      </w:r>
      <w:r w:rsidRPr="005379D1">
        <w:rPr>
          <w:color w:val="000000"/>
        </w:rPr>
        <w:tab/>
        <w:t>При поступлении на муниципальную службу, а также при ее прохождении не</w:t>
      </w:r>
      <w:r>
        <w:rPr>
          <w:color w:val="000000"/>
        </w:rPr>
        <w:t xml:space="preserve"> </w:t>
      </w:r>
      <w:r w:rsidRPr="005379D1">
        <w:rPr>
          <w:color w:val="000000"/>
        </w:rPr>
        <w:t>д</w:t>
      </w:r>
      <w:r w:rsidRPr="005379D1">
        <w:rPr>
          <w:color w:val="000000"/>
        </w:rPr>
        <w:t>о</w:t>
      </w:r>
      <w:r w:rsidRPr="005379D1">
        <w:rPr>
          <w:color w:val="000000"/>
        </w:rPr>
        <w:t>пускается установление каких бы то ни было прямых или косвенных ограничений или</w:t>
      </w:r>
      <w:r>
        <w:rPr>
          <w:color w:val="000000"/>
        </w:rPr>
        <w:t xml:space="preserve"> </w:t>
      </w:r>
      <w:r w:rsidRPr="005379D1">
        <w:rPr>
          <w:color w:val="000000"/>
        </w:rPr>
        <w:t>пр</w:t>
      </w:r>
      <w:r w:rsidRPr="005379D1">
        <w:rPr>
          <w:color w:val="000000"/>
        </w:rPr>
        <w:t>е</w:t>
      </w:r>
      <w:r w:rsidRPr="005379D1">
        <w:rPr>
          <w:color w:val="000000"/>
        </w:rPr>
        <w:t>им</w:t>
      </w:r>
      <w:r w:rsidRPr="005379D1">
        <w:rPr>
          <w:color w:val="000000"/>
        </w:rPr>
        <w:t>у</w:t>
      </w:r>
      <w:r w:rsidRPr="005379D1">
        <w:rPr>
          <w:color w:val="000000"/>
        </w:rPr>
        <w:t>ществ в зависимости от пола, расы, национальности, происхождения, имущественного</w:t>
      </w:r>
      <w:r>
        <w:rPr>
          <w:color w:val="000000"/>
        </w:rPr>
        <w:t xml:space="preserve"> </w:t>
      </w:r>
      <w:r w:rsidRPr="005379D1">
        <w:rPr>
          <w:color w:val="000000"/>
        </w:rPr>
        <w:t>и должностного  положения,  места  жительства,  отношения к религии,  убеждений, прина</w:t>
      </w:r>
      <w:r w:rsidRPr="005379D1">
        <w:rPr>
          <w:color w:val="000000"/>
        </w:rPr>
        <w:t>д</w:t>
      </w:r>
      <w:r w:rsidRPr="005379D1">
        <w:rPr>
          <w:color w:val="000000"/>
        </w:rPr>
        <w:t>лежности к общественным объединениям, а также от других обстоятельств, не связа</w:t>
      </w:r>
      <w:r w:rsidRPr="005379D1">
        <w:rPr>
          <w:color w:val="000000"/>
        </w:rPr>
        <w:t>н</w:t>
      </w:r>
      <w:r w:rsidRPr="005379D1">
        <w:rPr>
          <w:color w:val="000000"/>
        </w:rPr>
        <w:t>ных с профессиональными и деловыми качествами муниципального служащего.</w:t>
      </w:r>
    </w:p>
    <w:p w:rsidR="00436F19" w:rsidRPr="005379D1" w:rsidRDefault="00436F19" w:rsidP="005F0A84">
      <w:pPr>
        <w:shd w:val="clear" w:color="auto" w:fill="FFFFFF"/>
        <w:ind w:left="10" w:firstLine="567"/>
        <w:jc w:val="both"/>
      </w:pPr>
      <w:r w:rsidRPr="005379D1">
        <w:rPr>
          <w:color w:val="000000"/>
        </w:rPr>
        <w:t>3. При поступлении на муниципальную службу гражданин представляет:</w:t>
      </w:r>
    </w:p>
    <w:p w:rsidR="00436F19" w:rsidRPr="005379D1" w:rsidRDefault="00436F19" w:rsidP="005F0A84">
      <w:pPr>
        <w:shd w:val="clear" w:color="auto" w:fill="FFFFFF"/>
        <w:tabs>
          <w:tab w:val="left" w:pos="851"/>
        </w:tabs>
        <w:ind w:left="5" w:firstLine="567"/>
        <w:jc w:val="both"/>
      </w:pPr>
      <w:r w:rsidRPr="005379D1">
        <w:rPr>
          <w:color w:val="000000"/>
        </w:rPr>
        <w:t>1)</w:t>
      </w:r>
      <w:r w:rsidRPr="005379D1">
        <w:rPr>
          <w:color w:val="000000"/>
        </w:rPr>
        <w:tab/>
        <w:t>заявление с просьбой о поступлении на муниципальную службу и замещении</w:t>
      </w:r>
      <w:r>
        <w:rPr>
          <w:color w:val="000000"/>
        </w:rPr>
        <w:t xml:space="preserve"> </w:t>
      </w:r>
      <w:r w:rsidRPr="005379D1">
        <w:rPr>
          <w:color w:val="000000"/>
        </w:rPr>
        <w:t>дол</w:t>
      </w:r>
      <w:r w:rsidRPr="005379D1">
        <w:rPr>
          <w:color w:val="000000"/>
        </w:rPr>
        <w:t>ж</w:t>
      </w:r>
      <w:r w:rsidRPr="005379D1">
        <w:rPr>
          <w:color w:val="000000"/>
        </w:rPr>
        <w:t>ности муниципальной службы;</w:t>
      </w:r>
    </w:p>
    <w:p w:rsidR="00436F19" w:rsidRPr="005379D1" w:rsidRDefault="00436F19" w:rsidP="005F0A84">
      <w:pPr>
        <w:shd w:val="clear" w:color="auto" w:fill="FFFFFF"/>
        <w:tabs>
          <w:tab w:val="left" w:pos="851"/>
          <w:tab w:val="left" w:leader="underscore" w:pos="2040"/>
        </w:tabs>
        <w:spacing w:before="5"/>
        <w:ind w:firstLine="567"/>
        <w:jc w:val="both"/>
      </w:pPr>
      <w:r w:rsidRPr="005379D1">
        <w:rPr>
          <w:color w:val="000000"/>
        </w:rPr>
        <w:t>2)</w:t>
      </w:r>
      <w:r w:rsidRPr="005379D1">
        <w:rPr>
          <w:color w:val="000000"/>
        </w:rPr>
        <w:tab/>
        <w:t>собственноручно заполненную и подписанную анкету по форме, установленной</w:t>
      </w:r>
      <w:r>
        <w:rPr>
          <w:color w:val="000000"/>
        </w:rPr>
        <w:t xml:space="preserve"> </w:t>
      </w:r>
      <w:r w:rsidRPr="005379D1">
        <w:rPr>
          <w:color w:val="000000"/>
        </w:rPr>
        <w:t>уполномоченным Правительством   Российской Федерации федеральным органом</w:t>
      </w:r>
      <w:r w:rsidRPr="005379D1">
        <w:t xml:space="preserve"> госуда</w:t>
      </w:r>
      <w:r w:rsidRPr="005379D1">
        <w:t>р</w:t>
      </w:r>
      <w:r w:rsidRPr="005379D1">
        <w:t xml:space="preserve">ственной </w:t>
      </w:r>
      <w:r w:rsidRPr="005379D1">
        <w:rPr>
          <w:color w:val="000000"/>
        </w:rPr>
        <w:t xml:space="preserve">власти; </w:t>
      </w:r>
    </w:p>
    <w:p w:rsidR="00436F19" w:rsidRPr="005379D1" w:rsidRDefault="005F0A84" w:rsidP="005F0A8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3) </w:t>
      </w:r>
      <w:r w:rsidR="00436F19" w:rsidRPr="005379D1">
        <w:rPr>
          <w:color w:val="000000"/>
        </w:rPr>
        <w:t>паспорт;</w:t>
      </w:r>
    </w:p>
    <w:p w:rsidR="00436F19" w:rsidRPr="005379D1" w:rsidRDefault="005F0A84" w:rsidP="005F0A8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4) </w:t>
      </w:r>
      <w:r w:rsidR="00436F19" w:rsidRPr="005379D1">
        <w:rPr>
          <w:color w:val="000000"/>
        </w:rPr>
        <w:t>трудовую книжку, за исключением случаев, когда трудовой договор (контракт)</w:t>
      </w:r>
      <w:r w:rsidR="00436F19">
        <w:rPr>
          <w:color w:val="000000"/>
        </w:rPr>
        <w:t xml:space="preserve"> </w:t>
      </w:r>
      <w:r w:rsidR="00436F19" w:rsidRPr="005379D1">
        <w:rPr>
          <w:color w:val="000000"/>
        </w:rPr>
        <w:t>з</w:t>
      </w:r>
      <w:r w:rsidR="00436F19" w:rsidRPr="005379D1">
        <w:rPr>
          <w:color w:val="000000"/>
        </w:rPr>
        <w:t>а</w:t>
      </w:r>
      <w:r w:rsidR="00436F19" w:rsidRPr="005379D1">
        <w:rPr>
          <w:color w:val="000000"/>
        </w:rPr>
        <w:t>ключается впервые;</w:t>
      </w:r>
    </w:p>
    <w:p w:rsidR="00436F19" w:rsidRPr="005379D1" w:rsidRDefault="005F0A84" w:rsidP="005F0A8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5) </w:t>
      </w:r>
      <w:r w:rsidR="00436F19" w:rsidRPr="005379D1">
        <w:rPr>
          <w:color w:val="000000"/>
        </w:rPr>
        <w:t>документ об образовании;</w:t>
      </w:r>
    </w:p>
    <w:p w:rsidR="00436F19" w:rsidRPr="005379D1" w:rsidRDefault="005F0A84" w:rsidP="005F0A8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</w:rPr>
      </w:pPr>
      <w:r>
        <w:rPr>
          <w:color w:val="000000"/>
        </w:rPr>
        <w:t xml:space="preserve">6) </w:t>
      </w:r>
      <w:r w:rsidR="00436F19" w:rsidRPr="005379D1">
        <w:rPr>
          <w:color w:val="000000"/>
        </w:rPr>
        <w:t>страховое свидетельство обязательного пенсионного страхования, за исключением</w:t>
      </w:r>
      <w:r w:rsidR="00436F19" w:rsidRPr="005379D1">
        <w:rPr>
          <w:color w:val="000000"/>
        </w:rPr>
        <w:br/>
        <w:t>случаев, когда трудовой договор (контракт) заключается впервые;</w:t>
      </w:r>
    </w:p>
    <w:p w:rsidR="00436F19" w:rsidRPr="005379D1" w:rsidRDefault="005F0A84" w:rsidP="005F0A8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7) </w:t>
      </w:r>
      <w:r w:rsidR="00436F19" w:rsidRPr="005379D1">
        <w:rPr>
          <w:color w:val="000000"/>
        </w:rPr>
        <w:t>свидетельство о постановке физического лица на учет в налоговом органе по месту</w:t>
      </w:r>
      <w:r w:rsidR="00436F19">
        <w:rPr>
          <w:color w:val="000000"/>
        </w:rPr>
        <w:t xml:space="preserve"> </w:t>
      </w:r>
      <w:r w:rsidR="00436F19" w:rsidRPr="005379D1">
        <w:rPr>
          <w:color w:val="000000"/>
        </w:rPr>
        <w:t>жител</w:t>
      </w:r>
      <w:r w:rsidR="00436F19" w:rsidRPr="005379D1">
        <w:rPr>
          <w:color w:val="000000"/>
        </w:rPr>
        <w:t>ь</w:t>
      </w:r>
      <w:r w:rsidR="00436F19" w:rsidRPr="005379D1">
        <w:rPr>
          <w:color w:val="000000"/>
        </w:rPr>
        <w:t>ства на территории Российской Федерации;</w:t>
      </w:r>
    </w:p>
    <w:p w:rsidR="00436F19" w:rsidRPr="005379D1" w:rsidRDefault="005F0A84" w:rsidP="005F0A8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8) </w:t>
      </w:r>
      <w:r w:rsidR="00436F19" w:rsidRPr="005379D1">
        <w:rPr>
          <w:color w:val="000000"/>
        </w:rPr>
        <w:t>документы воинского учета - для военнообязанных и лиц, подлежащих призыву на</w:t>
      </w:r>
      <w:r w:rsidR="00436F19" w:rsidRPr="005379D1">
        <w:rPr>
          <w:color w:val="000000"/>
        </w:rPr>
        <w:br/>
        <w:t>военную службу;</w:t>
      </w:r>
    </w:p>
    <w:p w:rsidR="00436F19" w:rsidRPr="005379D1" w:rsidRDefault="005F0A84" w:rsidP="005F0A84">
      <w:pPr>
        <w:shd w:val="clear" w:color="auto" w:fill="FFFFFF"/>
        <w:tabs>
          <w:tab w:val="left" w:pos="1330"/>
        </w:tabs>
        <w:ind w:left="10" w:firstLine="557"/>
        <w:jc w:val="both"/>
      </w:pPr>
      <w:r>
        <w:rPr>
          <w:color w:val="000000"/>
        </w:rPr>
        <w:t xml:space="preserve">9) </w:t>
      </w:r>
      <w:r w:rsidR="00436F19" w:rsidRPr="005379D1">
        <w:rPr>
          <w:color w:val="000000"/>
        </w:rPr>
        <w:t>заключение медицинского учреждения об отсутствии заболевания,</w:t>
      </w:r>
      <w:r w:rsidR="00436F19">
        <w:rPr>
          <w:color w:val="000000"/>
        </w:rPr>
        <w:t xml:space="preserve"> </w:t>
      </w:r>
      <w:r w:rsidR="00436F19" w:rsidRPr="005379D1">
        <w:rPr>
          <w:color w:val="000000"/>
        </w:rPr>
        <w:t>препятствующ</w:t>
      </w:r>
      <w:r w:rsidR="00436F19" w:rsidRPr="005379D1">
        <w:rPr>
          <w:color w:val="000000"/>
        </w:rPr>
        <w:t>е</w:t>
      </w:r>
      <w:r w:rsidR="00436F19" w:rsidRPr="005379D1">
        <w:rPr>
          <w:color w:val="000000"/>
        </w:rPr>
        <w:t>го поступлению на муниципальную службу;</w:t>
      </w:r>
    </w:p>
    <w:p w:rsidR="00436F19" w:rsidRDefault="005F0A84" w:rsidP="005F0A84">
      <w:pPr>
        <w:shd w:val="clear" w:color="auto" w:fill="FFFFFF"/>
        <w:tabs>
          <w:tab w:val="left" w:pos="1157"/>
        </w:tabs>
        <w:ind w:left="14" w:firstLine="553"/>
        <w:jc w:val="both"/>
        <w:rPr>
          <w:color w:val="000000"/>
        </w:rPr>
      </w:pPr>
      <w:r>
        <w:rPr>
          <w:color w:val="000000"/>
        </w:rPr>
        <w:t xml:space="preserve">10) </w:t>
      </w:r>
      <w:r w:rsidR="00436F19" w:rsidRPr="005379D1">
        <w:rPr>
          <w:color w:val="000000"/>
        </w:rPr>
        <w:t>сведения о доходах за год, предшествующий году поступления на муниципал</w:t>
      </w:r>
      <w:r w:rsidR="00436F19" w:rsidRPr="005379D1">
        <w:rPr>
          <w:color w:val="000000"/>
        </w:rPr>
        <w:t>ь</w:t>
      </w:r>
      <w:r w:rsidR="00436F19" w:rsidRPr="005379D1">
        <w:rPr>
          <w:color w:val="000000"/>
        </w:rPr>
        <w:t>ную</w:t>
      </w:r>
      <w:r w:rsidR="00436F19" w:rsidRPr="005379D1">
        <w:rPr>
          <w:color w:val="000000"/>
        </w:rPr>
        <w:br/>
        <w:t>службу, об имуществе и обязательствах имущественного характера;</w:t>
      </w:r>
    </w:p>
    <w:p w:rsidR="005F0A84" w:rsidRDefault="005F0A84" w:rsidP="005F0A84">
      <w:pPr>
        <w:ind w:firstLine="567"/>
        <w:jc w:val="both"/>
        <w:rPr>
          <w:lang w:eastAsia="ru-RU"/>
        </w:rPr>
      </w:pPr>
      <w:r>
        <w:rPr>
          <w:color w:val="000000"/>
        </w:rPr>
        <w:t>11</w:t>
      </w:r>
      <w:r w:rsidRPr="005F0A84">
        <w:rPr>
          <w:color w:val="000000"/>
        </w:rPr>
        <w:t xml:space="preserve">) </w:t>
      </w:r>
      <w:r w:rsidRPr="005F0A84">
        <w:rPr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36F19" w:rsidRPr="005379D1" w:rsidRDefault="00436F19" w:rsidP="005F0A84">
      <w:pPr>
        <w:shd w:val="clear" w:color="auto" w:fill="FFFFFF"/>
        <w:tabs>
          <w:tab w:val="left" w:pos="960"/>
        </w:tabs>
        <w:ind w:left="10" w:firstLine="567"/>
        <w:jc w:val="both"/>
      </w:pPr>
      <w:r w:rsidRPr="005379D1">
        <w:rPr>
          <w:color w:val="000000"/>
        </w:rPr>
        <w:t>4.</w:t>
      </w:r>
      <w:r w:rsidRPr="005379D1">
        <w:rPr>
          <w:color w:val="000000"/>
        </w:rPr>
        <w:tab/>
        <w:t>Сведения, представленные в соответствии с настоящим Положением гражданином</w:t>
      </w:r>
      <w:r w:rsidRPr="005379D1">
        <w:rPr>
          <w:color w:val="000000"/>
        </w:rPr>
        <w:br/>
        <w:t>при поступлении на муниципальную службу, могут подвергаться проверке в установленном</w:t>
      </w:r>
      <w:r w:rsidRPr="005379D1">
        <w:rPr>
          <w:color w:val="000000"/>
        </w:rPr>
        <w:br/>
        <w:t>федеральными законами порядке.</w:t>
      </w:r>
    </w:p>
    <w:p w:rsidR="00436F19" w:rsidRPr="005379D1" w:rsidRDefault="005F0A84" w:rsidP="005F0A8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436F19" w:rsidRPr="005379D1">
        <w:rPr>
          <w:color w:val="000000"/>
        </w:rPr>
        <w:t xml:space="preserve">В случае установления в процессе проверки, предусмотренной </w:t>
      </w:r>
      <w:r w:rsidR="00436F19" w:rsidRPr="00692F87">
        <w:rPr>
          <w:color w:val="000000"/>
        </w:rPr>
        <w:t>частью 4</w:t>
      </w:r>
      <w:r w:rsidR="00436F19" w:rsidRPr="005379D1">
        <w:rPr>
          <w:color w:val="000000"/>
        </w:rPr>
        <w:t xml:space="preserve"> настоящей</w:t>
      </w:r>
      <w:r w:rsidR="00692F87">
        <w:rPr>
          <w:color w:val="000000"/>
        </w:rPr>
        <w:t xml:space="preserve"> </w:t>
      </w:r>
      <w:r w:rsidR="00436F19" w:rsidRPr="005379D1">
        <w:rPr>
          <w:color w:val="000000"/>
        </w:rPr>
        <w:t>статьи, обстоятельств, препятствующих поступлению гражданина на муниципальную слу</w:t>
      </w:r>
      <w:r w:rsidR="00436F19" w:rsidRPr="005379D1">
        <w:rPr>
          <w:color w:val="000000"/>
        </w:rPr>
        <w:t>ж</w:t>
      </w:r>
      <w:r w:rsidR="00436F19" w:rsidRPr="005379D1">
        <w:rPr>
          <w:color w:val="000000"/>
        </w:rPr>
        <w:t>бу, указанный гражданин информируется в письменной форме о причинах отказа в посту</w:t>
      </w:r>
      <w:r w:rsidR="00436F19" w:rsidRPr="005379D1">
        <w:rPr>
          <w:color w:val="000000"/>
        </w:rPr>
        <w:t>п</w:t>
      </w:r>
      <w:r w:rsidR="00436F19" w:rsidRPr="005379D1">
        <w:rPr>
          <w:color w:val="000000"/>
        </w:rPr>
        <w:t>лении на муниципальную службу.</w:t>
      </w:r>
    </w:p>
    <w:p w:rsidR="00436F19" w:rsidRPr="005379D1" w:rsidRDefault="005F0A84" w:rsidP="005F0A8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="00436F19" w:rsidRPr="005379D1">
        <w:rPr>
          <w:color w:val="000000"/>
        </w:rPr>
        <w:t>Поступление гражданина на муниципальную службу осуществляется в результате</w:t>
      </w:r>
      <w:r w:rsidR="00692F87">
        <w:rPr>
          <w:color w:val="000000"/>
        </w:rPr>
        <w:t xml:space="preserve"> </w:t>
      </w:r>
      <w:r w:rsidR="00436F19" w:rsidRPr="005379D1">
        <w:rPr>
          <w:color w:val="000000"/>
        </w:rPr>
        <w:t>назначения на должность муниципальной службы на условиях трудового договора в соо</w:t>
      </w:r>
      <w:r w:rsidR="00436F19" w:rsidRPr="005379D1">
        <w:rPr>
          <w:color w:val="000000"/>
        </w:rPr>
        <w:t>т</w:t>
      </w:r>
      <w:r w:rsidR="00436F19" w:rsidRPr="005379D1">
        <w:rPr>
          <w:color w:val="000000"/>
        </w:rPr>
        <w:t>ветствии с трудовым законодательством с учетом особенностей, предусмотренных</w:t>
      </w:r>
      <w:r>
        <w:rPr>
          <w:color w:val="000000"/>
        </w:rPr>
        <w:t xml:space="preserve"> </w:t>
      </w:r>
      <w:r w:rsidR="00436F19" w:rsidRPr="005379D1">
        <w:rPr>
          <w:color w:val="000000"/>
        </w:rPr>
        <w:t>насто</w:t>
      </w:r>
      <w:r w:rsidR="00436F19" w:rsidRPr="005379D1">
        <w:rPr>
          <w:color w:val="000000"/>
        </w:rPr>
        <w:t>я</w:t>
      </w:r>
      <w:r w:rsidR="00436F19" w:rsidRPr="005379D1">
        <w:rPr>
          <w:color w:val="000000"/>
        </w:rPr>
        <w:t>щим Положением.</w:t>
      </w:r>
    </w:p>
    <w:p w:rsidR="00436F19" w:rsidRPr="005379D1" w:rsidRDefault="00436F19" w:rsidP="005F0A84">
      <w:pPr>
        <w:shd w:val="clear" w:color="auto" w:fill="FFFFFF"/>
        <w:tabs>
          <w:tab w:val="left" w:pos="851"/>
        </w:tabs>
        <w:ind w:firstLine="567"/>
        <w:jc w:val="both"/>
      </w:pPr>
      <w:r w:rsidRPr="005379D1">
        <w:rPr>
          <w:color w:val="000000"/>
        </w:rPr>
        <w:t>7.</w:t>
      </w:r>
      <w:r w:rsidRPr="005379D1">
        <w:rPr>
          <w:color w:val="000000"/>
        </w:rPr>
        <w:tab/>
        <w:t>Гражданин, поступающий на должность главы администрации района по</w:t>
      </w:r>
      <w:r w:rsidR="00692F87">
        <w:rPr>
          <w:color w:val="000000"/>
        </w:rPr>
        <w:t xml:space="preserve"> </w:t>
      </w:r>
      <w:r w:rsidRPr="005379D1">
        <w:rPr>
          <w:color w:val="000000"/>
        </w:rPr>
        <w:t>результ</w:t>
      </w:r>
      <w:r w:rsidRPr="005379D1">
        <w:rPr>
          <w:color w:val="000000"/>
        </w:rPr>
        <w:t>а</w:t>
      </w:r>
      <w:r w:rsidRPr="005379D1">
        <w:rPr>
          <w:color w:val="000000"/>
        </w:rPr>
        <w:t>там конкурса на замещение указанной должности, заключает контракт. Порядок</w:t>
      </w:r>
      <w:r w:rsidR="005F0A84">
        <w:rPr>
          <w:color w:val="000000"/>
        </w:rPr>
        <w:t xml:space="preserve"> </w:t>
      </w:r>
      <w:r w:rsidRPr="005379D1">
        <w:rPr>
          <w:color w:val="000000"/>
        </w:rPr>
        <w:t>замещ</w:t>
      </w:r>
      <w:r w:rsidRPr="005379D1">
        <w:rPr>
          <w:color w:val="000000"/>
        </w:rPr>
        <w:t>е</w:t>
      </w:r>
      <w:r w:rsidRPr="005379D1">
        <w:rPr>
          <w:color w:val="000000"/>
        </w:rPr>
        <w:t>ния должности главы администрации района по контракту и порядок заключения и</w:t>
      </w:r>
      <w:r w:rsidR="005F0A84">
        <w:rPr>
          <w:color w:val="000000"/>
        </w:rPr>
        <w:t xml:space="preserve"> </w:t>
      </w:r>
      <w:r w:rsidRPr="005379D1">
        <w:rPr>
          <w:color w:val="000000"/>
        </w:rPr>
        <w:t>расто</w:t>
      </w:r>
      <w:r w:rsidRPr="005379D1">
        <w:rPr>
          <w:color w:val="000000"/>
        </w:rPr>
        <w:t>р</w:t>
      </w:r>
      <w:r w:rsidRPr="005379D1">
        <w:rPr>
          <w:color w:val="000000"/>
        </w:rPr>
        <w:t>жения контракта с лицом, назначаемым на указанную должность по контракту,</w:t>
      </w:r>
      <w:r w:rsidR="005F0A84">
        <w:rPr>
          <w:color w:val="000000"/>
        </w:rPr>
        <w:t xml:space="preserve"> </w:t>
      </w:r>
      <w:r w:rsidRPr="005379D1">
        <w:rPr>
          <w:color w:val="000000"/>
        </w:rPr>
        <w:t>определяются Ф</w:t>
      </w:r>
      <w:r w:rsidRPr="005379D1">
        <w:rPr>
          <w:color w:val="000000"/>
        </w:rPr>
        <w:t>е</w:t>
      </w:r>
      <w:r w:rsidRPr="005379D1">
        <w:rPr>
          <w:color w:val="000000"/>
        </w:rPr>
        <w:t xml:space="preserve">деральным законом от </w:t>
      </w:r>
      <w:r w:rsidR="00003DB6">
        <w:rPr>
          <w:color w:val="000000"/>
        </w:rPr>
        <w:t>0</w:t>
      </w:r>
      <w:r w:rsidRPr="005379D1">
        <w:rPr>
          <w:color w:val="000000"/>
        </w:rPr>
        <w:t>6</w:t>
      </w:r>
      <w:r w:rsidR="00003DB6">
        <w:rPr>
          <w:color w:val="000000"/>
        </w:rPr>
        <w:t>.10.</w:t>
      </w:r>
      <w:r w:rsidRPr="005379D1">
        <w:rPr>
          <w:color w:val="000000"/>
        </w:rPr>
        <w:t>2003</w:t>
      </w:r>
      <w:r w:rsidR="00003DB6">
        <w:rPr>
          <w:color w:val="000000"/>
        </w:rPr>
        <w:t xml:space="preserve"> </w:t>
      </w:r>
      <w:r w:rsidRPr="005379D1">
        <w:rPr>
          <w:color w:val="000000"/>
        </w:rPr>
        <w:t>№131-Ф3 «Об общих принципах</w:t>
      </w:r>
      <w:r w:rsidR="005F0A84">
        <w:rPr>
          <w:color w:val="000000"/>
        </w:rPr>
        <w:t xml:space="preserve"> </w:t>
      </w:r>
      <w:r w:rsidRPr="005379D1">
        <w:rPr>
          <w:color w:val="000000"/>
        </w:rPr>
        <w:t>организации местного самоуправления в Российской Федерации». Типовая форма контракта с</w:t>
      </w:r>
      <w:r w:rsidR="00003DB6">
        <w:rPr>
          <w:color w:val="000000"/>
        </w:rPr>
        <w:t xml:space="preserve"> </w:t>
      </w:r>
      <w:r w:rsidRPr="005379D1">
        <w:rPr>
          <w:color w:val="000000"/>
        </w:rPr>
        <w:t>лицом, назначаемым на должность главы администрации района по контракту, утверждается</w:t>
      </w:r>
      <w:r w:rsidR="00003DB6">
        <w:rPr>
          <w:color w:val="000000"/>
        </w:rPr>
        <w:t xml:space="preserve"> </w:t>
      </w:r>
      <w:r w:rsidRPr="005379D1">
        <w:rPr>
          <w:color w:val="000000"/>
        </w:rPr>
        <w:t>законом Тверской области.</w:t>
      </w:r>
      <w:r w:rsidR="005F0A84">
        <w:rPr>
          <w:color w:val="000000"/>
        </w:rPr>
        <w:t xml:space="preserve"> </w:t>
      </w:r>
    </w:p>
    <w:p w:rsidR="00436F19" w:rsidRDefault="00436F19" w:rsidP="005F0A84">
      <w:pPr>
        <w:shd w:val="clear" w:color="auto" w:fill="FFFFFF"/>
        <w:tabs>
          <w:tab w:val="left" w:pos="851"/>
        </w:tabs>
        <w:ind w:left="5" w:firstLine="567"/>
        <w:jc w:val="both"/>
        <w:rPr>
          <w:color w:val="000000"/>
        </w:rPr>
      </w:pPr>
      <w:r w:rsidRPr="005379D1">
        <w:rPr>
          <w:color w:val="000000"/>
        </w:rPr>
        <w:t>8.</w:t>
      </w:r>
      <w:r w:rsidRPr="005379D1">
        <w:rPr>
          <w:color w:val="000000"/>
        </w:rPr>
        <w:tab/>
        <w:t>Поступление гражданина на муниципальную службу оформляется распоряжением</w:t>
      </w:r>
      <w:r w:rsidRPr="005379D1">
        <w:rPr>
          <w:color w:val="000000"/>
        </w:rPr>
        <w:br/>
        <w:t>представителя нанимателя (работодателя)</w:t>
      </w:r>
      <w:r w:rsidR="005F0A84">
        <w:rPr>
          <w:color w:val="000000"/>
        </w:rPr>
        <w:t>.»</w:t>
      </w:r>
    </w:p>
    <w:p w:rsidR="005F0A84" w:rsidRDefault="005F0A84" w:rsidP="005F0A84">
      <w:pPr>
        <w:shd w:val="clear" w:color="auto" w:fill="FFFFFF"/>
        <w:tabs>
          <w:tab w:val="left" w:pos="851"/>
        </w:tabs>
        <w:ind w:left="5" w:firstLine="567"/>
        <w:jc w:val="both"/>
        <w:rPr>
          <w:color w:val="000000"/>
        </w:rPr>
      </w:pPr>
    </w:p>
    <w:p w:rsidR="005F0A84" w:rsidRDefault="00D06E2C" w:rsidP="005F0A84">
      <w:pPr>
        <w:pStyle w:val="31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5F0A84" w:rsidRPr="00692F87">
        <w:rPr>
          <w:color w:val="000000"/>
          <w:sz w:val="24"/>
          <w:szCs w:val="24"/>
        </w:rPr>
        <w:t xml:space="preserve">. </w:t>
      </w:r>
      <w:r w:rsidR="00692F87" w:rsidRPr="00692F87">
        <w:rPr>
          <w:color w:val="000000"/>
          <w:sz w:val="24"/>
          <w:szCs w:val="24"/>
        </w:rPr>
        <w:t>Дополнить положение с</w:t>
      </w:r>
      <w:r w:rsidR="005F0A84" w:rsidRPr="00692F87">
        <w:rPr>
          <w:sz w:val="24"/>
          <w:szCs w:val="24"/>
        </w:rPr>
        <w:t>татьей 1</w:t>
      </w:r>
      <w:r w:rsidR="00692F87" w:rsidRPr="00692F87">
        <w:rPr>
          <w:sz w:val="24"/>
          <w:szCs w:val="24"/>
        </w:rPr>
        <w:t>6</w:t>
      </w:r>
      <w:r w:rsidR="005F0A84" w:rsidRPr="00692F87">
        <w:rPr>
          <w:sz w:val="24"/>
          <w:szCs w:val="24"/>
        </w:rPr>
        <w:t xml:space="preserve"> следующе</w:t>
      </w:r>
      <w:r w:rsidR="00692F87" w:rsidRPr="00692F87">
        <w:rPr>
          <w:sz w:val="24"/>
          <w:szCs w:val="24"/>
        </w:rPr>
        <w:t>го содержания:</w:t>
      </w:r>
    </w:p>
    <w:p w:rsidR="00692F87" w:rsidRDefault="00692F87" w:rsidP="005F0A84">
      <w:pPr>
        <w:pStyle w:val="31"/>
        <w:ind w:firstLine="567"/>
        <w:rPr>
          <w:sz w:val="24"/>
          <w:szCs w:val="24"/>
        </w:rPr>
      </w:pPr>
    </w:p>
    <w:p w:rsidR="00692F87" w:rsidRDefault="00692F87" w:rsidP="00692F87">
      <w:pPr>
        <w:pStyle w:val="af1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«</w:t>
      </w:r>
      <w:bookmarkStart w:id="66" w:name="sub_17"/>
      <w:r>
        <w:rPr>
          <w:rFonts w:ascii="Times New Roman" w:hAnsi="Times New Roman" w:cs="Times New Roman"/>
          <w:b/>
          <w:bCs/>
          <w:sz w:val="24"/>
          <w:szCs w:val="24"/>
        </w:rPr>
        <w:t>Статья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 на замещение должности муниципальной службы</w:t>
      </w:r>
    </w:p>
    <w:p w:rsidR="00692F87" w:rsidRDefault="00692F87" w:rsidP="00692F87">
      <w:pPr>
        <w:ind w:firstLine="567"/>
        <w:jc w:val="both"/>
      </w:pPr>
      <w:bookmarkStart w:id="67" w:name="sub_171"/>
      <w:bookmarkEnd w:id="66"/>
      <w:r>
        <w:t xml:space="preserve"> 1. При замещении должности муниципальной службы в муниципальном образов</w:t>
      </w:r>
      <w:r>
        <w:t>а</w:t>
      </w:r>
      <w:r>
        <w:t>нии</w:t>
      </w:r>
      <w:r w:rsidR="00003DB6">
        <w:t xml:space="preserve"> Тверской области «</w:t>
      </w:r>
      <w:r>
        <w:t>Весьегонский район</w:t>
      </w:r>
      <w:r w:rsidR="00003DB6">
        <w:t>»</w:t>
      </w:r>
      <w:r>
        <w:t xml:space="preserve"> заключению трудового договора может предшес</w:t>
      </w:r>
      <w:r>
        <w:t>т</w:t>
      </w:r>
      <w:r>
        <w:t>вовать конкурс, в ходе которого осуществляется оценка профессионального уровня прете</w:t>
      </w:r>
      <w:r>
        <w:t>н</w:t>
      </w:r>
      <w:r>
        <w:t>дентов на замещение должности муниципальной службы, их соответствия установленным квалификацио</w:t>
      </w:r>
      <w:r>
        <w:t>н</w:t>
      </w:r>
      <w:r>
        <w:t>ным требованиям к должности муниципальной службы.</w:t>
      </w:r>
    </w:p>
    <w:p w:rsidR="00692F87" w:rsidRDefault="00692F87" w:rsidP="00692F87">
      <w:pPr>
        <w:ind w:firstLine="567"/>
        <w:jc w:val="both"/>
      </w:pPr>
      <w:bookmarkStart w:id="68" w:name="sub_172"/>
      <w:bookmarkEnd w:id="67"/>
      <w:r>
        <w:t xml:space="preserve"> 2. Порядок проведения конкурса на замещение должности муниципальной службы в Весьегонском </w:t>
      </w:r>
      <w:bookmarkEnd w:id="68"/>
      <w:r>
        <w:t xml:space="preserve"> районе утверждается Собранием депутатов </w:t>
      </w:r>
      <w:r w:rsidR="00003DB6">
        <w:t xml:space="preserve">Весьегонского </w:t>
      </w:r>
      <w:r>
        <w:t>района.</w:t>
      </w:r>
      <w:r w:rsidR="00003DB6">
        <w:t>»</w:t>
      </w:r>
    </w:p>
    <w:p w:rsidR="00003DB6" w:rsidRDefault="00003DB6" w:rsidP="00692F87">
      <w:pPr>
        <w:ind w:firstLine="567"/>
        <w:jc w:val="both"/>
      </w:pPr>
    </w:p>
    <w:p w:rsidR="00003DB6" w:rsidRDefault="00D06E2C" w:rsidP="00003DB6">
      <w:pPr>
        <w:pStyle w:val="31"/>
        <w:ind w:firstLine="567"/>
        <w:rPr>
          <w:sz w:val="24"/>
          <w:szCs w:val="24"/>
        </w:rPr>
      </w:pPr>
      <w:r>
        <w:t>9</w:t>
      </w:r>
      <w:r w:rsidR="00003DB6">
        <w:t xml:space="preserve">. </w:t>
      </w:r>
      <w:r w:rsidR="00003DB6" w:rsidRPr="00692F87">
        <w:rPr>
          <w:color w:val="000000"/>
          <w:sz w:val="24"/>
          <w:szCs w:val="24"/>
        </w:rPr>
        <w:t>Дополнить положение с</w:t>
      </w:r>
      <w:r w:rsidR="00003DB6" w:rsidRPr="00692F87">
        <w:rPr>
          <w:sz w:val="24"/>
          <w:szCs w:val="24"/>
        </w:rPr>
        <w:t>татьей 1</w:t>
      </w:r>
      <w:r w:rsidR="00003DB6">
        <w:rPr>
          <w:sz w:val="24"/>
          <w:szCs w:val="24"/>
        </w:rPr>
        <w:t>8</w:t>
      </w:r>
      <w:r w:rsidR="00003DB6" w:rsidRPr="00692F87">
        <w:rPr>
          <w:sz w:val="24"/>
          <w:szCs w:val="24"/>
        </w:rPr>
        <w:t xml:space="preserve"> следующего содержания:</w:t>
      </w:r>
    </w:p>
    <w:p w:rsidR="005F0A84" w:rsidRPr="005379D1" w:rsidRDefault="005F0A84" w:rsidP="00692F87">
      <w:pPr>
        <w:shd w:val="clear" w:color="auto" w:fill="FFFFFF"/>
        <w:tabs>
          <w:tab w:val="left" w:pos="851"/>
        </w:tabs>
        <w:ind w:firstLine="567"/>
        <w:jc w:val="both"/>
      </w:pPr>
    </w:p>
    <w:p w:rsidR="00003DB6" w:rsidRDefault="00003DB6" w:rsidP="00003DB6">
      <w:pPr>
        <w:ind w:firstLine="567"/>
        <w:jc w:val="both"/>
        <w:rPr>
          <w:b/>
        </w:rPr>
      </w:pPr>
      <w:bookmarkStart w:id="69" w:name="sub_19"/>
      <w:r>
        <w:rPr>
          <w:b/>
        </w:rPr>
        <w:t>«Статья 18</w:t>
      </w:r>
      <w:r>
        <w:t xml:space="preserve">. </w:t>
      </w:r>
      <w:r>
        <w:rPr>
          <w:b/>
        </w:rPr>
        <w:t>Основания для расторжения трудового договора с муниципальным служащим</w:t>
      </w:r>
    </w:p>
    <w:p w:rsidR="00003DB6" w:rsidRDefault="00003DB6" w:rsidP="00003DB6">
      <w:pPr>
        <w:ind w:firstLine="567"/>
        <w:jc w:val="both"/>
      </w:pPr>
      <w:bookmarkStart w:id="70" w:name="sub_191"/>
      <w:bookmarkEnd w:id="69"/>
      <w:r>
        <w:t>1. Помимо оснований для расторжения трудового договора, предусмотренных Труд</w:t>
      </w:r>
      <w:r>
        <w:t>о</w:t>
      </w:r>
      <w:r>
        <w:t>вым кодексом Российской Федерации, трудовой договор с муниципальным служащим м</w:t>
      </w:r>
      <w:r>
        <w:t>о</w:t>
      </w:r>
      <w:r>
        <w:t>жет быть также расторгнут по инициативе руководителя органа местного самоуправления Весьегонского района  в случае:</w:t>
      </w:r>
    </w:p>
    <w:p w:rsidR="00003DB6" w:rsidRDefault="00003DB6" w:rsidP="00003DB6">
      <w:pPr>
        <w:ind w:firstLine="567"/>
        <w:jc w:val="both"/>
      </w:pPr>
      <w:bookmarkStart w:id="71" w:name="sub_1911"/>
      <w:bookmarkEnd w:id="70"/>
      <w:r>
        <w:t>1) достижения предельного возраста, установленного для замещения должности мун</w:t>
      </w:r>
      <w:r>
        <w:t>и</w:t>
      </w:r>
      <w:r>
        <w:t>ципальной службы;</w:t>
      </w:r>
    </w:p>
    <w:p w:rsidR="00003DB6" w:rsidRDefault="00003DB6" w:rsidP="00003DB6">
      <w:pPr>
        <w:ind w:firstLine="567"/>
        <w:jc w:val="both"/>
      </w:pPr>
      <w:bookmarkStart w:id="72" w:name="sub_1912"/>
      <w:bookmarkEnd w:id="71"/>
      <w:r>
        <w:t>2) прекращения гражданства Российской Федерации, прекращения гражданства ин</w:t>
      </w:r>
      <w:r>
        <w:t>о</w:t>
      </w:r>
      <w:r>
        <w:t>странного государства – участника международного договора Российской Федерации, в с</w:t>
      </w:r>
      <w:r>
        <w:t>о</w:t>
      </w:r>
      <w:r>
        <w:t>ответствии с которым гражданин имеет право находиться на муниципальной службе, прио</w:t>
      </w:r>
      <w:r>
        <w:t>б</w:t>
      </w:r>
      <w:r>
        <w:t>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>
        <w:t>с</w:t>
      </w:r>
      <w:r>
        <w:t>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</w:t>
      </w:r>
      <w:r>
        <w:t>а</w:t>
      </w:r>
      <w:r>
        <w:t>ходиться на муниципальной службе;</w:t>
      </w:r>
    </w:p>
    <w:p w:rsidR="00003DB6" w:rsidRDefault="00003DB6" w:rsidP="00003DB6">
      <w:pPr>
        <w:ind w:firstLine="567"/>
        <w:jc w:val="both"/>
      </w:pPr>
      <w:bookmarkStart w:id="73" w:name="sub_1913"/>
      <w:bookmarkEnd w:id="72"/>
      <w:r>
        <w:t>3) несоблюдения ограничений и запретов, связанных с муниципальной службой и у</w:t>
      </w:r>
      <w:r>
        <w:t>с</w:t>
      </w:r>
      <w:r>
        <w:t xml:space="preserve">тановленных </w:t>
      </w:r>
      <w:r w:rsidRPr="00003DB6">
        <w:t>статьями 12</w:t>
      </w:r>
      <w:r>
        <w:t>,</w:t>
      </w:r>
      <w:r w:rsidRPr="00003DB6">
        <w:t xml:space="preserve"> 13</w:t>
      </w:r>
      <w:r w:rsidR="00177EB6">
        <w:t>,13.1 и</w:t>
      </w:r>
      <w:r w:rsidRPr="00003DB6">
        <w:t xml:space="preserve"> </w:t>
      </w:r>
      <w:r>
        <w:t xml:space="preserve">14 настоящего </w:t>
      </w:r>
      <w:bookmarkStart w:id="74" w:name="sub_192"/>
      <w:bookmarkEnd w:id="73"/>
      <w:r>
        <w:t>положения;</w:t>
      </w:r>
    </w:p>
    <w:p w:rsidR="00003DB6" w:rsidRPr="00003DB6" w:rsidRDefault="00003DB6" w:rsidP="00003DB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03DB6">
        <w:rPr>
          <w:lang w:eastAsia="ru-RU"/>
        </w:rPr>
        <w:t>4) применения административного наказания в виде дисквалификации.</w:t>
      </w:r>
    </w:p>
    <w:p w:rsidR="00003DB6" w:rsidRDefault="00003DB6" w:rsidP="00003DB6">
      <w:pPr>
        <w:ind w:firstLine="567"/>
        <w:jc w:val="both"/>
      </w:pPr>
      <w:r>
        <w:t>2. Допускается продление срока нахождения на муниципальной службе муниципал</w:t>
      </w:r>
      <w:r>
        <w:t>ь</w:t>
      </w:r>
      <w:r>
        <w:t>ных служащих, достигших предельного возраста, установленного для замещения должности муниципальной службы. Однократное продление срока на муниципальной службе муниц</w:t>
      </w:r>
      <w:r>
        <w:t>и</w:t>
      </w:r>
      <w:r>
        <w:t>пального служащего допускается не более чем на один год.»</w:t>
      </w:r>
    </w:p>
    <w:p w:rsidR="00003DB6" w:rsidRDefault="00003DB6" w:rsidP="00003DB6">
      <w:pPr>
        <w:pStyle w:val="31"/>
        <w:ind w:firstLine="567"/>
      </w:pPr>
    </w:p>
    <w:p w:rsidR="00003DB6" w:rsidRDefault="00D06E2C" w:rsidP="00003DB6">
      <w:pPr>
        <w:pStyle w:val="31"/>
        <w:ind w:firstLine="567"/>
        <w:rPr>
          <w:sz w:val="24"/>
          <w:szCs w:val="24"/>
        </w:rPr>
      </w:pPr>
      <w:r>
        <w:t>10</w:t>
      </w:r>
      <w:r w:rsidR="00003DB6">
        <w:t xml:space="preserve">. </w:t>
      </w:r>
      <w:r w:rsidR="00003DB6" w:rsidRPr="00692F87">
        <w:rPr>
          <w:color w:val="000000"/>
          <w:sz w:val="24"/>
          <w:szCs w:val="24"/>
        </w:rPr>
        <w:t>Дополнить положение с</w:t>
      </w:r>
      <w:r w:rsidR="00003DB6" w:rsidRPr="00692F87">
        <w:rPr>
          <w:sz w:val="24"/>
          <w:szCs w:val="24"/>
        </w:rPr>
        <w:t xml:space="preserve">татьей </w:t>
      </w:r>
      <w:r w:rsidR="00003DB6">
        <w:rPr>
          <w:sz w:val="24"/>
          <w:szCs w:val="24"/>
        </w:rPr>
        <w:t>26</w:t>
      </w:r>
      <w:r w:rsidR="00003DB6" w:rsidRPr="00692F87">
        <w:rPr>
          <w:sz w:val="24"/>
          <w:szCs w:val="24"/>
        </w:rPr>
        <w:t xml:space="preserve"> следующего содержания:</w:t>
      </w:r>
    </w:p>
    <w:p w:rsidR="00003DB6" w:rsidRDefault="00003DB6" w:rsidP="00003DB6">
      <w:pPr>
        <w:pStyle w:val="31"/>
        <w:ind w:firstLine="567"/>
        <w:rPr>
          <w:sz w:val="24"/>
          <w:szCs w:val="24"/>
        </w:rPr>
      </w:pPr>
    </w:p>
    <w:p w:rsidR="00003DB6" w:rsidRDefault="00003DB6" w:rsidP="00003DB6">
      <w:pPr>
        <w:pStyle w:val="af1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75" w:name="sub_27"/>
      <w:r>
        <w:rPr>
          <w:rFonts w:ascii="Times New Roman" w:hAnsi="Times New Roman" w:cs="Times New Roman"/>
          <w:b/>
          <w:bCs/>
          <w:sz w:val="24"/>
          <w:szCs w:val="24"/>
        </w:rPr>
        <w:t>«Статья 26. Дисциплинарная ответственность муниципального служащего</w:t>
      </w:r>
    </w:p>
    <w:p w:rsidR="00003DB6" w:rsidRDefault="00003DB6" w:rsidP="00003DB6">
      <w:pPr>
        <w:ind w:firstLine="567"/>
        <w:jc w:val="both"/>
      </w:pPr>
      <w:bookmarkStart w:id="76" w:name="sub_271"/>
      <w:bookmarkEnd w:id="75"/>
      <w:r>
        <w:t>1. За совершение дисциплинарного проступка - неисполнение или ненадлежащее и</w:t>
      </w:r>
      <w:r>
        <w:t>с</w:t>
      </w:r>
      <w:r>
        <w:t>полнение муниципальным служащим по его вине возложенных на него служебных обяза</w:t>
      </w:r>
      <w:r>
        <w:t>н</w:t>
      </w:r>
      <w:r>
        <w:t>ностей – представитель нанимателя (работодатель) имеет право применить следующие ди</w:t>
      </w:r>
      <w:r>
        <w:t>с</w:t>
      </w:r>
      <w:r>
        <w:t>циплинарные взыскания:</w:t>
      </w:r>
    </w:p>
    <w:p w:rsidR="00003DB6" w:rsidRDefault="00003DB6" w:rsidP="00003DB6">
      <w:pPr>
        <w:ind w:firstLine="567"/>
        <w:jc w:val="both"/>
      </w:pPr>
      <w:bookmarkStart w:id="77" w:name="sub_2711"/>
      <w:bookmarkEnd w:id="76"/>
      <w:r>
        <w:t>1) замечание;</w:t>
      </w:r>
    </w:p>
    <w:p w:rsidR="00003DB6" w:rsidRDefault="00003DB6" w:rsidP="00003DB6">
      <w:pPr>
        <w:ind w:firstLine="567"/>
        <w:jc w:val="both"/>
      </w:pPr>
      <w:bookmarkStart w:id="78" w:name="sub_2712"/>
      <w:bookmarkEnd w:id="77"/>
      <w:r>
        <w:t>2) выговор;</w:t>
      </w:r>
    </w:p>
    <w:p w:rsidR="00003DB6" w:rsidRDefault="00003DB6" w:rsidP="00003DB6">
      <w:pPr>
        <w:ind w:firstLine="567"/>
        <w:jc w:val="both"/>
      </w:pPr>
      <w:bookmarkStart w:id="79" w:name="sub_2713"/>
      <w:bookmarkEnd w:id="78"/>
      <w:r>
        <w:t>3) увольнение с муниципальной службы по соответствующим основаниям.</w:t>
      </w:r>
    </w:p>
    <w:p w:rsidR="00003DB6" w:rsidRDefault="00003DB6" w:rsidP="00003DB6">
      <w:pPr>
        <w:ind w:firstLine="567"/>
        <w:jc w:val="both"/>
      </w:pPr>
      <w:bookmarkStart w:id="80" w:name="sub_272"/>
      <w:bookmarkEnd w:id="79"/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</w:t>
      </w:r>
      <w:r>
        <w:t>т</w:t>
      </w:r>
      <w:r>
        <w:t>ственности, отстранен от исполнения должностных обязанностей с сохранением д</w:t>
      </w:r>
      <w:r>
        <w:t>е</w:t>
      </w:r>
      <w:r>
        <w:t>нежного содержания. Отстранение муниципального служащего от исполнения должностных обяза</w:t>
      </w:r>
      <w:r>
        <w:t>н</w:t>
      </w:r>
      <w:r>
        <w:t>ностей в этом случае производится муниципальным правовым актом.</w:t>
      </w:r>
    </w:p>
    <w:p w:rsidR="00003DB6" w:rsidRDefault="00003DB6" w:rsidP="00003DB6">
      <w:pPr>
        <w:ind w:firstLine="567"/>
        <w:jc w:val="both"/>
      </w:pPr>
      <w:bookmarkStart w:id="81" w:name="sub_273"/>
      <w:bookmarkEnd w:id="80"/>
      <w:r>
        <w:t>3. Порядок применения и снятия дисциплинарных взысканий определяется трудовым законодательством.»</w:t>
      </w:r>
    </w:p>
    <w:p w:rsidR="00003DB6" w:rsidRDefault="00003DB6" w:rsidP="00003DB6">
      <w:pPr>
        <w:ind w:firstLine="567"/>
        <w:jc w:val="both"/>
      </w:pPr>
    </w:p>
    <w:p w:rsidR="00003DB6" w:rsidRDefault="00003DB6" w:rsidP="00003DB6">
      <w:pPr>
        <w:pStyle w:val="31"/>
        <w:ind w:firstLine="567"/>
        <w:rPr>
          <w:sz w:val="24"/>
          <w:szCs w:val="24"/>
        </w:rPr>
      </w:pPr>
      <w:r>
        <w:t>1</w:t>
      </w:r>
      <w:r w:rsidR="00D06E2C">
        <w:t>1</w:t>
      </w:r>
      <w:r>
        <w:t xml:space="preserve">. </w:t>
      </w:r>
      <w:r w:rsidRPr="00692F87">
        <w:rPr>
          <w:color w:val="000000"/>
          <w:sz w:val="24"/>
          <w:szCs w:val="24"/>
        </w:rPr>
        <w:t>Дополнить положение с</w:t>
      </w:r>
      <w:r w:rsidRPr="00692F87">
        <w:rPr>
          <w:sz w:val="24"/>
          <w:szCs w:val="24"/>
        </w:rPr>
        <w:t xml:space="preserve">татьей </w:t>
      </w:r>
      <w:r>
        <w:rPr>
          <w:sz w:val="24"/>
          <w:szCs w:val="24"/>
        </w:rPr>
        <w:t>26.1</w:t>
      </w:r>
      <w:r w:rsidRPr="00692F87">
        <w:rPr>
          <w:sz w:val="24"/>
          <w:szCs w:val="24"/>
        </w:rPr>
        <w:t xml:space="preserve"> следующего содержания:</w:t>
      </w:r>
    </w:p>
    <w:p w:rsidR="00003DB6" w:rsidRDefault="00003DB6" w:rsidP="00003DB6">
      <w:pPr>
        <w:pStyle w:val="31"/>
        <w:ind w:firstLine="567"/>
        <w:rPr>
          <w:sz w:val="24"/>
          <w:szCs w:val="24"/>
        </w:rPr>
      </w:pPr>
    </w:p>
    <w:p w:rsidR="00003DB6" w:rsidRPr="00003DB6" w:rsidRDefault="00003DB6" w:rsidP="00D06E2C">
      <w:pPr>
        <w:pStyle w:val="31"/>
        <w:ind w:firstLine="567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bookmarkEnd w:id="81"/>
      <w:r w:rsidRPr="00003DB6">
        <w:rPr>
          <w:b/>
          <w:bCs/>
          <w:color w:val="000000"/>
          <w:sz w:val="24"/>
          <w:szCs w:val="24"/>
          <w:lang w:eastAsia="ru-RU"/>
        </w:rPr>
        <w:t>Статья 2</w:t>
      </w:r>
      <w:r w:rsidR="00D06E2C">
        <w:rPr>
          <w:b/>
          <w:bCs/>
          <w:color w:val="000000"/>
          <w:sz w:val="24"/>
          <w:szCs w:val="24"/>
          <w:lang w:eastAsia="ru-RU"/>
        </w:rPr>
        <w:t>6</w:t>
      </w:r>
      <w:r w:rsidRPr="00003DB6">
        <w:rPr>
          <w:b/>
          <w:bCs/>
          <w:color w:val="000000"/>
          <w:sz w:val="24"/>
          <w:szCs w:val="24"/>
          <w:lang w:eastAsia="ru-RU"/>
        </w:rPr>
        <w:t>.1. Взыскания за несоблюдение ограничений и запретов, требов</w:t>
      </w:r>
      <w:r w:rsidRPr="00003DB6">
        <w:rPr>
          <w:b/>
          <w:bCs/>
          <w:color w:val="000000"/>
          <w:sz w:val="24"/>
          <w:szCs w:val="24"/>
          <w:lang w:eastAsia="ru-RU"/>
        </w:rPr>
        <w:t>а</w:t>
      </w:r>
      <w:r w:rsidRPr="00003DB6">
        <w:rPr>
          <w:b/>
          <w:bCs/>
          <w:color w:val="000000"/>
          <w:sz w:val="24"/>
          <w:szCs w:val="24"/>
          <w:lang w:eastAsia="ru-RU"/>
        </w:rPr>
        <w:t>ний о предотвращении или об урегулировании конфликта интересов и неисполнение обяза</w:t>
      </w:r>
      <w:r w:rsidRPr="00003DB6">
        <w:rPr>
          <w:b/>
          <w:bCs/>
          <w:color w:val="000000"/>
          <w:sz w:val="24"/>
          <w:szCs w:val="24"/>
          <w:lang w:eastAsia="ru-RU"/>
        </w:rPr>
        <w:t>н</w:t>
      </w:r>
      <w:r w:rsidRPr="00003DB6">
        <w:rPr>
          <w:b/>
          <w:bCs/>
          <w:color w:val="000000"/>
          <w:sz w:val="24"/>
          <w:szCs w:val="24"/>
          <w:lang w:eastAsia="ru-RU"/>
        </w:rPr>
        <w:t>ностей, установленных в целях противодействия коррупции</w:t>
      </w: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bookmarkStart w:id="82" w:name="sub_27101"/>
      <w:r w:rsidRPr="00003DB6">
        <w:rPr>
          <w:color w:val="000000"/>
          <w:lang w:eastAsia="ru-RU"/>
        </w:rPr>
        <w:t>1. За несоблюдение муниципальным служащим ограничений и запретов, тр</w:t>
      </w:r>
      <w:r w:rsidRPr="00003DB6">
        <w:rPr>
          <w:color w:val="000000"/>
          <w:lang w:eastAsia="ru-RU"/>
        </w:rPr>
        <w:t>е</w:t>
      </w:r>
      <w:r w:rsidRPr="00003DB6">
        <w:rPr>
          <w:color w:val="000000"/>
          <w:lang w:eastAsia="ru-RU"/>
        </w:rPr>
        <w:t>бований о предотвращении или об урегулировании конфликта интересов и неисполнение обязанн</w:t>
      </w:r>
      <w:r w:rsidRPr="00003DB6">
        <w:rPr>
          <w:color w:val="000000"/>
          <w:lang w:eastAsia="ru-RU"/>
        </w:rPr>
        <w:t>о</w:t>
      </w:r>
      <w:r w:rsidRPr="00003DB6">
        <w:rPr>
          <w:color w:val="000000"/>
          <w:lang w:eastAsia="ru-RU"/>
        </w:rPr>
        <w:t>стей, установленных в целях противодействия коррупции</w:t>
      </w:r>
      <w:r w:rsidR="00177EB6">
        <w:rPr>
          <w:color w:val="000000"/>
          <w:lang w:eastAsia="ru-RU"/>
        </w:rPr>
        <w:t xml:space="preserve"> настоящим положением</w:t>
      </w:r>
      <w:r w:rsidRPr="00003DB6">
        <w:rPr>
          <w:color w:val="000000"/>
          <w:lang w:eastAsia="ru-RU"/>
        </w:rPr>
        <w:t>, налаг</w:t>
      </w:r>
      <w:r w:rsidRPr="00003DB6">
        <w:rPr>
          <w:color w:val="000000"/>
          <w:lang w:eastAsia="ru-RU"/>
        </w:rPr>
        <w:t>а</w:t>
      </w:r>
      <w:r w:rsidRPr="00003DB6">
        <w:rPr>
          <w:color w:val="000000"/>
          <w:lang w:eastAsia="ru-RU"/>
        </w:rPr>
        <w:t xml:space="preserve">ются взыскания, предусмотренные </w:t>
      </w:r>
      <w:hyperlink w:anchor="sub_27" w:history="1">
        <w:r w:rsidRPr="00003DB6">
          <w:rPr>
            <w:color w:val="000000"/>
            <w:lang w:eastAsia="ru-RU"/>
          </w:rPr>
          <w:t>статьей 2</w:t>
        </w:r>
        <w:r w:rsidR="00D06E2C">
          <w:rPr>
            <w:color w:val="000000"/>
            <w:lang w:eastAsia="ru-RU"/>
          </w:rPr>
          <w:t>6</w:t>
        </w:r>
      </w:hyperlink>
      <w:r w:rsidRPr="00003DB6">
        <w:rPr>
          <w:color w:val="000000"/>
          <w:lang w:eastAsia="ru-RU"/>
        </w:rPr>
        <w:t xml:space="preserve"> настоящего </w:t>
      </w:r>
      <w:r w:rsidR="00D06E2C">
        <w:rPr>
          <w:color w:val="000000"/>
          <w:lang w:eastAsia="ru-RU"/>
        </w:rPr>
        <w:t>п</w:t>
      </w:r>
      <w:r w:rsidR="00D06E2C">
        <w:rPr>
          <w:color w:val="000000"/>
          <w:lang w:eastAsia="ru-RU"/>
        </w:rPr>
        <w:t>о</w:t>
      </w:r>
      <w:r w:rsidR="00D06E2C">
        <w:rPr>
          <w:color w:val="000000"/>
          <w:lang w:eastAsia="ru-RU"/>
        </w:rPr>
        <w:t>ложения</w:t>
      </w:r>
      <w:r w:rsidRPr="00003DB6">
        <w:rPr>
          <w:color w:val="000000"/>
          <w:lang w:eastAsia="ru-RU"/>
        </w:rPr>
        <w:t>.</w:t>
      </w: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bookmarkStart w:id="83" w:name="sub_27102"/>
      <w:bookmarkEnd w:id="82"/>
      <w:r w:rsidRPr="00003DB6">
        <w:rPr>
          <w:color w:val="000000"/>
          <w:lang w:eastAsia="ru-RU"/>
        </w:rPr>
        <w:t>2. Муниципальный служащий подлежит увольнению с муниципальной службы в св</w:t>
      </w:r>
      <w:r w:rsidRPr="00003DB6">
        <w:rPr>
          <w:color w:val="000000"/>
          <w:lang w:eastAsia="ru-RU"/>
        </w:rPr>
        <w:t>я</w:t>
      </w:r>
      <w:r w:rsidRPr="00003DB6">
        <w:rPr>
          <w:color w:val="000000"/>
          <w:lang w:eastAsia="ru-RU"/>
        </w:rPr>
        <w:t xml:space="preserve">зи с утратой доверия в случаях совершения правонарушений, установленных </w:t>
      </w:r>
      <w:hyperlink w:anchor="sub_1401" w:history="1">
        <w:r w:rsidRPr="00003DB6">
          <w:rPr>
            <w:color w:val="000000"/>
            <w:lang w:eastAsia="ru-RU"/>
          </w:rPr>
          <w:t>статьями 1</w:t>
        </w:r>
        <w:r w:rsidR="00177EB6">
          <w:rPr>
            <w:color w:val="000000"/>
            <w:lang w:eastAsia="ru-RU"/>
          </w:rPr>
          <w:t>3</w:t>
        </w:r>
        <w:r w:rsidRPr="00003DB6">
          <w:rPr>
            <w:color w:val="000000"/>
            <w:lang w:eastAsia="ru-RU"/>
          </w:rPr>
          <w:t>.1</w:t>
        </w:r>
      </w:hyperlink>
      <w:r w:rsidRPr="00003DB6">
        <w:rPr>
          <w:color w:val="000000"/>
          <w:lang w:eastAsia="ru-RU"/>
        </w:rPr>
        <w:t xml:space="preserve"> и </w:t>
      </w:r>
      <w:hyperlink w:anchor="sub_15" w:history="1">
        <w:r w:rsidRPr="00003DB6">
          <w:rPr>
            <w:color w:val="000000"/>
            <w:lang w:eastAsia="ru-RU"/>
          </w:rPr>
          <w:t>1</w:t>
        </w:r>
        <w:r w:rsidR="00177EB6">
          <w:rPr>
            <w:color w:val="000000"/>
            <w:lang w:eastAsia="ru-RU"/>
          </w:rPr>
          <w:t>4</w:t>
        </w:r>
      </w:hyperlink>
      <w:r w:rsidRPr="00003DB6">
        <w:rPr>
          <w:color w:val="000000"/>
          <w:lang w:eastAsia="ru-RU"/>
        </w:rPr>
        <w:t xml:space="preserve"> </w:t>
      </w:r>
      <w:r w:rsidR="00177EB6">
        <w:rPr>
          <w:color w:val="000000"/>
          <w:lang w:eastAsia="ru-RU"/>
        </w:rPr>
        <w:t>настоящего положения.</w:t>
      </w:r>
      <w:r w:rsidR="00D06E2C">
        <w:rPr>
          <w:color w:val="000000"/>
          <w:lang w:eastAsia="ru-RU"/>
        </w:rPr>
        <w:t xml:space="preserve"> </w:t>
      </w: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bookmarkStart w:id="84" w:name="sub_27103"/>
      <w:bookmarkEnd w:id="83"/>
      <w:r w:rsidRPr="00003DB6">
        <w:rPr>
          <w:color w:val="000000"/>
          <w:lang w:eastAsia="ru-RU"/>
        </w:rPr>
        <w:t xml:space="preserve">3. Взыскания, предусмотренные </w:t>
      </w:r>
      <w:hyperlink w:anchor="sub_1401" w:history="1">
        <w:r w:rsidRPr="00003DB6">
          <w:rPr>
            <w:color w:val="000000"/>
            <w:lang w:eastAsia="ru-RU"/>
          </w:rPr>
          <w:t>статьями 1</w:t>
        </w:r>
        <w:r w:rsidR="00177EB6">
          <w:rPr>
            <w:color w:val="000000"/>
            <w:lang w:eastAsia="ru-RU"/>
          </w:rPr>
          <w:t>3</w:t>
        </w:r>
        <w:r w:rsidRPr="00003DB6">
          <w:rPr>
            <w:color w:val="000000"/>
            <w:lang w:eastAsia="ru-RU"/>
          </w:rPr>
          <w:t>.1</w:t>
        </w:r>
      </w:hyperlink>
      <w:r w:rsidRPr="00003DB6">
        <w:rPr>
          <w:color w:val="000000"/>
          <w:lang w:eastAsia="ru-RU"/>
        </w:rPr>
        <w:t xml:space="preserve">, </w:t>
      </w:r>
      <w:hyperlink w:anchor="sub_15" w:history="1">
        <w:r w:rsidRPr="00003DB6">
          <w:rPr>
            <w:color w:val="000000"/>
            <w:lang w:eastAsia="ru-RU"/>
          </w:rPr>
          <w:t>1</w:t>
        </w:r>
        <w:r w:rsidR="00177EB6">
          <w:rPr>
            <w:color w:val="000000"/>
            <w:lang w:eastAsia="ru-RU"/>
          </w:rPr>
          <w:t>4</w:t>
        </w:r>
      </w:hyperlink>
      <w:r w:rsidRPr="00003DB6">
        <w:rPr>
          <w:color w:val="000000"/>
          <w:lang w:eastAsia="ru-RU"/>
        </w:rPr>
        <w:t xml:space="preserve"> и </w:t>
      </w:r>
      <w:hyperlink w:anchor="sub_27" w:history="1">
        <w:r w:rsidRPr="00003DB6">
          <w:rPr>
            <w:color w:val="000000"/>
            <w:lang w:eastAsia="ru-RU"/>
          </w:rPr>
          <w:t>2</w:t>
        </w:r>
        <w:r w:rsidR="00177EB6">
          <w:rPr>
            <w:color w:val="000000"/>
            <w:lang w:eastAsia="ru-RU"/>
          </w:rPr>
          <w:t>6</w:t>
        </w:r>
      </w:hyperlink>
      <w:r w:rsidRPr="00003DB6">
        <w:rPr>
          <w:color w:val="000000"/>
          <w:lang w:eastAsia="ru-RU"/>
        </w:rPr>
        <w:t xml:space="preserve"> настоящего </w:t>
      </w:r>
      <w:r w:rsidR="00177EB6">
        <w:rPr>
          <w:color w:val="000000"/>
          <w:lang w:eastAsia="ru-RU"/>
        </w:rPr>
        <w:t>положения</w:t>
      </w:r>
      <w:r w:rsidRPr="00003DB6">
        <w:rPr>
          <w:color w:val="000000"/>
          <w:lang w:eastAsia="ru-RU"/>
        </w:rPr>
        <w:t>, прим</w:t>
      </w:r>
      <w:r w:rsidRPr="00003DB6">
        <w:rPr>
          <w:color w:val="000000"/>
          <w:lang w:eastAsia="ru-RU"/>
        </w:rPr>
        <w:t>е</w:t>
      </w:r>
      <w:r w:rsidRPr="00003DB6">
        <w:rPr>
          <w:color w:val="000000"/>
          <w:lang w:eastAsia="ru-RU"/>
        </w:rPr>
        <w:t>няются представителем нанимателя (работодателем) в порядке, установленном нормати</w:t>
      </w:r>
      <w:r w:rsidRPr="00003DB6">
        <w:rPr>
          <w:color w:val="000000"/>
          <w:lang w:eastAsia="ru-RU"/>
        </w:rPr>
        <w:t>в</w:t>
      </w:r>
      <w:r w:rsidRPr="00003DB6">
        <w:rPr>
          <w:color w:val="000000"/>
          <w:lang w:eastAsia="ru-RU"/>
        </w:rPr>
        <w:t>ными правовыми актами субъекта Российской Федерации и (или) муниципальными норм</w:t>
      </w:r>
      <w:r w:rsidRPr="00003DB6">
        <w:rPr>
          <w:color w:val="000000"/>
          <w:lang w:eastAsia="ru-RU"/>
        </w:rPr>
        <w:t>а</w:t>
      </w:r>
      <w:r w:rsidRPr="00003DB6">
        <w:rPr>
          <w:color w:val="000000"/>
          <w:lang w:eastAsia="ru-RU"/>
        </w:rPr>
        <w:t>тивными правовыми актами, на основании:</w:t>
      </w:r>
    </w:p>
    <w:bookmarkEnd w:id="84"/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003DB6">
        <w:rPr>
          <w:color w:val="000000"/>
          <w:lang w:eastAsia="ru-RU"/>
        </w:rPr>
        <w:t>1) доклада о результатах проверки, проведенной подразделением кадровой службы с</w:t>
      </w:r>
      <w:r w:rsidRPr="00003DB6">
        <w:rPr>
          <w:color w:val="000000"/>
          <w:lang w:eastAsia="ru-RU"/>
        </w:rPr>
        <w:t>о</w:t>
      </w:r>
      <w:r w:rsidRPr="00003DB6">
        <w:rPr>
          <w:color w:val="000000"/>
          <w:lang w:eastAsia="ru-RU"/>
        </w:rPr>
        <w:t>ответствующего муниципального органа по профилактике коррупционных и иных правон</w:t>
      </w:r>
      <w:r w:rsidRPr="00003DB6">
        <w:rPr>
          <w:color w:val="000000"/>
          <w:lang w:eastAsia="ru-RU"/>
        </w:rPr>
        <w:t>а</w:t>
      </w:r>
      <w:r w:rsidRPr="00003DB6">
        <w:rPr>
          <w:color w:val="000000"/>
          <w:lang w:eastAsia="ru-RU"/>
        </w:rPr>
        <w:t>рушений;</w:t>
      </w: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003DB6">
        <w:rPr>
          <w:color w:val="000000"/>
          <w:lang w:eastAsia="ru-RU"/>
        </w:rPr>
        <w:t>2) рекомендации комиссии по соблюдению требований к служебному поведению м</w:t>
      </w:r>
      <w:r w:rsidRPr="00003DB6">
        <w:rPr>
          <w:color w:val="000000"/>
          <w:lang w:eastAsia="ru-RU"/>
        </w:rPr>
        <w:t>у</w:t>
      </w:r>
      <w:r w:rsidRPr="00003DB6">
        <w:rPr>
          <w:color w:val="000000"/>
          <w:lang w:eastAsia="ru-RU"/>
        </w:rPr>
        <w:t>ниципальных служащих и урегулированию конфликта интересов в случае, если доклад о р</w:t>
      </w:r>
      <w:r w:rsidRPr="00003DB6">
        <w:rPr>
          <w:color w:val="000000"/>
          <w:lang w:eastAsia="ru-RU"/>
        </w:rPr>
        <w:t>е</w:t>
      </w:r>
      <w:r w:rsidRPr="00003DB6">
        <w:rPr>
          <w:color w:val="000000"/>
          <w:lang w:eastAsia="ru-RU"/>
        </w:rPr>
        <w:t>зультатах проверки направлялся в комиссию;</w:t>
      </w: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003DB6">
        <w:rPr>
          <w:color w:val="000000"/>
          <w:lang w:eastAsia="ru-RU"/>
        </w:rPr>
        <w:t>3) объяснений муниципального служащего;</w:t>
      </w: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003DB6">
        <w:rPr>
          <w:color w:val="000000"/>
          <w:lang w:eastAsia="ru-RU"/>
        </w:rPr>
        <w:t>4) иных материалов.</w:t>
      </w:r>
    </w:p>
    <w:p w:rsidR="00D06E2C" w:rsidRDefault="00D06E2C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bookmarkStart w:id="85" w:name="sub_27104"/>
    </w:p>
    <w:p w:rsidR="00D06E2C" w:rsidRDefault="00D06E2C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003DB6">
        <w:rPr>
          <w:color w:val="000000"/>
          <w:lang w:eastAsia="ru-RU"/>
        </w:rPr>
        <w:t xml:space="preserve">4. При применении взысканий, предусмотренных </w:t>
      </w:r>
      <w:hyperlink w:anchor="sub_1401" w:history="1">
        <w:r w:rsidRPr="00003DB6">
          <w:rPr>
            <w:color w:val="000000"/>
            <w:lang w:eastAsia="ru-RU"/>
          </w:rPr>
          <w:t>статьями 1</w:t>
        </w:r>
        <w:r w:rsidR="00177EB6">
          <w:rPr>
            <w:color w:val="000000"/>
            <w:lang w:eastAsia="ru-RU"/>
          </w:rPr>
          <w:t>3</w:t>
        </w:r>
        <w:r w:rsidRPr="00003DB6">
          <w:rPr>
            <w:color w:val="000000"/>
            <w:lang w:eastAsia="ru-RU"/>
          </w:rPr>
          <w:t>.1</w:t>
        </w:r>
      </w:hyperlink>
      <w:r w:rsidRPr="00003DB6">
        <w:rPr>
          <w:color w:val="000000"/>
          <w:lang w:eastAsia="ru-RU"/>
        </w:rPr>
        <w:t xml:space="preserve">, </w:t>
      </w:r>
      <w:hyperlink w:anchor="sub_15" w:history="1">
        <w:r w:rsidRPr="00003DB6">
          <w:rPr>
            <w:color w:val="000000"/>
            <w:lang w:eastAsia="ru-RU"/>
          </w:rPr>
          <w:t>1</w:t>
        </w:r>
        <w:r w:rsidR="00177EB6">
          <w:rPr>
            <w:color w:val="000000"/>
            <w:lang w:eastAsia="ru-RU"/>
          </w:rPr>
          <w:t>4</w:t>
        </w:r>
      </w:hyperlink>
      <w:r w:rsidRPr="00003DB6">
        <w:rPr>
          <w:color w:val="000000"/>
          <w:lang w:eastAsia="ru-RU"/>
        </w:rPr>
        <w:t xml:space="preserve"> и </w:t>
      </w:r>
      <w:hyperlink w:anchor="sub_27" w:history="1">
        <w:r w:rsidRPr="00003DB6">
          <w:rPr>
            <w:color w:val="000000"/>
            <w:lang w:eastAsia="ru-RU"/>
          </w:rPr>
          <w:t>2</w:t>
        </w:r>
        <w:r w:rsidR="00177EB6">
          <w:rPr>
            <w:color w:val="000000"/>
            <w:lang w:eastAsia="ru-RU"/>
          </w:rPr>
          <w:t>6</w:t>
        </w:r>
      </w:hyperlink>
      <w:r w:rsidRPr="00003DB6">
        <w:rPr>
          <w:color w:val="000000"/>
          <w:lang w:eastAsia="ru-RU"/>
        </w:rPr>
        <w:t xml:space="preserve"> настоящего </w:t>
      </w:r>
      <w:r w:rsidR="00177EB6">
        <w:rPr>
          <w:color w:val="000000"/>
          <w:lang w:eastAsia="ru-RU"/>
        </w:rPr>
        <w:t>положения</w:t>
      </w:r>
      <w:r w:rsidRPr="00003DB6">
        <w:rPr>
          <w:color w:val="000000"/>
          <w:lang w:eastAsia="ru-RU"/>
        </w:rPr>
        <w:t>, учитываются характер совершенного муниципальным служащим коррупцио</w:t>
      </w:r>
      <w:r w:rsidRPr="00003DB6">
        <w:rPr>
          <w:color w:val="000000"/>
          <w:lang w:eastAsia="ru-RU"/>
        </w:rPr>
        <w:t>н</w:t>
      </w:r>
      <w:r w:rsidRPr="00003DB6">
        <w:rPr>
          <w:color w:val="000000"/>
          <w:lang w:eastAsia="ru-RU"/>
        </w:rPr>
        <w:t>ного правонарушения, его тяжесть, обстоятельства, при которых оно совершено, соблюд</w:t>
      </w:r>
      <w:r w:rsidRPr="00003DB6">
        <w:rPr>
          <w:color w:val="000000"/>
          <w:lang w:eastAsia="ru-RU"/>
        </w:rPr>
        <w:t>е</w:t>
      </w:r>
      <w:r w:rsidRPr="00003DB6">
        <w:rPr>
          <w:color w:val="000000"/>
          <w:lang w:eastAsia="ru-RU"/>
        </w:rPr>
        <w:t>ние муниципальным служащим других ограничений и запретов, требований о предотвращ</w:t>
      </w:r>
      <w:r w:rsidRPr="00003DB6">
        <w:rPr>
          <w:color w:val="000000"/>
          <w:lang w:eastAsia="ru-RU"/>
        </w:rPr>
        <w:t>е</w:t>
      </w:r>
      <w:r w:rsidRPr="00003DB6">
        <w:rPr>
          <w:color w:val="000000"/>
          <w:lang w:eastAsia="ru-RU"/>
        </w:rPr>
        <w:t>нии или об урегулировании конфликта интересов и исполнение им обязанностей, устано</w:t>
      </w:r>
      <w:r w:rsidRPr="00003DB6">
        <w:rPr>
          <w:color w:val="000000"/>
          <w:lang w:eastAsia="ru-RU"/>
        </w:rPr>
        <w:t>в</w:t>
      </w:r>
      <w:r w:rsidRPr="00003DB6">
        <w:rPr>
          <w:color w:val="000000"/>
          <w:lang w:eastAsia="ru-RU"/>
        </w:rPr>
        <w:t>ленных в целях противодействия коррупции, а также предшествующие результаты исполн</w:t>
      </w:r>
      <w:r w:rsidRPr="00003DB6">
        <w:rPr>
          <w:color w:val="000000"/>
          <w:lang w:eastAsia="ru-RU"/>
        </w:rPr>
        <w:t>е</w:t>
      </w:r>
      <w:r w:rsidRPr="00003DB6">
        <w:rPr>
          <w:color w:val="000000"/>
          <w:lang w:eastAsia="ru-RU"/>
        </w:rPr>
        <w:t>ния муниципальным служащим своих должностных обяза</w:t>
      </w:r>
      <w:r w:rsidRPr="00003DB6">
        <w:rPr>
          <w:color w:val="000000"/>
          <w:lang w:eastAsia="ru-RU"/>
        </w:rPr>
        <w:t>н</w:t>
      </w:r>
      <w:r w:rsidRPr="00003DB6">
        <w:rPr>
          <w:color w:val="000000"/>
          <w:lang w:eastAsia="ru-RU"/>
        </w:rPr>
        <w:t>ностей.</w:t>
      </w: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bookmarkStart w:id="86" w:name="sub_27105"/>
      <w:bookmarkEnd w:id="85"/>
      <w:r w:rsidRPr="00003DB6">
        <w:rPr>
          <w:color w:val="000000"/>
          <w:lang w:eastAsia="ru-RU"/>
        </w:rPr>
        <w:t>5. В акте о применении к муниципальному служащему взыскания в случае соверш</w:t>
      </w:r>
      <w:r w:rsidRPr="00003DB6">
        <w:rPr>
          <w:color w:val="000000"/>
          <w:lang w:eastAsia="ru-RU"/>
        </w:rPr>
        <w:t>е</w:t>
      </w:r>
      <w:r w:rsidRPr="00003DB6">
        <w:rPr>
          <w:color w:val="000000"/>
          <w:lang w:eastAsia="ru-RU"/>
        </w:rPr>
        <w:t>ния им коррупционного правонарушения в качестве основания применения взыскания указыв</w:t>
      </w:r>
      <w:r w:rsidRPr="00003DB6">
        <w:rPr>
          <w:color w:val="000000"/>
          <w:lang w:eastAsia="ru-RU"/>
        </w:rPr>
        <w:t>а</w:t>
      </w:r>
      <w:r w:rsidRPr="00003DB6">
        <w:rPr>
          <w:color w:val="000000"/>
          <w:lang w:eastAsia="ru-RU"/>
        </w:rPr>
        <w:t xml:space="preserve">ется </w:t>
      </w:r>
      <w:hyperlink w:anchor="sub_27101" w:history="1">
        <w:r w:rsidRPr="00003DB6">
          <w:rPr>
            <w:color w:val="000000"/>
            <w:lang w:eastAsia="ru-RU"/>
          </w:rPr>
          <w:t>часть 1</w:t>
        </w:r>
      </w:hyperlink>
      <w:r w:rsidRPr="00003DB6">
        <w:rPr>
          <w:color w:val="000000"/>
          <w:lang w:eastAsia="ru-RU"/>
        </w:rPr>
        <w:t xml:space="preserve"> или </w:t>
      </w:r>
      <w:hyperlink w:anchor="sub_27102" w:history="1">
        <w:r w:rsidRPr="00003DB6">
          <w:rPr>
            <w:color w:val="000000"/>
            <w:lang w:eastAsia="ru-RU"/>
          </w:rPr>
          <w:t>2</w:t>
        </w:r>
      </w:hyperlink>
      <w:r w:rsidRPr="00003DB6">
        <w:rPr>
          <w:color w:val="000000"/>
          <w:lang w:eastAsia="ru-RU"/>
        </w:rPr>
        <w:t xml:space="preserve"> настоящей статьи.</w:t>
      </w: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bookmarkStart w:id="87" w:name="sub_27106"/>
      <w:bookmarkEnd w:id="86"/>
      <w:r w:rsidRPr="00003DB6">
        <w:rPr>
          <w:color w:val="000000"/>
          <w:lang w:eastAsia="ru-RU"/>
        </w:rPr>
        <w:t xml:space="preserve">6. Взыскания, предусмотренные </w:t>
      </w:r>
      <w:hyperlink w:anchor="sub_1401" w:history="1">
        <w:r w:rsidRPr="00003DB6">
          <w:rPr>
            <w:color w:val="000000"/>
            <w:lang w:eastAsia="ru-RU"/>
          </w:rPr>
          <w:t>статьями 1</w:t>
        </w:r>
        <w:r w:rsidR="00177EB6">
          <w:rPr>
            <w:color w:val="000000"/>
            <w:lang w:eastAsia="ru-RU"/>
          </w:rPr>
          <w:t>3</w:t>
        </w:r>
        <w:r w:rsidRPr="00003DB6">
          <w:rPr>
            <w:color w:val="000000"/>
            <w:lang w:eastAsia="ru-RU"/>
          </w:rPr>
          <w:t>.1</w:t>
        </w:r>
      </w:hyperlink>
      <w:r w:rsidRPr="00003DB6">
        <w:rPr>
          <w:color w:val="000000"/>
          <w:lang w:eastAsia="ru-RU"/>
        </w:rPr>
        <w:t xml:space="preserve">, </w:t>
      </w:r>
      <w:hyperlink w:anchor="sub_15" w:history="1">
        <w:r w:rsidRPr="00003DB6">
          <w:rPr>
            <w:color w:val="000000"/>
            <w:lang w:eastAsia="ru-RU"/>
          </w:rPr>
          <w:t>1</w:t>
        </w:r>
        <w:r w:rsidR="00177EB6">
          <w:rPr>
            <w:color w:val="000000"/>
            <w:lang w:eastAsia="ru-RU"/>
          </w:rPr>
          <w:t>4</w:t>
        </w:r>
      </w:hyperlink>
      <w:r w:rsidRPr="00003DB6">
        <w:rPr>
          <w:color w:val="000000"/>
          <w:lang w:eastAsia="ru-RU"/>
        </w:rPr>
        <w:t xml:space="preserve"> и </w:t>
      </w:r>
      <w:hyperlink w:anchor="sub_27" w:history="1">
        <w:r w:rsidRPr="00003DB6">
          <w:rPr>
            <w:color w:val="000000"/>
            <w:lang w:eastAsia="ru-RU"/>
          </w:rPr>
          <w:t>2</w:t>
        </w:r>
        <w:r w:rsidR="00177EB6">
          <w:rPr>
            <w:color w:val="000000"/>
            <w:lang w:eastAsia="ru-RU"/>
          </w:rPr>
          <w:t>6</w:t>
        </w:r>
      </w:hyperlink>
      <w:r w:rsidRPr="00003DB6">
        <w:rPr>
          <w:color w:val="000000"/>
          <w:lang w:eastAsia="ru-RU"/>
        </w:rPr>
        <w:t xml:space="preserve"> настоящего </w:t>
      </w:r>
      <w:r w:rsidR="00177EB6">
        <w:rPr>
          <w:color w:val="000000"/>
          <w:lang w:eastAsia="ru-RU"/>
        </w:rPr>
        <w:t>положения</w:t>
      </w:r>
      <w:r w:rsidRPr="00003DB6">
        <w:rPr>
          <w:color w:val="000000"/>
          <w:lang w:eastAsia="ru-RU"/>
        </w:rPr>
        <w:t>, прим</w:t>
      </w:r>
      <w:r w:rsidRPr="00003DB6">
        <w:rPr>
          <w:color w:val="000000"/>
          <w:lang w:eastAsia="ru-RU"/>
        </w:rPr>
        <w:t>е</w:t>
      </w:r>
      <w:r w:rsidRPr="00003DB6">
        <w:rPr>
          <w:color w:val="000000"/>
          <w:lang w:eastAsia="ru-RU"/>
        </w:rPr>
        <w:t xml:space="preserve">няются в порядке и сроки, которые установлены </w:t>
      </w:r>
      <w:r w:rsidR="00177EB6">
        <w:rPr>
          <w:color w:val="000000"/>
          <w:lang w:eastAsia="ru-RU"/>
        </w:rPr>
        <w:t xml:space="preserve">федеральными </w:t>
      </w:r>
      <w:r w:rsidRPr="00003DB6">
        <w:rPr>
          <w:color w:val="000000"/>
          <w:lang w:eastAsia="ru-RU"/>
        </w:rPr>
        <w:t>закон</w:t>
      </w:r>
      <w:r w:rsidR="00177EB6">
        <w:rPr>
          <w:color w:val="000000"/>
          <w:lang w:eastAsia="ru-RU"/>
        </w:rPr>
        <w:t>а</w:t>
      </w:r>
      <w:r w:rsidRPr="00003DB6">
        <w:rPr>
          <w:color w:val="000000"/>
          <w:lang w:eastAsia="ru-RU"/>
        </w:rPr>
        <w:t>м</w:t>
      </w:r>
      <w:r w:rsidR="00177EB6">
        <w:rPr>
          <w:color w:val="000000"/>
          <w:lang w:eastAsia="ru-RU"/>
        </w:rPr>
        <w:t>и</w:t>
      </w:r>
      <w:r w:rsidRPr="00003DB6">
        <w:rPr>
          <w:color w:val="000000"/>
          <w:lang w:eastAsia="ru-RU"/>
        </w:rPr>
        <w:t>, нормативными правовыми актами субъектов Российской Федерации и (или) муниципальными нормати</w:t>
      </w:r>
      <w:r w:rsidRPr="00003DB6">
        <w:rPr>
          <w:color w:val="000000"/>
          <w:lang w:eastAsia="ru-RU"/>
        </w:rPr>
        <w:t>в</w:t>
      </w:r>
      <w:r w:rsidRPr="00003DB6">
        <w:rPr>
          <w:color w:val="000000"/>
          <w:lang w:eastAsia="ru-RU"/>
        </w:rPr>
        <w:t>ными правовыми актами.</w:t>
      </w:r>
      <w:r w:rsidR="00177EB6">
        <w:rPr>
          <w:color w:val="000000"/>
          <w:lang w:eastAsia="ru-RU"/>
        </w:rPr>
        <w:t>»</w:t>
      </w:r>
    </w:p>
    <w:bookmarkEnd w:id="87"/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</w:p>
    <w:p w:rsidR="00003DB6" w:rsidRPr="00003DB6" w:rsidRDefault="00003DB6" w:rsidP="00D06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003DB6" w:rsidRDefault="00003DB6" w:rsidP="00D06E2C">
      <w:pPr>
        <w:ind w:firstLine="567"/>
        <w:jc w:val="both"/>
      </w:pPr>
      <w:r>
        <w:t xml:space="preserve">                                                                                                                  </w:t>
      </w:r>
      <w:bookmarkEnd w:id="74"/>
    </w:p>
    <w:p w:rsidR="00436F19" w:rsidRDefault="00436F19" w:rsidP="00003DB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436F19" w:rsidRPr="00436F19" w:rsidRDefault="00436F19" w:rsidP="00003DB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bookmarkEnd w:id="65"/>
    <w:p w:rsidR="00043C14" w:rsidRPr="00043C14" w:rsidRDefault="00043C14" w:rsidP="00003DB6">
      <w:pPr>
        <w:ind w:firstLine="567"/>
        <w:jc w:val="both"/>
        <w:rPr>
          <w:lang w:eastAsia="ru-RU"/>
        </w:rPr>
      </w:pPr>
    </w:p>
    <w:p w:rsidR="00043C14" w:rsidRPr="00043C14" w:rsidRDefault="00043C14" w:rsidP="00003DB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065477" w:rsidRDefault="00065477" w:rsidP="00003DB6">
      <w:pPr>
        <w:pStyle w:val="31"/>
        <w:ind w:firstLine="567"/>
        <w:rPr>
          <w:sz w:val="24"/>
          <w:szCs w:val="24"/>
        </w:rPr>
      </w:pPr>
    </w:p>
    <w:p w:rsidR="00065477" w:rsidRPr="006471B9" w:rsidRDefault="00065477" w:rsidP="00003DB6">
      <w:pPr>
        <w:pStyle w:val="31"/>
        <w:ind w:firstLine="567"/>
        <w:rPr>
          <w:sz w:val="24"/>
          <w:szCs w:val="24"/>
        </w:rPr>
      </w:pPr>
    </w:p>
    <w:bookmarkEnd w:id="27"/>
    <w:p w:rsidR="00856D24" w:rsidRDefault="00856D24" w:rsidP="00003DB6">
      <w:pPr>
        <w:ind w:firstLine="567"/>
        <w:jc w:val="both"/>
      </w:pPr>
      <w:r w:rsidRPr="006471B9">
        <w:t xml:space="preserve"> </w:t>
      </w:r>
    </w:p>
    <w:p w:rsidR="00065477" w:rsidRPr="006471B9" w:rsidRDefault="00065477" w:rsidP="00003DB6">
      <w:pPr>
        <w:ind w:firstLine="567"/>
        <w:jc w:val="both"/>
      </w:pPr>
    </w:p>
    <w:p w:rsidR="00680690" w:rsidRPr="006471B9" w:rsidRDefault="00680690" w:rsidP="006471B9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680690" w:rsidRPr="00680690" w:rsidRDefault="00680690" w:rsidP="00680690">
      <w:pPr>
        <w:shd w:val="clear" w:color="auto" w:fill="FFFFFF"/>
        <w:ind w:firstLine="567"/>
        <w:jc w:val="both"/>
      </w:pPr>
    </w:p>
    <w:p w:rsidR="00680690" w:rsidRDefault="0068069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sectPr w:rsidR="00680690" w:rsidSect="00A6319E">
      <w:headerReference w:type="default" r:id="rId13"/>
      <w:footnotePr>
        <w:pos w:val="beneathText"/>
      </w:footnotePr>
      <w:pgSz w:w="11905" w:h="16837"/>
      <w:pgMar w:top="851" w:right="851" w:bottom="426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64" w:rsidRDefault="00744364">
      <w:r>
        <w:separator/>
      </w:r>
    </w:p>
  </w:endnote>
  <w:endnote w:type="continuationSeparator" w:id="1">
    <w:p w:rsidR="00744364" w:rsidRDefault="0074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64" w:rsidRDefault="00744364">
      <w:r>
        <w:separator/>
      </w:r>
    </w:p>
  </w:footnote>
  <w:footnote w:type="continuationSeparator" w:id="1">
    <w:p w:rsidR="00744364" w:rsidRDefault="0074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84" w:rsidRDefault="005F0A84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254DC5">
      <w:rPr>
        <w:rStyle w:val="a3"/>
        <w:noProof/>
      </w:rPr>
      <w:instrText>8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B83"/>
    <w:multiLevelType w:val="singleLevel"/>
    <w:tmpl w:val="6A16350E"/>
    <w:lvl w:ilvl="0">
      <w:start w:val="3"/>
      <w:numFmt w:val="decimal"/>
      <w:lvlText w:val="%1)"/>
      <w:legacy w:legacy="1" w:legacySpace="0" w:legacyIndent="254"/>
      <w:lvlJc w:val="left"/>
      <w:rPr>
        <w:rFonts w:ascii="Sylfaen" w:hAnsi="Sylfaen" w:cs="Sylfaen" w:hint="default"/>
      </w:rPr>
    </w:lvl>
  </w:abstractNum>
  <w:abstractNum w:abstractNumId="1">
    <w:nsid w:val="5DB3717E"/>
    <w:multiLevelType w:val="singleLevel"/>
    <w:tmpl w:val="A4584016"/>
    <w:lvl w:ilvl="0">
      <w:start w:val="3"/>
      <w:numFmt w:val="decimal"/>
      <w:lvlText w:val="%1."/>
      <w:legacy w:legacy="1" w:legacySpace="0" w:legacyIndent="240"/>
      <w:lvlJc w:val="left"/>
      <w:rPr>
        <w:rFonts w:ascii="Sylfaen" w:hAnsi="Sylfaen" w:cs="Sylfaen" w:hint="default"/>
        <w:b/>
      </w:rPr>
    </w:lvl>
  </w:abstractNum>
  <w:abstractNum w:abstractNumId="2">
    <w:nsid w:val="6CE02789"/>
    <w:multiLevelType w:val="singleLevel"/>
    <w:tmpl w:val="E2B83618"/>
    <w:lvl w:ilvl="0">
      <w:start w:val="5"/>
      <w:numFmt w:val="decimal"/>
      <w:lvlText w:val="%1."/>
      <w:legacy w:legacy="1" w:legacySpace="0" w:legacyIndent="245"/>
      <w:lvlJc w:val="left"/>
      <w:rPr>
        <w:rFonts w:ascii="Sylfaen" w:hAnsi="Sylfaen" w:cs="Sylfae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3DB6"/>
    <w:rsid w:val="00015F4F"/>
    <w:rsid w:val="000345A4"/>
    <w:rsid w:val="00043C14"/>
    <w:rsid w:val="00065477"/>
    <w:rsid w:val="00091C53"/>
    <w:rsid w:val="00116880"/>
    <w:rsid w:val="00177EB6"/>
    <w:rsid w:val="0019201C"/>
    <w:rsid w:val="00254DC5"/>
    <w:rsid w:val="0026281F"/>
    <w:rsid w:val="00335A77"/>
    <w:rsid w:val="003673AC"/>
    <w:rsid w:val="003B79DA"/>
    <w:rsid w:val="00436F19"/>
    <w:rsid w:val="004715FB"/>
    <w:rsid w:val="005F0A84"/>
    <w:rsid w:val="006471B9"/>
    <w:rsid w:val="00680690"/>
    <w:rsid w:val="00692F87"/>
    <w:rsid w:val="006A0189"/>
    <w:rsid w:val="006A32BD"/>
    <w:rsid w:val="006A45E0"/>
    <w:rsid w:val="00744364"/>
    <w:rsid w:val="00776644"/>
    <w:rsid w:val="007A0E97"/>
    <w:rsid w:val="008279B4"/>
    <w:rsid w:val="00856D24"/>
    <w:rsid w:val="008A0E33"/>
    <w:rsid w:val="008A17A6"/>
    <w:rsid w:val="009A72E8"/>
    <w:rsid w:val="009E55EC"/>
    <w:rsid w:val="009F1808"/>
    <w:rsid w:val="00A40568"/>
    <w:rsid w:val="00A465F7"/>
    <w:rsid w:val="00A6319E"/>
    <w:rsid w:val="00B84A03"/>
    <w:rsid w:val="00BD70B5"/>
    <w:rsid w:val="00C502B8"/>
    <w:rsid w:val="00D06E2C"/>
    <w:rsid w:val="00E732CC"/>
    <w:rsid w:val="00EC03DE"/>
    <w:rsid w:val="00F0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Block Text"/>
    <w:basedOn w:val="a"/>
    <w:rsid w:val="008A17A6"/>
    <w:pPr>
      <w:ind w:left="57" w:right="57" w:firstLine="680"/>
    </w:pPr>
    <w:rPr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680690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af2">
    <w:name w:val="Сравнение редакций. Добавленный фрагмент"/>
    <w:uiPriority w:val="99"/>
    <w:rsid w:val="006471B9"/>
    <w:rPr>
      <w:color w:val="0000FF"/>
    </w:rPr>
  </w:style>
  <w:style w:type="character" w:customStyle="1" w:styleId="af3">
    <w:name w:val="Гипертекстовая ссылка"/>
    <w:basedOn w:val="a0"/>
    <w:uiPriority w:val="99"/>
    <w:rsid w:val="006471B9"/>
    <w:rPr>
      <w:color w:val="008000"/>
    </w:rPr>
  </w:style>
  <w:style w:type="character" w:styleId="af4">
    <w:name w:val="Hyperlink"/>
    <w:basedOn w:val="a0"/>
    <w:rsid w:val="00043C14"/>
    <w:rPr>
      <w:color w:val="0000FF"/>
      <w:u w:val="single"/>
    </w:rPr>
  </w:style>
  <w:style w:type="character" w:customStyle="1" w:styleId="af5">
    <w:name w:val="Цветовое выделение"/>
    <w:uiPriority w:val="99"/>
    <w:rsid w:val="00003DB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20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930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8780.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E66C-C80D-4118-8021-6A760F24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34906</CharactersWithSpaces>
  <SharedDoc>false</SharedDoc>
  <HLinks>
    <vt:vector size="108" baseType="variant"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2949138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sub_27102</vt:lpwstr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sub_27101</vt:lpwstr>
      </vt:variant>
      <vt:variant>
        <vt:i4>1900579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1900579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1900579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garantf1://10064072.2053/</vt:lpwstr>
      </vt:variant>
      <vt:variant>
        <vt:lpwstr/>
      </vt:variant>
      <vt:variant>
        <vt:i4>2883601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>garantf1://99303.0/</vt:lpwstr>
      </vt:variant>
      <vt:variant>
        <vt:lpwstr/>
      </vt:variant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2012-05-02T12:53:00Z</cp:lastPrinted>
  <dcterms:created xsi:type="dcterms:W3CDTF">2012-05-18T06:33:00Z</dcterms:created>
  <dcterms:modified xsi:type="dcterms:W3CDTF">2012-05-18T06:33:00Z</dcterms:modified>
</cp:coreProperties>
</file>