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A62BB6">
      <w:pPr>
        <w:pStyle w:val="ac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67176999" r:id="rId8"/>
        </w:object>
      </w:r>
    </w:p>
    <w:p w:rsidR="00F04E62" w:rsidRDefault="00F04E62">
      <w:pPr>
        <w:pStyle w:val="ac"/>
        <w:jc w:val="left"/>
      </w:pPr>
      <w:r>
        <w:t xml:space="preserve">                             </w:t>
      </w:r>
    </w:p>
    <w:p w:rsidR="00F04E62" w:rsidRDefault="00F04E62" w:rsidP="008F0D07">
      <w:pPr>
        <w:pStyle w:val="ac"/>
      </w:pPr>
      <w:r>
        <w:t>СОБРАНИЕ ДЕПУТАТОВ ВЕСЬЕГОНСКОГО РАЙОНА</w:t>
      </w:r>
    </w:p>
    <w:p w:rsidR="00F04E62" w:rsidRDefault="00F04E62" w:rsidP="008F0D07">
      <w:pPr>
        <w:pStyle w:val="ad"/>
        <w:jc w:val="center"/>
      </w:pPr>
      <w:r>
        <w:t>ТВЕРСКОЙ ОБЛАСТИ</w:t>
      </w:r>
    </w:p>
    <w:p w:rsidR="00F04E62" w:rsidRDefault="00F04E62" w:rsidP="008F0D07">
      <w:pPr>
        <w:pStyle w:val="ad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d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d"/>
      </w:pPr>
    </w:p>
    <w:p w:rsidR="00F04E62" w:rsidRDefault="005F28C3">
      <w:pPr>
        <w:pStyle w:val="ad"/>
        <w:rPr>
          <w:b w:val="0"/>
        </w:rPr>
      </w:pPr>
      <w:r>
        <w:rPr>
          <w:b w:val="0"/>
        </w:rPr>
        <w:t>17</w:t>
      </w:r>
      <w:r w:rsidR="00684227">
        <w:rPr>
          <w:b w:val="0"/>
        </w:rPr>
        <w:t>.07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B32B4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522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A62BB6">
        <w:trPr>
          <w:trHeight w:val="1577"/>
        </w:trPr>
        <w:tc>
          <w:tcPr>
            <w:tcW w:w="4361" w:type="dxa"/>
          </w:tcPr>
          <w:p w:rsidR="00DB32B4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</w:p>
          <w:p w:rsidR="006908A0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внесении изменений в решение</w:t>
            </w:r>
          </w:p>
          <w:p w:rsidR="00DB32B4" w:rsidRPr="008E5B93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Собрания деп</w:t>
            </w:r>
            <w:r w:rsidR="005B70E6">
              <w:rPr>
                <w:bCs/>
                <w:color w:val="000000"/>
              </w:rPr>
              <w:t xml:space="preserve">утатов Весьегонского района от </w:t>
            </w:r>
            <w:r>
              <w:rPr>
                <w:bCs/>
                <w:color w:val="000000"/>
              </w:rPr>
              <w:t>2</w:t>
            </w:r>
            <w:r w:rsidR="005B70E6">
              <w:rPr>
                <w:bCs/>
                <w:color w:val="000000"/>
              </w:rPr>
              <w:t>7.09</w:t>
            </w:r>
            <w:r>
              <w:rPr>
                <w:bCs/>
                <w:color w:val="000000"/>
              </w:rPr>
              <w:t>.201</w:t>
            </w:r>
            <w:r w:rsidR="005B70E6">
              <w:rPr>
                <w:bCs/>
                <w:color w:val="000000"/>
              </w:rPr>
              <w:t>2 №367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745D9" w:rsidRDefault="005745D9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70E6" w:rsidRDefault="005B70E6" w:rsidP="005B70E6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соответствие с действующим законодательством Положения о муниципальном земельном контроле в Весьегонском районе, утвержденного решением Собрания депутатов Весьегонского района от 27.09.2012 №367</w:t>
      </w:r>
      <w:r w:rsidR="00A7250F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B70E6" w:rsidRDefault="005B70E6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A65" w:rsidRDefault="00237A65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8422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103B9A" w:rsidRPr="00684227" w:rsidRDefault="00103B9A" w:rsidP="00103B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6" w:rsidRDefault="00103B9A" w:rsidP="00C65E7D">
      <w:pPr>
        <w:shd w:val="clear" w:color="auto" w:fill="FFFFFF"/>
        <w:suppressAutoHyphens/>
        <w:ind w:firstLine="709"/>
        <w:jc w:val="both"/>
      </w:pPr>
      <w:r w:rsidRPr="00103B9A">
        <w:rPr>
          <w:bCs/>
        </w:rPr>
        <w:t>1.</w:t>
      </w:r>
      <w:r w:rsidRPr="00103B9A">
        <w:t xml:space="preserve"> </w:t>
      </w:r>
      <w:r w:rsidR="00A7250F">
        <w:t>Внести изменения в пункт 2.8.</w:t>
      </w:r>
      <w:r w:rsidR="00453D9A">
        <w:t xml:space="preserve">2. </w:t>
      </w:r>
      <w:r w:rsidR="00A7250F">
        <w:t>Положения, изложив его в следующей редакции:</w:t>
      </w:r>
    </w:p>
    <w:p w:rsidR="00A7250F" w:rsidRPr="009D1F07" w:rsidRDefault="00A7250F" w:rsidP="00A7250F">
      <w:pPr>
        <w:shd w:val="clear" w:color="auto" w:fill="FFFFFF"/>
        <w:suppressAutoHyphens/>
        <w:ind w:firstLine="709"/>
        <w:jc w:val="both"/>
      </w:pPr>
      <w:r>
        <w:t xml:space="preserve">«2.8.2. </w:t>
      </w:r>
      <w:bookmarkStart w:id="0" w:name="sub_282"/>
      <w:r w:rsidRPr="009D1F07">
        <w:t xml:space="preserve">Поступление </w:t>
      </w:r>
      <w:r>
        <w:t xml:space="preserve">в орган муниципального земельного контроля </w:t>
      </w:r>
      <w:r w:rsidRPr="009D1F07"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bookmarkEnd w:id="0"/>
    <w:p w:rsidR="00A7250F" w:rsidRPr="009D1F07" w:rsidRDefault="00A7250F" w:rsidP="00A7250F">
      <w:pPr>
        <w:ind w:firstLine="720"/>
        <w:jc w:val="both"/>
      </w:pPr>
      <w:r w:rsidRPr="009D1F07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7250F" w:rsidRPr="009D1F07" w:rsidRDefault="00A7250F" w:rsidP="00A7250F">
      <w:pPr>
        <w:ind w:firstLine="720"/>
        <w:jc w:val="both"/>
      </w:pPr>
      <w:r w:rsidRPr="009D1F07">
        <w:t>б) причинение вреда жизни, здоровью граждан, вреда животны</w:t>
      </w:r>
      <w:r>
        <w:t>м, растениям, окружающей среде,</w:t>
      </w:r>
      <w:r w:rsidRPr="009D1F07">
        <w:t xml:space="preserve"> а также возникновение чрезвычайных ситуаций прир</w:t>
      </w:r>
      <w:r>
        <w:t>одного и техногенного характера;</w:t>
      </w:r>
    </w:p>
    <w:p w:rsidR="00A7250F" w:rsidRPr="005F28C3" w:rsidRDefault="00A7250F" w:rsidP="00C65E7D">
      <w:pPr>
        <w:shd w:val="clear" w:color="auto" w:fill="FFFFFF"/>
        <w:suppressAutoHyphens/>
        <w:ind w:firstLine="709"/>
        <w:jc w:val="both"/>
      </w:pPr>
      <w:r w:rsidRPr="005F28C3">
        <w:t>в) нарушение прав потребителей (в случае обращения граждан, права которых нарушены)».</w:t>
      </w:r>
    </w:p>
    <w:p w:rsidR="00A7250F" w:rsidRPr="005F28C3" w:rsidRDefault="00A7250F" w:rsidP="00C65E7D">
      <w:pPr>
        <w:shd w:val="clear" w:color="auto" w:fill="FFFFFF"/>
        <w:suppressAutoHyphens/>
        <w:ind w:firstLine="709"/>
        <w:jc w:val="both"/>
        <w:rPr>
          <w:b/>
          <w:u w:val="single"/>
        </w:rPr>
      </w:pPr>
    </w:p>
    <w:p w:rsidR="00A7250F" w:rsidRPr="005F28C3" w:rsidRDefault="00A7250F" w:rsidP="00C65E7D">
      <w:pPr>
        <w:shd w:val="clear" w:color="auto" w:fill="FFFFFF"/>
        <w:suppressAutoHyphens/>
        <w:ind w:firstLine="709"/>
        <w:jc w:val="both"/>
      </w:pPr>
      <w:r w:rsidRPr="005F28C3">
        <w:t xml:space="preserve">2. </w:t>
      </w:r>
      <w:r w:rsidR="00453D9A" w:rsidRPr="005F28C3">
        <w:t xml:space="preserve">Раздел 2 </w:t>
      </w:r>
      <w:r w:rsidRPr="005F28C3">
        <w:t>Положени</w:t>
      </w:r>
      <w:r w:rsidR="00453D9A" w:rsidRPr="005F28C3">
        <w:t>я</w:t>
      </w:r>
      <w:r w:rsidRPr="005F28C3">
        <w:t xml:space="preserve"> дополнить пунктом 2.8.3. следующего содержания: </w:t>
      </w:r>
    </w:p>
    <w:p w:rsidR="00A7250F" w:rsidRPr="00A7250F" w:rsidRDefault="00A7250F" w:rsidP="00A7250F">
      <w:pPr>
        <w:shd w:val="clear" w:color="auto" w:fill="FFFFFF"/>
        <w:suppressAutoHyphens/>
        <w:ind w:firstLine="709"/>
        <w:jc w:val="both"/>
      </w:pPr>
      <w:r w:rsidRPr="005F28C3">
        <w:t xml:space="preserve">«2.8.3. Приказ </w:t>
      </w:r>
      <w:r w:rsidRPr="005F28C3">
        <w:rPr>
          <w:lang w:eastAsia="ru-RU"/>
        </w:rPr>
        <w:t>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A7250F" w:rsidRDefault="00A7250F" w:rsidP="00A7250F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A7250F" w:rsidRDefault="00A7250F" w:rsidP="00A7250F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453D9A">
        <w:rPr>
          <w:lang w:eastAsia="ru-RU"/>
        </w:rPr>
        <w:t>Пункт 5.1. Положения изложить в следующей редакции:</w:t>
      </w:r>
    </w:p>
    <w:p w:rsidR="00453D9A" w:rsidRPr="009D1F07" w:rsidRDefault="00453D9A" w:rsidP="00453D9A">
      <w:pPr>
        <w:ind w:firstLine="720"/>
        <w:jc w:val="both"/>
      </w:pPr>
      <w:r>
        <w:rPr>
          <w:lang w:eastAsia="ru-RU"/>
        </w:rPr>
        <w:t>«</w:t>
      </w:r>
      <w:bookmarkStart w:id="1" w:name="sub_51"/>
      <w:r>
        <w:rPr>
          <w:lang w:eastAsia="ru-RU"/>
        </w:rPr>
        <w:t xml:space="preserve">5.1. </w:t>
      </w:r>
      <w:r w:rsidRPr="009D1F07">
        <w:t>Собственники земельных участков, землепользователи, землевладельцы и арендаторы земельных участков имеют право:</w:t>
      </w:r>
    </w:p>
    <w:bookmarkEnd w:id="1"/>
    <w:p w:rsidR="00453D9A" w:rsidRPr="009D1F07" w:rsidRDefault="00453D9A" w:rsidP="00453D9A">
      <w:pPr>
        <w:ind w:firstLine="720"/>
        <w:jc w:val="both"/>
      </w:pPr>
      <w:r>
        <w:t xml:space="preserve">- </w:t>
      </w:r>
      <w:r w:rsidRPr="009D1F07">
        <w:t xml:space="preserve">присутствовать при проведении проверок, осуществляемых инспектором по </w:t>
      </w:r>
      <w:r>
        <w:t xml:space="preserve">муниципальному </w:t>
      </w:r>
      <w:r w:rsidRPr="009D1F07">
        <w:t xml:space="preserve"> земель</w:t>
      </w:r>
      <w:r>
        <w:t>ному контролю</w:t>
      </w:r>
      <w:r w:rsidRPr="009D1F07">
        <w:t>;</w:t>
      </w:r>
    </w:p>
    <w:p w:rsidR="00453D9A" w:rsidRPr="009D1F07" w:rsidRDefault="00453D9A" w:rsidP="00453D9A">
      <w:pPr>
        <w:ind w:firstLine="720"/>
        <w:jc w:val="both"/>
      </w:pPr>
      <w:r w:rsidRPr="009D1F07">
        <w:t>- давать объяснения по факту выявленного нарушения земельного законодательства и отказаться от дачи пояснений;</w:t>
      </w:r>
    </w:p>
    <w:p w:rsidR="00453D9A" w:rsidRPr="009D1F07" w:rsidRDefault="00453D9A" w:rsidP="00453D9A">
      <w:pPr>
        <w:ind w:firstLine="720"/>
        <w:jc w:val="both"/>
      </w:pPr>
      <w:r w:rsidRPr="009D1F07">
        <w:t>- знакомиться с результатами проверки;</w:t>
      </w:r>
    </w:p>
    <w:p w:rsidR="00453D9A" w:rsidRDefault="00453D9A" w:rsidP="00453D9A">
      <w:pPr>
        <w:ind w:firstLine="720"/>
        <w:jc w:val="both"/>
      </w:pPr>
      <w:r w:rsidRPr="009D1F07">
        <w:lastRenderedPageBreak/>
        <w:t xml:space="preserve">- обжаловать действия инспектора по </w:t>
      </w:r>
      <w:r>
        <w:t>муниципальному</w:t>
      </w:r>
      <w:r w:rsidRPr="009D1F07">
        <w:t xml:space="preserve"> земель</w:t>
      </w:r>
      <w:r>
        <w:t>ному контролю</w:t>
      </w:r>
      <w:r w:rsidRPr="009D1F07">
        <w:t xml:space="preserve"> в установленном</w:t>
      </w:r>
      <w:r>
        <w:t xml:space="preserve"> законом порядке;</w:t>
      </w:r>
    </w:p>
    <w:p w:rsidR="00453D9A" w:rsidRPr="009D1F07" w:rsidRDefault="00453D9A" w:rsidP="00453D9A">
      <w:pPr>
        <w:ind w:firstLine="720"/>
        <w:jc w:val="both"/>
      </w:pPr>
      <w:r w:rsidRPr="005F28C3">
        <w:t>- привлекать Уполномоченного при Президенте 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  <w:r>
        <w:t xml:space="preserve"> </w:t>
      </w:r>
    </w:p>
    <w:p w:rsidR="005F28C3" w:rsidRDefault="005F28C3" w:rsidP="00A7250F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53D9A" w:rsidRDefault="00453D9A" w:rsidP="00A7250F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4. Опубликовать настоящее решение в газете «Весьегонская жизнь».</w:t>
      </w:r>
    </w:p>
    <w:p w:rsidR="005F28C3" w:rsidRDefault="005F28C3" w:rsidP="00A7250F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53D9A" w:rsidRPr="00A7250F" w:rsidRDefault="00453D9A" w:rsidP="00A7250F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5. Настоящее решение вступает в силу со дня его официального опубликования. </w:t>
      </w:r>
    </w:p>
    <w:p w:rsidR="00A7250F" w:rsidRDefault="00A7250F" w:rsidP="00C65E7D">
      <w:pPr>
        <w:shd w:val="clear" w:color="auto" w:fill="FFFFFF"/>
        <w:suppressAutoHyphens/>
        <w:ind w:firstLine="709"/>
        <w:jc w:val="both"/>
      </w:pPr>
    </w:p>
    <w:p w:rsidR="005F28C3" w:rsidRDefault="005F28C3" w:rsidP="00C65E7D">
      <w:pPr>
        <w:shd w:val="clear" w:color="auto" w:fill="FFFFFF"/>
        <w:suppressAutoHyphens/>
        <w:ind w:firstLine="709"/>
        <w:jc w:val="both"/>
      </w:pPr>
    </w:p>
    <w:p w:rsidR="005F28C3" w:rsidRPr="00A7250F" w:rsidRDefault="005F28C3" w:rsidP="00C65E7D">
      <w:pPr>
        <w:shd w:val="clear" w:color="auto" w:fill="FFFFFF"/>
        <w:suppressAutoHyphens/>
        <w:ind w:firstLine="709"/>
        <w:jc w:val="both"/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5E1429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b/>
          <w:color w:val="000000"/>
        </w:rPr>
        <w:t xml:space="preserve">     </w:t>
      </w:r>
      <w:r w:rsidRPr="00C65E7D">
        <w:rPr>
          <w:color w:val="000000"/>
        </w:rPr>
        <w:t xml:space="preserve">     </w:t>
      </w:r>
      <w:r w:rsidR="00453D9A">
        <w:rPr>
          <w:color w:val="000000"/>
        </w:rPr>
        <w:t xml:space="preserve"> </w:t>
      </w:r>
      <w:r w:rsidRPr="00C65E7D">
        <w:rPr>
          <w:color w:val="000000"/>
        </w:rPr>
        <w:t xml:space="preserve"> </w:t>
      </w:r>
      <w:r w:rsidR="00F04E62" w:rsidRPr="00C65E7D">
        <w:rPr>
          <w:color w:val="000000"/>
        </w:rPr>
        <w:t xml:space="preserve">Глава района                         </w:t>
      </w:r>
      <w:r w:rsidR="00537150" w:rsidRPr="00C65E7D">
        <w:rPr>
          <w:color w:val="000000"/>
        </w:rPr>
        <w:t xml:space="preserve">                    </w:t>
      </w:r>
      <w:r w:rsidR="00F04E62" w:rsidRPr="00C65E7D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F04E62" w:rsidRPr="00C65E7D">
        <w:rPr>
          <w:color w:val="000000"/>
        </w:rPr>
        <w:t xml:space="preserve"> </w:t>
      </w:r>
      <w:r w:rsidR="00DD73B4" w:rsidRPr="00C65E7D">
        <w:rPr>
          <w:color w:val="000000"/>
        </w:rPr>
        <w:t xml:space="preserve">         </w:t>
      </w:r>
      <w:r w:rsidRPr="00C65E7D">
        <w:rPr>
          <w:color w:val="000000"/>
        </w:rPr>
        <w:t xml:space="preserve"> </w:t>
      </w:r>
      <w:r w:rsidR="00DD73B4" w:rsidRPr="00C65E7D">
        <w:rPr>
          <w:color w:val="000000"/>
        </w:rPr>
        <w:t xml:space="preserve">               </w:t>
      </w:r>
      <w:r w:rsidRPr="00C65E7D">
        <w:rPr>
          <w:color w:val="000000"/>
        </w:rPr>
        <w:t xml:space="preserve">   </w:t>
      </w:r>
      <w:r w:rsidR="006126E6" w:rsidRPr="00C65E7D">
        <w:rPr>
          <w:color w:val="000000"/>
        </w:rPr>
        <w:t xml:space="preserve">     </w:t>
      </w:r>
      <w:r w:rsidR="00453D9A">
        <w:rPr>
          <w:color w:val="000000"/>
        </w:rPr>
        <w:t xml:space="preserve">  </w:t>
      </w:r>
      <w:r w:rsidR="000345A4" w:rsidRPr="00C65E7D">
        <w:rPr>
          <w:color w:val="000000"/>
        </w:rPr>
        <w:t>А.В. Пашуков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453D9A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color w:val="000000"/>
        </w:rPr>
        <w:t xml:space="preserve">          </w:t>
      </w:r>
    </w:p>
    <w:p w:rsidR="00453D9A" w:rsidRDefault="00453D9A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453D9A" w:rsidRDefault="00453D9A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453D9A" w:rsidRDefault="00453D9A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5745D9" w:rsidRDefault="00453D9A" w:rsidP="005F28C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  <w:r>
        <w:rPr>
          <w:color w:val="000000"/>
        </w:rPr>
        <w:t xml:space="preserve">         </w:t>
      </w: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5F28C3">
      <w:pPr>
        <w:pStyle w:val="af3"/>
      </w:pPr>
      <w:r w:rsidRPr="00333694">
        <w:rPr>
          <w:rFonts w:ascii="Times New Roman" w:hAnsi="Times New Roman" w:cs="Times New Roman"/>
          <w:noProof/>
        </w:rPr>
        <w:t xml:space="preserve">                                  </w:t>
      </w:r>
    </w:p>
    <w:p w:rsidR="005745D9" w:rsidRPr="00C65E7D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sectPr w:rsidR="005745D9" w:rsidRPr="00C65E7D" w:rsidSect="005F28C3">
      <w:headerReference w:type="default" r:id="rId9"/>
      <w:footnotePr>
        <w:pos w:val="beneathText"/>
      </w:footnotePr>
      <w:pgSz w:w="11905" w:h="16837"/>
      <w:pgMar w:top="709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EA" w:rsidRDefault="006803EA">
      <w:r>
        <w:separator/>
      </w:r>
    </w:p>
  </w:endnote>
  <w:endnote w:type="continuationSeparator" w:id="1">
    <w:p w:rsidR="006803EA" w:rsidRDefault="0068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EA" w:rsidRDefault="006803EA">
      <w:r>
        <w:separator/>
      </w:r>
    </w:p>
  </w:footnote>
  <w:footnote w:type="continuationSeparator" w:id="1">
    <w:p w:rsidR="006803EA" w:rsidRDefault="0068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9A" w:rsidRDefault="00103B9A">
    <w:pPr>
      <w:pStyle w:val="a9"/>
      <w:jc w:val="right"/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FBA"/>
    <w:multiLevelType w:val="multilevel"/>
    <w:tmpl w:val="5D8881BA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BD077E"/>
    <w:multiLevelType w:val="hybridMultilevel"/>
    <w:tmpl w:val="0660D184"/>
    <w:lvl w:ilvl="0" w:tplc="D60651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D1B41"/>
    <w:multiLevelType w:val="hybridMultilevel"/>
    <w:tmpl w:val="8EF6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0A6"/>
    <w:multiLevelType w:val="hybridMultilevel"/>
    <w:tmpl w:val="954ACD08"/>
    <w:lvl w:ilvl="0" w:tplc="ED463E68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28A56BF"/>
    <w:multiLevelType w:val="hybridMultilevel"/>
    <w:tmpl w:val="28DCD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A05FC"/>
    <w:rsid w:val="000A66E0"/>
    <w:rsid w:val="000F63E6"/>
    <w:rsid w:val="00103B9A"/>
    <w:rsid w:val="001060A7"/>
    <w:rsid w:val="001332FD"/>
    <w:rsid w:val="00141EAF"/>
    <w:rsid w:val="00146F5F"/>
    <w:rsid w:val="00151CF8"/>
    <w:rsid w:val="001618C8"/>
    <w:rsid w:val="00173031"/>
    <w:rsid w:val="00173DBA"/>
    <w:rsid w:val="001746D0"/>
    <w:rsid w:val="00177026"/>
    <w:rsid w:val="001C4E9D"/>
    <w:rsid w:val="001F34CC"/>
    <w:rsid w:val="001F5AC5"/>
    <w:rsid w:val="00214003"/>
    <w:rsid w:val="00237A65"/>
    <w:rsid w:val="0026281F"/>
    <w:rsid w:val="00286385"/>
    <w:rsid w:val="003606BF"/>
    <w:rsid w:val="00361C8F"/>
    <w:rsid w:val="00374BDE"/>
    <w:rsid w:val="00382F7F"/>
    <w:rsid w:val="003B739C"/>
    <w:rsid w:val="003E1AD4"/>
    <w:rsid w:val="00407DCD"/>
    <w:rsid w:val="00453D9A"/>
    <w:rsid w:val="004646B3"/>
    <w:rsid w:val="004670A4"/>
    <w:rsid w:val="0046711D"/>
    <w:rsid w:val="00486E96"/>
    <w:rsid w:val="004E2469"/>
    <w:rsid w:val="005061A3"/>
    <w:rsid w:val="00537150"/>
    <w:rsid w:val="00564D1C"/>
    <w:rsid w:val="005745D9"/>
    <w:rsid w:val="005B5763"/>
    <w:rsid w:val="005B70E6"/>
    <w:rsid w:val="005C193F"/>
    <w:rsid w:val="005D6399"/>
    <w:rsid w:val="005E1429"/>
    <w:rsid w:val="005F28C3"/>
    <w:rsid w:val="006126E6"/>
    <w:rsid w:val="00655695"/>
    <w:rsid w:val="00672E67"/>
    <w:rsid w:val="006803EA"/>
    <w:rsid w:val="00684227"/>
    <w:rsid w:val="006908A0"/>
    <w:rsid w:val="006B3C18"/>
    <w:rsid w:val="006C5EED"/>
    <w:rsid w:val="006E4F9A"/>
    <w:rsid w:val="00750F26"/>
    <w:rsid w:val="00773ECA"/>
    <w:rsid w:val="007B6D52"/>
    <w:rsid w:val="007F45BA"/>
    <w:rsid w:val="00816CCF"/>
    <w:rsid w:val="00851D66"/>
    <w:rsid w:val="008704EB"/>
    <w:rsid w:val="00887856"/>
    <w:rsid w:val="008905C7"/>
    <w:rsid w:val="008911B8"/>
    <w:rsid w:val="008C506D"/>
    <w:rsid w:val="008E5B93"/>
    <w:rsid w:val="008F0D07"/>
    <w:rsid w:val="00943FBE"/>
    <w:rsid w:val="0095049D"/>
    <w:rsid w:val="0098437A"/>
    <w:rsid w:val="009861B3"/>
    <w:rsid w:val="009875C9"/>
    <w:rsid w:val="009B3BC0"/>
    <w:rsid w:val="009D715B"/>
    <w:rsid w:val="009E20DD"/>
    <w:rsid w:val="009F1808"/>
    <w:rsid w:val="00A62BB6"/>
    <w:rsid w:val="00A7250F"/>
    <w:rsid w:val="00AB1A3C"/>
    <w:rsid w:val="00AC1C85"/>
    <w:rsid w:val="00B2572F"/>
    <w:rsid w:val="00B3414B"/>
    <w:rsid w:val="00BA78DA"/>
    <w:rsid w:val="00BB72FA"/>
    <w:rsid w:val="00BD02F9"/>
    <w:rsid w:val="00BF75B7"/>
    <w:rsid w:val="00C37946"/>
    <w:rsid w:val="00C37C17"/>
    <w:rsid w:val="00C44743"/>
    <w:rsid w:val="00C65265"/>
    <w:rsid w:val="00C65E7D"/>
    <w:rsid w:val="00CD625E"/>
    <w:rsid w:val="00CE1175"/>
    <w:rsid w:val="00D25355"/>
    <w:rsid w:val="00D90B7B"/>
    <w:rsid w:val="00DA3A53"/>
    <w:rsid w:val="00DB32B4"/>
    <w:rsid w:val="00DD73B4"/>
    <w:rsid w:val="00E26360"/>
    <w:rsid w:val="00E43E7D"/>
    <w:rsid w:val="00E976D8"/>
    <w:rsid w:val="00EB5868"/>
    <w:rsid w:val="00F04E62"/>
    <w:rsid w:val="00F16B2B"/>
    <w:rsid w:val="00F662D7"/>
    <w:rsid w:val="00F7221E"/>
    <w:rsid w:val="00F80449"/>
    <w:rsid w:val="00F95C84"/>
    <w:rsid w:val="00FB2559"/>
    <w:rsid w:val="00FC0D6C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45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7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link w:val="aa"/>
    <w:rsid w:val="00BF75B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c">
    <w:name w:val="Title"/>
    <w:basedOn w:val="a"/>
    <w:next w:val="ad"/>
    <w:qFormat/>
    <w:rsid w:val="00BF75B7"/>
    <w:pPr>
      <w:jc w:val="center"/>
    </w:pPr>
    <w:rPr>
      <w:b/>
      <w:bCs/>
    </w:rPr>
  </w:style>
  <w:style w:type="paragraph" w:styleId="ad">
    <w:name w:val="Subtitle"/>
    <w:basedOn w:val="a"/>
    <w:next w:val="a4"/>
    <w:qFormat/>
    <w:rsid w:val="00BF75B7"/>
    <w:rPr>
      <w:b/>
      <w:bCs/>
    </w:rPr>
  </w:style>
  <w:style w:type="paragraph" w:styleId="ae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F75B7"/>
    <w:pPr>
      <w:suppressLineNumbers/>
    </w:pPr>
  </w:style>
  <w:style w:type="paragraph" w:customStyle="1" w:styleId="af0">
    <w:name w:val="Заголовок таблицы"/>
    <w:basedOn w:val="af"/>
    <w:rsid w:val="00BF75B7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semiHidden/>
    <w:rsid w:val="005745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745D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1">
    <w:name w:val="No Spacing"/>
    <w:uiPriority w:val="1"/>
    <w:qFormat/>
    <w:rsid w:val="005745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5745D9"/>
    <w:rPr>
      <w:sz w:val="24"/>
      <w:szCs w:val="24"/>
      <w:lang w:eastAsia="ar-SA"/>
    </w:rPr>
  </w:style>
  <w:style w:type="character" w:customStyle="1" w:styleId="af2">
    <w:name w:val="Цветовое выделение"/>
    <w:rsid w:val="005745D9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5745D9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13</cp:revision>
  <cp:lastPrinted>2014-07-15T07:28:00Z</cp:lastPrinted>
  <dcterms:created xsi:type="dcterms:W3CDTF">2012-07-23T13:14:00Z</dcterms:created>
  <dcterms:modified xsi:type="dcterms:W3CDTF">2014-07-18T05:24:00Z</dcterms:modified>
</cp:coreProperties>
</file>