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Default="00DE03B8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6" o:title="" gain="252062f" blacklevel="-18348f" grayscale="t"/>
          </v:shape>
          <o:OLEObject Type="Embed" ProgID="Word.Picture.8" ShapeID="_x0000_i1025" DrawAspect="Content" ObjectID="_1618750226" r:id="rId7"/>
        </w:object>
      </w:r>
    </w:p>
    <w:p w:rsidR="00DE03B8" w:rsidRPr="000B1ED2" w:rsidRDefault="00DE03B8" w:rsidP="00F4368D">
      <w:pPr>
        <w:spacing w:before="100" w:line="120" w:lineRule="atLeast"/>
        <w:jc w:val="center"/>
      </w:pPr>
      <w:r w:rsidRPr="000B1ED2">
        <w:t>АДМИНИСТРАЦИЯ   ВЕСЬЕГОНСКОГО РАЙОНА</w:t>
      </w:r>
    </w:p>
    <w:p w:rsidR="00DE03B8" w:rsidRPr="000B1ED2" w:rsidRDefault="00DE03B8" w:rsidP="00F4368D">
      <w:pPr>
        <w:pStyle w:val="2"/>
        <w:spacing w:before="0" w:line="240" w:lineRule="atLeast"/>
        <w:rPr>
          <w:sz w:val="24"/>
          <w:szCs w:val="24"/>
        </w:rPr>
      </w:pPr>
      <w:r w:rsidRPr="000B1ED2">
        <w:rPr>
          <w:b w:val="0"/>
          <w:sz w:val="24"/>
          <w:szCs w:val="24"/>
        </w:rPr>
        <w:t>ТВЕРСКОЙ  ОБЛАСТИ</w:t>
      </w:r>
    </w:p>
    <w:p w:rsidR="00DE03B8" w:rsidRDefault="00DE03B8" w:rsidP="00F4368D">
      <w:pPr>
        <w:pStyle w:val="3"/>
      </w:pPr>
    </w:p>
    <w:p w:rsidR="00DE03B8" w:rsidRPr="000B1ED2" w:rsidRDefault="00DE03B8" w:rsidP="00F4368D">
      <w:pPr>
        <w:pStyle w:val="3"/>
        <w:rPr>
          <w:sz w:val="28"/>
          <w:szCs w:val="28"/>
        </w:rPr>
      </w:pPr>
      <w:proofErr w:type="gramStart"/>
      <w:r w:rsidRPr="000B1ED2">
        <w:rPr>
          <w:sz w:val="28"/>
          <w:szCs w:val="28"/>
        </w:rPr>
        <w:t>П</w:t>
      </w:r>
      <w:proofErr w:type="gramEnd"/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О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С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Т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А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Н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О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В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Л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Е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Н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И</w:t>
      </w:r>
      <w:r w:rsidR="000B1ED2">
        <w:rPr>
          <w:sz w:val="28"/>
          <w:szCs w:val="28"/>
        </w:rPr>
        <w:t xml:space="preserve"> </w:t>
      </w:r>
      <w:r w:rsidRPr="000B1ED2">
        <w:rPr>
          <w:sz w:val="28"/>
          <w:szCs w:val="28"/>
        </w:rPr>
        <w:t>Е</w:t>
      </w:r>
    </w:p>
    <w:p w:rsidR="00DE03B8" w:rsidRDefault="00DE03B8" w:rsidP="00F4368D">
      <w:pPr>
        <w:tabs>
          <w:tab w:val="left" w:pos="7200"/>
        </w:tabs>
        <w:jc w:val="center"/>
      </w:pPr>
      <w:r>
        <w:t>г. Весьегонск</w:t>
      </w: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BE1886" w:rsidP="00F4368D">
      <w:pPr>
        <w:tabs>
          <w:tab w:val="left" w:pos="7200"/>
        </w:tabs>
        <w:jc w:val="both"/>
      </w:pPr>
      <w:r>
        <w:t>30.04.2019</w:t>
      </w:r>
      <w:r w:rsidR="00DE03B8">
        <w:t xml:space="preserve">                                                                                           </w:t>
      </w:r>
      <w:r w:rsidR="00EC3F78">
        <w:t xml:space="preserve">                        </w:t>
      </w:r>
      <w:r w:rsidR="00DE03B8">
        <w:t xml:space="preserve">  </w:t>
      </w:r>
      <w:r w:rsidR="00EC3F78">
        <w:t xml:space="preserve">      </w:t>
      </w:r>
      <w:r w:rsidR="007B12FA">
        <w:t xml:space="preserve">   </w:t>
      </w:r>
      <w:r w:rsidR="00DE03B8">
        <w:t xml:space="preserve">№ </w:t>
      </w:r>
      <w:r>
        <w:t>148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</w:tblGrid>
      <w:tr w:rsidR="00DE03B8" w:rsidRPr="00E251C6" w:rsidTr="00DA75AA">
        <w:trPr>
          <w:trHeight w:val="119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BE1886">
            <w:pPr>
              <w:jc w:val="both"/>
            </w:pPr>
            <w:r>
              <w:t xml:space="preserve">О внесении изменений в постановление администрации Весьегонского района  от </w:t>
            </w:r>
            <w:r w:rsidR="005065D0">
              <w:t>2</w:t>
            </w:r>
            <w:r w:rsidR="00803727">
              <w:t>9</w:t>
            </w:r>
            <w:r w:rsidR="005065D0">
              <w:t>.12.201</w:t>
            </w:r>
            <w:r w:rsidR="00BE1886">
              <w:t>8</w:t>
            </w:r>
            <w:r w:rsidR="004F1C8B">
              <w:t xml:space="preserve"> № </w:t>
            </w:r>
            <w:r w:rsidR="00037026">
              <w:t>6</w:t>
            </w:r>
            <w:r w:rsidR="00BE1886">
              <w:t>66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r>
        <w:rPr>
          <w:b/>
        </w:rPr>
        <w:t xml:space="preserve">п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r w:rsidRPr="00817F66">
        <w:rPr>
          <w:b/>
        </w:rPr>
        <w:t>н</w:t>
      </w:r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817F66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>Совершенствование муниципального управления в Весьегонском районе</w:t>
      </w:r>
      <w:r w:rsidRPr="006421F1">
        <w:rPr>
          <w:color w:val="000000"/>
        </w:rPr>
        <w:t>»</w:t>
      </w:r>
      <w:r w:rsidR="00037026">
        <w:t xml:space="preserve">  на 201</w:t>
      </w:r>
      <w:r w:rsidR="00BE1886">
        <w:t>9</w:t>
      </w:r>
      <w:r w:rsidR="00037026">
        <w:t>-20</w:t>
      </w:r>
      <w:r w:rsidR="005065D0">
        <w:t>2</w:t>
      </w:r>
      <w:r w:rsidR="00BE1886">
        <w:t>4</w:t>
      </w:r>
      <w:r>
        <w:t xml:space="preserve"> годы, утвержденную постановлением админист</w:t>
      </w:r>
      <w:r w:rsidR="00803727">
        <w:t>рации Весьегонского района от 29</w:t>
      </w:r>
      <w:r>
        <w:t>.12.201</w:t>
      </w:r>
      <w:r w:rsidR="00BE1886">
        <w:t>8</w:t>
      </w:r>
      <w:r>
        <w:t xml:space="preserve"> № </w:t>
      </w:r>
      <w:r w:rsidR="005065D0">
        <w:t>6</w:t>
      </w:r>
      <w:r w:rsidR="00BE1886">
        <w:t>66</w:t>
      </w:r>
      <w:r>
        <w:t>, следующие изменения:</w:t>
      </w:r>
    </w:p>
    <w:p w:rsidR="00DE03B8" w:rsidRDefault="00DE03B8" w:rsidP="00817F66">
      <w:pPr>
        <w:ind w:firstLine="709"/>
        <w:jc w:val="both"/>
      </w:pPr>
      <w:r>
        <w:t xml:space="preserve">1.1. </w:t>
      </w:r>
      <w:r w:rsidR="00E3406A">
        <w:t>В</w:t>
      </w:r>
      <w:r>
        <w:t xml:space="preserve"> </w:t>
      </w:r>
      <w:r w:rsidR="006E05E5">
        <w:t>п</w:t>
      </w:r>
      <w:r>
        <w:t xml:space="preserve">аспорте программы </w:t>
      </w:r>
      <w:r w:rsidR="00E3406A">
        <w:t xml:space="preserve">1,2 абзаца </w:t>
      </w:r>
      <w:r>
        <w:t>раздел</w:t>
      </w:r>
      <w:r w:rsidR="00E3406A">
        <w:t>а</w:t>
      </w:r>
      <w:r>
        <w:t xml:space="preserve">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0B1ED2" w:rsidRDefault="000B1ED2" w:rsidP="00817F66">
      <w:pPr>
        <w:ind w:firstLine="709"/>
        <w:jc w:val="both"/>
      </w:pPr>
    </w:p>
    <w:tbl>
      <w:tblPr>
        <w:tblW w:w="4967" w:type="pct"/>
        <w:jc w:val="center"/>
        <w:tblInd w:w="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0"/>
        <w:gridCol w:w="6112"/>
      </w:tblGrid>
      <w:tr w:rsidR="00DE03B8" w:rsidRPr="00B44C01" w:rsidTr="000B1ED2">
        <w:trPr>
          <w:cantSplit/>
          <w:trHeight w:val="5567"/>
          <w:jc w:val="center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3B8" w:rsidRPr="00AB159D" w:rsidRDefault="00DE03B8" w:rsidP="003917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B20" w:rsidRDefault="005D4B20" w:rsidP="005D4B20">
            <w:pPr>
              <w:tabs>
                <w:tab w:val="left" w:pos="3105"/>
              </w:tabs>
            </w:pPr>
            <w:r>
              <w:t>Общий объем финансирования</w:t>
            </w:r>
            <w:r w:rsidR="005065D0">
              <w:t xml:space="preserve"> муниципальной программы на 201</w:t>
            </w:r>
            <w:r w:rsidR="00BE1886">
              <w:t>9</w:t>
            </w:r>
            <w:r>
              <w:t xml:space="preserve"> – 20</w:t>
            </w:r>
            <w:r w:rsidR="005065D0">
              <w:t>2</w:t>
            </w:r>
            <w:r w:rsidR="00BE1886">
              <w:t>4</w:t>
            </w:r>
            <w:r>
              <w:t xml:space="preserve"> годы -   </w:t>
            </w:r>
            <w:r w:rsidR="008E77FE">
              <w:t>123 425 470,89</w:t>
            </w:r>
            <w:r>
              <w:t xml:space="preserve"> руб., 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в том числе: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за счет средств местного бюджета – </w:t>
            </w:r>
            <w:r w:rsidR="008E77FE">
              <w:t>120 867 570,89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 по годам ее реализации:</w:t>
            </w:r>
          </w:p>
          <w:p w:rsidR="005D4B20" w:rsidRDefault="005065D0" w:rsidP="005D4B20">
            <w:pPr>
              <w:tabs>
                <w:tab w:val="left" w:pos="3105"/>
              </w:tabs>
            </w:pPr>
            <w:r>
              <w:t>201</w:t>
            </w:r>
            <w:r w:rsidR="00BE1886">
              <w:t>9</w:t>
            </w:r>
            <w:r w:rsidR="00F67C4E">
              <w:t xml:space="preserve"> год –   </w:t>
            </w:r>
            <w:r w:rsidR="008E77FE">
              <w:t>24 873 390,89</w:t>
            </w:r>
            <w:r w:rsidR="005D4B20"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8E77FE">
              <w:t>776 539,89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8E77FE">
              <w:t>440 040,00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5D4B20" w:rsidRDefault="00762628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D4B20">
              <w:t>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D4B20">
            <w:pPr>
              <w:tabs>
                <w:tab w:val="left" w:pos="3105"/>
              </w:tabs>
            </w:pPr>
            <w:r>
              <w:t xml:space="preserve">Подпрограмма 6 – </w:t>
            </w:r>
            <w:r w:rsidR="00034728">
              <w:t xml:space="preserve">0 </w:t>
            </w:r>
            <w:r>
              <w:t>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Обеспечивающая подпрограмма  </w:t>
            </w:r>
            <w:r w:rsidR="008E77FE">
              <w:t xml:space="preserve">23 590 811 </w:t>
            </w:r>
            <w:r>
              <w:t>руб.</w:t>
            </w:r>
          </w:p>
          <w:p w:rsidR="005D4B20" w:rsidRDefault="005065D0" w:rsidP="005D4B20">
            <w:pPr>
              <w:tabs>
                <w:tab w:val="left" w:pos="3105"/>
              </w:tabs>
            </w:pPr>
            <w:r>
              <w:t>20</w:t>
            </w:r>
            <w:r w:rsidR="00BE1886">
              <w:t>20</w:t>
            </w:r>
            <w:r w:rsidR="005D4B20">
              <w:t xml:space="preserve"> год -  </w:t>
            </w:r>
            <w:r w:rsidR="008E77FE">
              <w:t>20 206 896</w:t>
            </w:r>
            <w:r w:rsidR="005D4B20">
              <w:t>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8E77FE">
              <w:t xml:space="preserve">0 </w:t>
            </w:r>
            <w:r>
              <w:t xml:space="preserve"> руб.</w:t>
            </w:r>
          </w:p>
          <w:p w:rsidR="005D4B20" w:rsidRDefault="0013361E" w:rsidP="005D4B20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8E77FE">
              <w:t xml:space="preserve">353 800 </w:t>
            </w:r>
            <w:r w:rsidR="005D4B20">
              <w:t>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5D4B20" w:rsidRDefault="009C46D7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D4B20">
              <w:t>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D4B2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Pr="00B44C01" w:rsidRDefault="005D4B20" w:rsidP="008E77FE">
            <w:pPr>
              <w:tabs>
                <w:tab w:val="left" w:pos="3105"/>
              </w:tabs>
            </w:pPr>
            <w:r>
              <w:t>Обеспечивающ</w:t>
            </w:r>
            <w:r w:rsidR="009C46D7">
              <w:t xml:space="preserve">ая подпрограмма  </w:t>
            </w:r>
            <w:r w:rsidR="00034728">
              <w:t>19</w:t>
            </w:r>
            <w:r w:rsidR="008E77FE">
              <w:t> 787 096</w:t>
            </w:r>
            <w:r w:rsidR="00034728">
              <w:t xml:space="preserve">,00 </w:t>
            </w:r>
            <w:r>
              <w:t>руб.</w:t>
            </w:r>
          </w:p>
        </w:tc>
      </w:tr>
      <w:tr w:rsidR="005065D0" w:rsidRPr="00B44C01" w:rsidTr="000B1ED2">
        <w:trPr>
          <w:cantSplit/>
          <w:trHeight w:val="7665"/>
          <w:jc w:val="center"/>
        </w:trPr>
        <w:tc>
          <w:tcPr>
            <w:tcW w:w="3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D0" w:rsidRPr="00AB159D" w:rsidRDefault="005065D0" w:rsidP="00391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D0" w:rsidRDefault="005065D0" w:rsidP="005D4B20">
            <w:pPr>
              <w:tabs>
                <w:tab w:val="left" w:pos="3105"/>
              </w:tabs>
            </w:pPr>
            <w:r>
              <w:t>202</w:t>
            </w:r>
            <w:r w:rsidR="00BE1886">
              <w:t>1</w:t>
            </w:r>
            <w:r>
              <w:t xml:space="preserve"> год -    </w:t>
            </w:r>
            <w:r w:rsidR="008E77FE">
              <w:t>19 586 296</w:t>
            </w:r>
            <w:r>
              <w:t xml:space="preserve">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8E77FE">
              <w:t xml:space="preserve">0 </w:t>
            </w:r>
            <w:r>
              <w:t xml:space="preserve">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8E77FE">
              <w:t>367 100</w:t>
            </w:r>
            <w:r>
              <w:t xml:space="preserve">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9C46D7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F33961" w:rsidRDefault="005065D0" w:rsidP="00F33961">
            <w:pPr>
              <w:tabs>
                <w:tab w:val="left" w:pos="3105"/>
              </w:tabs>
            </w:pPr>
            <w:r>
              <w:t>Подпрограмма 5 – 0 руб.</w:t>
            </w:r>
            <w:r w:rsidR="00F33961">
              <w:t xml:space="preserve"> </w:t>
            </w:r>
          </w:p>
          <w:p w:rsidR="00F33961" w:rsidRDefault="00F33961" w:rsidP="00F33961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 xml:space="preserve">Обеспечивающая подпрограмма </w:t>
            </w:r>
            <w:r w:rsidR="008E77FE">
              <w:t>19 153 196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</w:t>
            </w:r>
            <w:r w:rsidR="00BE1886">
              <w:t>2</w:t>
            </w:r>
            <w:r>
              <w:t xml:space="preserve"> год -    </w:t>
            </w:r>
            <w:r w:rsidR="008E77FE">
              <w:t>19 586 296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</w:t>
            </w:r>
            <w:r w:rsidR="008E77FE">
              <w:t>0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8E77FE">
              <w:t>367 100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9C46D7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 xml:space="preserve">Обеспечивающая подпрограмма </w:t>
            </w:r>
            <w:r w:rsidR="008E77FE">
              <w:t>19 153 196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</w:t>
            </w:r>
            <w:r w:rsidR="00BE1886">
              <w:t>3</w:t>
            </w:r>
            <w:r>
              <w:t xml:space="preserve"> год -    </w:t>
            </w:r>
            <w:r w:rsidR="008E77FE">
              <w:t>19 586 296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</w:t>
            </w:r>
            <w:r w:rsidR="008E77FE">
              <w:t>0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8E77FE">
              <w:t>367 100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6F6865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 xml:space="preserve">Обеспечивающая подпрограмма </w:t>
            </w:r>
            <w:r w:rsidR="008E77FE">
              <w:t>19 153 196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</w:t>
            </w:r>
            <w:r w:rsidR="00BE1886">
              <w:t>4</w:t>
            </w:r>
            <w:r>
              <w:t xml:space="preserve"> год -    19</w:t>
            </w:r>
            <w:r w:rsidR="008E77FE">
              <w:t> 586 296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</w:t>
            </w:r>
            <w:r w:rsidR="008E77FE">
              <w:t>0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8E77FE">
              <w:t>367 100</w:t>
            </w:r>
            <w:r>
              <w:t xml:space="preserve">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6F6865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8E77FE">
            <w:pPr>
              <w:tabs>
                <w:tab w:val="left" w:pos="3105"/>
              </w:tabs>
            </w:pPr>
            <w:r>
              <w:t xml:space="preserve">Обеспечивающая подпрограмма </w:t>
            </w:r>
            <w:r w:rsidR="008E77FE">
              <w:t>19 153 196</w:t>
            </w:r>
            <w:r>
              <w:t xml:space="preserve"> руб.</w:t>
            </w:r>
          </w:p>
        </w:tc>
      </w:tr>
    </w:tbl>
    <w:p w:rsidR="00B30BBB" w:rsidRDefault="00B30BBB" w:rsidP="00040371">
      <w:pPr>
        <w:tabs>
          <w:tab w:val="left" w:pos="2790"/>
        </w:tabs>
        <w:spacing w:line="276" w:lineRule="auto"/>
        <w:ind w:firstLine="709"/>
        <w:jc w:val="both"/>
      </w:pP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1.2. Пункт 1 г</w:t>
      </w:r>
      <w:r w:rsidRPr="00115186">
        <w:t>лав</w:t>
      </w:r>
      <w:r>
        <w:t>ы</w:t>
      </w:r>
      <w:r w:rsidRPr="00115186">
        <w:t xml:space="preserve"> 3 </w:t>
      </w:r>
      <w:r>
        <w:t>«</w:t>
      </w:r>
      <w:r w:rsidRPr="00115186">
        <w:t xml:space="preserve">Объем финансовых ресурсов, необходимых для реализации </w:t>
      </w:r>
      <w:r>
        <w:t>п</w:t>
      </w:r>
      <w:r w:rsidRPr="00115186">
        <w:t>одпрограммы</w:t>
      </w:r>
      <w:r>
        <w:t>» подпрограммы 1 «</w:t>
      </w:r>
      <w:r w:rsidRPr="00A34BFA">
        <w:t>Повышение эффективности деятельности администрации Весьегонского района по реализации своих полномочий</w:t>
      </w:r>
      <w:r w:rsidRPr="002C662D">
        <w:t>»</w:t>
      </w:r>
      <w:r>
        <w:t xml:space="preserve"> изложить в следующей редакции: </w:t>
      </w: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«1. Общий объем бюджетных ассигнований, выделенный на реализацию подпрограммы 1 «</w:t>
      </w:r>
      <w:r w:rsidRPr="00A34BFA">
        <w:t>Повышение эффективности деятельности администрации Весьегонского района по реализации своих полномочий</w:t>
      </w:r>
      <w:r w:rsidR="00080EC1">
        <w:t xml:space="preserve">» составляет </w:t>
      </w:r>
      <w:r w:rsidR="008E77FE">
        <w:t>776 539,89</w:t>
      </w:r>
      <w:r>
        <w:t xml:space="preserve"> руб.».</w:t>
      </w:r>
    </w:p>
    <w:p w:rsidR="002243B3" w:rsidRDefault="002243B3" w:rsidP="002243B3">
      <w:pPr>
        <w:spacing w:line="276" w:lineRule="auto"/>
        <w:jc w:val="both"/>
      </w:pPr>
      <w:r>
        <w:t xml:space="preserve">             1.3 . Пункт 4 главы 2 « Мероприятия подпрограммы» подраздела 2 « Подпрограмма 2 </w:t>
      </w:r>
      <w:r w:rsidRPr="002243B3">
        <w:t>«Осуществление государственных полномочий по государственной регистрации актов гражданского состояния и по составлению списка ка</w:t>
      </w:r>
      <w:r>
        <w:t xml:space="preserve">ндидатов в присяжные заседателей </w:t>
      </w:r>
      <w:r w:rsidRPr="002243B3">
        <w:t>федеральных судов общей юрисдикции в Российской Федерации»</w:t>
      </w:r>
      <w:r>
        <w:t xml:space="preserve"> изложить в следующей редакции :</w:t>
      </w:r>
    </w:p>
    <w:p w:rsidR="002243B3" w:rsidRDefault="002243B3" w:rsidP="002243B3">
      <w:pPr>
        <w:spacing w:line="276" w:lineRule="auto"/>
        <w:ind w:firstLine="709"/>
        <w:jc w:val="both"/>
      </w:pPr>
      <w:r>
        <w:t>«Решение задачи 2 «</w:t>
      </w:r>
      <w:r w:rsidRPr="00A34BFA">
        <w:t>Реализация государственных полномочий по обеспечению деятельности государственной регистрации актов гражданского состояния</w:t>
      </w:r>
      <w:r>
        <w:t>» осуществляется посредством выполнения следующих административных мероприятий и мероприятий подпрограммы   «</w:t>
      </w:r>
      <w:r w:rsidRPr="003B3F0B">
        <w:t xml:space="preserve">Осуществление государственных полномочий по государственной регистрации актов гражданского состояния и по составлению списка </w:t>
      </w:r>
      <w:r w:rsidRPr="003B3F0B">
        <w:lastRenderedPageBreak/>
        <w:t>кандидатов в присяжные заседатели федеральных судов общей юрисдикции в Российской Федерации</w:t>
      </w:r>
      <w:r>
        <w:t>»:</w:t>
      </w:r>
    </w:p>
    <w:p w:rsidR="002243B3" w:rsidRDefault="002243B3" w:rsidP="002243B3">
      <w:pPr>
        <w:spacing w:line="276" w:lineRule="auto"/>
        <w:ind w:firstLine="709"/>
        <w:jc w:val="both"/>
      </w:pPr>
      <w:r>
        <w:t>а) п</w:t>
      </w:r>
      <w:r w:rsidRPr="00266B19">
        <w:t>олучение субвенции на осуществление государственных полномочий по государственной регистрации актов гражданского состояния</w:t>
      </w:r>
      <w:r>
        <w:t>;</w:t>
      </w:r>
    </w:p>
    <w:p w:rsidR="002243B3" w:rsidRDefault="002243B3" w:rsidP="002243B3">
      <w:pPr>
        <w:spacing w:line="276" w:lineRule="auto"/>
        <w:ind w:firstLine="709"/>
        <w:jc w:val="both"/>
      </w:pPr>
      <w:r>
        <w:t xml:space="preserve">б) </w:t>
      </w:r>
      <w:r w:rsidRPr="003B3F0B">
        <w:t>проведение мероприятий, направленных на поддержку и укрепление института семьи.</w:t>
      </w:r>
    </w:p>
    <w:p w:rsidR="002243B3" w:rsidRPr="002243B3" w:rsidRDefault="002243B3" w:rsidP="002243B3">
      <w:pPr>
        <w:spacing w:line="276" w:lineRule="auto"/>
        <w:jc w:val="both"/>
      </w:pPr>
      <w:r w:rsidRPr="002243B3">
        <w:t xml:space="preserve">           </w:t>
      </w:r>
      <w:r>
        <w:t>в</w:t>
      </w:r>
      <w:r w:rsidRPr="002243B3">
        <w:t xml:space="preserve">) </w:t>
      </w:r>
      <w:r>
        <w:t>реализация государственных полномочий по обеспечению деятельности государственной регистрации актов гражданского состояния за счет средств местного бюджета»</w:t>
      </w:r>
    </w:p>
    <w:p w:rsidR="00951441" w:rsidRDefault="002243B3" w:rsidP="00951441">
      <w:pPr>
        <w:tabs>
          <w:tab w:val="left" w:pos="2790"/>
        </w:tabs>
        <w:spacing w:line="276" w:lineRule="auto"/>
        <w:ind w:firstLine="709"/>
        <w:jc w:val="both"/>
      </w:pPr>
      <w:r>
        <w:t>1.4</w:t>
      </w:r>
      <w:r w:rsidR="00951441">
        <w:t>. Пункт 1 г</w:t>
      </w:r>
      <w:r w:rsidR="00951441" w:rsidRPr="00115186">
        <w:t>лав</w:t>
      </w:r>
      <w:r w:rsidR="00951441">
        <w:t>ы</w:t>
      </w:r>
      <w:r w:rsidR="00951441" w:rsidRPr="00115186">
        <w:t xml:space="preserve"> 3 </w:t>
      </w:r>
      <w:r w:rsidR="00951441">
        <w:t>«</w:t>
      </w:r>
      <w:r w:rsidR="00951441" w:rsidRPr="00115186">
        <w:t xml:space="preserve">Объем финансовых ресурсов, необходимых для реализации </w:t>
      </w:r>
      <w:r w:rsidR="00951441">
        <w:t>П</w:t>
      </w:r>
      <w:r w:rsidR="00951441" w:rsidRPr="00115186">
        <w:t>одпрограммы</w:t>
      </w:r>
      <w:r w:rsidR="00951441">
        <w:t xml:space="preserve">» подпрограммы «Осуществление государственных </w:t>
      </w:r>
      <w:r w:rsidR="00951441" w:rsidRPr="002C662D">
        <w:t>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  <w:r w:rsidR="00951441">
        <w:t xml:space="preserve"> изложить в следующей редакции: </w:t>
      </w: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«1. Общий объем бюджетных ассигнований, выделенный на реализацию подпрограммы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</w:t>
      </w:r>
      <w:r w:rsidR="00080EC1">
        <w:t xml:space="preserve">дерации» составляет </w:t>
      </w:r>
      <w:r w:rsidR="008E77FE">
        <w:t>2 262 240</w:t>
      </w:r>
      <w:r w:rsidR="00080EC1">
        <w:t>,00</w:t>
      </w:r>
      <w:r>
        <w:t xml:space="preserve">  руб.».</w:t>
      </w:r>
    </w:p>
    <w:p w:rsidR="00951441" w:rsidRDefault="002243B3" w:rsidP="00951441">
      <w:pPr>
        <w:tabs>
          <w:tab w:val="left" w:pos="2790"/>
        </w:tabs>
        <w:spacing w:line="276" w:lineRule="auto"/>
        <w:ind w:firstLine="709"/>
        <w:jc w:val="both"/>
      </w:pPr>
      <w:r>
        <w:t>1.5</w:t>
      </w:r>
      <w:r w:rsidR="00951441">
        <w:t xml:space="preserve">.Первый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6E151A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«Общая сумма расходов на обеспечение деятельности администратора муниципальной программы, выделенная на период реализации муниципальной прог</w:t>
      </w:r>
      <w:r w:rsidR="00080EC1">
        <w:t>р</w:t>
      </w:r>
      <w:r w:rsidR="008E77FE">
        <w:t>аммы, составляет  119 990 691,00</w:t>
      </w:r>
      <w:r>
        <w:t xml:space="preserve">  руб.»</w:t>
      </w:r>
    </w:p>
    <w:p w:rsidR="00DE03B8" w:rsidRPr="00B320D1" w:rsidRDefault="002243B3" w:rsidP="003B0758">
      <w:pPr>
        <w:ind w:firstLine="709"/>
        <w:jc w:val="both"/>
      </w:pPr>
      <w:r>
        <w:t>1.6</w:t>
      </w:r>
      <w:r w:rsidR="006E151A">
        <w:t>.</w:t>
      </w:r>
      <w:r w:rsidR="00DE03B8">
        <w:t xml:space="preserve"> Приложение 1 к муниципальной программе муниципального образования Тверской области «Весьегонский район» «</w:t>
      </w:r>
      <w:r w:rsidR="00DE03B8" w:rsidRPr="00AA0F1C">
        <w:rPr>
          <w:color w:val="000000"/>
        </w:rPr>
        <w:t>Совершенствование муниципального управления в Весьегонском районе</w:t>
      </w:r>
      <w:r w:rsidR="00DE03B8" w:rsidRPr="006421F1">
        <w:rPr>
          <w:color w:val="000000"/>
        </w:rPr>
        <w:t>»</w:t>
      </w:r>
      <w:r w:rsidR="005065D0">
        <w:t xml:space="preserve">  на 201</w:t>
      </w:r>
      <w:r w:rsidR="00BE1886">
        <w:t>9</w:t>
      </w:r>
      <w:r w:rsidR="005065D0">
        <w:t>-202</w:t>
      </w:r>
      <w:r w:rsidR="00BE1886">
        <w:t>4</w:t>
      </w:r>
      <w:r w:rsidR="00DE03B8">
        <w:t xml:space="preserve"> годы изложить в новой редакции (прилагается).</w:t>
      </w:r>
    </w:p>
    <w:p w:rsidR="00DE03B8" w:rsidRDefault="00DE03B8" w:rsidP="003B0758">
      <w:pPr>
        <w:ind w:firstLine="709"/>
        <w:jc w:val="both"/>
      </w:pPr>
      <w:r>
        <w:t>2. О</w:t>
      </w:r>
      <w:r w:rsidR="00803727">
        <w:t>бнарод</w:t>
      </w:r>
      <w:r>
        <w:t xml:space="preserve">овать настоящее постановление </w:t>
      </w:r>
      <w:r w:rsidR="00803727">
        <w:t>на информационных стендах МО Тверской области «Весьегонский район»</w:t>
      </w:r>
      <w:r>
        <w:t xml:space="preserve"> и разместить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</w:t>
      </w:r>
      <w:r w:rsidR="00803727">
        <w:t>пает в силу после его официального обнародования</w:t>
      </w:r>
      <w:r>
        <w:t>.</w:t>
      </w:r>
    </w:p>
    <w:p w:rsidR="00DE03B8" w:rsidRDefault="00DE03B8" w:rsidP="003B0758">
      <w:pPr>
        <w:ind w:firstLine="709"/>
        <w:jc w:val="both"/>
      </w:pPr>
      <w:r>
        <w:t xml:space="preserve">4. Контроль за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DE03B8" w:rsidP="003B0758">
      <w:pPr>
        <w:ind w:firstLine="709"/>
        <w:jc w:val="both"/>
      </w:pPr>
    </w:p>
    <w:p w:rsidR="00DE03B8" w:rsidRDefault="00741B44" w:rsidP="003B0758">
      <w:pPr>
        <w:ind w:firstLine="709"/>
        <w:jc w:val="both"/>
      </w:pPr>
      <w:r>
        <w:rPr>
          <w:noProof/>
        </w:rPr>
        <w:pict>
          <v:shape id="_x0000_s1027" type="#_x0000_t75" style="position:absolute;left:0;text-align:left;margin-left:223.5pt;margin-top:.4pt;width:85pt;height:69pt;z-index:1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 xml:space="preserve"> 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                                           И.И. Угнивенко</w:t>
      </w: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F33961">
      <w:pPr>
        <w:tabs>
          <w:tab w:val="left" w:pos="2790"/>
        </w:tabs>
        <w:spacing w:line="276" w:lineRule="auto"/>
        <w:jc w:val="both"/>
      </w:pPr>
    </w:p>
    <w:sectPr w:rsidR="00DE03B8" w:rsidSect="000B1E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11DCA"/>
    <w:rsid w:val="00013D66"/>
    <w:rsid w:val="000158EA"/>
    <w:rsid w:val="00016A23"/>
    <w:rsid w:val="00020435"/>
    <w:rsid w:val="0002506A"/>
    <w:rsid w:val="00027DCE"/>
    <w:rsid w:val="00034728"/>
    <w:rsid w:val="000363F3"/>
    <w:rsid w:val="0003696B"/>
    <w:rsid w:val="00037026"/>
    <w:rsid w:val="00037498"/>
    <w:rsid w:val="00037579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5C39"/>
    <w:rsid w:val="00080EC1"/>
    <w:rsid w:val="00083E24"/>
    <w:rsid w:val="00084C89"/>
    <w:rsid w:val="00085A2A"/>
    <w:rsid w:val="0008754C"/>
    <w:rsid w:val="00090072"/>
    <w:rsid w:val="0009634B"/>
    <w:rsid w:val="000972F4"/>
    <w:rsid w:val="000973D9"/>
    <w:rsid w:val="000A29DC"/>
    <w:rsid w:val="000A3895"/>
    <w:rsid w:val="000A54D8"/>
    <w:rsid w:val="000B1ED2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72C"/>
    <w:rsid w:val="0013361E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B98"/>
    <w:rsid w:val="00164E4F"/>
    <w:rsid w:val="00166C8C"/>
    <w:rsid w:val="00173E1D"/>
    <w:rsid w:val="00174EA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29F"/>
    <w:rsid w:val="0022426D"/>
    <w:rsid w:val="002243B3"/>
    <w:rsid w:val="002304BC"/>
    <w:rsid w:val="0023085E"/>
    <w:rsid w:val="002335DD"/>
    <w:rsid w:val="00234756"/>
    <w:rsid w:val="00235F8E"/>
    <w:rsid w:val="00237900"/>
    <w:rsid w:val="00243B8A"/>
    <w:rsid w:val="00252741"/>
    <w:rsid w:val="002602A2"/>
    <w:rsid w:val="00264CA5"/>
    <w:rsid w:val="00266B19"/>
    <w:rsid w:val="00266E94"/>
    <w:rsid w:val="00270A1C"/>
    <w:rsid w:val="00272065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5A8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340A"/>
    <w:rsid w:val="002F5176"/>
    <w:rsid w:val="002F53C1"/>
    <w:rsid w:val="00303FC2"/>
    <w:rsid w:val="0030591E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0565"/>
    <w:rsid w:val="00362416"/>
    <w:rsid w:val="00364F8D"/>
    <w:rsid w:val="0037337A"/>
    <w:rsid w:val="00373DE4"/>
    <w:rsid w:val="0037436E"/>
    <w:rsid w:val="00375878"/>
    <w:rsid w:val="0038589F"/>
    <w:rsid w:val="00385C1C"/>
    <w:rsid w:val="00390D2F"/>
    <w:rsid w:val="00391797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E1E"/>
    <w:rsid w:val="003B3F0B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670A"/>
    <w:rsid w:val="004167E3"/>
    <w:rsid w:val="0041697F"/>
    <w:rsid w:val="0041792A"/>
    <w:rsid w:val="00417A2D"/>
    <w:rsid w:val="0042402D"/>
    <w:rsid w:val="00425441"/>
    <w:rsid w:val="00425600"/>
    <w:rsid w:val="0042646E"/>
    <w:rsid w:val="00430B0C"/>
    <w:rsid w:val="00430D90"/>
    <w:rsid w:val="00430ED9"/>
    <w:rsid w:val="00431A84"/>
    <w:rsid w:val="0043528E"/>
    <w:rsid w:val="004358E9"/>
    <w:rsid w:val="00437402"/>
    <w:rsid w:val="00441CD4"/>
    <w:rsid w:val="0044386C"/>
    <w:rsid w:val="004447FF"/>
    <w:rsid w:val="00444F16"/>
    <w:rsid w:val="00446E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1D77"/>
    <w:rsid w:val="00474017"/>
    <w:rsid w:val="00477100"/>
    <w:rsid w:val="004811DE"/>
    <w:rsid w:val="00482C13"/>
    <w:rsid w:val="004843D5"/>
    <w:rsid w:val="00485CF3"/>
    <w:rsid w:val="0049276E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05A4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F1C8B"/>
    <w:rsid w:val="004F358F"/>
    <w:rsid w:val="00500EAD"/>
    <w:rsid w:val="005012DB"/>
    <w:rsid w:val="00501C29"/>
    <w:rsid w:val="00503908"/>
    <w:rsid w:val="00503F2F"/>
    <w:rsid w:val="005049CC"/>
    <w:rsid w:val="005065D0"/>
    <w:rsid w:val="005109EF"/>
    <w:rsid w:val="00510B90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4B20"/>
    <w:rsid w:val="005D5A6E"/>
    <w:rsid w:val="005D6D7D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0EA"/>
    <w:rsid w:val="006127FD"/>
    <w:rsid w:val="006155F4"/>
    <w:rsid w:val="00617562"/>
    <w:rsid w:val="00617E3A"/>
    <w:rsid w:val="006202F2"/>
    <w:rsid w:val="00622DB9"/>
    <w:rsid w:val="00623F7D"/>
    <w:rsid w:val="0062406F"/>
    <w:rsid w:val="006242A4"/>
    <w:rsid w:val="0063204B"/>
    <w:rsid w:val="00632793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5E5"/>
    <w:rsid w:val="006E06E2"/>
    <w:rsid w:val="006E151A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6F6865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1B44"/>
    <w:rsid w:val="00746ABD"/>
    <w:rsid w:val="007524C3"/>
    <w:rsid w:val="007537DB"/>
    <w:rsid w:val="007551EB"/>
    <w:rsid w:val="0075643A"/>
    <w:rsid w:val="00756EE3"/>
    <w:rsid w:val="00756F15"/>
    <w:rsid w:val="00757A54"/>
    <w:rsid w:val="00762628"/>
    <w:rsid w:val="00762848"/>
    <w:rsid w:val="007653FD"/>
    <w:rsid w:val="007656EA"/>
    <w:rsid w:val="00765C01"/>
    <w:rsid w:val="00770112"/>
    <w:rsid w:val="00772049"/>
    <w:rsid w:val="007733CC"/>
    <w:rsid w:val="0077443A"/>
    <w:rsid w:val="007768E0"/>
    <w:rsid w:val="00780B16"/>
    <w:rsid w:val="00781C77"/>
    <w:rsid w:val="00783018"/>
    <w:rsid w:val="007833A2"/>
    <w:rsid w:val="00790161"/>
    <w:rsid w:val="0079550C"/>
    <w:rsid w:val="00795593"/>
    <w:rsid w:val="00797244"/>
    <w:rsid w:val="007A061E"/>
    <w:rsid w:val="007B12FA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3727"/>
    <w:rsid w:val="008077E9"/>
    <w:rsid w:val="00811102"/>
    <w:rsid w:val="00813923"/>
    <w:rsid w:val="00814835"/>
    <w:rsid w:val="00816556"/>
    <w:rsid w:val="00817F66"/>
    <w:rsid w:val="00820DEA"/>
    <w:rsid w:val="008216F3"/>
    <w:rsid w:val="00821B1C"/>
    <w:rsid w:val="008322DD"/>
    <w:rsid w:val="00842A58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E77FE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3F7B"/>
    <w:rsid w:val="0093569D"/>
    <w:rsid w:val="0093702E"/>
    <w:rsid w:val="0095056B"/>
    <w:rsid w:val="00951441"/>
    <w:rsid w:val="00955BD1"/>
    <w:rsid w:val="00960C22"/>
    <w:rsid w:val="00960DA6"/>
    <w:rsid w:val="00962C45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6D7"/>
    <w:rsid w:val="009C49A4"/>
    <w:rsid w:val="009C534C"/>
    <w:rsid w:val="009C5D73"/>
    <w:rsid w:val="009C74E9"/>
    <w:rsid w:val="009D66FF"/>
    <w:rsid w:val="009D6A9F"/>
    <w:rsid w:val="009D7D5B"/>
    <w:rsid w:val="009E1344"/>
    <w:rsid w:val="009E148A"/>
    <w:rsid w:val="009E1EC2"/>
    <w:rsid w:val="009E4864"/>
    <w:rsid w:val="009E6D4C"/>
    <w:rsid w:val="009F057A"/>
    <w:rsid w:val="009F2245"/>
    <w:rsid w:val="009F2B7C"/>
    <w:rsid w:val="009F42B6"/>
    <w:rsid w:val="009F58E1"/>
    <w:rsid w:val="00A007C4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5139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5D9C"/>
    <w:rsid w:val="00A97201"/>
    <w:rsid w:val="00AA0F1C"/>
    <w:rsid w:val="00AA107B"/>
    <w:rsid w:val="00AA25B6"/>
    <w:rsid w:val="00AA42A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691F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725D"/>
    <w:rsid w:val="00BB704E"/>
    <w:rsid w:val="00BC08AF"/>
    <w:rsid w:val="00BC40C9"/>
    <w:rsid w:val="00BD1147"/>
    <w:rsid w:val="00BD620F"/>
    <w:rsid w:val="00BE1886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0786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742B"/>
    <w:rsid w:val="00DE03B8"/>
    <w:rsid w:val="00DE626A"/>
    <w:rsid w:val="00DF2F71"/>
    <w:rsid w:val="00DF6FB1"/>
    <w:rsid w:val="00E02E9A"/>
    <w:rsid w:val="00E10C31"/>
    <w:rsid w:val="00E12B86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2F05"/>
    <w:rsid w:val="00E33976"/>
    <w:rsid w:val="00E3406A"/>
    <w:rsid w:val="00E36D4C"/>
    <w:rsid w:val="00E3783E"/>
    <w:rsid w:val="00E400A8"/>
    <w:rsid w:val="00E44821"/>
    <w:rsid w:val="00E47A61"/>
    <w:rsid w:val="00E52E19"/>
    <w:rsid w:val="00E53096"/>
    <w:rsid w:val="00E551A5"/>
    <w:rsid w:val="00E562D1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1D7"/>
    <w:rsid w:val="00EC2610"/>
    <w:rsid w:val="00EC2DF1"/>
    <w:rsid w:val="00EC3F78"/>
    <w:rsid w:val="00EC4BDC"/>
    <w:rsid w:val="00EC51CC"/>
    <w:rsid w:val="00EC7451"/>
    <w:rsid w:val="00ED09D3"/>
    <w:rsid w:val="00ED6B95"/>
    <w:rsid w:val="00EE07A5"/>
    <w:rsid w:val="00EE20A7"/>
    <w:rsid w:val="00EE26E6"/>
    <w:rsid w:val="00EE667B"/>
    <w:rsid w:val="00EF1217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3961"/>
    <w:rsid w:val="00F40DEC"/>
    <w:rsid w:val="00F40F07"/>
    <w:rsid w:val="00F4368D"/>
    <w:rsid w:val="00F50D69"/>
    <w:rsid w:val="00F565F4"/>
    <w:rsid w:val="00F56622"/>
    <w:rsid w:val="00F630E5"/>
    <w:rsid w:val="00F631E1"/>
    <w:rsid w:val="00F67C4E"/>
    <w:rsid w:val="00F7020D"/>
    <w:rsid w:val="00F7029F"/>
    <w:rsid w:val="00F70FE7"/>
    <w:rsid w:val="00F717FE"/>
    <w:rsid w:val="00F718F7"/>
    <w:rsid w:val="00F71C52"/>
    <w:rsid w:val="00F752CB"/>
    <w:rsid w:val="00F800AB"/>
    <w:rsid w:val="00F868A9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BD19-A8A4-4B89-882B-6E088072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35</cp:revision>
  <cp:lastPrinted>2019-05-07T12:55:00Z</cp:lastPrinted>
  <dcterms:created xsi:type="dcterms:W3CDTF">2016-09-05T13:04:00Z</dcterms:created>
  <dcterms:modified xsi:type="dcterms:W3CDTF">2019-05-07T13:02:00Z</dcterms:modified>
</cp:coreProperties>
</file>