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77" w:rsidRPr="002676CF" w:rsidRDefault="002C2103" w:rsidP="00CA65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220"/>
      <w:r>
        <w:rPr>
          <w:sz w:val="24"/>
          <w:szCs w:val="24"/>
        </w:rPr>
        <w:t xml:space="preserve">                                                        </w:t>
      </w:r>
    </w:p>
    <w:p w:rsidR="00CA6577" w:rsidRPr="002676CF" w:rsidRDefault="00CA6577" w:rsidP="00CA6577">
      <w:pPr>
        <w:spacing w:before="100" w:line="1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76CF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1F481B" w:rsidRDefault="00CA6577" w:rsidP="001F481B">
      <w:pPr>
        <w:pStyle w:val="2"/>
        <w:spacing w:before="0" w:line="24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76C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ТВЕРСКОЙ  ОБЛАСТИ</w:t>
      </w:r>
    </w:p>
    <w:p w:rsidR="00CA6577" w:rsidRPr="002676CF" w:rsidRDefault="002C2103" w:rsidP="001F481B">
      <w:pPr>
        <w:pStyle w:val="2"/>
        <w:spacing w:before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CA6577" w:rsidRPr="002676CF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</w:t>
      </w:r>
      <w:r w:rsidR="001F48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A6577" w:rsidRPr="002676CF" w:rsidRDefault="00CA6577" w:rsidP="00CA65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76CF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CA6577" w:rsidRPr="002676CF" w:rsidRDefault="00657740" w:rsidP="006D6D12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F481B">
        <w:rPr>
          <w:rFonts w:ascii="Times New Roman" w:hAnsi="Times New Roman" w:cs="Times New Roman"/>
          <w:sz w:val="24"/>
          <w:szCs w:val="24"/>
        </w:rPr>
        <w:t>.03.201</w:t>
      </w:r>
      <w:r w:rsidR="008E63C8">
        <w:rPr>
          <w:rFonts w:ascii="Times New Roman" w:hAnsi="Times New Roman" w:cs="Times New Roman"/>
          <w:sz w:val="24"/>
          <w:szCs w:val="24"/>
        </w:rPr>
        <w:t>3</w:t>
      </w:r>
      <w:r w:rsidR="002C21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6D1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A6577" w:rsidRPr="002676CF">
        <w:rPr>
          <w:rFonts w:ascii="Times New Roman" w:hAnsi="Times New Roman" w:cs="Times New Roman"/>
          <w:sz w:val="24"/>
          <w:szCs w:val="24"/>
        </w:rPr>
        <w:t xml:space="preserve">     </w:t>
      </w:r>
      <w:r w:rsidR="001F48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6577" w:rsidRPr="002676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6D12">
        <w:rPr>
          <w:rFonts w:ascii="Times New Roman" w:hAnsi="Times New Roman" w:cs="Times New Roman"/>
          <w:sz w:val="24"/>
          <w:szCs w:val="24"/>
        </w:rPr>
        <w:t xml:space="preserve">    </w:t>
      </w:r>
      <w:r w:rsidR="00CA6577" w:rsidRPr="002676CF">
        <w:rPr>
          <w:rFonts w:ascii="Times New Roman" w:hAnsi="Times New Roman" w:cs="Times New Roman"/>
          <w:sz w:val="24"/>
          <w:szCs w:val="24"/>
        </w:rPr>
        <w:t xml:space="preserve">          № </w:t>
      </w:r>
      <w:r>
        <w:rPr>
          <w:rFonts w:ascii="Times New Roman" w:hAnsi="Times New Roman" w:cs="Times New Roman"/>
          <w:sz w:val="24"/>
          <w:szCs w:val="24"/>
        </w:rPr>
        <w:t>151</w:t>
      </w:r>
    </w:p>
    <w:p w:rsidR="00152A91" w:rsidRPr="006B5F35" w:rsidRDefault="00152A91" w:rsidP="00CA6577">
      <w:pPr>
        <w:pStyle w:val="aff2"/>
        <w:tabs>
          <w:tab w:val="clear" w:pos="4153"/>
          <w:tab w:val="clear" w:pos="8306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6"/>
      </w:tblGrid>
      <w:tr w:rsidR="00CA6577" w:rsidRPr="006B5F35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</w:tcPr>
          <w:p w:rsidR="00657740" w:rsidRDefault="00CA6577" w:rsidP="006577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F35" w:rsidRPr="006D6D12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="0014277A">
              <w:rPr>
                <w:rFonts w:ascii="Times New Roman" w:hAnsi="Times New Roman" w:cs="Times New Roman"/>
                <w:sz w:val="24"/>
                <w:szCs w:val="24"/>
              </w:rPr>
              <w:t xml:space="preserve">средней рыночной стоимости </w:t>
            </w:r>
          </w:p>
          <w:p w:rsidR="00657740" w:rsidRDefault="0014277A" w:rsidP="006577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квадратного метра общей площади </w:t>
            </w:r>
          </w:p>
          <w:p w:rsidR="00CA6577" w:rsidRPr="006D6D12" w:rsidRDefault="0014277A" w:rsidP="006577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жилья  по Весьегонск</w:t>
            </w:r>
            <w:r w:rsidR="00F65CEF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65CEF">
              <w:rPr>
                <w:rFonts w:ascii="Times New Roman" w:hAnsi="Times New Roman" w:cs="Times New Roman"/>
                <w:sz w:val="24"/>
                <w:szCs w:val="24"/>
              </w:rPr>
              <w:t>у в 201</w:t>
            </w:r>
            <w:r w:rsidR="008E6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CE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bookmarkEnd w:id="0"/>
    </w:tbl>
    <w:p w:rsidR="00404E08" w:rsidRDefault="00404E08">
      <w:pPr>
        <w:rPr>
          <w:rFonts w:ascii="Times New Roman" w:hAnsi="Times New Roman" w:cs="Times New Roman"/>
          <w:sz w:val="24"/>
          <w:szCs w:val="24"/>
        </w:rPr>
      </w:pPr>
    </w:p>
    <w:p w:rsidR="00D062AC" w:rsidRDefault="00D0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долгосрочной целевой программы Весьегонского района «Обеспече</w:t>
      </w:r>
      <w:r w:rsidR="008E63C8">
        <w:rPr>
          <w:rFonts w:ascii="Times New Roman" w:hAnsi="Times New Roman" w:cs="Times New Roman"/>
          <w:sz w:val="24"/>
          <w:szCs w:val="24"/>
        </w:rPr>
        <w:t>ние жильем молодых семей на 2013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8E63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годы», утвержденной постановлением администраци</w:t>
      </w:r>
      <w:r w:rsidR="00F65CE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Весьегонского района </w:t>
      </w:r>
      <w:r w:rsidR="00F65CEF">
        <w:rPr>
          <w:rFonts w:ascii="Times New Roman" w:hAnsi="Times New Roman" w:cs="Times New Roman"/>
          <w:sz w:val="24"/>
          <w:szCs w:val="24"/>
        </w:rPr>
        <w:t xml:space="preserve">от </w:t>
      </w:r>
      <w:r w:rsidR="008E63C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E63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E63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F65CEF">
        <w:rPr>
          <w:rFonts w:ascii="Times New Roman" w:hAnsi="Times New Roman" w:cs="Times New Roman"/>
          <w:sz w:val="24"/>
          <w:szCs w:val="24"/>
        </w:rPr>
        <w:t xml:space="preserve"> </w:t>
      </w:r>
      <w:r w:rsidR="008E63C8">
        <w:rPr>
          <w:rFonts w:ascii="Times New Roman" w:hAnsi="Times New Roman" w:cs="Times New Roman"/>
          <w:sz w:val="24"/>
          <w:szCs w:val="24"/>
        </w:rPr>
        <w:t>452</w:t>
      </w:r>
      <w:r w:rsidR="00657740">
        <w:rPr>
          <w:rFonts w:ascii="Times New Roman" w:hAnsi="Times New Roman" w:cs="Times New Roman"/>
          <w:sz w:val="24"/>
          <w:szCs w:val="24"/>
        </w:rPr>
        <w:t>,</w:t>
      </w:r>
    </w:p>
    <w:p w:rsidR="00FE50DA" w:rsidRDefault="00FE50DA">
      <w:pPr>
        <w:rPr>
          <w:rFonts w:ascii="Times New Roman" w:hAnsi="Times New Roman" w:cs="Times New Roman"/>
          <w:sz w:val="24"/>
          <w:szCs w:val="24"/>
        </w:rPr>
      </w:pPr>
    </w:p>
    <w:p w:rsidR="006B5F35" w:rsidRDefault="006B5F35" w:rsidP="00F65CEF">
      <w:pPr>
        <w:ind w:left="-284" w:right="-14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6D1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C2103" w:rsidRDefault="002C2103" w:rsidP="006D6D12">
      <w:pPr>
        <w:ind w:left="-284"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6B5F35" w:rsidRPr="00F65CEF" w:rsidRDefault="006B5F35" w:rsidP="006D6D12">
      <w:pPr>
        <w:ind w:left="-284" w:right="-144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6D6D12">
        <w:rPr>
          <w:rFonts w:ascii="Times New Roman" w:hAnsi="Times New Roman" w:cs="Times New Roman"/>
          <w:sz w:val="24"/>
          <w:szCs w:val="24"/>
        </w:rPr>
        <w:t>1. Утвердить</w:t>
      </w:r>
      <w:r w:rsidR="002C2103" w:rsidRPr="002C2103">
        <w:rPr>
          <w:rFonts w:ascii="Times New Roman" w:hAnsi="Times New Roman" w:cs="Times New Roman"/>
          <w:sz w:val="24"/>
          <w:szCs w:val="24"/>
        </w:rPr>
        <w:t xml:space="preserve"> </w:t>
      </w:r>
      <w:r w:rsidR="00F65CEF">
        <w:rPr>
          <w:rFonts w:ascii="Times New Roman" w:hAnsi="Times New Roman" w:cs="Times New Roman"/>
          <w:sz w:val="24"/>
          <w:szCs w:val="24"/>
        </w:rPr>
        <w:t>среднюю рыночную</w:t>
      </w:r>
      <w:r w:rsidR="0056470D">
        <w:rPr>
          <w:rFonts w:ascii="Times New Roman" w:hAnsi="Times New Roman" w:cs="Times New Roman"/>
          <w:sz w:val="24"/>
          <w:szCs w:val="24"/>
        </w:rPr>
        <w:t xml:space="preserve"> стоимост</w:t>
      </w:r>
      <w:r w:rsidR="00F65CEF">
        <w:rPr>
          <w:rFonts w:ascii="Times New Roman" w:hAnsi="Times New Roman" w:cs="Times New Roman"/>
          <w:sz w:val="24"/>
          <w:szCs w:val="24"/>
        </w:rPr>
        <w:t>ь</w:t>
      </w:r>
      <w:r w:rsidR="0056470D">
        <w:rPr>
          <w:rFonts w:ascii="Times New Roman" w:hAnsi="Times New Roman" w:cs="Times New Roman"/>
          <w:sz w:val="24"/>
          <w:szCs w:val="24"/>
        </w:rPr>
        <w:t xml:space="preserve"> </w:t>
      </w:r>
      <w:r w:rsidR="0014277A">
        <w:rPr>
          <w:rFonts w:ascii="Times New Roman" w:hAnsi="Times New Roman" w:cs="Times New Roman"/>
          <w:sz w:val="24"/>
          <w:szCs w:val="24"/>
        </w:rPr>
        <w:t xml:space="preserve">одного квадратного метра общей площади жилья по Весьегонскому району </w:t>
      </w:r>
      <w:r w:rsidR="00706F8C">
        <w:rPr>
          <w:rFonts w:ascii="Times New Roman" w:hAnsi="Times New Roman" w:cs="Times New Roman"/>
          <w:sz w:val="24"/>
          <w:szCs w:val="24"/>
        </w:rPr>
        <w:t>в 201</w:t>
      </w:r>
      <w:r w:rsidR="008E63C8">
        <w:rPr>
          <w:rFonts w:ascii="Times New Roman" w:hAnsi="Times New Roman" w:cs="Times New Roman"/>
          <w:sz w:val="24"/>
          <w:szCs w:val="24"/>
        </w:rPr>
        <w:t>3</w:t>
      </w:r>
      <w:r w:rsidR="00706F8C">
        <w:rPr>
          <w:rFonts w:ascii="Times New Roman" w:hAnsi="Times New Roman" w:cs="Times New Roman"/>
          <w:sz w:val="24"/>
          <w:szCs w:val="24"/>
        </w:rPr>
        <w:t xml:space="preserve"> году для расчета размера социальной выплаты молодым семьям – участникам долгосрочной целевой программы Весьегонского района «Обеспечение жильем молодых семей на 201</w:t>
      </w:r>
      <w:r w:rsidR="008E63C8">
        <w:rPr>
          <w:rFonts w:ascii="Times New Roman" w:hAnsi="Times New Roman" w:cs="Times New Roman"/>
          <w:sz w:val="24"/>
          <w:szCs w:val="24"/>
        </w:rPr>
        <w:t>3</w:t>
      </w:r>
      <w:r w:rsidR="00706F8C">
        <w:rPr>
          <w:rFonts w:ascii="Times New Roman" w:hAnsi="Times New Roman" w:cs="Times New Roman"/>
          <w:sz w:val="24"/>
          <w:szCs w:val="24"/>
        </w:rPr>
        <w:t>-201</w:t>
      </w:r>
      <w:r w:rsidR="008E63C8">
        <w:rPr>
          <w:rFonts w:ascii="Times New Roman" w:hAnsi="Times New Roman" w:cs="Times New Roman"/>
          <w:sz w:val="24"/>
          <w:szCs w:val="24"/>
        </w:rPr>
        <w:t>5</w:t>
      </w:r>
      <w:r w:rsidR="00706F8C">
        <w:rPr>
          <w:rFonts w:ascii="Times New Roman" w:hAnsi="Times New Roman" w:cs="Times New Roman"/>
          <w:sz w:val="24"/>
          <w:szCs w:val="24"/>
        </w:rPr>
        <w:t xml:space="preserve"> годы» в размере </w:t>
      </w:r>
      <w:r w:rsidR="0014277A">
        <w:rPr>
          <w:rFonts w:ascii="Times New Roman" w:hAnsi="Times New Roman" w:cs="Times New Roman"/>
          <w:sz w:val="24"/>
          <w:szCs w:val="24"/>
        </w:rPr>
        <w:t>2</w:t>
      </w:r>
      <w:r w:rsidR="00A87A71">
        <w:rPr>
          <w:rFonts w:ascii="Times New Roman" w:hAnsi="Times New Roman" w:cs="Times New Roman"/>
          <w:sz w:val="24"/>
          <w:szCs w:val="24"/>
        </w:rPr>
        <w:t>3</w:t>
      </w:r>
      <w:r w:rsidR="001F481B">
        <w:rPr>
          <w:rFonts w:ascii="Times New Roman" w:hAnsi="Times New Roman" w:cs="Times New Roman"/>
          <w:sz w:val="24"/>
          <w:szCs w:val="24"/>
        </w:rPr>
        <w:t>000 (д</w:t>
      </w:r>
      <w:r w:rsidR="0014277A">
        <w:rPr>
          <w:rFonts w:ascii="Times New Roman" w:hAnsi="Times New Roman" w:cs="Times New Roman"/>
          <w:sz w:val="24"/>
          <w:szCs w:val="24"/>
        </w:rPr>
        <w:t>ва</w:t>
      </w:r>
      <w:r w:rsidR="007A3022">
        <w:rPr>
          <w:rFonts w:ascii="Times New Roman" w:hAnsi="Times New Roman" w:cs="Times New Roman"/>
          <w:sz w:val="24"/>
          <w:szCs w:val="24"/>
        </w:rPr>
        <w:t>дцать</w:t>
      </w:r>
      <w:r w:rsidR="0014277A" w:rsidRPr="001F481B">
        <w:rPr>
          <w:rFonts w:ascii="Times New Roman" w:hAnsi="Times New Roman" w:cs="Times New Roman"/>
          <w:sz w:val="24"/>
          <w:szCs w:val="24"/>
        </w:rPr>
        <w:t xml:space="preserve"> </w:t>
      </w:r>
      <w:r w:rsidR="00A87A71">
        <w:rPr>
          <w:rFonts w:ascii="Times New Roman" w:hAnsi="Times New Roman" w:cs="Times New Roman"/>
          <w:sz w:val="24"/>
          <w:szCs w:val="24"/>
        </w:rPr>
        <w:t xml:space="preserve">три </w:t>
      </w:r>
      <w:r w:rsidR="0014277A">
        <w:rPr>
          <w:rFonts w:ascii="Times New Roman" w:hAnsi="Times New Roman" w:cs="Times New Roman"/>
          <w:sz w:val="24"/>
          <w:szCs w:val="24"/>
        </w:rPr>
        <w:t>тысяч</w:t>
      </w:r>
      <w:r w:rsidR="00A87A71">
        <w:rPr>
          <w:rFonts w:ascii="Times New Roman" w:hAnsi="Times New Roman" w:cs="Times New Roman"/>
          <w:sz w:val="24"/>
          <w:szCs w:val="24"/>
        </w:rPr>
        <w:t>и</w:t>
      </w:r>
      <w:r w:rsidR="001F481B">
        <w:rPr>
          <w:rFonts w:ascii="Times New Roman" w:hAnsi="Times New Roman" w:cs="Times New Roman"/>
          <w:sz w:val="24"/>
          <w:szCs w:val="24"/>
        </w:rPr>
        <w:t>)</w:t>
      </w:r>
      <w:r w:rsidR="0014277A" w:rsidRPr="001F481B">
        <w:rPr>
          <w:rFonts w:ascii="Times New Roman" w:hAnsi="Times New Roman" w:cs="Times New Roman"/>
          <w:sz w:val="24"/>
          <w:szCs w:val="24"/>
        </w:rPr>
        <w:t xml:space="preserve"> </w:t>
      </w:r>
      <w:r w:rsidR="007A3022">
        <w:rPr>
          <w:rFonts w:ascii="Times New Roman" w:hAnsi="Times New Roman" w:cs="Times New Roman"/>
          <w:sz w:val="24"/>
          <w:szCs w:val="24"/>
        </w:rPr>
        <w:t>рублей</w:t>
      </w:r>
      <w:r w:rsidR="00F65CEF">
        <w:rPr>
          <w:rFonts w:ascii="Times New Roman" w:hAnsi="Times New Roman" w:cs="Times New Roman"/>
          <w:sz w:val="24"/>
          <w:szCs w:val="24"/>
        </w:rPr>
        <w:t>.</w:t>
      </w:r>
    </w:p>
    <w:p w:rsidR="006B5F35" w:rsidRDefault="00FE50DA" w:rsidP="006D6D12">
      <w:pPr>
        <w:ind w:left="-284" w:right="-144"/>
        <w:rPr>
          <w:rFonts w:ascii="Times New Roman" w:hAnsi="Times New Roman" w:cs="Times New Roman"/>
          <w:sz w:val="24"/>
          <w:szCs w:val="24"/>
        </w:rPr>
      </w:pPr>
      <w:bookmarkStart w:id="2" w:name="sub_7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6B5F35" w:rsidRPr="006D6D12">
        <w:rPr>
          <w:rFonts w:ascii="Times New Roman" w:hAnsi="Times New Roman" w:cs="Times New Roman"/>
          <w:sz w:val="24"/>
          <w:szCs w:val="24"/>
        </w:rPr>
        <w:t xml:space="preserve">. </w:t>
      </w:r>
      <w:r w:rsidR="00D53C54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6B5F35" w:rsidRPr="006D6D12">
        <w:rPr>
          <w:rFonts w:ascii="Times New Roman" w:hAnsi="Times New Roman" w:cs="Times New Roman"/>
          <w:sz w:val="24"/>
          <w:szCs w:val="24"/>
        </w:rPr>
        <w:t xml:space="preserve">постановление в газете </w:t>
      </w:r>
      <w:r w:rsidR="006D6D12">
        <w:rPr>
          <w:rFonts w:ascii="Times New Roman" w:hAnsi="Times New Roman" w:cs="Times New Roman"/>
          <w:sz w:val="24"/>
          <w:szCs w:val="24"/>
        </w:rPr>
        <w:t>«</w:t>
      </w:r>
      <w:r w:rsidR="006B5F35" w:rsidRPr="006D6D12">
        <w:rPr>
          <w:rFonts w:ascii="Times New Roman" w:hAnsi="Times New Roman" w:cs="Times New Roman"/>
          <w:sz w:val="24"/>
          <w:szCs w:val="24"/>
        </w:rPr>
        <w:t>Весьегонская жизнь».</w:t>
      </w:r>
    </w:p>
    <w:p w:rsidR="002A444F" w:rsidRDefault="002A444F" w:rsidP="006D6D12">
      <w:pPr>
        <w:ind w:left="-284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A444F" w:rsidRDefault="002A444F" w:rsidP="002A444F">
      <w:pPr>
        <w:widowControl/>
        <w:ind w:left="720" w:firstLine="0"/>
      </w:pPr>
    </w:p>
    <w:p w:rsidR="00F65CEF" w:rsidRDefault="00F65CEF" w:rsidP="002A444F">
      <w:pPr>
        <w:widowControl/>
        <w:ind w:left="720" w:firstLine="0"/>
      </w:pPr>
    </w:p>
    <w:p w:rsidR="002A444F" w:rsidRDefault="002A444F" w:rsidP="002A444F">
      <w:pPr>
        <w:widowControl/>
        <w:ind w:left="720" w:firstLine="0"/>
      </w:pPr>
    </w:p>
    <w:p w:rsidR="001F481B" w:rsidRDefault="001F481B" w:rsidP="002A444F">
      <w:pPr>
        <w:widowControl/>
        <w:ind w:left="720" w:firstLine="0"/>
      </w:pPr>
    </w:p>
    <w:p w:rsidR="001F481B" w:rsidRDefault="001F481B" w:rsidP="002A444F">
      <w:pPr>
        <w:widowControl/>
        <w:ind w:left="720" w:firstLine="0"/>
      </w:pPr>
    </w:p>
    <w:p w:rsidR="001F481B" w:rsidRDefault="001F481B" w:rsidP="002A444F">
      <w:pPr>
        <w:widowControl/>
        <w:ind w:left="720" w:firstLine="0"/>
      </w:pPr>
    </w:p>
    <w:p w:rsidR="001F481B" w:rsidRDefault="001F481B" w:rsidP="002A444F">
      <w:pPr>
        <w:widowControl/>
        <w:ind w:left="720" w:firstLine="0"/>
      </w:pPr>
    </w:p>
    <w:p w:rsidR="001F481B" w:rsidRDefault="001F481B" w:rsidP="002A444F">
      <w:pPr>
        <w:widowControl/>
        <w:ind w:left="720" w:firstLine="0"/>
      </w:pPr>
    </w:p>
    <w:p w:rsidR="001F481B" w:rsidRDefault="001F481B" w:rsidP="002A444F">
      <w:pPr>
        <w:widowControl/>
        <w:ind w:left="720" w:firstLine="0"/>
      </w:pPr>
    </w:p>
    <w:p w:rsidR="001F481B" w:rsidRDefault="001F481B" w:rsidP="002A444F">
      <w:pPr>
        <w:widowControl/>
        <w:ind w:left="720" w:firstLine="0"/>
      </w:pPr>
    </w:p>
    <w:p w:rsidR="001F481B" w:rsidRDefault="001F481B" w:rsidP="002A444F">
      <w:pPr>
        <w:widowControl/>
        <w:ind w:left="720" w:firstLine="0"/>
      </w:pPr>
    </w:p>
    <w:bookmarkEnd w:id="2"/>
    <w:p w:rsidR="00D53C54" w:rsidRPr="002676CF" w:rsidRDefault="008E63C8" w:rsidP="008E63C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1299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1299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F481B">
        <w:rPr>
          <w:rFonts w:ascii="Times New Roman" w:hAnsi="Times New Roman" w:cs="Times New Roman"/>
          <w:sz w:val="24"/>
          <w:szCs w:val="24"/>
        </w:rPr>
        <w:t xml:space="preserve"> </w:t>
      </w:r>
      <w:r w:rsidR="00812997">
        <w:rPr>
          <w:rFonts w:ascii="Times New Roman" w:hAnsi="Times New Roman" w:cs="Times New Roman"/>
          <w:sz w:val="24"/>
          <w:szCs w:val="24"/>
        </w:rPr>
        <w:t xml:space="preserve"> района  </w:t>
      </w:r>
      <w:r w:rsidR="00F65CEF">
        <w:rPr>
          <w:rFonts w:ascii="Times New Roman" w:hAnsi="Times New Roman" w:cs="Times New Roman"/>
          <w:sz w:val="24"/>
          <w:szCs w:val="24"/>
        </w:rPr>
        <w:t xml:space="preserve">     </w:t>
      </w:r>
      <w:r w:rsidR="0081299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481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12997">
        <w:rPr>
          <w:rFonts w:ascii="Times New Roman" w:hAnsi="Times New Roman" w:cs="Times New Roman"/>
          <w:sz w:val="24"/>
          <w:szCs w:val="24"/>
        </w:rPr>
        <w:t xml:space="preserve">  </w:t>
      </w:r>
      <w:r w:rsidR="0014277A">
        <w:rPr>
          <w:rFonts w:ascii="Times New Roman" w:hAnsi="Times New Roman" w:cs="Times New Roman"/>
          <w:sz w:val="24"/>
          <w:szCs w:val="24"/>
        </w:rPr>
        <w:t>И.И. Угнивенко</w:t>
      </w:r>
    </w:p>
    <w:p w:rsidR="00096275" w:rsidRDefault="00096275" w:rsidP="00096275">
      <w:pPr>
        <w:tabs>
          <w:tab w:val="left" w:pos="540"/>
        </w:tabs>
        <w:spacing w:line="360" w:lineRule="auto"/>
        <w:ind w:firstLine="539"/>
      </w:pPr>
    </w:p>
    <w:p w:rsidR="00096275" w:rsidRDefault="00096275" w:rsidP="00096275">
      <w:pPr>
        <w:tabs>
          <w:tab w:val="left" w:pos="540"/>
        </w:tabs>
        <w:spacing w:line="360" w:lineRule="auto"/>
        <w:ind w:firstLine="539"/>
      </w:pPr>
    </w:p>
    <w:p w:rsidR="00096275" w:rsidRDefault="00657740" w:rsidP="00096275">
      <w:pPr>
        <w:tabs>
          <w:tab w:val="left" w:pos="540"/>
        </w:tabs>
        <w:spacing w:line="360" w:lineRule="auto"/>
        <w:ind w:firstLine="539"/>
      </w:pPr>
      <w:r>
        <w:rPr>
          <w:rFonts w:ascii="Times New Roman" w:hAnsi="Times New Roman" w:cs="Times New Roman"/>
        </w:rPr>
        <w:t xml:space="preserve"> </w:t>
      </w:r>
    </w:p>
    <w:p w:rsidR="00096275" w:rsidRDefault="001F481B" w:rsidP="00096275">
      <w:pPr>
        <w:ind w:firstLine="709"/>
      </w:pPr>
      <w:r>
        <w:t xml:space="preserve"> </w:t>
      </w:r>
    </w:p>
    <w:p w:rsidR="00CC7B23" w:rsidRPr="002676CF" w:rsidRDefault="00CC7B23">
      <w:pPr>
        <w:rPr>
          <w:rFonts w:ascii="Times New Roman" w:hAnsi="Times New Roman" w:cs="Times New Roman"/>
          <w:sz w:val="24"/>
          <w:szCs w:val="24"/>
        </w:rPr>
      </w:pPr>
    </w:p>
    <w:sectPr w:rsidR="00CC7B23" w:rsidRPr="002676CF" w:rsidSect="004F4C9C">
      <w:pgSz w:w="11906" w:h="16838"/>
      <w:pgMar w:top="568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1CA"/>
    <w:multiLevelType w:val="hybridMultilevel"/>
    <w:tmpl w:val="78EC70DC"/>
    <w:lvl w:ilvl="0" w:tplc="2180B5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7AB1323"/>
    <w:multiLevelType w:val="multilevel"/>
    <w:tmpl w:val="6FFE040A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49910A05"/>
    <w:multiLevelType w:val="multilevel"/>
    <w:tmpl w:val="4970B5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66FB7648"/>
    <w:multiLevelType w:val="multilevel"/>
    <w:tmpl w:val="54AA68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A6577"/>
    <w:rsid w:val="00002A66"/>
    <w:rsid w:val="00096275"/>
    <w:rsid w:val="000C40C0"/>
    <w:rsid w:val="000D716B"/>
    <w:rsid w:val="001151A2"/>
    <w:rsid w:val="001327D0"/>
    <w:rsid w:val="0014277A"/>
    <w:rsid w:val="0015123D"/>
    <w:rsid w:val="00152A91"/>
    <w:rsid w:val="00193C18"/>
    <w:rsid w:val="001B57FC"/>
    <w:rsid w:val="001F481B"/>
    <w:rsid w:val="002018AF"/>
    <w:rsid w:val="002676CF"/>
    <w:rsid w:val="002A444F"/>
    <w:rsid w:val="002A4A0E"/>
    <w:rsid w:val="002C2103"/>
    <w:rsid w:val="002E58D1"/>
    <w:rsid w:val="00365F00"/>
    <w:rsid w:val="003B3D4A"/>
    <w:rsid w:val="003F15CF"/>
    <w:rsid w:val="00404E08"/>
    <w:rsid w:val="004173D4"/>
    <w:rsid w:val="004665D3"/>
    <w:rsid w:val="00471712"/>
    <w:rsid w:val="004A7C19"/>
    <w:rsid w:val="004B5990"/>
    <w:rsid w:val="004F4C9C"/>
    <w:rsid w:val="005320E9"/>
    <w:rsid w:val="0056470D"/>
    <w:rsid w:val="005751D1"/>
    <w:rsid w:val="005840A1"/>
    <w:rsid w:val="0059706C"/>
    <w:rsid w:val="005C4B49"/>
    <w:rsid w:val="00657740"/>
    <w:rsid w:val="006B2586"/>
    <w:rsid w:val="006B5F35"/>
    <w:rsid w:val="006D6D12"/>
    <w:rsid w:val="00706F8C"/>
    <w:rsid w:val="00712B29"/>
    <w:rsid w:val="007338B2"/>
    <w:rsid w:val="007501D0"/>
    <w:rsid w:val="0075424D"/>
    <w:rsid w:val="00776DBA"/>
    <w:rsid w:val="007A3022"/>
    <w:rsid w:val="007C7B8A"/>
    <w:rsid w:val="007F38DA"/>
    <w:rsid w:val="00812997"/>
    <w:rsid w:val="00815BEE"/>
    <w:rsid w:val="008374D1"/>
    <w:rsid w:val="008642BE"/>
    <w:rsid w:val="00865B13"/>
    <w:rsid w:val="00892C12"/>
    <w:rsid w:val="008A359E"/>
    <w:rsid w:val="008E63C8"/>
    <w:rsid w:val="009059AC"/>
    <w:rsid w:val="009637E8"/>
    <w:rsid w:val="00964B17"/>
    <w:rsid w:val="009C1870"/>
    <w:rsid w:val="009C6988"/>
    <w:rsid w:val="00A21091"/>
    <w:rsid w:val="00A87A71"/>
    <w:rsid w:val="00AD599B"/>
    <w:rsid w:val="00AE0CAD"/>
    <w:rsid w:val="00B046C0"/>
    <w:rsid w:val="00BA2B0C"/>
    <w:rsid w:val="00BB6BC5"/>
    <w:rsid w:val="00BD7F4A"/>
    <w:rsid w:val="00C1132A"/>
    <w:rsid w:val="00C46069"/>
    <w:rsid w:val="00C6284B"/>
    <w:rsid w:val="00CA1801"/>
    <w:rsid w:val="00CA2D6F"/>
    <w:rsid w:val="00CA5D8C"/>
    <w:rsid w:val="00CA6577"/>
    <w:rsid w:val="00CC7B23"/>
    <w:rsid w:val="00CE2F7A"/>
    <w:rsid w:val="00D062AC"/>
    <w:rsid w:val="00D4756D"/>
    <w:rsid w:val="00D53C54"/>
    <w:rsid w:val="00D55E62"/>
    <w:rsid w:val="00D85334"/>
    <w:rsid w:val="00E03570"/>
    <w:rsid w:val="00E3137C"/>
    <w:rsid w:val="00E508B5"/>
    <w:rsid w:val="00E720F7"/>
    <w:rsid w:val="00E87161"/>
    <w:rsid w:val="00E90710"/>
    <w:rsid w:val="00EB5C68"/>
    <w:rsid w:val="00EC222B"/>
    <w:rsid w:val="00EF7976"/>
    <w:rsid w:val="00F12B3A"/>
    <w:rsid w:val="00F13E8C"/>
    <w:rsid w:val="00F655EF"/>
    <w:rsid w:val="00F65CEF"/>
    <w:rsid w:val="00FB0661"/>
    <w:rsid w:val="00FE50DA"/>
    <w:rsid w:val="00FE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0DFE3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Cs/>
      <w:szCs w:val="20"/>
    </w:rPr>
  </w:style>
  <w:style w:type="character" w:customStyle="1" w:styleId="af3">
    <w:name w:val="Не вступил в силу"/>
    <w:basedOn w:val="a3"/>
    <w:uiPriority w:val="99"/>
    <w:rPr>
      <w:rFonts w:cs="Times New Roman"/>
      <w:bCs/>
      <w:color w:val="00808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Cs/>
      <w:strike/>
      <w:color w:val="808000"/>
      <w:szCs w:val="20"/>
    </w:rPr>
  </w:style>
  <w:style w:type="paragraph" w:styleId="aff2">
    <w:name w:val="header"/>
    <w:basedOn w:val="a"/>
    <w:link w:val="aff3"/>
    <w:uiPriority w:val="99"/>
    <w:rsid w:val="00CA6577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ff3">
    <w:name w:val="Верхний колонтитул Знак"/>
    <w:basedOn w:val="a0"/>
    <w:link w:val="aff2"/>
    <w:uiPriority w:val="99"/>
    <w:locked/>
    <w:rsid w:val="00CA6577"/>
    <w:rPr>
      <w:rFonts w:ascii="Times New Roman" w:hAnsi="Times New Roman" w:cs="Times New Roman"/>
      <w:sz w:val="20"/>
      <w:szCs w:val="20"/>
    </w:rPr>
  </w:style>
  <w:style w:type="table" w:styleId="aff4">
    <w:name w:val="Table Grid"/>
    <w:basedOn w:val="a1"/>
    <w:uiPriority w:val="99"/>
    <w:rsid w:val="00EB5C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B83419-96FA-47D4-B500-9AAA7F08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НПП "Гарант-Сервис"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Ирина</cp:lastModifiedBy>
  <cp:revision>2</cp:revision>
  <cp:lastPrinted>2013-03-18T10:39:00Z</cp:lastPrinted>
  <dcterms:created xsi:type="dcterms:W3CDTF">2013-03-20T08:30:00Z</dcterms:created>
  <dcterms:modified xsi:type="dcterms:W3CDTF">2013-03-20T08:30:00Z</dcterms:modified>
</cp:coreProperties>
</file>