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BF" w:rsidRPr="00C412BD" w:rsidRDefault="00D474BF" w:rsidP="0092395A">
      <w:pPr>
        <w:jc w:val="center"/>
        <w:rPr>
          <w:sz w:val="22"/>
          <w:szCs w:val="22"/>
        </w:rPr>
      </w:pPr>
    </w:p>
    <w:p w:rsidR="00271EE1" w:rsidRDefault="00271EE1" w:rsidP="00D474BF">
      <w:pPr>
        <w:pStyle w:val="4"/>
        <w:rPr>
          <w:sz w:val="22"/>
          <w:szCs w:val="22"/>
        </w:rPr>
      </w:pPr>
      <w:r w:rsidRPr="00092933">
        <w:rPr>
          <w:sz w:val="22"/>
          <w:szCs w:val="22"/>
        </w:rPr>
        <w:t xml:space="preserve">                  СОБРАНИЕ ДЕПУТАТОВ ВЕСЬЕГОНСКОГО РАЙОНА</w:t>
      </w:r>
    </w:p>
    <w:p w:rsidR="0092395A" w:rsidRPr="0092395A" w:rsidRDefault="0092395A" w:rsidP="0092395A"/>
    <w:p w:rsidR="0092395A" w:rsidRDefault="00271EE1" w:rsidP="00D474BF">
      <w:pPr>
        <w:pStyle w:val="4"/>
        <w:rPr>
          <w:sz w:val="22"/>
          <w:szCs w:val="22"/>
        </w:rPr>
      </w:pPr>
      <w:r w:rsidRPr="00092933">
        <w:rPr>
          <w:sz w:val="22"/>
          <w:szCs w:val="22"/>
        </w:rPr>
        <w:t xml:space="preserve">                                              ТВЕРСКОЙ ОБЛАСТИ</w:t>
      </w:r>
      <w:r w:rsidR="00D474BF" w:rsidRPr="00092933">
        <w:rPr>
          <w:sz w:val="22"/>
          <w:szCs w:val="22"/>
        </w:rPr>
        <w:t xml:space="preserve">          </w:t>
      </w:r>
    </w:p>
    <w:p w:rsidR="00293339" w:rsidRPr="00092933" w:rsidRDefault="00D474BF" w:rsidP="00D474BF">
      <w:pPr>
        <w:pStyle w:val="4"/>
        <w:rPr>
          <w:sz w:val="22"/>
          <w:szCs w:val="22"/>
        </w:rPr>
      </w:pPr>
      <w:r w:rsidRPr="00092933">
        <w:rPr>
          <w:sz w:val="22"/>
          <w:szCs w:val="22"/>
        </w:rPr>
        <w:t xml:space="preserve">                        </w:t>
      </w:r>
    </w:p>
    <w:p w:rsidR="00D474BF" w:rsidRPr="00092933" w:rsidRDefault="00293339" w:rsidP="00D474BF">
      <w:pPr>
        <w:pStyle w:val="4"/>
        <w:rPr>
          <w:sz w:val="22"/>
          <w:szCs w:val="22"/>
        </w:rPr>
      </w:pPr>
      <w:r w:rsidRPr="00092933">
        <w:rPr>
          <w:sz w:val="22"/>
          <w:szCs w:val="22"/>
        </w:rPr>
        <w:t xml:space="preserve">                                   </w:t>
      </w:r>
      <w:r w:rsidR="00D474BF" w:rsidRPr="00092933">
        <w:rPr>
          <w:sz w:val="22"/>
          <w:szCs w:val="22"/>
        </w:rPr>
        <w:t xml:space="preserve">           </w:t>
      </w:r>
      <w:r w:rsidR="00271EE1" w:rsidRPr="00092933">
        <w:rPr>
          <w:sz w:val="22"/>
          <w:szCs w:val="22"/>
        </w:rPr>
        <w:t xml:space="preserve">    </w:t>
      </w:r>
      <w:r w:rsidR="00D474BF" w:rsidRPr="00092933">
        <w:rPr>
          <w:sz w:val="22"/>
          <w:szCs w:val="22"/>
        </w:rPr>
        <w:t xml:space="preserve">      Р</w:t>
      </w:r>
      <w:r w:rsidR="00271EE1" w:rsidRPr="00092933">
        <w:rPr>
          <w:sz w:val="22"/>
          <w:szCs w:val="22"/>
        </w:rPr>
        <w:t xml:space="preserve"> </w:t>
      </w:r>
      <w:r w:rsidR="00D474BF" w:rsidRPr="00092933">
        <w:rPr>
          <w:sz w:val="22"/>
          <w:szCs w:val="22"/>
        </w:rPr>
        <w:t>Е</w:t>
      </w:r>
      <w:r w:rsidR="00271EE1" w:rsidRPr="00092933">
        <w:rPr>
          <w:sz w:val="22"/>
          <w:szCs w:val="22"/>
        </w:rPr>
        <w:t xml:space="preserve"> </w:t>
      </w:r>
      <w:r w:rsidR="00D474BF" w:rsidRPr="00092933">
        <w:rPr>
          <w:sz w:val="22"/>
          <w:szCs w:val="22"/>
        </w:rPr>
        <w:t>Ш</w:t>
      </w:r>
      <w:r w:rsidR="00271EE1" w:rsidRPr="00092933">
        <w:rPr>
          <w:sz w:val="22"/>
          <w:szCs w:val="22"/>
        </w:rPr>
        <w:t xml:space="preserve"> </w:t>
      </w:r>
      <w:r w:rsidR="00D474BF" w:rsidRPr="00092933">
        <w:rPr>
          <w:sz w:val="22"/>
          <w:szCs w:val="22"/>
        </w:rPr>
        <w:t>Е</w:t>
      </w:r>
      <w:r w:rsidR="00271EE1" w:rsidRPr="00092933">
        <w:rPr>
          <w:sz w:val="22"/>
          <w:szCs w:val="22"/>
        </w:rPr>
        <w:t xml:space="preserve"> </w:t>
      </w:r>
      <w:r w:rsidR="00D474BF" w:rsidRPr="00092933">
        <w:rPr>
          <w:sz w:val="22"/>
          <w:szCs w:val="22"/>
        </w:rPr>
        <w:t>Н</w:t>
      </w:r>
      <w:r w:rsidR="00271EE1" w:rsidRPr="00092933">
        <w:rPr>
          <w:sz w:val="22"/>
          <w:szCs w:val="22"/>
        </w:rPr>
        <w:t xml:space="preserve"> </w:t>
      </w:r>
      <w:r w:rsidR="00D474BF" w:rsidRPr="00092933">
        <w:rPr>
          <w:sz w:val="22"/>
          <w:szCs w:val="22"/>
        </w:rPr>
        <w:t>И</w:t>
      </w:r>
      <w:r w:rsidR="00271EE1" w:rsidRPr="00092933">
        <w:rPr>
          <w:sz w:val="22"/>
          <w:szCs w:val="22"/>
        </w:rPr>
        <w:t xml:space="preserve"> </w:t>
      </w:r>
      <w:r w:rsidR="00D474BF" w:rsidRPr="00092933">
        <w:rPr>
          <w:sz w:val="22"/>
          <w:szCs w:val="22"/>
        </w:rPr>
        <w:t>Е</w:t>
      </w:r>
    </w:p>
    <w:p w:rsidR="00091B4B" w:rsidRPr="00092933" w:rsidRDefault="00293339" w:rsidP="00091B4B">
      <w:pPr>
        <w:rPr>
          <w:sz w:val="22"/>
          <w:szCs w:val="22"/>
        </w:rPr>
      </w:pPr>
      <w:r w:rsidRPr="00092933">
        <w:rPr>
          <w:sz w:val="22"/>
          <w:szCs w:val="22"/>
        </w:rPr>
        <w:t xml:space="preserve">                           </w:t>
      </w:r>
      <w:r w:rsidR="0092395A">
        <w:rPr>
          <w:sz w:val="22"/>
          <w:szCs w:val="22"/>
        </w:rPr>
        <w:t xml:space="preserve">                            </w:t>
      </w:r>
      <w:r w:rsidRPr="00092933">
        <w:rPr>
          <w:sz w:val="22"/>
          <w:szCs w:val="22"/>
        </w:rPr>
        <w:t xml:space="preserve">   г.Весьегонск   </w:t>
      </w:r>
    </w:p>
    <w:p w:rsidR="00091B4B" w:rsidRPr="00092933" w:rsidRDefault="00091B4B" w:rsidP="00091B4B">
      <w:pPr>
        <w:rPr>
          <w:sz w:val="22"/>
          <w:szCs w:val="22"/>
        </w:rPr>
      </w:pPr>
    </w:p>
    <w:p w:rsidR="00091B4B" w:rsidRDefault="00AD14A2" w:rsidP="00091B4B">
      <w:pPr>
        <w:rPr>
          <w:sz w:val="22"/>
          <w:szCs w:val="22"/>
        </w:rPr>
      </w:pPr>
      <w:r>
        <w:rPr>
          <w:sz w:val="22"/>
          <w:szCs w:val="22"/>
        </w:rPr>
        <w:t>О порядке отражения бюджетных ассигнований</w:t>
      </w:r>
    </w:p>
    <w:p w:rsidR="00AD14A2" w:rsidRDefault="00AD14A2" w:rsidP="00091B4B">
      <w:pPr>
        <w:rPr>
          <w:sz w:val="22"/>
          <w:szCs w:val="22"/>
        </w:rPr>
      </w:pPr>
      <w:r>
        <w:rPr>
          <w:sz w:val="22"/>
          <w:szCs w:val="22"/>
        </w:rPr>
        <w:t>на осуществление бюджетных инвестиций</w:t>
      </w:r>
    </w:p>
    <w:p w:rsidR="00AD14A2" w:rsidRDefault="00AD14A2" w:rsidP="00091B4B">
      <w:pPr>
        <w:rPr>
          <w:sz w:val="22"/>
          <w:szCs w:val="22"/>
        </w:rPr>
      </w:pPr>
      <w:r>
        <w:rPr>
          <w:sz w:val="22"/>
          <w:szCs w:val="22"/>
        </w:rPr>
        <w:t xml:space="preserve">в объекты капитального строительства </w:t>
      </w:r>
    </w:p>
    <w:p w:rsidR="00AD14A2" w:rsidRDefault="00AD14A2" w:rsidP="00091B4B">
      <w:pPr>
        <w:rPr>
          <w:sz w:val="22"/>
          <w:szCs w:val="22"/>
        </w:rPr>
      </w:pPr>
      <w:r>
        <w:rPr>
          <w:sz w:val="22"/>
          <w:szCs w:val="22"/>
        </w:rPr>
        <w:t>муниципальной собственности муниципального</w:t>
      </w:r>
    </w:p>
    <w:p w:rsidR="00AD14A2" w:rsidRDefault="00AD14A2" w:rsidP="00091B4B">
      <w:pPr>
        <w:rPr>
          <w:sz w:val="22"/>
          <w:szCs w:val="22"/>
        </w:rPr>
      </w:pPr>
      <w:r>
        <w:rPr>
          <w:sz w:val="22"/>
          <w:szCs w:val="22"/>
        </w:rPr>
        <w:t>образования «Весьегонский район»</w:t>
      </w:r>
    </w:p>
    <w:p w:rsidR="00BA0146" w:rsidRDefault="00BA0146" w:rsidP="00091B4B">
      <w:pPr>
        <w:rPr>
          <w:sz w:val="22"/>
          <w:szCs w:val="22"/>
        </w:rPr>
      </w:pPr>
    </w:p>
    <w:p w:rsidR="00BA0146" w:rsidRPr="00092933" w:rsidRDefault="00BA0146" w:rsidP="00091B4B">
      <w:pPr>
        <w:rPr>
          <w:sz w:val="22"/>
          <w:szCs w:val="22"/>
        </w:rPr>
      </w:pPr>
      <w:r>
        <w:rPr>
          <w:sz w:val="22"/>
          <w:szCs w:val="22"/>
        </w:rPr>
        <w:t xml:space="preserve">           В соответствии с пунктом 4 статьи 79 Бюджетного кодекса Российской Федерации</w:t>
      </w:r>
    </w:p>
    <w:p w:rsidR="002146DE" w:rsidRPr="00092933" w:rsidRDefault="002146DE" w:rsidP="00091B4B">
      <w:pPr>
        <w:rPr>
          <w:sz w:val="22"/>
          <w:szCs w:val="22"/>
        </w:rPr>
      </w:pPr>
    </w:p>
    <w:p w:rsidR="002146DE" w:rsidRDefault="002146DE" w:rsidP="00091B4B">
      <w:pPr>
        <w:rPr>
          <w:b/>
          <w:sz w:val="22"/>
          <w:szCs w:val="22"/>
        </w:rPr>
      </w:pPr>
      <w:r w:rsidRPr="00092933">
        <w:rPr>
          <w:sz w:val="22"/>
          <w:szCs w:val="22"/>
        </w:rPr>
        <w:t xml:space="preserve">                      Собрание депутатов Весьегонского района </w:t>
      </w:r>
      <w:r w:rsidRPr="00092933">
        <w:rPr>
          <w:b/>
          <w:sz w:val="22"/>
          <w:szCs w:val="22"/>
        </w:rPr>
        <w:t>решило:</w:t>
      </w:r>
    </w:p>
    <w:p w:rsidR="00352EB8" w:rsidRPr="00092933" w:rsidRDefault="00352EB8" w:rsidP="007676BA">
      <w:pPr>
        <w:jc w:val="both"/>
        <w:rPr>
          <w:b/>
          <w:sz w:val="22"/>
          <w:szCs w:val="22"/>
        </w:rPr>
      </w:pPr>
    </w:p>
    <w:p w:rsidR="00BA0146" w:rsidRDefault="007D24E5" w:rsidP="007676B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Установить следующий порядок отражения бюджетных ассигнований на осуществление бюджетных инвестиций</w:t>
      </w:r>
      <w:r w:rsidR="00601153">
        <w:rPr>
          <w:sz w:val="22"/>
          <w:szCs w:val="22"/>
        </w:rPr>
        <w:t xml:space="preserve"> в объекты капитального строительства муниципальной собственности муниципального образования «Весьегонский район»</w:t>
      </w:r>
      <w:r w:rsidR="007676BA">
        <w:rPr>
          <w:sz w:val="22"/>
          <w:szCs w:val="22"/>
        </w:rPr>
        <w:t>:</w:t>
      </w:r>
    </w:p>
    <w:p w:rsidR="00601153" w:rsidRDefault="007676BA" w:rsidP="007676BA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601153">
        <w:rPr>
          <w:sz w:val="22"/>
          <w:szCs w:val="22"/>
        </w:rPr>
        <w:t>юджетные ассигнования на осуществление бюджетных инвестиций утверждаются по каждому объекту инвестиционного проекта, включенному в перечень объектов капитального строительства муниципальной собственности муниципального образования «Весьегонский район», являющийся приложением к решению Собрания депутатов</w:t>
      </w:r>
      <w:r w:rsidR="00352EB8">
        <w:rPr>
          <w:sz w:val="22"/>
          <w:szCs w:val="22"/>
        </w:rPr>
        <w:t xml:space="preserve"> Весьегонского района Тверской области о бюджете Весьегонского района на текущий фина</w:t>
      </w:r>
      <w:r>
        <w:rPr>
          <w:sz w:val="22"/>
          <w:szCs w:val="22"/>
        </w:rPr>
        <w:t>нсовый год и на плановый период;</w:t>
      </w:r>
    </w:p>
    <w:p w:rsidR="00352EB8" w:rsidRPr="00092933" w:rsidRDefault="007676BA" w:rsidP="007676BA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352EB8">
        <w:rPr>
          <w:sz w:val="22"/>
          <w:szCs w:val="22"/>
        </w:rPr>
        <w:t>юджетные ассигнования на осуществление бюджетных инвестиций в соответствии с инвестиционными проектами отражаются в решении о бюджете на текущий финансовый год и плановый период в составе ведомственной структуры расходов и в составе сводной бюджетной росписи Весьегонского района раздельно по каждому инвестиционному проекту и соответствующей ему целевой статье и виду расходов.</w:t>
      </w:r>
    </w:p>
    <w:p w:rsidR="00C53D8D" w:rsidRPr="00092933" w:rsidRDefault="00C53D8D" w:rsidP="007676BA">
      <w:pPr>
        <w:numPr>
          <w:ilvl w:val="0"/>
          <w:numId w:val="3"/>
        </w:numPr>
        <w:jc w:val="both"/>
        <w:rPr>
          <w:sz w:val="22"/>
          <w:szCs w:val="22"/>
        </w:rPr>
      </w:pPr>
      <w:r w:rsidRPr="00092933">
        <w:rPr>
          <w:sz w:val="22"/>
          <w:szCs w:val="22"/>
        </w:rPr>
        <w:t xml:space="preserve">Настоящее решение вступает в силу со дня </w:t>
      </w:r>
      <w:r w:rsidR="00472A1D" w:rsidRPr="00092933">
        <w:rPr>
          <w:sz w:val="22"/>
          <w:szCs w:val="22"/>
        </w:rPr>
        <w:t xml:space="preserve">его </w:t>
      </w:r>
      <w:r w:rsidR="00983D4E">
        <w:rPr>
          <w:sz w:val="22"/>
          <w:szCs w:val="22"/>
        </w:rPr>
        <w:t xml:space="preserve">принятия </w:t>
      </w:r>
      <w:r w:rsidR="00343459" w:rsidRPr="00092933">
        <w:rPr>
          <w:sz w:val="22"/>
          <w:szCs w:val="22"/>
        </w:rPr>
        <w:t xml:space="preserve"> и подлежит официальному</w:t>
      </w:r>
      <w:r w:rsidRPr="00092933">
        <w:rPr>
          <w:sz w:val="22"/>
          <w:szCs w:val="22"/>
        </w:rPr>
        <w:t xml:space="preserve"> опубликованию</w:t>
      </w:r>
      <w:r w:rsidR="00472A1D" w:rsidRPr="00092933">
        <w:rPr>
          <w:sz w:val="22"/>
          <w:szCs w:val="22"/>
        </w:rPr>
        <w:t xml:space="preserve">  в газете «Весьегонская жизнь»</w:t>
      </w:r>
    </w:p>
    <w:p w:rsidR="00D474BF" w:rsidRPr="00092933" w:rsidRDefault="00AC6D7A" w:rsidP="00AC6D7A">
      <w:pPr>
        <w:pStyle w:val="a3"/>
        <w:tabs>
          <w:tab w:val="clear" w:pos="4153"/>
          <w:tab w:val="clear" w:pos="8306"/>
          <w:tab w:val="left" w:pos="7571"/>
        </w:tabs>
        <w:rPr>
          <w:sz w:val="22"/>
          <w:szCs w:val="22"/>
        </w:rPr>
      </w:pPr>
      <w:r w:rsidRPr="00092933">
        <w:rPr>
          <w:sz w:val="22"/>
          <w:szCs w:val="22"/>
        </w:rPr>
        <w:tab/>
      </w:r>
    </w:p>
    <w:p w:rsidR="007676BA" w:rsidRDefault="007676BA" w:rsidP="007676BA">
      <w:pPr>
        <w:pStyle w:val="a3"/>
        <w:tabs>
          <w:tab w:val="clear" w:pos="4153"/>
          <w:tab w:val="clear" w:pos="8306"/>
        </w:tabs>
        <w:ind w:left="780"/>
        <w:rPr>
          <w:sz w:val="22"/>
          <w:szCs w:val="22"/>
        </w:rPr>
      </w:pPr>
    </w:p>
    <w:p w:rsidR="007676BA" w:rsidRDefault="007676BA" w:rsidP="00D474BF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D474BF" w:rsidRPr="00092933" w:rsidRDefault="007676BA" w:rsidP="00D474BF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D474BF" w:rsidRPr="00092933">
        <w:rPr>
          <w:sz w:val="22"/>
          <w:szCs w:val="22"/>
        </w:rPr>
        <w:t xml:space="preserve">  Глава </w:t>
      </w:r>
      <w:r>
        <w:rPr>
          <w:sz w:val="22"/>
          <w:szCs w:val="22"/>
        </w:rPr>
        <w:t>района</w:t>
      </w:r>
      <w:r w:rsidR="002C1D65" w:rsidRPr="00092933">
        <w:rPr>
          <w:sz w:val="22"/>
          <w:szCs w:val="22"/>
        </w:rPr>
        <w:t xml:space="preserve">                                          А.В.Пашуков</w:t>
      </w:r>
    </w:p>
    <w:p w:rsidR="00271EE1" w:rsidRPr="00092933" w:rsidRDefault="00271EE1" w:rsidP="00D474BF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sectPr w:rsidR="00271EE1" w:rsidRPr="00092933" w:rsidSect="00337369">
      <w:headerReference w:type="default" r:id="rId7"/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185" w:rsidRDefault="00E20185" w:rsidP="0092395A">
      <w:r>
        <w:separator/>
      </w:r>
    </w:p>
  </w:endnote>
  <w:endnote w:type="continuationSeparator" w:id="1">
    <w:p w:rsidR="00E20185" w:rsidRDefault="00E20185" w:rsidP="0092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185" w:rsidRDefault="00E20185" w:rsidP="0092395A">
      <w:r>
        <w:separator/>
      </w:r>
    </w:p>
  </w:footnote>
  <w:footnote w:type="continuationSeparator" w:id="1">
    <w:p w:rsidR="00E20185" w:rsidRDefault="00E20185" w:rsidP="0092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5A" w:rsidRPr="00EF5757" w:rsidRDefault="0092395A" w:rsidP="0092395A">
    <w:pPr>
      <w:autoSpaceDE w:val="0"/>
      <w:autoSpaceDN w:val="0"/>
      <w:adjustRightInd w:val="0"/>
    </w:pPr>
    <w:r>
      <w:t xml:space="preserve">                                                           </w:t>
    </w:r>
    <w:r w:rsidRPr="00EF5757">
      <w:t>ПРОЕКТ</w:t>
    </w:r>
  </w:p>
  <w:p w:rsidR="0092395A" w:rsidRDefault="0092395A" w:rsidP="0092395A">
    <w:pPr>
      <w:pStyle w:val="a3"/>
    </w:pPr>
    <w:r>
      <w:rPr>
        <w:szCs w:val="24"/>
      </w:rPr>
      <w:t xml:space="preserve">                                                            </w:t>
    </w:r>
    <w:r w:rsidRPr="00EF5757">
      <w:rPr>
        <w:szCs w:val="24"/>
      </w:rPr>
      <w:object w:dxaOrig="94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3.5pt" o:ole="" fillcolor="window">
          <v:imagedata r:id="rId1" o:title="" gain="252062f" blacklevel="-18348f" grayscale="t"/>
        </v:shape>
        <o:OLEObject Type="Embed" ProgID="Word.Picture.8" ShapeID="_x0000_i1025" DrawAspect="Content" ObjectID="_141000614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53B168BF"/>
    <w:multiLevelType w:val="multilevel"/>
    <w:tmpl w:val="115695C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4BF"/>
    <w:rsid w:val="000171D5"/>
    <w:rsid w:val="000235DB"/>
    <w:rsid w:val="000237EC"/>
    <w:rsid w:val="00027501"/>
    <w:rsid w:val="00036B4C"/>
    <w:rsid w:val="0005112B"/>
    <w:rsid w:val="000632A7"/>
    <w:rsid w:val="00080129"/>
    <w:rsid w:val="00087FBD"/>
    <w:rsid w:val="00091B4B"/>
    <w:rsid w:val="00092933"/>
    <w:rsid w:val="000D6759"/>
    <w:rsid w:val="00113277"/>
    <w:rsid w:val="00113E2E"/>
    <w:rsid w:val="00120880"/>
    <w:rsid w:val="00141967"/>
    <w:rsid w:val="00151C4B"/>
    <w:rsid w:val="00171B50"/>
    <w:rsid w:val="001814AF"/>
    <w:rsid w:val="0018291B"/>
    <w:rsid w:val="00183DE3"/>
    <w:rsid w:val="00184F9F"/>
    <w:rsid w:val="00187C88"/>
    <w:rsid w:val="00187D96"/>
    <w:rsid w:val="00190A68"/>
    <w:rsid w:val="00197944"/>
    <w:rsid w:val="001B29BE"/>
    <w:rsid w:val="00201D6B"/>
    <w:rsid w:val="00203478"/>
    <w:rsid w:val="002146DE"/>
    <w:rsid w:val="00227199"/>
    <w:rsid w:val="0022787A"/>
    <w:rsid w:val="00260101"/>
    <w:rsid w:val="00271EE1"/>
    <w:rsid w:val="0028051C"/>
    <w:rsid w:val="0028397E"/>
    <w:rsid w:val="00293339"/>
    <w:rsid w:val="002C1574"/>
    <w:rsid w:val="002C1D65"/>
    <w:rsid w:val="002C3AFF"/>
    <w:rsid w:val="002C41FF"/>
    <w:rsid w:val="002C47F5"/>
    <w:rsid w:val="00303101"/>
    <w:rsid w:val="003239AF"/>
    <w:rsid w:val="00335A58"/>
    <w:rsid w:val="00337369"/>
    <w:rsid w:val="00343459"/>
    <w:rsid w:val="00345A1B"/>
    <w:rsid w:val="00352EB8"/>
    <w:rsid w:val="003735AB"/>
    <w:rsid w:val="003B470A"/>
    <w:rsid w:val="003C256D"/>
    <w:rsid w:val="003D237E"/>
    <w:rsid w:val="003F35FB"/>
    <w:rsid w:val="0041341F"/>
    <w:rsid w:val="00417870"/>
    <w:rsid w:val="00421AAD"/>
    <w:rsid w:val="004372A5"/>
    <w:rsid w:val="0044600E"/>
    <w:rsid w:val="00472A1D"/>
    <w:rsid w:val="0048361A"/>
    <w:rsid w:val="00496B30"/>
    <w:rsid w:val="004C685C"/>
    <w:rsid w:val="004D65BD"/>
    <w:rsid w:val="00510B91"/>
    <w:rsid w:val="00510F62"/>
    <w:rsid w:val="00546E0E"/>
    <w:rsid w:val="00580CB7"/>
    <w:rsid w:val="005841A3"/>
    <w:rsid w:val="00592A27"/>
    <w:rsid w:val="005B2B95"/>
    <w:rsid w:val="005C4061"/>
    <w:rsid w:val="005D7C39"/>
    <w:rsid w:val="00601153"/>
    <w:rsid w:val="00613E6E"/>
    <w:rsid w:val="00622123"/>
    <w:rsid w:val="006642FF"/>
    <w:rsid w:val="006804E1"/>
    <w:rsid w:val="006903E9"/>
    <w:rsid w:val="006934D3"/>
    <w:rsid w:val="00694B04"/>
    <w:rsid w:val="006A51A0"/>
    <w:rsid w:val="006A56FB"/>
    <w:rsid w:val="006B2F83"/>
    <w:rsid w:val="006F28B2"/>
    <w:rsid w:val="006F4D9D"/>
    <w:rsid w:val="007175BB"/>
    <w:rsid w:val="007529E1"/>
    <w:rsid w:val="007676BA"/>
    <w:rsid w:val="00781A18"/>
    <w:rsid w:val="00783899"/>
    <w:rsid w:val="00792EAE"/>
    <w:rsid w:val="007C686F"/>
    <w:rsid w:val="007D24E5"/>
    <w:rsid w:val="007E1356"/>
    <w:rsid w:val="007F24F3"/>
    <w:rsid w:val="008010EA"/>
    <w:rsid w:val="008179E0"/>
    <w:rsid w:val="008576A2"/>
    <w:rsid w:val="008648BB"/>
    <w:rsid w:val="008718BD"/>
    <w:rsid w:val="0087460C"/>
    <w:rsid w:val="00896488"/>
    <w:rsid w:val="00897803"/>
    <w:rsid w:val="008A2B2B"/>
    <w:rsid w:val="008D235B"/>
    <w:rsid w:val="008E3392"/>
    <w:rsid w:val="0092395A"/>
    <w:rsid w:val="0094157C"/>
    <w:rsid w:val="0094251B"/>
    <w:rsid w:val="009443A3"/>
    <w:rsid w:val="00964181"/>
    <w:rsid w:val="00973249"/>
    <w:rsid w:val="00983D4E"/>
    <w:rsid w:val="009D21DF"/>
    <w:rsid w:val="009E079D"/>
    <w:rsid w:val="009F3CC0"/>
    <w:rsid w:val="00A23C4E"/>
    <w:rsid w:val="00A24283"/>
    <w:rsid w:val="00A46DC0"/>
    <w:rsid w:val="00A513CE"/>
    <w:rsid w:val="00A64077"/>
    <w:rsid w:val="00A91258"/>
    <w:rsid w:val="00AB5761"/>
    <w:rsid w:val="00AC18F1"/>
    <w:rsid w:val="00AC32B7"/>
    <w:rsid w:val="00AC3AFB"/>
    <w:rsid w:val="00AC59A0"/>
    <w:rsid w:val="00AC6D7A"/>
    <w:rsid w:val="00AD14A2"/>
    <w:rsid w:val="00AE59BC"/>
    <w:rsid w:val="00B2672E"/>
    <w:rsid w:val="00B34787"/>
    <w:rsid w:val="00B47AAB"/>
    <w:rsid w:val="00B617E2"/>
    <w:rsid w:val="00B644F0"/>
    <w:rsid w:val="00B97D66"/>
    <w:rsid w:val="00BA0146"/>
    <w:rsid w:val="00BF58BF"/>
    <w:rsid w:val="00C40570"/>
    <w:rsid w:val="00C412BD"/>
    <w:rsid w:val="00C44214"/>
    <w:rsid w:val="00C44B29"/>
    <w:rsid w:val="00C51715"/>
    <w:rsid w:val="00C53D8D"/>
    <w:rsid w:val="00C63CC1"/>
    <w:rsid w:val="00C716A3"/>
    <w:rsid w:val="00C7728C"/>
    <w:rsid w:val="00CC1640"/>
    <w:rsid w:val="00CC6617"/>
    <w:rsid w:val="00D0558F"/>
    <w:rsid w:val="00D2086B"/>
    <w:rsid w:val="00D474BF"/>
    <w:rsid w:val="00D82870"/>
    <w:rsid w:val="00DB2371"/>
    <w:rsid w:val="00DC28E1"/>
    <w:rsid w:val="00DC6C9B"/>
    <w:rsid w:val="00DD1F54"/>
    <w:rsid w:val="00DF5C33"/>
    <w:rsid w:val="00E20185"/>
    <w:rsid w:val="00E20B2F"/>
    <w:rsid w:val="00E43466"/>
    <w:rsid w:val="00E53587"/>
    <w:rsid w:val="00E55BB0"/>
    <w:rsid w:val="00E56000"/>
    <w:rsid w:val="00E662BC"/>
    <w:rsid w:val="00E860D7"/>
    <w:rsid w:val="00EA5FB4"/>
    <w:rsid w:val="00EC3912"/>
    <w:rsid w:val="00EC540C"/>
    <w:rsid w:val="00EF32C1"/>
    <w:rsid w:val="00F252B2"/>
    <w:rsid w:val="00F261E4"/>
    <w:rsid w:val="00F37B87"/>
    <w:rsid w:val="00F45EAE"/>
    <w:rsid w:val="00F562EF"/>
    <w:rsid w:val="00F7118B"/>
    <w:rsid w:val="00F742AE"/>
    <w:rsid w:val="00F938A4"/>
    <w:rsid w:val="00FA40C8"/>
    <w:rsid w:val="00FC7DB0"/>
    <w:rsid w:val="00FE4DD6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1">
    <w:name w:val="heading 1"/>
    <w:basedOn w:val="a"/>
    <w:next w:val="a"/>
    <w:link w:val="10"/>
    <w:qFormat/>
    <w:rsid w:val="009239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footer"/>
    <w:basedOn w:val="a"/>
    <w:link w:val="a9"/>
    <w:rsid w:val="009239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95A"/>
    <w:rPr>
      <w:sz w:val="24"/>
    </w:rPr>
  </w:style>
  <w:style w:type="character" w:customStyle="1" w:styleId="10">
    <w:name w:val="Заголовок 1 Знак"/>
    <w:basedOn w:val="a0"/>
    <w:link w:val="1"/>
    <w:rsid w:val="0092395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2</cp:revision>
  <cp:lastPrinted>2012-06-18T12:18:00Z</cp:lastPrinted>
  <dcterms:created xsi:type="dcterms:W3CDTF">2012-09-24T12:36:00Z</dcterms:created>
  <dcterms:modified xsi:type="dcterms:W3CDTF">2012-09-24T12:36:00Z</dcterms:modified>
</cp:coreProperties>
</file>