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44" w:rsidRDefault="00D35E44" w:rsidP="00D35E44">
      <w:pPr>
        <w:autoSpaceDE w:val="0"/>
        <w:autoSpaceDN w:val="0"/>
        <w:adjustRightInd w:val="0"/>
        <w:jc w:val="center"/>
      </w:pPr>
    </w:p>
    <w:p w:rsidR="00D35E44" w:rsidRPr="00D170BB" w:rsidRDefault="00D35E44" w:rsidP="00D35E44">
      <w:pPr>
        <w:pStyle w:val="ConsPlusTitle"/>
        <w:widowControl/>
        <w:jc w:val="center"/>
        <w:outlineLvl w:val="0"/>
        <w:rPr>
          <w:b w:val="0"/>
        </w:rPr>
      </w:pPr>
      <w:r w:rsidRPr="00D170BB">
        <w:rPr>
          <w:b w:val="0"/>
        </w:rPr>
        <w:t>АДМИНИСТРАЦИЯ ВЕСЬЕГОНСКОГО РАЙОНА</w:t>
      </w:r>
    </w:p>
    <w:p w:rsidR="00D35E44" w:rsidRPr="00D170BB" w:rsidRDefault="00D35E44" w:rsidP="00D35E44">
      <w:pPr>
        <w:pStyle w:val="ConsPlusTitle"/>
        <w:widowControl/>
        <w:jc w:val="center"/>
        <w:outlineLvl w:val="0"/>
        <w:rPr>
          <w:b w:val="0"/>
        </w:rPr>
      </w:pPr>
      <w:r w:rsidRPr="00D170BB">
        <w:rPr>
          <w:b w:val="0"/>
        </w:rPr>
        <w:t>ТВЕРСКОЙ ОБЛАСТИ</w:t>
      </w:r>
    </w:p>
    <w:p w:rsidR="00D35E44" w:rsidRDefault="00D35E44" w:rsidP="00D35E44">
      <w:pPr>
        <w:pStyle w:val="ConsPlusTitle"/>
        <w:widowControl/>
        <w:jc w:val="center"/>
      </w:pPr>
    </w:p>
    <w:p w:rsidR="00D35E44" w:rsidRDefault="00D35E44" w:rsidP="00D35E44">
      <w:pPr>
        <w:pStyle w:val="ConsPlusTitle"/>
        <w:widowControl/>
        <w:jc w:val="center"/>
      </w:pPr>
      <w:r>
        <w:t>ПОСТАНОВЛЕНИЕ</w:t>
      </w:r>
    </w:p>
    <w:p w:rsidR="00D35E44" w:rsidRDefault="00D35E44" w:rsidP="00D35E44">
      <w:pPr>
        <w:pStyle w:val="ConsPlusTitle"/>
        <w:widowControl/>
        <w:jc w:val="center"/>
        <w:rPr>
          <w:b w:val="0"/>
        </w:rPr>
      </w:pPr>
      <w:r w:rsidRPr="00D170BB">
        <w:rPr>
          <w:b w:val="0"/>
        </w:rPr>
        <w:t>г</w:t>
      </w:r>
      <w:proofErr w:type="gramStart"/>
      <w:r w:rsidRPr="00D170BB">
        <w:rPr>
          <w:b w:val="0"/>
        </w:rPr>
        <w:t>.В</w:t>
      </w:r>
      <w:proofErr w:type="gramEnd"/>
      <w:r w:rsidRPr="00D170BB">
        <w:rPr>
          <w:b w:val="0"/>
        </w:rPr>
        <w:t>есьегонск</w:t>
      </w:r>
    </w:p>
    <w:p w:rsidR="00D35E44" w:rsidRPr="005B28CD" w:rsidRDefault="00D35E44" w:rsidP="00D35E44">
      <w:pPr>
        <w:pStyle w:val="ConsPlusTitle"/>
        <w:widowControl/>
        <w:tabs>
          <w:tab w:val="left" w:pos="420"/>
        </w:tabs>
        <w:rPr>
          <w:b w:val="0"/>
        </w:rPr>
      </w:pPr>
      <w:r w:rsidRPr="005B28CD">
        <w:rPr>
          <w:b w:val="0"/>
        </w:rPr>
        <w:tab/>
      </w:r>
      <w:r w:rsidR="00926C2E">
        <w:rPr>
          <w:b w:val="0"/>
        </w:rPr>
        <w:t>05.04</w:t>
      </w:r>
      <w:r w:rsidRPr="005B28CD">
        <w:rPr>
          <w:b w:val="0"/>
        </w:rPr>
        <w:t>.2012</w:t>
      </w:r>
      <w:r w:rsidR="005B28CD">
        <w:rPr>
          <w:b w:val="0"/>
        </w:rPr>
        <w:t xml:space="preserve">                                                                                                     №</w:t>
      </w:r>
      <w:r w:rsidR="00926C2E">
        <w:rPr>
          <w:b w:val="0"/>
        </w:rPr>
        <w:t xml:space="preserve"> 183</w:t>
      </w:r>
    </w:p>
    <w:p w:rsidR="00D35E44" w:rsidRDefault="00D35E44">
      <w:pPr>
        <w:pStyle w:val="ConsPlusTitle"/>
        <w:widowControl/>
        <w:jc w:val="center"/>
      </w:pPr>
    </w:p>
    <w:p w:rsidR="006655FF" w:rsidRDefault="006655FF">
      <w:pPr>
        <w:pStyle w:val="ConsPlusTitle"/>
        <w:widowControl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CC5911" w:rsidTr="00302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5911" w:rsidRPr="00302EBB" w:rsidRDefault="00CC5911" w:rsidP="00302EBB">
            <w:pPr>
              <w:pStyle w:val="ConsPlusTitle"/>
              <w:jc w:val="both"/>
              <w:rPr>
                <w:b w:val="0"/>
              </w:rPr>
            </w:pPr>
            <w:r w:rsidRPr="00302EBB">
              <w:rPr>
                <w:b w:val="0"/>
              </w:rPr>
              <w:t>О порядке предоставления в 2012 году из бюджета Весьегонского района субсидий автоном</w:t>
            </w:r>
            <w:r w:rsidR="00926C2E">
              <w:rPr>
                <w:b w:val="0"/>
              </w:rPr>
              <w:t>ной некоммерческой организации «Редакция газеты «</w:t>
            </w:r>
            <w:r w:rsidRPr="00302EBB">
              <w:rPr>
                <w:b w:val="0"/>
              </w:rPr>
              <w:t>Весьегонская жизнь»</w:t>
            </w:r>
          </w:p>
        </w:tc>
      </w:tr>
    </w:tbl>
    <w:p w:rsidR="006655FF" w:rsidRDefault="006655FF">
      <w:pPr>
        <w:pStyle w:val="ConsPlusTitle"/>
        <w:widowControl/>
        <w:jc w:val="center"/>
      </w:pPr>
    </w:p>
    <w:p w:rsidR="006655FF" w:rsidRDefault="006655FF">
      <w:pPr>
        <w:pStyle w:val="ConsPlusTitle"/>
        <w:widowControl/>
        <w:jc w:val="center"/>
      </w:pPr>
    </w:p>
    <w:p w:rsidR="006655FF" w:rsidRDefault="006655FF">
      <w:pPr>
        <w:pStyle w:val="ConsPlusTitle"/>
        <w:widowControl/>
        <w:jc w:val="center"/>
      </w:pPr>
    </w:p>
    <w:p w:rsidR="005B28CD" w:rsidRDefault="005B28CD">
      <w:pPr>
        <w:pStyle w:val="ConsPlusTitle"/>
        <w:widowControl/>
        <w:jc w:val="center"/>
      </w:pPr>
    </w:p>
    <w:p w:rsidR="005B28CD" w:rsidRDefault="005B28CD" w:rsidP="005B28CD">
      <w:pPr>
        <w:pStyle w:val="ConsPlusTitle"/>
        <w:widowControl/>
        <w:tabs>
          <w:tab w:val="left" w:pos="720"/>
        </w:tabs>
        <w:rPr>
          <w:b w:val="0"/>
        </w:rPr>
      </w:pPr>
      <w:r w:rsidRPr="005B28CD">
        <w:rPr>
          <w:b w:val="0"/>
        </w:rPr>
        <w:tab/>
        <w:t xml:space="preserve">В </w:t>
      </w:r>
      <w:r>
        <w:rPr>
          <w:b w:val="0"/>
        </w:rPr>
        <w:t>соответствии со статьей 78.1 Бюджетного кодекса Российской Федерации</w:t>
      </w:r>
    </w:p>
    <w:p w:rsidR="00FF47BD" w:rsidRDefault="00FF47BD" w:rsidP="005B28CD">
      <w:pPr>
        <w:pStyle w:val="ConsPlusTitle"/>
        <w:widowControl/>
        <w:tabs>
          <w:tab w:val="left" w:pos="720"/>
        </w:tabs>
        <w:rPr>
          <w:b w:val="0"/>
        </w:rPr>
      </w:pPr>
    </w:p>
    <w:p w:rsidR="005B28CD" w:rsidRDefault="005B28CD" w:rsidP="005B28CD">
      <w:pPr>
        <w:pStyle w:val="ConsPlusTitle"/>
        <w:widowControl/>
        <w:tabs>
          <w:tab w:val="left" w:pos="720"/>
        </w:tabs>
        <w:rPr>
          <w:b w:val="0"/>
        </w:rPr>
      </w:pPr>
      <w:r>
        <w:rPr>
          <w:b w:val="0"/>
        </w:rPr>
        <w:t xml:space="preserve">                                                          постановляю:</w:t>
      </w:r>
    </w:p>
    <w:p w:rsidR="00FF47BD" w:rsidRPr="005B28CD" w:rsidRDefault="00FF47BD" w:rsidP="005B28CD">
      <w:pPr>
        <w:pStyle w:val="ConsPlusTitle"/>
        <w:widowControl/>
        <w:tabs>
          <w:tab w:val="left" w:pos="720"/>
        </w:tabs>
        <w:rPr>
          <w:b w:val="0"/>
        </w:rPr>
      </w:pPr>
    </w:p>
    <w:p w:rsidR="003D45DA" w:rsidRDefault="00FE1452" w:rsidP="00926C2E">
      <w:pPr>
        <w:autoSpaceDE w:val="0"/>
        <w:autoSpaceDN w:val="0"/>
        <w:adjustRightInd w:val="0"/>
        <w:ind w:firstLine="540"/>
        <w:jc w:val="both"/>
      </w:pPr>
      <w:r>
        <w:t>1. Утвердить</w:t>
      </w:r>
      <w:r w:rsidR="00926C2E">
        <w:t xml:space="preserve"> П</w:t>
      </w:r>
      <w:r w:rsidR="005B28CD">
        <w:t xml:space="preserve">орядок предоставления в 2012 </w:t>
      </w:r>
      <w:r w:rsidR="007F3674">
        <w:t>году из бюджета Весьегонского района</w:t>
      </w:r>
      <w:r>
        <w:t xml:space="preserve"> субсидий автоном</w:t>
      </w:r>
      <w:r w:rsidR="00926C2E">
        <w:t>ной некоммерческой организации «</w:t>
      </w:r>
      <w:r>
        <w:t>Ре</w:t>
      </w:r>
      <w:r w:rsidR="007F3674">
        <w:t>дакция газеты «Весьегонская жизнь</w:t>
      </w:r>
      <w:r>
        <w:t>" (прил</w:t>
      </w:r>
      <w:r w:rsidR="00926C2E">
        <w:t>агается</w:t>
      </w:r>
      <w:r>
        <w:t>).</w:t>
      </w:r>
    </w:p>
    <w:p w:rsidR="00FE1452" w:rsidRDefault="003D45DA">
      <w:pPr>
        <w:autoSpaceDE w:val="0"/>
        <w:autoSpaceDN w:val="0"/>
        <w:adjustRightInd w:val="0"/>
        <w:ind w:firstLine="540"/>
        <w:jc w:val="both"/>
      </w:pPr>
      <w:r>
        <w:t>2. Настоящее п</w:t>
      </w:r>
      <w:r w:rsidR="00FE1452">
        <w:t>остановление вступает в силу со дня его подписа</w:t>
      </w:r>
      <w:r>
        <w:t>ния</w:t>
      </w:r>
      <w:r w:rsidR="00926C2E">
        <w:t xml:space="preserve">, распространяется на </w:t>
      </w:r>
      <w:proofErr w:type="gramStart"/>
      <w:r w:rsidR="00926C2E">
        <w:t>правоотношения, возникшие с 01.01.2012</w:t>
      </w:r>
      <w:r>
        <w:t xml:space="preserve"> и подлежит</w:t>
      </w:r>
      <w:proofErr w:type="gramEnd"/>
      <w:r>
        <w:t xml:space="preserve"> официальному опубликованию</w:t>
      </w:r>
      <w:r w:rsidR="00926C2E">
        <w:t xml:space="preserve"> в газете «Весьегонская жизнь»</w:t>
      </w:r>
      <w:r>
        <w:t>.</w:t>
      </w:r>
    </w:p>
    <w:p w:rsidR="00926C2E" w:rsidRDefault="00926C2E" w:rsidP="00926C2E">
      <w:pPr>
        <w:autoSpaceDE w:val="0"/>
        <w:autoSpaceDN w:val="0"/>
        <w:adjustRightInd w:val="0"/>
        <w:ind w:firstLine="540"/>
        <w:jc w:val="both"/>
      </w:pPr>
      <w:r>
        <w:t>3. Контроль за выполнением настоящего постановления возложить на зам</w:t>
      </w:r>
      <w:proofErr w:type="gramStart"/>
      <w:r>
        <w:t>.г</w:t>
      </w:r>
      <w:proofErr w:type="gramEnd"/>
      <w:r>
        <w:t xml:space="preserve">лавы администрации района </w:t>
      </w:r>
      <w:proofErr w:type="spellStart"/>
      <w:r>
        <w:t>Живописцеву</w:t>
      </w:r>
      <w:proofErr w:type="spellEnd"/>
      <w:r>
        <w:t xml:space="preserve"> Е.А.</w:t>
      </w:r>
    </w:p>
    <w:p w:rsidR="00926C2E" w:rsidRDefault="00926C2E">
      <w:pPr>
        <w:autoSpaceDE w:val="0"/>
        <w:autoSpaceDN w:val="0"/>
        <w:adjustRightInd w:val="0"/>
        <w:ind w:firstLine="540"/>
        <w:jc w:val="both"/>
      </w:pPr>
    </w:p>
    <w:p w:rsidR="00FE1452" w:rsidRDefault="00FE1452">
      <w:pPr>
        <w:autoSpaceDE w:val="0"/>
        <w:autoSpaceDN w:val="0"/>
        <w:adjustRightInd w:val="0"/>
        <w:ind w:firstLine="540"/>
        <w:jc w:val="both"/>
      </w:pPr>
    </w:p>
    <w:p w:rsidR="00FE1452" w:rsidRDefault="00FE1452">
      <w:pPr>
        <w:autoSpaceDE w:val="0"/>
        <w:autoSpaceDN w:val="0"/>
        <w:adjustRightInd w:val="0"/>
        <w:jc w:val="right"/>
      </w:pPr>
    </w:p>
    <w:p w:rsidR="00A37C3C" w:rsidRDefault="00A37C3C">
      <w:pPr>
        <w:autoSpaceDE w:val="0"/>
        <w:autoSpaceDN w:val="0"/>
        <w:adjustRightInd w:val="0"/>
        <w:jc w:val="right"/>
      </w:pPr>
    </w:p>
    <w:p w:rsidR="00FE1452" w:rsidRDefault="00FE1452">
      <w:pPr>
        <w:autoSpaceDE w:val="0"/>
        <w:autoSpaceDN w:val="0"/>
        <w:adjustRightInd w:val="0"/>
        <w:jc w:val="right"/>
      </w:pPr>
    </w:p>
    <w:p w:rsidR="006655FF" w:rsidRDefault="00CC5911" w:rsidP="00CC5911">
      <w:pPr>
        <w:autoSpaceDE w:val="0"/>
        <w:autoSpaceDN w:val="0"/>
        <w:adjustRightInd w:val="0"/>
      </w:pPr>
      <w:r>
        <w:t xml:space="preserve">                    Глава администрации района                                      И.И.</w:t>
      </w:r>
      <w:r w:rsidR="00926C2E">
        <w:t xml:space="preserve"> </w:t>
      </w:r>
      <w:r>
        <w:t>Угнивенко</w:t>
      </w:r>
    </w:p>
    <w:p w:rsidR="006655FF" w:rsidRDefault="006655FF">
      <w:pPr>
        <w:autoSpaceDE w:val="0"/>
        <w:autoSpaceDN w:val="0"/>
        <w:adjustRightInd w:val="0"/>
        <w:jc w:val="right"/>
      </w:pPr>
    </w:p>
    <w:p w:rsidR="006655FF" w:rsidRDefault="006655FF">
      <w:pPr>
        <w:autoSpaceDE w:val="0"/>
        <w:autoSpaceDN w:val="0"/>
        <w:adjustRightInd w:val="0"/>
        <w:jc w:val="right"/>
      </w:pPr>
    </w:p>
    <w:p w:rsidR="006655FF" w:rsidRDefault="006655FF">
      <w:pPr>
        <w:autoSpaceDE w:val="0"/>
        <w:autoSpaceDN w:val="0"/>
        <w:adjustRightInd w:val="0"/>
        <w:jc w:val="right"/>
      </w:pPr>
    </w:p>
    <w:p w:rsidR="006655FF" w:rsidRDefault="006655FF">
      <w:pPr>
        <w:autoSpaceDE w:val="0"/>
        <w:autoSpaceDN w:val="0"/>
        <w:adjustRightInd w:val="0"/>
        <w:jc w:val="right"/>
      </w:pPr>
    </w:p>
    <w:p w:rsidR="006655FF" w:rsidRDefault="006655FF">
      <w:pPr>
        <w:autoSpaceDE w:val="0"/>
        <w:autoSpaceDN w:val="0"/>
        <w:adjustRightInd w:val="0"/>
        <w:jc w:val="right"/>
      </w:pPr>
    </w:p>
    <w:p w:rsidR="006655FF" w:rsidRDefault="006655FF">
      <w:pPr>
        <w:autoSpaceDE w:val="0"/>
        <w:autoSpaceDN w:val="0"/>
        <w:adjustRightInd w:val="0"/>
        <w:jc w:val="right"/>
      </w:pPr>
    </w:p>
    <w:p w:rsidR="00FE1452" w:rsidRDefault="00FE1452">
      <w:pPr>
        <w:autoSpaceDE w:val="0"/>
        <w:autoSpaceDN w:val="0"/>
        <w:adjustRightInd w:val="0"/>
        <w:jc w:val="right"/>
      </w:pPr>
    </w:p>
    <w:p w:rsidR="00FE1452" w:rsidRDefault="00A37C3C" w:rsidP="00A37C3C">
      <w:pPr>
        <w:tabs>
          <w:tab w:val="left" w:pos="2505"/>
        </w:tabs>
        <w:autoSpaceDE w:val="0"/>
        <w:autoSpaceDN w:val="0"/>
        <w:adjustRightInd w:val="0"/>
      </w:pPr>
      <w:r>
        <w:tab/>
      </w:r>
    </w:p>
    <w:p w:rsidR="00FE1452" w:rsidRDefault="00FE1452">
      <w:pPr>
        <w:autoSpaceDE w:val="0"/>
        <w:autoSpaceDN w:val="0"/>
        <w:adjustRightInd w:val="0"/>
        <w:jc w:val="right"/>
      </w:pPr>
    </w:p>
    <w:p w:rsidR="00A37C3C" w:rsidRDefault="00A37C3C">
      <w:pPr>
        <w:autoSpaceDE w:val="0"/>
        <w:autoSpaceDN w:val="0"/>
        <w:adjustRightInd w:val="0"/>
        <w:jc w:val="right"/>
      </w:pPr>
    </w:p>
    <w:p w:rsidR="00A37C3C" w:rsidRDefault="00A37C3C">
      <w:pPr>
        <w:autoSpaceDE w:val="0"/>
        <w:autoSpaceDN w:val="0"/>
        <w:adjustRightInd w:val="0"/>
        <w:jc w:val="right"/>
      </w:pPr>
    </w:p>
    <w:p w:rsidR="00A37C3C" w:rsidRDefault="00A37C3C">
      <w:pPr>
        <w:autoSpaceDE w:val="0"/>
        <w:autoSpaceDN w:val="0"/>
        <w:adjustRightInd w:val="0"/>
        <w:jc w:val="right"/>
      </w:pPr>
    </w:p>
    <w:p w:rsidR="00A37C3C" w:rsidRDefault="00A37C3C">
      <w:pPr>
        <w:autoSpaceDE w:val="0"/>
        <w:autoSpaceDN w:val="0"/>
        <w:adjustRightInd w:val="0"/>
        <w:jc w:val="right"/>
      </w:pPr>
    </w:p>
    <w:p w:rsidR="00A37C3C" w:rsidRDefault="00A37C3C">
      <w:pPr>
        <w:autoSpaceDE w:val="0"/>
        <w:autoSpaceDN w:val="0"/>
        <w:adjustRightInd w:val="0"/>
        <w:jc w:val="right"/>
      </w:pPr>
    </w:p>
    <w:p w:rsidR="00A37C3C" w:rsidRDefault="00A37C3C">
      <w:pPr>
        <w:autoSpaceDE w:val="0"/>
        <w:autoSpaceDN w:val="0"/>
        <w:adjustRightInd w:val="0"/>
        <w:jc w:val="right"/>
      </w:pPr>
    </w:p>
    <w:p w:rsidR="00A37C3C" w:rsidRDefault="00A37C3C">
      <w:pPr>
        <w:autoSpaceDE w:val="0"/>
        <w:autoSpaceDN w:val="0"/>
        <w:adjustRightInd w:val="0"/>
        <w:jc w:val="right"/>
      </w:pPr>
    </w:p>
    <w:p w:rsidR="00A37C3C" w:rsidRDefault="00A37C3C">
      <w:pPr>
        <w:autoSpaceDE w:val="0"/>
        <w:autoSpaceDN w:val="0"/>
        <w:adjustRightInd w:val="0"/>
        <w:jc w:val="right"/>
      </w:pPr>
    </w:p>
    <w:p w:rsidR="00FE1452" w:rsidRDefault="00CE2D01">
      <w:pPr>
        <w:autoSpaceDE w:val="0"/>
        <w:autoSpaceDN w:val="0"/>
        <w:adjustRightInd w:val="0"/>
        <w:jc w:val="right"/>
        <w:outlineLvl w:val="0"/>
      </w:pPr>
      <w:r>
        <w:lastRenderedPageBreak/>
        <w:t>Утверждён</w:t>
      </w:r>
    </w:p>
    <w:p w:rsidR="008A448F" w:rsidRDefault="00CE2D01">
      <w:pPr>
        <w:autoSpaceDE w:val="0"/>
        <w:autoSpaceDN w:val="0"/>
        <w:adjustRightInd w:val="0"/>
        <w:jc w:val="right"/>
      </w:pPr>
      <w:r>
        <w:t xml:space="preserve"> постановлением</w:t>
      </w:r>
      <w:r w:rsidR="008A448F">
        <w:t xml:space="preserve"> администрации </w:t>
      </w:r>
    </w:p>
    <w:p w:rsidR="008A448F" w:rsidRDefault="008A448F">
      <w:pPr>
        <w:autoSpaceDE w:val="0"/>
        <w:autoSpaceDN w:val="0"/>
        <w:adjustRightInd w:val="0"/>
        <w:jc w:val="right"/>
      </w:pPr>
      <w:r>
        <w:t>Весьегонского района</w:t>
      </w:r>
    </w:p>
    <w:p w:rsidR="00FE1452" w:rsidRDefault="008A448F">
      <w:pPr>
        <w:autoSpaceDE w:val="0"/>
        <w:autoSpaceDN w:val="0"/>
        <w:adjustRightInd w:val="0"/>
        <w:jc w:val="right"/>
      </w:pPr>
      <w:r>
        <w:t xml:space="preserve">от   </w:t>
      </w:r>
      <w:r w:rsidR="00CE2D01">
        <w:t>05.04.2012</w:t>
      </w:r>
      <w:r>
        <w:t xml:space="preserve">    N</w:t>
      </w:r>
      <w:r w:rsidR="00CE2D01">
        <w:t xml:space="preserve"> 183</w:t>
      </w:r>
      <w:r>
        <w:t xml:space="preserve"> </w:t>
      </w:r>
    </w:p>
    <w:p w:rsidR="00FE1452" w:rsidRDefault="00FE1452">
      <w:pPr>
        <w:autoSpaceDE w:val="0"/>
        <w:autoSpaceDN w:val="0"/>
        <w:adjustRightInd w:val="0"/>
        <w:jc w:val="right"/>
      </w:pPr>
    </w:p>
    <w:p w:rsidR="00CC5911" w:rsidRDefault="00CC5911">
      <w:pPr>
        <w:autoSpaceDE w:val="0"/>
        <w:autoSpaceDN w:val="0"/>
        <w:adjustRightInd w:val="0"/>
        <w:jc w:val="right"/>
      </w:pPr>
    </w:p>
    <w:p w:rsidR="00CC5911" w:rsidRDefault="00CC5911">
      <w:pPr>
        <w:autoSpaceDE w:val="0"/>
        <w:autoSpaceDN w:val="0"/>
        <w:adjustRightInd w:val="0"/>
        <w:jc w:val="right"/>
      </w:pPr>
    </w:p>
    <w:p w:rsidR="00CC5911" w:rsidRDefault="00CC5911">
      <w:pPr>
        <w:autoSpaceDE w:val="0"/>
        <w:autoSpaceDN w:val="0"/>
        <w:adjustRightInd w:val="0"/>
        <w:jc w:val="right"/>
      </w:pPr>
    </w:p>
    <w:p w:rsidR="00FE1452" w:rsidRDefault="008A448F">
      <w:pPr>
        <w:autoSpaceDE w:val="0"/>
        <w:autoSpaceDN w:val="0"/>
        <w:adjustRightInd w:val="0"/>
        <w:jc w:val="center"/>
      </w:pPr>
      <w:r>
        <w:t>Порядок</w:t>
      </w:r>
    </w:p>
    <w:p w:rsidR="00FE1452" w:rsidRDefault="008A448F">
      <w:pPr>
        <w:autoSpaceDE w:val="0"/>
        <w:autoSpaceDN w:val="0"/>
        <w:adjustRightInd w:val="0"/>
        <w:jc w:val="center"/>
      </w:pPr>
      <w:r>
        <w:t>предоставления</w:t>
      </w:r>
      <w:r w:rsidR="00CC5911">
        <w:t xml:space="preserve"> в 2012 году</w:t>
      </w:r>
      <w:r>
        <w:t xml:space="preserve"> из бюджета Весьегонского района</w:t>
      </w:r>
    </w:p>
    <w:p w:rsidR="00FE1452" w:rsidRDefault="00FE1452">
      <w:pPr>
        <w:autoSpaceDE w:val="0"/>
        <w:autoSpaceDN w:val="0"/>
        <w:adjustRightInd w:val="0"/>
        <w:jc w:val="center"/>
      </w:pPr>
      <w:r>
        <w:t>субсидий автономной некоммерческой организации</w:t>
      </w:r>
    </w:p>
    <w:p w:rsidR="00FE1452" w:rsidRDefault="00CE2D01">
      <w:pPr>
        <w:autoSpaceDE w:val="0"/>
        <w:autoSpaceDN w:val="0"/>
        <w:adjustRightInd w:val="0"/>
        <w:jc w:val="center"/>
      </w:pPr>
      <w:r>
        <w:t>«</w:t>
      </w:r>
      <w:r w:rsidR="00FE1452">
        <w:t>Редак</w:t>
      </w:r>
      <w:r>
        <w:t>ция газеты «</w:t>
      </w:r>
      <w:r w:rsidR="008A448F">
        <w:t>Весьегонская жизнь»</w:t>
      </w:r>
      <w:r>
        <w:t xml:space="preserve"> (далее порядок)</w:t>
      </w:r>
    </w:p>
    <w:p w:rsidR="00FE1452" w:rsidRDefault="00FE1452">
      <w:pPr>
        <w:autoSpaceDE w:val="0"/>
        <w:autoSpaceDN w:val="0"/>
        <w:adjustRightInd w:val="0"/>
        <w:jc w:val="center"/>
      </w:pPr>
    </w:p>
    <w:p w:rsidR="00FE1452" w:rsidRDefault="008A448F">
      <w:pPr>
        <w:autoSpaceDE w:val="0"/>
        <w:autoSpaceDN w:val="0"/>
        <w:adjustRightInd w:val="0"/>
        <w:ind w:firstLine="540"/>
        <w:jc w:val="both"/>
      </w:pPr>
      <w:r>
        <w:t>1. Настоящий</w:t>
      </w:r>
      <w:r w:rsidR="00FE1452">
        <w:t xml:space="preserve"> по</w:t>
      </w:r>
      <w:r>
        <w:t xml:space="preserve">рядок регламентирует </w:t>
      </w:r>
      <w:r w:rsidR="00CE2D01">
        <w:t>процедуру предоставления</w:t>
      </w:r>
      <w:r>
        <w:t xml:space="preserve"> в 2012 году из бюджета Весьегонского района</w:t>
      </w:r>
      <w:r w:rsidR="00FE1452">
        <w:t xml:space="preserve"> субсидий автоном</w:t>
      </w:r>
      <w:r w:rsidR="00CE2D01">
        <w:t>ной некоммерческой организации «</w:t>
      </w:r>
      <w:r w:rsidR="00FE1452">
        <w:t>Реда</w:t>
      </w:r>
      <w:r>
        <w:t xml:space="preserve">кция газеты </w:t>
      </w:r>
      <w:r w:rsidR="00CE2D01">
        <w:t>«</w:t>
      </w:r>
      <w:r>
        <w:t>Весьегонская жизнь</w:t>
      </w:r>
      <w:r w:rsidR="00CE2D01">
        <w:t>»</w:t>
      </w:r>
      <w:r w:rsidR="00FE1452">
        <w:t xml:space="preserve"> (далее - получатель субсидий).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 xml:space="preserve">2. Предоставление субсидий осуществляется в соответствии </w:t>
      </w:r>
      <w:proofErr w:type="gramStart"/>
      <w:r>
        <w:t>с</w:t>
      </w:r>
      <w:proofErr w:type="gramEnd"/>
      <w:r>
        <w:t>: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>- лимитами бюджетных обязательств на очередной финансовый год;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>- сводной бюджетной росписью на очередной финансовый год;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>Размер пред</w:t>
      </w:r>
      <w:r w:rsidR="008A448F">
        <w:t xml:space="preserve">оставляемых субсидий предусматривается муниципальной целевой программой </w:t>
      </w:r>
      <w:r w:rsidR="00A653E0">
        <w:t xml:space="preserve"> «Информационное обеспечение населения Весьегонского района в 2010-2012 </w:t>
      </w:r>
      <w:proofErr w:type="spellStart"/>
      <w:proofErr w:type="gramStart"/>
      <w:r w:rsidR="00A653E0">
        <w:t>гг</w:t>
      </w:r>
      <w:proofErr w:type="spellEnd"/>
      <w:proofErr w:type="gramEnd"/>
      <w:r w:rsidR="00A653E0">
        <w:t>», но не может превышать сумму средств, предусмотренных в бюджете Весьегонского района на очередной финансовый год.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>3. Субсидии предоставляются на целевые расходы, связанные с осуществлением уставной деятельности получателя субсидий: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>- на оплату труда сотрудников и начисления на выплаты по оплате труда;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>- на типографские расходы;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>- на приобретение бумаги;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>- на расходы по экспедированию и доставке газет;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>- на прочие расходы, включая расходы на уплату налогов и сборов в бюджеты бюджетной системы Российской Федерации, включаемые в состав расходов;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 xml:space="preserve">- на расходы по приобретению горюче-смазочных материалов, хозяйственных материалов, канцелярских принадлежностей, </w:t>
      </w:r>
      <w:proofErr w:type="spellStart"/>
      <w:r>
        <w:t>фотопринадлежностей</w:t>
      </w:r>
      <w:proofErr w:type="spellEnd"/>
      <w:r>
        <w:t>, книжной, иной печатной продукции на бумажных и иных носителях.</w:t>
      </w:r>
    </w:p>
    <w:p w:rsidR="00692B31" w:rsidRDefault="00FE1452">
      <w:pPr>
        <w:autoSpaceDE w:val="0"/>
        <w:autoSpaceDN w:val="0"/>
        <w:adjustRightInd w:val="0"/>
        <w:ind w:firstLine="540"/>
        <w:jc w:val="both"/>
      </w:pPr>
      <w:r>
        <w:t>4. Основанием для предоставления субсид</w:t>
      </w:r>
      <w:r w:rsidR="00B666E9">
        <w:t>ий является договор</w:t>
      </w:r>
      <w:proofErr w:type="gramStart"/>
      <w:r w:rsidR="00B666E9">
        <w:t xml:space="preserve"> </w:t>
      </w:r>
      <w:r>
        <w:t>,</w:t>
      </w:r>
      <w:proofErr w:type="gramEnd"/>
      <w:r>
        <w:t xml:space="preserve"> заключаемый меж</w:t>
      </w:r>
      <w:r w:rsidR="00B666E9">
        <w:t>ду администрацией Весьегонского</w:t>
      </w:r>
      <w:r>
        <w:t xml:space="preserve"> района и получателем субсидии. 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>5. Перечисление субсидий осуществляется на расчетный счет, открытый получателю субсидий в кредитной организации.</w:t>
      </w:r>
    </w:p>
    <w:p w:rsidR="00692B31" w:rsidRDefault="00692B31">
      <w:pPr>
        <w:autoSpaceDE w:val="0"/>
        <w:autoSpaceDN w:val="0"/>
        <w:adjustRightInd w:val="0"/>
        <w:ind w:firstLine="540"/>
        <w:jc w:val="both"/>
      </w:pPr>
      <w:r>
        <w:t xml:space="preserve">6.   Получатель субсидий обязан ежеквартально представлять в </w:t>
      </w:r>
      <w:r w:rsidR="006655FF">
        <w:t>финансовый отдел администрации В</w:t>
      </w:r>
      <w:r>
        <w:t>есьегонского района</w:t>
      </w:r>
      <w:r w:rsidR="006655FF">
        <w:t xml:space="preserve"> бухгалтерскую отчет</w:t>
      </w:r>
      <w:r w:rsidR="00CE2D01">
        <w:t>ность, заверенную налоговым</w:t>
      </w:r>
      <w:r w:rsidR="006655FF">
        <w:t xml:space="preserve"> </w:t>
      </w:r>
      <w:r w:rsidR="00CE2D01">
        <w:t>органом</w:t>
      </w:r>
      <w:r w:rsidR="006655FF">
        <w:t xml:space="preserve"> и отчет об использовании субсидий.</w:t>
      </w:r>
    </w:p>
    <w:p w:rsidR="00FE1452" w:rsidRDefault="006655FF">
      <w:pPr>
        <w:autoSpaceDE w:val="0"/>
        <w:autoSpaceDN w:val="0"/>
        <w:adjustRightInd w:val="0"/>
        <w:ind w:firstLine="540"/>
        <w:jc w:val="both"/>
      </w:pPr>
      <w:r>
        <w:t>7</w:t>
      </w:r>
      <w:r w:rsidR="00FE1452">
        <w:t>. Получатель субсидий обязан обеспечить целевое использование субсидий,</w:t>
      </w:r>
      <w:r w:rsidR="00692B31">
        <w:t xml:space="preserve"> полученных из бюджета Весьегонского района</w:t>
      </w:r>
      <w:r w:rsidR="00FE1452">
        <w:t xml:space="preserve"> и представлять отчеты об использовании средств субсид</w:t>
      </w:r>
      <w:r>
        <w:t xml:space="preserve">ий в срок и по формам, </w:t>
      </w:r>
      <w:r w:rsidR="00FE1452">
        <w:t xml:space="preserve"> указанным в</w:t>
      </w:r>
      <w:r>
        <w:t xml:space="preserve"> пункте 6 настоящего порядка.</w:t>
      </w:r>
    </w:p>
    <w:p w:rsidR="00FE1452" w:rsidRDefault="00FE1452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Конт</w:t>
      </w:r>
      <w:r w:rsidR="006655FF">
        <w:t>роль за</w:t>
      </w:r>
      <w:proofErr w:type="gramEnd"/>
      <w:r w:rsidR="006655FF">
        <w:t xml:space="preserve"> целевым использованием субсидий осуществляется в соответствии с бюджетным законодательством.</w:t>
      </w:r>
    </w:p>
    <w:sectPr w:rsidR="00FE1452" w:rsidSect="00FE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1452"/>
    <w:rsid w:val="00007399"/>
    <w:rsid w:val="00021EF6"/>
    <w:rsid w:val="00030326"/>
    <w:rsid w:val="00110DC5"/>
    <w:rsid w:val="00174CD1"/>
    <w:rsid w:val="00183EAE"/>
    <w:rsid w:val="001B3F66"/>
    <w:rsid w:val="001B788A"/>
    <w:rsid w:val="001C1CBD"/>
    <w:rsid w:val="001C482D"/>
    <w:rsid w:val="001E6525"/>
    <w:rsid w:val="0022547C"/>
    <w:rsid w:val="00293BC4"/>
    <w:rsid w:val="00302EBB"/>
    <w:rsid w:val="0031178F"/>
    <w:rsid w:val="003C05A0"/>
    <w:rsid w:val="003D45DA"/>
    <w:rsid w:val="003E5BC1"/>
    <w:rsid w:val="00410570"/>
    <w:rsid w:val="0044233B"/>
    <w:rsid w:val="00484CF2"/>
    <w:rsid w:val="0048551F"/>
    <w:rsid w:val="00487D8A"/>
    <w:rsid w:val="00496D66"/>
    <w:rsid w:val="004A4B15"/>
    <w:rsid w:val="005B28CD"/>
    <w:rsid w:val="005C4A0A"/>
    <w:rsid w:val="005D224C"/>
    <w:rsid w:val="005E6F9C"/>
    <w:rsid w:val="00606EB7"/>
    <w:rsid w:val="00621628"/>
    <w:rsid w:val="00643D9B"/>
    <w:rsid w:val="006655FF"/>
    <w:rsid w:val="00671DA2"/>
    <w:rsid w:val="006910D1"/>
    <w:rsid w:val="00692B31"/>
    <w:rsid w:val="0072229F"/>
    <w:rsid w:val="00783BA9"/>
    <w:rsid w:val="00791CB9"/>
    <w:rsid w:val="007F3674"/>
    <w:rsid w:val="00844FDB"/>
    <w:rsid w:val="00862DF3"/>
    <w:rsid w:val="008A448F"/>
    <w:rsid w:val="009010BD"/>
    <w:rsid w:val="00926C2E"/>
    <w:rsid w:val="009B2C39"/>
    <w:rsid w:val="00A0421C"/>
    <w:rsid w:val="00A37C3C"/>
    <w:rsid w:val="00A573DB"/>
    <w:rsid w:val="00A653E0"/>
    <w:rsid w:val="00A74CA8"/>
    <w:rsid w:val="00A809B5"/>
    <w:rsid w:val="00AB4184"/>
    <w:rsid w:val="00AC16DF"/>
    <w:rsid w:val="00B666E9"/>
    <w:rsid w:val="00B67FF5"/>
    <w:rsid w:val="00BC0201"/>
    <w:rsid w:val="00BD4CE3"/>
    <w:rsid w:val="00C17E45"/>
    <w:rsid w:val="00C629F0"/>
    <w:rsid w:val="00CA4788"/>
    <w:rsid w:val="00CC5911"/>
    <w:rsid w:val="00CE2D01"/>
    <w:rsid w:val="00CE40B7"/>
    <w:rsid w:val="00D35E44"/>
    <w:rsid w:val="00D44364"/>
    <w:rsid w:val="00E339D4"/>
    <w:rsid w:val="00E5475D"/>
    <w:rsid w:val="00E8697D"/>
    <w:rsid w:val="00E9328A"/>
    <w:rsid w:val="00F74B76"/>
    <w:rsid w:val="00FE1452"/>
    <w:rsid w:val="00FF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E14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14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FF4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47B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C59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ВЫШНЕВОЛОЦКОГО РАЙОНА</vt:lpstr>
    </vt:vector>
  </TitlesOfParts>
  <Company>FINOTDEL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ВЫШНЕВОЛОЦКОГО РАЙОНА</dc:title>
  <dc:subject/>
  <dc:creator>Рябкова</dc:creator>
  <cp:keywords/>
  <dc:description/>
  <cp:lastModifiedBy>Ирина</cp:lastModifiedBy>
  <cp:revision>2</cp:revision>
  <cp:lastPrinted>2012-04-10T11:08:00Z</cp:lastPrinted>
  <dcterms:created xsi:type="dcterms:W3CDTF">2012-05-04T07:15:00Z</dcterms:created>
  <dcterms:modified xsi:type="dcterms:W3CDTF">2012-05-04T07:15:00Z</dcterms:modified>
</cp:coreProperties>
</file>