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B4" w:rsidRPr="00D67292" w:rsidRDefault="00B729B4" w:rsidP="00D672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7292">
        <w:rPr>
          <w:rFonts w:ascii="Times New Roman" w:hAnsi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89893860" r:id="rId6"/>
        </w:object>
      </w:r>
    </w:p>
    <w:p w:rsidR="00B729B4" w:rsidRPr="00D67292" w:rsidRDefault="00B729B4" w:rsidP="00D672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7292">
        <w:rPr>
          <w:rFonts w:ascii="Times New Roman" w:hAnsi="Times New Roman"/>
          <w:sz w:val="24"/>
          <w:szCs w:val="24"/>
        </w:rPr>
        <w:t>АДМИИСТРАЦИЯ ВЕСЬЕГОНСКОГО РАЙОНА</w:t>
      </w:r>
    </w:p>
    <w:p w:rsidR="00B729B4" w:rsidRDefault="00B729B4" w:rsidP="00D672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7292">
        <w:rPr>
          <w:rFonts w:ascii="Times New Roman" w:hAnsi="Times New Roman"/>
          <w:sz w:val="24"/>
          <w:szCs w:val="24"/>
        </w:rPr>
        <w:t>ТВЕРСКОЙ ОБЛАСТИ</w:t>
      </w:r>
    </w:p>
    <w:p w:rsidR="00D67292" w:rsidRPr="00D67292" w:rsidRDefault="00D67292" w:rsidP="00D672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29B4" w:rsidRPr="00D67292" w:rsidRDefault="00B729B4" w:rsidP="00D672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67292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D67292">
        <w:rPr>
          <w:rFonts w:ascii="Times New Roman" w:hAnsi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/>
          <w:b/>
          <w:sz w:val="24"/>
          <w:szCs w:val="24"/>
        </w:rPr>
        <w:t>О</w:t>
      </w:r>
      <w:r w:rsidR="00D67292">
        <w:rPr>
          <w:rFonts w:ascii="Times New Roman" w:hAnsi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/>
          <w:b/>
          <w:sz w:val="24"/>
          <w:szCs w:val="24"/>
        </w:rPr>
        <w:t>С</w:t>
      </w:r>
      <w:r w:rsidR="00D67292">
        <w:rPr>
          <w:rFonts w:ascii="Times New Roman" w:hAnsi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/>
          <w:b/>
          <w:sz w:val="24"/>
          <w:szCs w:val="24"/>
        </w:rPr>
        <w:t>Т</w:t>
      </w:r>
      <w:r w:rsidR="00D67292">
        <w:rPr>
          <w:rFonts w:ascii="Times New Roman" w:hAnsi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/>
          <w:b/>
          <w:sz w:val="24"/>
          <w:szCs w:val="24"/>
        </w:rPr>
        <w:t>А</w:t>
      </w:r>
      <w:r w:rsidR="00D67292">
        <w:rPr>
          <w:rFonts w:ascii="Times New Roman" w:hAnsi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/>
          <w:b/>
          <w:sz w:val="24"/>
          <w:szCs w:val="24"/>
        </w:rPr>
        <w:t>Н</w:t>
      </w:r>
      <w:r w:rsidR="00D67292">
        <w:rPr>
          <w:rFonts w:ascii="Times New Roman" w:hAnsi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/>
          <w:b/>
          <w:sz w:val="24"/>
          <w:szCs w:val="24"/>
        </w:rPr>
        <w:t>О</w:t>
      </w:r>
      <w:r w:rsidR="00D67292">
        <w:rPr>
          <w:rFonts w:ascii="Times New Roman" w:hAnsi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/>
          <w:b/>
          <w:sz w:val="24"/>
          <w:szCs w:val="24"/>
        </w:rPr>
        <w:t>В</w:t>
      </w:r>
      <w:r w:rsidR="00D67292">
        <w:rPr>
          <w:rFonts w:ascii="Times New Roman" w:hAnsi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/>
          <w:b/>
          <w:sz w:val="24"/>
          <w:szCs w:val="24"/>
        </w:rPr>
        <w:t>Л</w:t>
      </w:r>
      <w:r w:rsidR="00D67292">
        <w:rPr>
          <w:rFonts w:ascii="Times New Roman" w:hAnsi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/>
          <w:b/>
          <w:sz w:val="24"/>
          <w:szCs w:val="24"/>
        </w:rPr>
        <w:t>Е</w:t>
      </w:r>
      <w:r w:rsidR="00D67292">
        <w:rPr>
          <w:rFonts w:ascii="Times New Roman" w:hAnsi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/>
          <w:b/>
          <w:sz w:val="24"/>
          <w:szCs w:val="24"/>
        </w:rPr>
        <w:t>Н</w:t>
      </w:r>
      <w:r w:rsidR="00D67292">
        <w:rPr>
          <w:rFonts w:ascii="Times New Roman" w:hAnsi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/>
          <w:b/>
          <w:sz w:val="24"/>
          <w:szCs w:val="24"/>
        </w:rPr>
        <w:t>И</w:t>
      </w:r>
      <w:r w:rsidR="00D67292">
        <w:rPr>
          <w:rFonts w:ascii="Times New Roman" w:hAnsi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/>
          <w:b/>
          <w:sz w:val="24"/>
          <w:szCs w:val="24"/>
        </w:rPr>
        <w:t>Е</w:t>
      </w:r>
    </w:p>
    <w:p w:rsidR="00B729B4" w:rsidRDefault="00D67292" w:rsidP="00D6729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729B4" w:rsidRPr="00D67292">
        <w:rPr>
          <w:rFonts w:ascii="Times New Roman" w:hAnsi="Times New Roman"/>
          <w:sz w:val="24"/>
          <w:szCs w:val="24"/>
        </w:rPr>
        <w:t>. Весьегонск</w:t>
      </w:r>
    </w:p>
    <w:p w:rsidR="00D67292" w:rsidRDefault="00D67292" w:rsidP="00D672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7292" w:rsidRDefault="00D67292" w:rsidP="00D672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7292" w:rsidRDefault="00D67292" w:rsidP="00D672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21.05.2018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№ 202</w:t>
      </w:r>
    </w:p>
    <w:p w:rsidR="00D67292" w:rsidRDefault="00D67292" w:rsidP="00D672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292" w:rsidRPr="00D67292" w:rsidRDefault="00D67292" w:rsidP="00D672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9B4" w:rsidRPr="00D67292" w:rsidRDefault="00B729B4" w:rsidP="00D67292">
      <w:pPr>
        <w:pStyle w:val="a4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D6729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D67292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D67292">
        <w:rPr>
          <w:rFonts w:ascii="Times New Roman" w:hAnsi="Times New Roman" w:cs="Times New Roman"/>
          <w:sz w:val="24"/>
          <w:szCs w:val="24"/>
        </w:rPr>
        <w:t xml:space="preserve"> района от 29.12.2017 № 643.</w:t>
      </w:r>
    </w:p>
    <w:p w:rsidR="00B729B4" w:rsidRPr="00D67292" w:rsidRDefault="00B729B4" w:rsidP="00B729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29B4" w:rsidRDefault="00B729B4" w:rsidP="00B729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7292" w:rsidRDefault="00D67292" w:rsidP="00D672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29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292">
        <w:rPr>
          <w:rFonts w:ascii="Times New Roman" w:hAnsi="Times New Roman" w:cs="Times New Roman"/>
          <w:b/>
          <w:sz w:val="24"/>
          <w:szCs w:val="24"/>
        </w:rPr>
        <w:t>ю:</w:t>
      </w:r>
    </w:p>
    <w:p w:rsidR="00D67292" w:rsidRDefault="00D67292" w:rsidP="00D672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92" w:rsidRPr="00D67292" w:rsidRDefault="00D67292" w:rsidP="00D672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9B4" w:rsidRPr="00D67292" w:rsidRDefault="00D67292" w:rsidP="00D6729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729B4" w:rsidRPr="00D67292">
        <w:rPr>
          <w:rFonts w:ascii="Times New Roman" w:hAnsi="Times New Roman" w:cs="Times New Roman"/>
          <w:sz w:val="24"/>
          <w:szCs w:val="24"/>
        </w:rPr>
        <w:t xml:space="preserve">Внести  следующие изменения в муниципальную программу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 Тверской области «Весьегонский район  «</w:t>
      </w:r>
      <w:r w:rsidR="00B729B4" w:rsidRPr="00D67292">
        <w:rPr>
          <w:rFonts w:ascii="Times New Roman" w:hAnsi="Times New Roman" w:cs="Times New Roman"/>
          <w:sz w:val="24"/>
          <w:szCs w:val="24"/>
        </w:rPr>
        <w:t>Развитие системы образования Весьегонского района» на 2018-2023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29B4" w:rsidRPr="00D67292">
        <w:rPr>
          <w:rFonts w:ascii="Times New Roman" w:hAnsi="Times New Roman" w:cs="Times New Roman"/>
          <w:sz w:val="24"/>
          <w:szCs w:val="24"/>
        </w:rPr>
        <w:t>, утвержденную  постановлением администрации Весьегонского района   от 29.12.2017 № 643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29B4" w:rsidRPr="00D67292" w:rsidRDefault="00B729B4" w:rsidP="00D6729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9B4" w:rsidRPr="00D67292" w:rsidRDefault="00D67292" w:rsidP="00D67292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программы абзац первый раздела «</w:t>
      </w:r>
      <w:r w:rsidR="00B729B4" w:rsidRPr="00D67292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 по годам ее реализации  в разрезе подпрограмм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29B4" w:rsidRPr="00D67292">
        <w:rPr>
          <w:rFonts w:ascii="Times New Roman" w:hAnsi="Times New Roman" w:cs="Times New Roman"/>
          <w:sz w:val="24"/>
          <w:szCs w:val="24"/>
        </w:rPr>
        <w:t xml:space="preserve"> на 2018 год 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47"/>
        <w:gridCol w:w="6448"/>
      </w:tblGrid>
      <w:tr w:rsidR="00B729B4" w:rsidTr="00B729B4">
        <w:trPr>
          <w:cantSplit/>
          <w:trHeight w:val="288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9B4" w:rsidRDefault="00B729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9B4" w:rsidRDefault="00B729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B729B4" w:rsidRDefault="00B729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 2018 год –  121 491 079,41</w:t>
            </w:r>
          </w:p>
          <w:p w:rsidR="00B729B4" w:rsidRDefault="00B729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B729B4" w:rsidRDefault="00B729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подпрограмма 1 – 36 262 994,00</w:t>
            </w:r>
          </w:p>
          <w:p w:rsidR="00B729B4" w:rsidRDefault="00B729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2 –  73 129 779,41</w:t>
            </w:r>
          </w:p>
          <w:p w:rsidR="00B729B4" w:rsidRDefault="00B729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3 –  4 382 772,00</w:t>
            </w:r>
          </w:p>
          <w:p w:rsidR="00B729B4" w:rsidRDefault="00B729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4 –  2 639 200,00</w:t>
            </w:r>
          </w:p>
          <w:p w:rsidR="00B729B4" w:rsidRDefault="00B729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5-     492 805,00</w:t>
            </w:r>
          </w:p>
          <w:p w:rsidR="00B729B4" w:rsidRDefault="00B729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6 -   1 152  000,00</w:t>
            </w:r>
          </w:p>
          <w:p w:rsidR="00B729B4" w:rsidRDefault="00B729B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Обеспечивающая программа –  3 431 529,00</w:t>
            </w:r>
          </w:p>
        </w:tc>
      </w:tr>
    </w:tbl>
    <w:p w:rsidR="00B729B4" w:rsidRDefault="00B729B4" w:rsidP="00B729B4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729B4" w:rsidRPr="00D67292" w:rsidRDefault="00685325" w:rsidP="00D67292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7292">
        <w:rPr>
          <w:rFonts w:ascii="Times New Roman" w:hAnsi="Times New Roman"/>
          <w:bCs/>
          <w:sz w:val="24"/>
          <w:szCs w:val="24"/>
        </w:rPr>
        <w:t xml:space="preserve">  П</w:t>
      </w:r>
      <w:r w:rsidR="00B729B4" w:rsidRPr="00D67292">
        <w:rPr>
          <w:rFonts w:ascii="Times New Roman" w:hAnsi="Times New Roman"/>
          <w:bCs/>
          <w:sz w:val="24"/>
          <w:szCs w:val="24"/>
        </w:rPr>
        <w:t xml:space="preserve">одпрограмму 1 </w:t>
      </w:r>
      <w:r w:rsidR="00D67292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B729B4" w:rsidRPr="00D672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дошкольного образования» </w:t>
      </w:r>
      <w:r w:rsidR="00B729B4" w:rsidRPr="00D67292">
        <w:rPr>
          <w:rFonts w:ascii="Times New Roman" w:hAnsi="Times New Roman"/>
          <w:sz w:val="24"/>
          <w:szCs w:val="24"/>
        </w:rPr>
        <w:t xml:space="preserve">  </w:t>
      </w:r>
      <w:r w:rsidR="00D67292">
        <w:rPr>
          <w:rFonts w:ascii="Times New Roman" w:hAnsi="Times New Roman"/>
          <w:bCs/>
          <w:sz w:val="24"/>
          <w:szCs w:val="24"/>
        </w:rPr>
        <w:t xml:space="preserve"> таблицу «</w:t>
      </w:r>
      <w:r w:rsidR="00B729B4" w:rsidRPr="00D67292">
        <w:rPr>
          <w:rFonts w:ascii="Times New Roman" w:hAnsi="Times New Roman"/>
          <w:bCs/>
          <w:sz w:val="24"/>
          <w:szCs w:val="24"/>
        </w:rPr>
        <w:t>Объем бюджетных ассигнований, выделенных на реализацию подпрограммы  «Организация   дошкольного образования</w:t>
      </w:r>
      <w:r w:rsidR="00B729B4" w:rsidRPr="00D67292">
        <w:rPr>
          <w:rFonts w:ascii="Times New Roman" w:hAnsi="Times New Roman"/>
          <w:sz w:val="24"/>
          <w:szCs w:val="24"/>
        </w:rPr>
        <w:t>»,</w:t>
      </w:r>
      <w:r w:rsidR="00B729B4" w:rsidRPr="00D67292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B729B4" w:rsidRDefault="00B729B4" w:rsidP="00B729B4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67292" w:rsidRDefault="00D67292" w:rsidP="00B729B4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67292" w:rsidRDefault="00D67292" w:rsidP="00B729B4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67292" w:rsidRDefault="00D67292" w:rsidP="00B729B4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67292" w:rsidRDefault="00D67292" w:rsidP="00B729B4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5"/>
        <w:gridCol w:w="2977"/>
        <w:gridCol w:w="2693"/>
        <w:gridCol w:w="2410"/>
      </w:tblGrid>
      <w:tr w:rsidR="00B729B4" w:rsidTr="00B729B4">
        <w:trPr>
          <w:trHeight w:val="85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B729B4" w:rsidRDefault="00B729B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29B4" w:rsidRDefault="00B729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B729B4" w:rsidRDefault="00B729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 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  <w:p w:rsidR="00B729B4" w:rsidRDefault="00B729B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9B4" w:rsidRDefault="00B729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B729B4" w:rsidRDefault="00B729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B729B4" w:rsidTr="00D67292">
        <w:trPr>
          <w:cantSplit/>
          <w:trHeight w:val="403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9B4" w:rsidRDefault="00B729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9B4" w:rsidTr="00B729B4">
        <w:trPr>
          <w:trHeight w:val="29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9B4" w:rsidRDefault="00B729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9B4" w:rsidRDefault="00B729B4" w:rsidP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16 471730,00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19 791 264,00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9B4" w:rsidRDefault="00B729B4" w:rsidP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36 262 994,00</w:t>
            </w:r>
          </w:p>
        </w:tc>
      </w:tr>
      <w:tr w:rsidR="00B729B4" w:rsidTr="00B729B4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9B4" w:rsidRDefault="00B729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18 309 036,00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32 714 136,00</w:t>
            </w:r>
          </w:p>
        </w:tc>
      </w:tr>
      <w:tr w:rsidR="00B729B4" w:rsidTr="00B729B4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9B4" w:rsidRDefault="00B729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18 109 036,00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32 514 136,00</w:t>
            </w:r>
          </w:p>
        </w:tc>
      </w:tr>
      <w:tr w:rsidR="00B729B4" w:rsidTr="00B729B4">
        <w:trPr>
          <w:trHeight w:val="15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29B4" w:rsidRDefault="00B729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18 109 036,00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32 514 136,00</w:t>
            </w:r>
          </w:p>
        </w:tc>
      </w:tr>
      <w:tr w:rsidR="00B729B4" w:rsidTr="00B729B4">
        <w:trPr>
          <w:trHeight w:val="10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9B4" w:rsidRDefault="00B729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2022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18 109 036,00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32 514 136,00</w:t>
            </w:r>
          </w:p>
        </w:tc>
      </w:tr>
      <w:tr w:rsidR="00B729B4" w:rsidTr="00B729B4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29B4" w:rsidRDefault="00B729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18 109 036,00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32 514 136,00</w:t>
            </w:r>
          </w:p>
        </w:tc>
      </w:tr>
      <w:tr w:rsidR="00B729B4" w:rsidTr="00B729B4">
        <w:trPr>
          <w:trHeight w:val="16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9B4" w:rsidRDefault="00B729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9B4" w:rsidRDefault="00B729B4" w:rsidP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88  497 230,00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9B4" w:rsidRDefault="00B729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110 536 444,00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29B4" w:rsidRDefault="00685325" w:rsidP="00D6729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033 674,00</w:t>
            </w:r>
          </w:p>
        </w:tc>
      </w:tr>
    </w:tbl>
    <w:p w:rsidR="00293ABC" w:rsidRDefault="00293ABC" w:rsidP="00293AB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3ABC" w:rsidRPr="00D67292" w:rsidRDefault="00D67292" w:rsidP="00D67292">
      <w:pPr>
        <w:pStyle w:val="a6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292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proofErr w:type="gramStart"/>
      <w:r w:rsidRPr="00D672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3ABC" w:rsidRPr="00D6729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293ABC" w:rsidRPr="00D6729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подпрограмме 4 </w:t>
      </w:r>
      <w:r>
        <w:rPr>
          <w:rFonts w:ascii="Times New Roman" w:hAnsi="Times New Roman"/>
          <w:sz w:val="24"/>
          <w:szCs w:val="24"/>
        </w:rPr>
        <w:t>«</w:t>
      </w:r>
      <w:r w:rsidR="00293ABC" w:rsidRPr="00D67292">
        <w:rPr>
          <w:rFonts w:ascii="Times New Roman" w:hAnsi="Times New Roman"/>
          <w:sz w:val="24"/>
          <w:szCs w:val="24"/>
        </w:rPr>
        <w:t>Комплексная безопасность образовательных учреждений В</w:t>
      </w:r>
      <w:r>
        <w:rPr>
          <w:rFonts w:ascii="Times New Roman" w:hAnsi="Times New Roman"/>
          <w:sz w:val="24"/>
          <w:szCs w:val="24"/>
        </w:rPr>
        <w:t>есьегонского района» таблицу  «</w:t>
      </w:r>
      <w:r w:rsidR="00293ABC" w:rsidRPr="00D67292">
        <w:rPr>
          <w:rFonts w:ascii="Times New Roman" w:hAnsi="Times New Roman"/>
          <w:sz w:val="24"/>
          <w:szCs w:val="24"/>
        </w:rPr>
        <w:t xml:space="preserve">Перечень мероприятий по безопасности ОУ под бюджетные ассигнования на 2018 год в соответствии с </w:t>
      </w:r>
      <w:r>
        <w:rPr>
          <w:rFonts w:ascii="Times New Roman" w:hAnsi="Times New Roman"/>
          <w:sz w:val="24"/>
          <w:szCs w:val="24"/>
        </w:rPr>
        <w:t>предписаниями надзорных органов»</w:t>
      </w:r>
      <w:r w:rsidR="00293ABC" w:rsidRPr="00D6729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XSpec="center" w:tblpY="95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6"/>
        <w:gridCol w:w="5021"/>
        <w:gridCol w:w="1983"/>
      </w:tblGrid>
      <w:tr w:rsidR="00293ABC" w:rsidRPr="00DD0704" w:rsidTr="007612A2">
        <w:trPr>
          <w:trHeight w:val="70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Перечень работ на 2018 год в соответствии с предписаниями надзорных органов,  и решениями  суда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Муниципальный бюдже</w:t>
            </w:r>
            <w:proofErr w:type="gramStart"/>
            <w:r w:rsidRPr="00DD0704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 рублей)</w:t>
            </w:r>
          </w:p>
        </w:tc>
      </w:tr>
      <w:tr w:rsidR="00293ABC" w:rsidRPr="00DD0704" w:rsidTr="007612A2">
        <w:trPr>
          <w:trHeight w:val="200"/>
        </w:trPr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Ремонт образовательных учреждений</w:t>
            </w:r>
          </w:p>
        </w:tc>
      </w:tr>
      <w:tr w:rsidR="00293ABC" w:rsidRPr="00DD0704" w:rsidTr="007612A2">
        <w:trPr>
          <w:trHeight w:val="124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DD0704" w:rsidRDefault="00293ABC" w:rsidP="007612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МБОУ « Весьегонская СОШ»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07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 по проведению  замены технологического оборудования пищеблока </w:t>
            </w:r>
            <w:proofErr w:type="gramStart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D0704">
              <w:rPr>
                <w:rFonts w:ascii="Times New Roman" w:hAnsi="Times New Roman"/>
                <w:sz w:val="20"/>
                <w:szCs w:val="20"/>
              </w:rPr>
              <w:t>1 корпус 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495 640,00</w:t>
            </w:r>
          </w:p>
        </w:tc>
      </w:tr>
      <w:tr w:rsidR="00293ABC" w:rsidRPr="00DD0704" w:rsidTr="007612A2">
        <w:trPr>
          <w:trHeight w:val="124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DD0704" w:rsidRDefault="00293ABC" w:rsidP="007612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Установка сеток на оконные блоки и ремонт пола </w:t>
            </w:r>
            <w:proofErr w:type="gramStart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D0704">
              <w:rPr>
                <w:rFonts w:ascii="Times New Roman" w:hAnsi="Times New Roman"/>
                <w:sz w:val="20"/>
                <w:szCs w:val="20"/>
              </w:rPr>
              <w:t>2 корпус)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293ABC" w:rsidRPr="00DD0704" w:rsidTr="007612A2">
        <w:trPr>
          <w:trHeight w:val="124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DD0704" w:rsidRDefault="00293ABC" w:rsidP="0076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293ABC" w:rsidRPr="00DD0704" w:rsidTr="007612A2">
        <w:trPr>
          <w:trHeight w:val="124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DD0704" w:rsidRDefault="00293ABC" w:rsidP="0076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Установка водонагревателей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</w:tr>
      <w:tr w:rsidR="00293ABC" w:rsidRPr="00DD0704" w:rsidTr="007612A2">
        <w:trPr>
          <w:trHeight w:val="12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241EF9" w:rsidRDefault="00293ABC" w:rsidP="007612A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241E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3ABC" w:rsidRPr="00241EF9" w:rsidRDefault="00293ABC" w:rsidP="007612A2">
            <w:pPr>
              <w:spacing w:after="0"/>
              <w:rPr>
                <w:rFonts w:asciiTheme="minorHAnsi" w:eastAsiaTheme="minorEastAsia" w:hAnsiTheme="minorHAnsi" w:cstheme="minorBidi"/>
                <w:i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BC" w:rsidRPr="00241EF9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241E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955 640,00</w:t>
            </w:r>
          </w:p>
        </w:tc>
      </w:tr>
      <w:tr w:rsidR="00293ABC" w:rsidRPr="00DD0704" w:rsidTr="007612A2">
        <w:trPr>
          <w:trHeight w:val="338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DD0704" w:rsidRDefault="00293ABC" w:rsidP="007612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МБОУ « Кесемская СОШ»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07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 по ремонту санитарно-технических узлов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531 960,00</w:t>
            </w:r>
          </w:p>
        </w:tc>
      </w:tr>
      <w:tr w:rsidR="00293ABC" w:rsidRPr="00DD0704" w:rsidTr="007612A2">
        <w:trPr>
          <w:trHeight w:val="338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DD0704" w:rsidRDefault="00293ABC" w:rsidP="0076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Установка водонагревателей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</w:tr>
      <w:tr w:rsidR="00293ABC" w:rsidRPr="00DD0704" w:rsidTr="007612A2">
        <w:trPr>
          <w:trHeight w:val="17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241EF9" w:rsidRDefault="00293ABC" w:rsidP="007612A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241E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3ABC" w:rsidRPr="00241EF9" w:rsidRDefault="00293ABC" w:rsidP="007612A2">
            <w:pPr>
              <w:spacing w:after="0"/>
              <w:rPr>
                <w:rFonts w:asciiTheme="minorHAnsi" w:eastAsiaTheme="minorEastAsia" w:hAnsiTheme="minorHAnsi" w:cstheme="minorBidi"/>
                <w:i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BC" w:rsidRPr="00241EF9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241E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551 960,00</w:t>
            </w:r>
          </w:p>
        </w:tc>
      </w:tr>
      <w:tr w:rsidR="00293ABC" w:rsidRPr="00DD0704" w:rsidTr="007612A2">
        <w:trPr>
          <w:trHeight w:val="438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DD0704" w:rsidRDefault="00293ABC" w:rsidP="007612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МБОУ « </w:t>
            </w:r>
            <w:proofErr w:type="spellStart"/>
            <w:r w:rsidRPr="00DD0704">
              <w:rPr>
                <w:rFonts w:ascii="Times New Roman" w:hAnsi="Times New Roman"/>
                <w:sz w:val="20"/>
                <w:szCs w:val="20"/>
              </w:rPr>
              <w:t>Чамеровская</w:t>
            </w:r>
            <w:proofErr w:type="spellEnd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DD07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 по замене оконных блоков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508 600,00</w:t>
            </w:r>
          </w:p>
        </w:tc>
      </w:tr>
      <w:tr w:rsidR="00293ABC" w:rsidRPr="00DD0704" w:rsidTr="007612A2">
        <w:trPr>
          <w:trHeight w:val="438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DD0704" w:rsidRDefault="00293ABC" w:rsidP="0076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11 000,00</w:t>
            </w:r>
          </w:p>
        </w:tc>
      </w:tr>
      <w:tr w:rsidR="00293ABC" w:rsidRPr="00DD0704" w:rsidTr="007612A2">
        <w:trPr>
          <w:trHeight w:val="198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3ABC" w:rsidRPr="00DD0704" w:rsidRDefault="00293ABC" w:rsidP="0076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Проектно </w:t>
            </w:r>
            <w:proofErr w:type="gramStart"/>
            <w:r w:rsidRPr="00DD0704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DD0704">
              <w:rPr>
                <w:rFonts w:ascii="Times New Roman" w:hAnsi="Times New Roman"/>
                <w:sz w:val="20"/>
                <w:szCs w:val="20"/>
              </w:rPr>
              <w:t>метная документация на котельную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293ABC" w:rsidRPr="00DD0704" w:rsidTr="007612A2">
        <w:trPr>
          <w:trHeight w:val="225"/>
        </w:trPr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241EF9" w:rsidRDefault="00293ABC" w:rsidP="007612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41E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3ABC" w:rsidRPr="00241EF9" w:rsidRDefault="00293ABC" w:rsidP="007612A2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BC" w:rsidRPr="00241EF9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41E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619 600, 00</w:t>
            </w:r>
          </w:p>
        </w:tc>
      </w:tr>
      <w:tr w:rsidR="00293ABC" w:rsidRPr="00DD0704" w:rsidTr="007612A2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DD0704" w:rsidRDefault="00293ABC" w:rsidP="007612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Итого школы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after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3ABC" w:rsidRPr="00241EF9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41EF9">
              <w:rPr>
                <w:rFonts w:ascii="Times New Roman" w:hAnsi="Times New Roman"/>
                <w:b/>
                <w:i/>
                <w:sz w:val="20"/>
                <w:szCs w:val="20"/>
              </w:rPr>
              <w:t>2 127 200</w:t>
            </w:r>
          </w:p>
        </w:tc>
      </w:tr>
      <w:tr w:rsidR="00293ABC" w:rsidRPr="00DD0704" w:rsidTr="007612A2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DD0704" w:rsidRDefault="0050603E" w:rsidP="0076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№6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ABC" w:rsidRPr="00DD0704" w:rsidRDefault="0050603E" w:rsidP="007612A2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Приобретение холодильника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293ABC" w:rsidRPr="00DD0704" w:rsidTr="007612A2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DD0704" w:rsidRDefault="00293ABC" w:rsidP="0076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МДОУ детский сад №3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D0704">
              <w:rPr>
                <w:rFonts w:ascii="Times New Roman" w:eastAsiaTheme="minorEastAsia" w:hAnsi="Times New Roman"/>
                <w:sz w:val="20"/>
                <w:szCs w:val="20"/>
              </w:rPr>
              <w:t>Установка водонагревателя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293ABC" w:rsidRPr="00DD0704" w:rsidTr="007612A2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DD0704" w:rsidRDefault="00293ABC" w:rsidP="0076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МДОУ детский сад №4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D0704">
              <w:rPr>
                <w:rFonts w:ascii="Times New Roman" w:eastAsiaTheme="minorEastAsia" w:hAnsi="Times New Roman"/>
                <w:sz w:val="20"/>
                <w:szCs w:val="20"/>
              </w:rPr>
              <w:t>Установка водонагревателя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293ABC" w:rsidRPr="00DD0704" w:rsidTr="007612A2">
        <w:trPr>
          <w:trHeight w:val="279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DD0704" w:rsidRDefault="00293ABC" w:rsidP="0076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МДОУ детский сад №7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D0704">
              <w:rPr>
                <w:rFonts w:ascii="Times New Roman" w:eastAsiaTheme="minorEastAsia" w:hAnsi="Times New Roman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</w:tr>
      <w:tr w:rsidR="00293ABC" w:rsidRPr="00DD0704" w:rsidTr="007612A2">
        <w:trPr>
          <w:trHeight w:val="279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DD0704" w:rsidRDefault="00293ABC" w:rsidP="0076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D0704">
              <w:rPr>
                <w:rFonts w:ascii="Times New Roman" w:eastAsiaTheme="minorEastAsia" w:hAnsi="Times New Roman"/>
                <w:sz w:val="20"/>
                <w:szCs w:val="20"/>
              </w:rPr>
              <w:t xml:space="preserve">Замена оконных блоков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127 000,00</w:t>
            </w:r>
          </w:p>
        </w:tc>
      </w:tr>
      <w:tr w:rsidR="00293ABC" w:rsidRPr="00DD0704" w:rsidTr="007612A2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DD0704" w:rsidRDefault="00293ABC" w:rsidP="0076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after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132 000,00</w:t>
            </w:r>
          </w:p>
        </w:tc>
      </w:tr>
      <w:tr w:rsidR="00293ABC" w:rsidRPr="00DD0704" w:rsidTr="007612A2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DD0704" w:rsidRDefault="00293ABC" w:rsidP="0076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Итого детские сады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after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3ABC" w:rsidRPr="00241EF9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EF9">
              <w:rPr>
                <w:rFonts w:ascii="Times New Roman" w:hAnsi="Times New Roman"/>
                <w:b/>
                <w:i/>
                <w:sz w:val="20"/>
                <w:szCs w:val="20"/>
              </w:rPr>
              <w:t>162 000,00</w:t>
            </w:r>
          </w:p>
        </w:tc>
      </w:tr>
      <w:tr w:rsidR="00293ABC" w:rsidRPr="00DD0704" w:rsidTr="007612A2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DD0704" w:rsidRDefault="00293ABC" w:rsidP="0076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МУДО « ДЮСШ»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ABC" w:rsidRPr="00241EF9" w:rsidRDefault="00293ABC" w:rsidP="007612A2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EF9">
              <w:rPr>
                <w:rFonts w:ascii="Times New Roman" w:eastAsiaTheme="minorEastAsia" w:hAnsi="Times New Roman"/>
                <w:sz w:val="20"/>
                <w:szCs w:val="20"/>
              </w:rPr>
              <w:t>Ремонт плоскостных сооружений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3ABC" w:rsidRPr="00241EF9" w:rsidRDefault="00293ABC" w:rsidP="007612A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EF9">
              <w:rPr>
                <w:rFonts w:ascii="Times New Roman" w:hAnsi="Times New Roman"/>
                <w:b/>
                <w:i/>
                <w:sz w:val="20"/>
                <w:szCs w:val="20"/>
              </w:rPr>
              <w:t>350 000,00</w:t>
            </w:r>
          </w:p>
        </w:tc>
      </w:tr>
      <w:tr w:rsidR="00293ABC" w:rsidRPr="00DD0704" w:rsidTr="007612A2">
        <w:trPr>
          <w:trHeight w:val="27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BC" w:rsidRPr="00DD0704" w:rsidRDefault="00293ABC" w:rsidP="007612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ABC" w:rsidRPr="00DD0704" w:rsidRDefault="00293ABC" w:rsidP="007612A2">
            <w:pPr>
              <w:spacing w:after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3ABC" w:rsidRPr="0050603E" w:rsidRDefault="00293ABC" w:rsidP="00D67292">
            <w:pPr>
              <w:pStyle w:val="a6"/>
              <w:numPr>
                <w:ilvl w:val="0"/>
                <w:numId w:val="3"/>
              </w:numPr>
              <w:spacing w:before="100" w:beforeAutospacing="1"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603E">
              <w:rPr>
                <w:rFonts w:ascii="Times New Roman" w:hAnsi="Times New Roman"/>
                <w:b/>
                <w:sz w:val="20"/>
                <w:szCs w:val="20"/>
              </w:rPr>
              <w:t>639 200,00</w:t>
            </w:r>
          </w:p>
        </w:tc>
      </w:tr>
    </w:tbl>
    <w:p w:rsidR="00B729B4" w:rsidRPr="00D67292" w:rsidRDefault="00D67292" w:rsidP="00D6729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292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="00685325" w:rsidRPr="00D67292">
        <w:rPr>
          <w:rFonts w:ascii="Times New Roman" w:hAnsi="Times New Roman" w:cs="Times New Roman"/>
          <w:bCs/>
          <w:sz w:val="24"/>
          <w:szCs w:val="24"/>
        </w:rPr>
        <w:t xml:space="preserve"> Х</w:t>
      </w:r>
      <w:r w:rsidR="00B729B4" w:rsidRPr="00D67292">
        <w:rPr>
          <w:rFonts w:ascii="Times New Roman" w:hAnsi="Times New Roman" w:cs="Times New Roman"/>
          <w:bCs/>
          <w:sz w:val="24"/>
          <w:szCs w:val="24"/>
        </w:rPr>
        <w:t>арактеристику муниципальной программы  муниципального обра</w:t>
      </w:r>
      <w:r>
        <w:rPr>
          <w:rFonts w:ascii="Times New Roman" w:hAnsi="Times New Roman" w:cs="Times New Roman"/>
          <w:bCs/>
          <w:sz w:val="24"/>
          <w:szCs w:val="24"/>
        </w:rPr>
        <w:t>зования «Весьегонский район» «</w:t>
      </w:r>
      <w:r w:rsidR="00B729B4" w:rsidRPr="00D67292">
        <w:rPr>
          <w:rFonts w:ascii="Times New Roman" w:hAnsi="Times New Roman" w:cs="Times New Roman"/>
          <w:bCs/>
          <w:sz w:val="24"/>
          <w:szCs w:val="24"/>
        </w:rPr>
        <w:t xml:space="preserve">Развитие системы образования Весьегонского района Тверской области» на 2018-2023 годы  изложить в новой редакции </w:t>
      </w:r>
      <w:proofErr w:type="gramStart"/>
      <w:r w:rsidR="00B729B4" w:rsidRPr="00D6729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B729B4" w:rsidRPr="00D67292">
        <w:rPr>
          <w:rFonts w:ascii="Times New Roman" w:hAnsi="Times New Roman" w:cs="Times New Roman"/>
          <w:bCs/>
          <w:sz w:val="24"/>
          <w:szCs w:val="24"/>
        </w:rPr>
        <w:t xml:space="preserve">прилагается). </w:t>
      </w:r>
    </w:p>
    <w:p w:rsidR="00B729B4" w:rsidRPr="00D67292" w:rsidRDefault="00D67292" w:rsidP="00D6729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292">
        <w:rPr>
          <w:rFonts w:ascii="Times New Roman" w:hAnsi="Times New Roman"/>
          <w:sz w:val="24"/>
          <w:szCs w:val="24"/>
        </w:rPr>
        <w:t xml:space="preserve">3. </w:t>
      </w:r>
      <w:r w:rsidR="00B729B4" w:rsidRPr="00D67292">
        <w:rPr>
          <w:rFonts w:ascii="Times New Roman" w:hAnsi="Times New Roman"/>
          <w:sz w:val="24"/>
          <w:szCs w:val="24"/>
        </w:rPr>
        <w:t>Опубликовать  нас</w:t>
      </w:r>
      <w:r>
        <w:rPr>
          <w:rFonts w:ascii="Times New Roman" w:hAnsi="Times New Roman"/>
          <w:sz w:val="24"/>
          <w:szCs w:val="24"/>
        </w:rPr>
        <w:t>тоящее постановление в газете «</w:t>
      </w:r>
      <w:r w:rsidR="00B729B4" w:rsidRPr="00D67292">
        <w:rPr>
          <w:rFonts w:ascii="Times New Roman" w:hAnsi="Times New Roman"/>
          <w:sz w:val="24"/>
          <w:szCs w:val="24"/>
        </w:rPr>
        <w:t>Весьегонская жизнь» и разместить на официальном сай</w:t>
      </w:r>
      <w:r>
        <w:rPr>
          <w:rFonts w:ascii="Times New Roman" w:hAnsi="Times New Roman"/>
          <w:sz w:val="24"/>
          <w:szCs w:val="24"/>
        </w:rPr>
        <w:t>те муниципального образования «</w:t>
      </w:r>
      <w:r w:rsidR="00B729B4" w:rsidRPr="00D67292">
        <w:rPr>
          <w:rFonts w:ascii="Times New Roman" w:hAnsi="Times New Roman"/>
          <w:sz w:val="24"/>
          <w:szCs w:val="24"/>
        </w:rPr>
        <w:t>Весьегонский район» в информационной сети интернет.</w:t>
      </w:r>
    </w:p>
    <w:p w:rsidR="00B729B4" w:rsidRPr="00D67292" w:rsidRDefault="00D67292" w:rsidP="00D67292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9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729B4" w:rsidRPr="00D672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29B4" w:rsidRPr="00D6729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B729B4" w:rsidRDefault="00D67292" w:rsidP="00D67292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92">
        <w:rPr>
          <w:rFonts w:ascii="Times New Roman" w:hAnsi="Times New Roman" w:cs="Times New Roman"/>
          <w:sz w:val="24"/>
          <w:szCs w:val="24"/>
        </w:rPr>
        <w:t xml:space="preserve">5. </w:t>
      </w:r>
      <w:r w:rsidR="00B729B4" w:rsidRPr="00D67292"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>
        <w:rPr>
          <w:rFonts w:ascii="Times New Roman" w:hAnsi="Times New Roman" w:cs="Times New Roman"/>
          <w:sz w:val="24"/>
          <w:szCs w:val="24"/>
        </w:rPr>
        <w:t>пает в силу после его официального опубликования в газете «Весьегонская жизнь»</w:t>
      </w:r>
      <w:r w:rsidR="00B729B4" w:rsidRPr="00D67292">
        <w:rPr>
          <w:rFonts w:ascii="Times New Roman" w:hAnsi="Times New Roman" w:cs="Times New Roman"/>
          <w:sz w:val="24"/>
          <w:szCs w:val="24"/>
        </w:rPr>
        <w:t>.</w:t>
      </w:r>
    </w:p>
    <w:p w:rsidR="00D67292" w:rsidRPr="00D67292" w:rsidRDefault="00D67292" w:rsidP="00D67292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9B4" w:rsidRPr="00D67292" w:rsidRDefault="00D67292" w:rsidP="00D67292">
      <w:pPr>
        <w:tabs>
          <w:tab w:val="left" w:pos="1395"/>
          <w:tab w:val="left" w:pos="634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B729B4" w:rsidRPr="00D67292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B729B4" w:rsidRPr="00D67292">
        <w:rPr>
          <w:rFonts w:ascii="Times New Roman" w:hAnsi="Times New Roman"/>
          <w:sz w:val="24"/>
          <w:szCs w:val="24"/>
        </w:rPr>
        <w:t xml:space="preserve">  администрации района</w:t>
      </w:r>
      <w:r w:rsidR="00B729B4" w:rsidRPr="00D672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А.А. Тихонов</w:t>
      </w:r>
      <w:r w:rsidR="00B729B4" w:rsidRPr="00D67292">
        <w:rPr>
          <w:rFonts w:ascii="Times New Roman" w:hAnsi="Times New Roman"/>
          <w:sz w:val="24"/>
          <w:szCs w:val="24"/>
        </w:rPr>
        <w:t xml:space="preserve"> </w:t>
      </w:r>
    </w:p>
    <w:sectPr w:rsidR="00B729B4" w:rsidRPr="00D67292" w:rsidSect="00CE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002"/>
    <w:multiLevelType w:val="hybridMultilevel"/>
    <w:tmpl w:val="A936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97244"/>
    <w:multiLevelType w:val="multilevel"/>
    <w:tmpl w:val="C1C40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FC4B2D"/>
    <w:multiLevelType w:val="hybridMultilevel"/>
    <w:tmpl w:val="A306C0F2"/>
    <w:lvl w:ilvl="0" w:tplc="DF7070F4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14A0F"/>
    <w:multiLevelType w:val="hybridMultilevel"/>
    <w:tmpl w:val="A9FCD552"/>
    <w:lvl w:ilvl="0" w:tplc="D3F2698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D63B4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B4"/>
    <w:rsid w:val="000119FF"/>
    <w:rsid w:val="00050984"/>
    <w:rsid w:val="00293ABC"/>
    <w:rsid w:val="003D07A0"/>
    <w:rsid w:val="004E5707"/>
    <w:rsid w:val="0050603E"/>
    <w:rsid w:val="00685325"/>
    <w:rsid w:val="00B729B4"/>
    <w:rsid w:val="00BA098F"/>
    <w:rsid w:val="00CC6CE9"/>
    <w:rsid w:val="00CE5F24"/>
    <w:rsid w:val="00D6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B729B4"/>
  </w:style>
  <w:style w:type="paragraph" w:styleId="a4">
    <w:name w:val="No Spacing"/>
    <w:aliases w:val="основа"/>
    <w:link w:val="a3"/>
    <w:uiPriority w:val="1"/>
    <w:qFormat/>
    <w:rsid w:val="00B729B4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B729B4"/>
  </w:style>
  <w:style w:type="paragraph" w:styleId="a6">
    <w:name w:val="List Paragraph"/>
    <w:basedOn w:val="a"/>
    <w:link w:val="a5"/>
    <w:uiPriority w:val="99"/>
    <w:qFormat/>
    <w:rsid w:val="00B729B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B72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6</cp:revision>
  <cp:lastPrinted>2018-05-31T13:17:00Z</cp:lastPrinted>
  <dcterms:created xsi:type="dcterms:W3CDTF">2018-05-28T10:38:00Z</dcterms:created>
  <dcterms:modified xsi:type="dcterms:W3CDTF">2018-06-07T13:25:00Z</dcterms:modified>
</cp:coreProperties>
</file>