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C" w:rsidRDefault="007B042C" w:rsidP="007B042C">
      <w:pPr>
        <w:rPr>
          <w:rFonts w:ascii="Arial" w:hAnsi="Arial"/>
        </w:rPr>
      </w:pP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7B042C" w:rsidRDefault="007B042C" w:rsidP="007B042C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78593804" r:id="rId7"/>
        </w:object>
      </w:r>
    </w:p>
    <w:p w:rsidR="007B042C" w:rsidRDefault="007B042C" w:rsidP="007B042C">
      <w:pPr>
        <w:jc w:val="center"/>
      </w:pPr>
    </w:p>
    <w:p w:rsidR="007B042C" w:rsidRPr="00006C7F" w:rsidRDefault="007B042C" w:rsidP="007B042C">
      <w:pPr>
        <w:jc w:val="center"/>
        <w:rPr>
          <w:rFonts w:ascii="Times New Roman" w:hAnsi="Times New Roman" w:cs="Times New Roman"/>
          <w:b/>
          <w:sz w:val="22"/>
        </w:rPr>
      </w:pPr>
      <w:r w:rsidRPr="00006C7F">
        <w:rPr>
          <w:rFonts w:ascii="Times New Roman" w:hAnsi="Times New Roman" w:cs="Times New Roman"/>
          <w:b/>
          <w:sz w:val="22"/>
        </w:rPr>
        <w:t>СОБРАНИЕ  ДЕПУТАТОВ  ВЕСЬЕГОНСКОГО  РАЙОНА</w:t>
      </w:r>
    </w:p>
    <w:p w:rsidR="007B042C" w:rsidRPr="00006C7F" w:rsidRDefault="007B042C" w:rsidP="007B042C">
      <w:pPr>
        <w:spacing w:before="120"/>
        <w:jc w:val="center"/>
        <w:rPr>
          <w:rFonts w:ascii="Times New Roman" w:hAnsi="Times New Roman" w:cs="Times New Roman"/>
          <w:b/>
          <w:sz w:val="22"/>
        </w:rPr>
      </w:pPr>
      <w:r w:rsidRPr="00006C7F">
        <w:rPr>
          <w:rFonts w:ascii="Times New Roman" w:hAnsi="Times New Roman" w:cs="Times New Roman"/>
          <w:b/>
          <w:sz w:val="22"/>
        </w:rPr>
        <w:t>ТВЕРСКОЙ  ОБЛАСТИ</w:t>
      </w:r>
    </w:p>
    <w:p w:rsidR="007B042C" w:rsidRPr="00006C7F" w:rsidRDefault="007B042C" w:rsidP="007B042C">
      <w:pPr>
        <w:spacing w:before="120"/>
        <w:jc w:val="center"/>
        <w:rPr>
          <w:rFonts w:ascii="Times New Roman" w:hAnsi="Times New Roman" w:cs="Times New Roman"/>
          <w:b/>
          <w:spacing w:val="48"/>
          <w:sz w:val="28"/>
        </w:rPr>
      </w:pPr>
      <w:r w:rsidRPr="00006C7F">
        <w:rPr>
          <w:rFonts w:ascii="Times New Roman" w:hAnsi="Times New Roman" w:cs="Times New Roman"/>
          <w:b/>
          <w:spacing w:val="48"/>
          <w:sz w:val="28"/>
        </w:rPr>
        <w:t xml:space="preserve"> РЕШЕНИЕ</w:t>
      </w:r>
    </w:p>
    <w:p w:rsidR="007B042C" w:rsidRPr="00006C7F" w:rsidRDefault="007B042C" w:rsidP="007B042C">
      <w:pPr>
        <w:spacing w:before="120"/>
        <w:jc w:val="center"/>
        <w:rPr>
          <w:rFonts w:ascii="Times New Roman" w:hAnsi="Times New Roman" w:cs="Times New Roman"/>
        </w:rPr>
      </w:pPr>
      <w:r w:rsidRPr="00006C7F">
        <w:rPr>
          <w:rFonts w:ascii="Times New Roman" w:hAnsi="Times New Roman" w:cs="Times New Roman"/>
        </w:rPr>
        <w:t>г. Весьегонск</w:t>
      </w:r>
    </w:p>
    <w:p w:rsidR="007B042C" w:rsidRDefault="007B042C" w:rsidP="007B042C">
      <w:pPr>
        <w:spacing w:before="120"/>
        <w:jc w:val="both"/>
      </w:pPr>
      <w:r>
        <w:t xml:space="preserve">         </w:t>
      </w:r>
    </w:p>
    <w:p w:rsidR="006D170B" w:rsidRDefault="006D170B" w:rsidP="007B042C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6D170B">
        <w:rPr>
          <w:rFonts w:ascii="Times New Roman" w:hAnsi="Times New Roman" w:cs="Times New Roman"/>
          <w:sz w:val="24"/>
        </w:rPr>
        <w:t>25.11.2014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№ 22</w:t>
      </w:r>
    </w:p>
    <w:p w:rsidR="006D170B" w:rsidRPr="006D170B" w:rsidRDefault="006D170B" w:rsidP="007B042C">
      <w:pPr>
        <w:spacing w:before="120"/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7B042C" w:rsidTr="00F02860">
        <w:tc>
          <w:tcPr>
            <w:tcW w:w="5211" w:type="dxa"/>
          </w:tcPr>
          <w:p w:rsidR="007B042C" w:rsidRDefault="007B042C" w:rsidP="007B042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B042C" w:rsidRPr="006D170B" w:rsidRDefault="007B042C" w:rsidP="001A3785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7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 утверждении </w:t>
            </w:r>
            <w:r w:rsidR="001A3785" w:rsidRPr="006D17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уточненных </w:t>
            </w:r>
            <w:proofErr w:type="gramStart"/>
            <w:r w:rsidR="001A3785" w:rsidRPr="006D170B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значений показателей прогноза социально-экономического развития муниципального образования Тверской</w:t>
            </w:r>
            <w:proofErr w:type="gramEnd"/>
            <w:r w:rsidR="001A3785" w:rsidRPr="006D17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области «Весьегонский район» на 2015 год и на период до 2017 года</w:t>
            </w:r>
          </w:p>
        </w:tc>
      </w:tr>
    </w:tbl>
    <w:p w:rsidR="007B042C" w:rsidRDefault="007B042C" w:rsidP="007B042C">
      <w:pPr>
        <w:jc w:val="center"/>
      </w:pPr>
    </w:p>
    <w:p w:rsidR="007B042C" w:rsidRDefault="007B042C" w:rsidP="007B042C">
      <w:pPr>
        <w:rPr>
          <w:sz w:val="22"/>
          <w:szCs w:val="22"/>
        </w:rPr>
      </w:pPr>
    </w:p>
    <w:p w:rsidR="007B042C" w:rsidRPr="00006C7F" w:rsidRDefault="007B042C" w:rsidP="001A3785">
      <w:pPr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006C7F">
        <w:rPr>
          <w:rFonts w:ascii="Times New Roman" w:hAnsi="Times New Roman" w:cs="Times New Roman"/>
          <w:sz w:val="24"/>
          <w:szCs w:val="22"/>
        </w:rPr>
        <w:t>Рассмотрев основные направления социально-экономического развития Весьегонского  района на 201</w:t>
      </w:r>
      <w:r w:rsidR="00AA60FB" w:rsidRPr="00006C7F">
        <w:rPr>
          <w:rFonts w:ascii="Times New Roman" w:hAnsi="Times New Roman" w:cs="Times New Roman"/>
          <w:sz w:val="24"/>
          <w:szCs w:val="22"/>
        </w:rPr>
        <w:t>5</w:t>
      </w:r>
      <w:r w:rsidRPr="00006C7F">
        <w:rPr>
          <w:rFonts w:ascii="Times New Roman" w:hAnsi="Times New Roman" w:cs="Times New Roman"/>
          <w:sz w:val="24"/>
          <w:szCs w:val="22"/>
        </w:rPr>
        <w:t xml:space="preserve"> год и на период до 201</w:t>
      </w:r>
      <w:r w:rsidR="00AA60FB" w:rsidRPr="00006C7F">
        <w:rPr>
          <w:rFonts w:ascii="Times New Roman" w:hAnsi="Times New Roman" w:cs="Times New Roman"/>
          <w:sz w:val="24"/>
          <w:szCs w:val="22"/>
        </w:rPr>
        <w:t>7</w:t>
      </w:r>
      <w:r w:rsidRPr="00006C7F">
        <w:rPr>
          <w:rFonts w:ascii="Times New Roman" w:hAnsi="Times New Roman" w:cs="Times New Roman"/>
          <w:sz w:val="24"/>
          <w:szCs w:val="22"/>
        </w:rPr>
        <w:t xml:space="preserve"> года  представленные отделом по экономике и защите прав потребителей администрации Весьегонского района </w:t>
      </w:r>
    </w:p>
    <w:p w:rsidR="007B042C" w:rsidRPr="00006C7F" w:rsidRDefault="007B042C" w:rsidP="007B042C">
      <w:pPr>
        <w:jc w:val="both"/>
        <w:rPr>
          <w:rFonts w:ascii="Times New Roman" w:hAnsi="Times New Roman" w:cs="Times New Roman"/>
          <w:sz w:val="24"/>
          <w:szCs w:val="22"/>
        </w:rPr>
      </w:pPr>
    </w:p>
    <w:p w:rsidR="007B042C" w:rsidRPr="00006C7F" w:rsidRDefault="007B042C" w:rsidP="007B042C">
      <w:pPr>
        <w:jc w:val="center"/>
        <w:rPr>
          <w:rFonts w:ascii="Times New Roman" w:hAnsi="Times New Roman" w:cs="Times New Roman"/>
          <w:sz w:val="24"/>
          <w:szCs w:val="22"/>
        </w:rPr>
      </w:pPr>
      <w:r w:rsidRPr="00006C7F">
        <w:rPr>
          <w:rFonts w:ascii="Times New Roman" w:hAnsi="Times New Roman" w:cs="Times New Roman"/>
          <w:sz w:val="24"/>
          <w:szCs w:val="22"/>
        </w:rPr>
        <w:t xml:space="preserve">Собрание депутатов Весьегонского района </w:t>
      </w:r>
      <w:r w:rsidRPr="00006C7F">
        <w:rPr>
          <w:rFonts w:ascii="Times New Roman" w:hAnsi="Times New Roman" w:cs="Times New Roman"/>
          <w:b/>
          <w:sz w:val="24"/>
          <w:szCs w:val="22"/>
        </w:rPr>
        <w:t>решило</w:t>
      </w:r>
      <w:r w:rsidRPr="00006C7F">
        <w:rPr>
          <w:rFonts w:ascii="Times New Roman" w:hAnsi="Times New Roman" w:cs="Times New Roman"/>
          <w:sz w:val="24"/>
          <w:szCs w:val="22"/>
        </w:rPr>
        <w:t>:</w:t>
      </w:r>
    </w:p>
    <w:p w:rsidR="007B042C" w:rsidRDefault="007B042C" w:rsidP="007B042C">
      <w:pPr>
        <w:rPr>
          <w:sz w:val="22"/>
          <w:szCs w:val="22"/>
        </w:rPr>
      </w:pPr>
    </w:p>
    <w:p w:rsidR="007B042C" w:rsidRPr="00006C7F" w:rsidRDefault="007B042C" w:rsidP="00006C7F">
      <w:pPr>
        <w:widowControl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7F">
        <w:rPr>
          <w:rFonts w:ascii="Times New Roman" w:hAnsi="Times New Roman" w:cs="Times New Roman"/>
          <w:sz w:val="24"/>
          <w:szCs w:val="24"/>
        </w:rPr>
        <w:t>Утвердить</w:t>
      </w:r>
      <w:r w:rsidR="001A3785" w:rsidRPr="00006C7F">
        <w:rPr>
          <w:rFonts w:ascii="Times New Roman" w:hAnsi="Times New Roman" w:cs="Times New Roman"/>
          <w:sz w:val="24"/>
          <w:szCs w:val="24"/>
        </w:rPr>
        <w:t xml:space="preserve"> уточненные значения показателей прогноза социально-экономического развития муниципального образования Тверской области «Весьегонский район» на 2015 год и на период до 2017 года </w:t>
      </w:r>
      <w:r w:rsidRPr="00006C7F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B042C" w:rsidRDefault="007B042C" w:rsidP="00006C7F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42C" w:rsidRPr="00006C7F" w:rsidRDefault="007B042C" w:rsidP="00006C7F">
      <w:pPr>
        <w:widowControl/>
        <w:numPr>
          <w:ilvl w:val="0"/>
          <w:numId w:val="3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7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7B042C" w:rsidRPr="00006C7F" w:rsidRDefault="007B042C" w:rsidP="00006C7F">
      <w:pPr>
        <w:pStyle w:val="a9"/>
        <w:tabs>
          <w:tab w:val="left" w:pos="851"/>
          <w:tab w:val="left" w:pos="993"/>
        </w:tabs>
        <w:ind w:firstLine="709"/>
      </w:pPr>
    </w:p>
    <w:p w:rsidR="007B042C" w:rsidRPr="00006C7F" w:rsidRDefault="007B042C" w:rsidP="00006C7F">
      <w:pPr>
        <w:widowControl/>
        <w:numPr>
          <w:ilvl w:val="0"/>
          <w:numId w:val="3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C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C7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Собрания депутатов Весьегонского района по бюджету, экономике и аграрной политике (председатель Ермошин А.С.). </w:t>
      </w:r>
    </w:p>
    <w:p w:rsidR="007B042C" w:rsidRPr="00006C7F" w:rsidRDefault="007B042C" w:rsidP="007B04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42C" w:rsidRPr="00006C7F" w:rsidRDefault="007B042C" w:rsidP="007B04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42C" w:rsidRPr="00006C7F" w:rsidRDefault="007B042C" w:rsidP="007B04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42C" w:rsidRPr="00006C7F" w:rsidRDefault="007B042C" w:rsidP="007B042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42C" w:rsidRPr="00006C7F" w:rsidRDefault="007B042C" w:rsidP="007B04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C7F">
        <w:rPr>
          <w:rFonts w:ascii="Times New Roman" w:hAnsi="Times New Roman" w:cs="Times New Roman"/>
          <w:sz w:val="24"/>
          <w:szCs w:val="24"/>
        </w:rPr>
        <w:t xml:space="preserve">                Глава района                                                                    А.В. </w:t>
      </w:r>
      <w:proofErr w:type="spellStart"/>
      <w:r w:rsidRPr="00006C7F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7B042C" w:rsidRPr="00006C7F" w:rsidRDefault="007B042C" w:rsidP="007B04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42C" w:rsidRDefault="007B042C" w:rsidP="007B042C">
      <w:pPr>
        <w:ind w:firstLine="540"/>
        <w:jc w:val="both"/>
        <w:rPr>
          <w:sz w:val="22"/>
          <w:szCs w:val="22"/>
        </w:rPr>
      </w:pPr>
    </w:p>
    <w:p w:rsidR="007B042C" w:rsidRDefault="007B042C" w:rsidP="007B042C">
      <w:pPr>
        <w:ind w:firstLine="540"/>
        <w:jc w:val="both"/>
        <w:rPr>
          <w:sz w:val="22"/>
          <w:szCs w:val="22"/>
        </w:rPr>
      </w:pPr>
    </w:p>
    <w:p w:rsidR="007B042C" w:rsidRDefault="007B042C" w:rsidP="007B042C">
      <w:pPr>
        <w:ind w:firstLine="540"/>
        <w:jc w:val="both"/>
        <w:rPr>
          <w:sz w:val="22"/>
          <w:szCs w:val="22"/>
        </w:rPr>
      </w:pPr>
    </w:p>
    <w:p w:rsidR="007B042C" w:rsidRDefault="007B042C" w:rsidP="007B042C">
      <w:pPr>
        <w:ind w:firstLine="540"/>
        <w:jc w:val="both"/>
        <w:rPr>
          <w:sz w:val="22"/>
          <w:szCs w:val="22"/>
        </w:rPr>
      </w:pPr>
    </w:p>
    <w:p w:rsidR="007B042C" w:rsidRDefault="007B042C" w:rsidP="007B042C">
      <w:pPr>
        <w:ind w:firstLine="540"/>
        <w:jc w:val="both"/>
        <w:rPr>
          <w:sz w:val="22"/>
          <w:szCs w:val="22"/>
        </w:rPr>
      </w:pPr>
    </w:p>
    <w:p w:rsidR="007B042C" w:rsidRDefault="007B042C" w:rsidP="007B042C">
      <w:pPr>
        <w:ind w:firstLine="540"/>
        <w:jc w:val="both"/>
        <w:rPr>
          <w:sz w:val="22"/>
          <w:szCs w:val="22"/>
        </w:rPr>
      </w:pPr>
    </w:p>
    <w:p w:rsidR="007B042C" w:rsidRDefault="007B042C" w:rsidP="007B042C">
      <w:pPr>
        <w:ind w:firstLine="540"/>
        <w:jc w:val="both"/>
        <w:rPr>
          <w:sz w:val="22"/>
          <w:szCs w:val="22"/>
        </w:rPr>
      </w:pPr>
    </w:p>
    <w:p w:rsidR="000F385F" w:rsidRDefault="000F385F" w:rsidP="007B042C">
      <w:pPr>
        <w:ind w:firstLine="540"/>
        <w:jc w:val="both"/>
        <w:rPr>
          <w:sz w:val="22"/>
          <w:szCs w:val="22"/>
        </w:rPr>
      </w:pPr>
    </w:p>
    <w:p w:rsidR="000F385F" w:rsidRDefault="000F385F" w:rsidP="007B042C">
      <w:pPr>
        <w:ind w:firstLine="540"/>
        <w:jc w:val="both"/>
        <w:rPr>
          <w:sz w:val="22"/>
          <w:szCs w:val="22"/>
        </w:rPr>
      </w:pPr>
    </w:p>
    <w:p w:rsidR="000F385F" w:rsidRDefault="000F385F" w:rsidP="007B042C">
      <w:pPr>
        <w:ind w:firstLine="540"/>
        <w:jc w:val="both"/>
        <w:rPr>
          <w:sz w:val="22"/>
          <w:szCs w:val="22"/>
        </w:rPr>
      </w:pPr>
    </w:p>
    <w:p w:rsidR="007B042C" w:rsidRDefault="007B042C" w:rsidP="007B042C">
      <w:pPr>
        <w:ind w:firstLine="540"/>
        <w:jc w:val="both"/>
        <w:rPr>
          <w:sz w:val="22"/>
          <w:szCs w:val="22"/>
        </w:rPr>
      </w:pPr>
    </w:p>
    <w:p w:rsidR="007B042C" w:rsidRDefault="007B042C" w:rsidP="00B8186D">
      <w:pPr>
        <w:shd w:val="clear" w:color="auto" w:fill="FFFFFF"/>
        <w:ind w:right="538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3F2860" w:rsidRPr="00B8186D" w:rsidRDefault="003F2860" w:rsidP="00B8186D">
      <w:pPr>
        <w:shd w:val="clear" w:color="auto" w:fill="FFFFFF"/>
        <w:ind w:right="53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3F2860" w:rsidRPr="00B8186D" w:rsidSect="006D170B">
      <w:pgSz w:w="11909" w:h="16834"/>
      <w:pgMar w:top="567" w:right="851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F031148"/>
    <w:multiLevelType w:val="hybridMultilevel"/>
    <w:tmpl w:val="34EA6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74E76"/>
    <w:multiLevelType w:val="hybridMultilevel"/>
    <w:tmpl w:val="48A08E14"/>
    <w:lvl w:ilvl="0" w:tplc="94DAF232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48548C6"/>
    <w:multiLevelType w:val="hybridMultilevel"/>
    <w:tmpl w:val="B0542858"/>
    <w:lvl w:ilvl="0" w:tplc="C7EC5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339CB"/>
    <w:rsid w:val="00006C7F"/>
    <w:rsid w:val="000C788C"/>
    <w:rsid w:val="000F385F"/>
    <w:rsid w:val="000F635D"/>
    <w:rsid w:val="0010339F"/>
    <w:rsid w:val="00165737"/>
    <w:rsid w:val="001A3785"/>
    <w:rsid w:val="002B6A0C"/>
    <w:rsid w:val="002D1CD9"/>
    <w:rsid w:val="002F7671"/>
    <w:rsid w:val="00384544"/>
    <w:rsid w:val="003E7BA2"/>
    <w:rsid w:val="003F2860"/>
    <w:rsid w:val="0041102A"/>
    <w:rsid w:val="004339CB"/>
    <w:rsid w:val="00462DB1"/>
    <w:rsid w:val="004A7BE2"/>
    <w:rsid w:val="005172A7"/>
    <w:rsid w:val="005225CD"/>
    <w:rsid w:val="005A796D"/>
    <w:rsid w:val="005F4784"/>
    <w:rsid w:val="0060030C"/>
    <w:rsid w:val="006179AC"/>
    <w:rsid w:val="006931A9"/>
    <w:rsid w:val="006D170B"/>
    <w:rsid w:val="00740EB4"/>
    <w:rsid w:val="007B042C"/>
    <w:rsid w:val="007E0A4A"/>
    <w:rsid w:val="00842A6E"/>
    <w:rsid w:val="008C3B56"/>
    <w:rsid w:val="00900CA5"/>
    <w:rsid w:val="00954A4E"/>
    <w:rsid w:val="00AA60FB"/>
    <w:rsid w:val="00B015CF"/>
    <w:rsid w:val="00B24A27"/>
    <w:rsid w:val="00B6428C"/>
    <w:rsid w:val="00B8186D"/>
    <w:rsid w:val="00B914A7"/>
    <w:rsid w:val="00BF2DBC"/>
    <w:rsid w:val="00C0620D"/>
    <w:rsid w:val="00C72077"/>
    <w:rsid w:val="00C85889"/>
    <w:rsid w:val="00D202F1"/>
    <w:rsid w:val="00D643E5"/>
    <w:rsid w:val="00DA7D3C"/>
    <w:rsid w:val="00DE63A0"/>
    <w:rsid w:val="00EA6F93"/>
    <w:rsid w:val="00EC4E8A"/>
    <w:rsid w:val="00EE457B"/>
    <w:rsid w:val="00F02860"/>
    <w:rsid w:val="00F9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86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B042C"/>
    <w:pPr>
      <w:keepNext/>
      <w:widowControl/>
      <w:suppressAutoHyphens/>
      <w:autoSpaceDE/>
      <w:autoSpaceDN/>
      <w:adjustRightInd/>
      <w:jc w:val="center"/>
      <w:outlineLvl w:val="5"/>
    </w:pPr>
    <w:rPr>
      <w:rFonts w:ascii="Times New Roman" w:hAnsi="Times New Roman" w:cs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7B042C"/>
    <w:pPr>
      <w:keepNext/>
      <w:widowControl/>
      <w:suppressAutoHyphens/>
      <w:autoSpaceDE/>
      <w:autoSpaceDN/>
      <w:adjustRightInd/>
      <w:ind w:left="497"/>
      <w:jc w:val="center"/>
      <w:outlineLvl w:val="7"/>
    </w:pPr>
    <w:rPr>
      <w:rFonts w:ascii="Times New Roman" w:hAnsi="Times New Roman" w:cs="Times New Roman"/>
      <w:b/>
      <w:sz w:val="32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7BE2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4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B042C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7B042C"/>
    <w:rPr>
      <w:b/>
      <w:sz w:val="32"/>
      <w:lang w:eastAsia="ar-SA"/>
    </w:rPr>
  </w:style>
  <w:style w:type="character" w:styleId="a6">
    <w:name w:val="Hyperlink"/>
    <w:basedOn w:val="a0"/>
    <w:rsid w:val="007B042C"/>
    <w:rPr>
      <w:color w:val="0000FF"/>
      <w:u w:val="single"/>
    </w:rPr>
  </w:style>
  <w:style w:type="paragraph" w:styleId="a7">
    <w:name w:val="header"/>
    <w:basedOn w:val="a"/>
    <w:link w:val="a8"/>
    <w:rsid w:val="007B042C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ascii="Times New Roman" w:hAnsi="Times New Roman" w:cs="Times New Roman"/>
      <w:sz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7B042C"/>
    <w:rPr>
      <w:sz w:val="24"/>
      <w:lang w:eastAsia="ar-SA"/>
    </w:rPr>
  </w:style>
  <w:style w:type="paragraph" w:styleId="a9">
    <w:name w:val="List Paragraph"/>
    <w:basedOn w:val="a"/>
    <w:uiPriority w:val="34"/>
    <w:qFormat/>
    <w:rsid w:val="007B042C"/>
    <w:pPr>
      <w:widowControl/>
      <w:suppressAutoHyphens/>
      <w:autoSpaceDE/>
      <w:autoSpaceDN/>
      <w:adjustRightInd/>
      <w:ind w:left="708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F286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">
    <w:name w:val="Основной текст 31"/>
    <w:basedOn w:val="a"/>
    <w:uiPriority w:val="99"/>
    <w:rsid w:val="003F2860"/>
    <w:pPr>
      <w:autoSpaceDE/>
      <w:autoSpaceDN/>
      <w:adjustRightInd/>
      <w:jc w:val="center"/>
    </w:pPr>
    <w:rPr>
      <w:rFonts w:ascii="Times New Roman" w:hAnsi="Times New Roman" w:cs="Times New Roman"/>
    </w:rPr>
  </w:style>
  <w:style w:type="paragraph" w:styleId="aa">
    <w:name w:val="Body Text Indent"/>
    <w:basedOn w:val="a"/>
    <w:link w:val="ab"/>
    <w:uiPriority w:val="99"/>
    <w:unhideWhenUsed/>
    <w:rsid w:val="003F286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F2860"/>
    <w:rPr>
      <w:rFonts w:ascii="Sylfaen" w:hAnsi="Sylfaen" w:cs="Sylfaen"/>
    </w:rPr>
  </w:style>
  <w:style w:type="paragraph" w:customStyle="1" w:styleId="22">
    <w:name w:val="Основной текст 22"/>
    <w:basedOn w:val="a"/>
    <w:uiPriority w:val="99"/>
    <w:rsid w:val="003F2860"/>
    <w:pPr>
      <w:widowControl/>
      <w:overflowPunct w:val="0"/>
      <w:ind w:right="-58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5BCE-5576-4AA5-9FA4-2CD5D627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краткосрочному прогнозу социально-экономического развития района на 2009 год и  на период до 2011 года</vt:lpstr>
    </vt:vector>
  </TitlesOfParts>
  <Company>админ.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краткосрочному прогнозу социально-экономического развития района на 2009 год и  на период до 2011 года</dc:title>
  <dc:subject/>
  <dc:creator>1</dc:creator>
  <cp:keywords/>
  <dc:description/>
  <cp:lastModifiedBy>Ирина</cp:lastModifiedBy>
  <cp:revision>3</cp:revision>
  <cp:lastPrinted>2014-11-27T08:43:00Z</cp:lastPrinted>
  <dcterms:created xsi:type="dcterms:W3CDTF">2014-11-27T08:38:00Z</dcterms:created>
  <dcterms:modified xsi:type="dcterms:W3CDTF">2014-11-27T08:44:00Z</dcterms:modified>
</cp:coreProperties>
</file>