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3" w:rsidRDefault="00833583" w:rsidP="0083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DA" w:rsidRPr="00921493" w:rsidRDefault="005C23DA" w:rsidP="005C23D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5C23DA" w:rsidRPr="00921493" w:rsidRDefault="005C23DA" w:rsidP="005C23DA">
      <w:pPr>
        <w:pStyle w:val="2"/>
        <w:spacing w:before="0" w:line="0" w:lineRule="atLeast"/>
        <w:rPr>
          <w:sz w:val="24"/>
          <w:szCs w:val="24"/>
        </w:rPr>
      </w:pPr>
      <w:r w:rsidRPr="00921493">
        <w:rPr>
          <w:b w:val="0"/>
          <w:sz w:val="24"/>
          <w:szCs w:val="24"/>
        </w:rPr>
        <w:t>ТВЕРСКОЙ  ОБЛАСТИ</w:t>
      </w:r>
    </w:p>
    <w:p w:rsidR="005C23DA" w:rsidRPr="00921493" w:rsidRDefault="005C23DA" w:rsidP="005C23DA">
      <w:pPr>
        <w:pStyle w:val="3"/>
        <w:rPr>
          <w:szCs w:val="24"/>
        </w:rPr>
      </w:pPr>
    </w:p>
    <w:p w:rsidR="005C23DA" w:rsidRPr="00921493" w:rsidRDefault="00921493" w:rsidP="005C23DA">
      <w:pPr>
        <w:pStyle w:val="3"/>
        <w:rPr>
          <w:szCs w:val="24"/>
        </w:rPr>
      </w:pPr>
      <w:r w:rsidRPr="00921493">
        <w:rPr>
          <w:szCs w:val="24"/>
        </w:rPr>
        <w:t>ПОСТАНОВЛЕНИЕ</w:t>
      </w:r>
    </w:p>
    <w:p w:rsidR="005C23DA" w:rsidRPr="00921493" w:rsidRDefault="005C23DA" w:rsidP="005C23DA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 w:rsidRPr="00921493">
        <w:rPr>
          <w:rFonts w:ascii="Times New Roman" w:hAnsi="Times New Roman" w:cs="Times New Roman"/>
        </w:rPr>
        <w:t>г. Весьегонск</w:t>
      </w:r>
    </w:p>
    <w:p w:rsidR="00474F0C" w:rsidRDefault="00474F0C" w:rsidP="00921493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3DA" w:rsidRPr="00921493" w:rsidRDefault="00833583" w:rsidP="00921493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F0C">
        <w:rPr>
          <w:rFonts w:ascii="Times New Roman" w:hAnsi="Times New Roman" w:cs="Times New Roman"/>
          <w:sz w:val="24"/>
          <w:szCs w:val="24"/>
        </w:rPr>
        <w:t>03</w:t>
      </w:r>
      <w:r w:rsidR="009F5A80">
        <w:rPr>
          <w:rFonts w:ascii="Times New Roman" w:hAnsi="Times New Roman" w:cs="Times New Roman"/>
          <w:sz w:val="24"/>
          <w:szCs w:val="24"/>
        </w:rPr>
        <w:t>.06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466F43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214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4F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5A80">
        <w:rPr>
          <w:rFonts w:ascii="Times New Roman" w:hAnsi="Times New Roman" w:cs="Times New Roman"/>
          <w:sz w:val="24"/>
          <w:szCs w:val="24"/>
        </w:rPr>
        <w:t xml:space="preserve"> 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 №  </w:t>
      </w:r>
      <w:r w:rsidR="00474F0C">
        <w:rPr>
          <w:rFonts w:ascii="Times New Roman" w:hAnsi="Times New Roman" w:cs="Times New Roman"/>
          <w:sz w:val="24"/>
          <w:szCs w:val="24"/>
        </w:rPr>
        <w:t>241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5C23DA" w:rsidRPr="00921493" w:rsidTr="005C23D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21493" w:rsidRDefault="005C23DA" w:rsidP="00CD44A5">
            <w:pPr>
              <w:shd w:val="clear" w:color="auto" w:fill="FFFFFF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D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</w:t>
            </w:r>
            <w:r w:rsidR="0046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к отопительному периоду 2015-2016</w:t>
            </w:r>
            <w:r w:rsidR="00CD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C23DA" w:rsidRPr="00921493" w:rsidRDefault="005C23DA" w:rsidP="005C2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В целях своевременной подготовки к отопительному периоду 201</w:t>
      </w:r>
      <w:r w:rsidR="00466F43">
        <w:rPr>
          <w:rFonts w:ascii="Times New Roman" w:hAnsi="Times New Roman" w:cs="Times New Roman"/>
          <w:sz w:val="24"/>
          <w:szCs w:val="24"/>
        </w:rPr>
        <w:t>5</w:t>
      </w:r>
      <w:r w:rsidRPr="00921493">
        <w:rPr>
          <w:rFonts w:ascii="Times New Roman" w:hAnsi="Times New Roman" w:cs="Times New Roman"/>
          <w:sz w:val="24"/>
          <w:szCs w:val="24"/>
        </w:rPr>
        <w:t>-201</w:t>
      </w:r>
      <w:r w:rsidR="00466F43">
        <w:rPr>
          <w:rFonts w:ascii="Times New Roman" w:hAnsi="Times New Roman" w:cs="Times New Roman"/>
          <w:sz w:val="24"/>
          <w:szCs w:val="24"/>
        </w:rPr>
        <w:t>6</w:t>
      </w:r>
      <w:r w:rsidRPr="00921493">
        <w:rPr>
          <w:rFonts w:ascii="Times New Roman" w:hAnsi="Times New Roman" w:cs="Times New Roman"/>
          <w:sz w:val="24"/>
          <w:szCs w:val="24"/>
        </w:rPr>
        <w:t xml:space="preserve"> годов  муниципальных образований Весьегонского района, теплоснабжающих и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</w:t>
      </w:r>
      <w:r w:rsidR="00C0456D">
        <w:rPr>
          <w:rFonts w:ascii="Times New Roman" w:hAnsi="Times New Roman" w:cs="Times New Roman"/>
          <w:sz w:val="24"/>
          <w:szCs w:val="24"/>
        </w:rPr>
        <w:t>ам</w:t>
      </w:r>
      <w:r w:rsidRPr="00921493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="00701C2E">
        <w:rPr>
          <w:rFonts w:ascii="Times New Roman" w:hAnsi="Times New Roman" w:cs="Times New Roman"/>
          <w:sz w:val="24"/>
          <w:szCs w:val="24"/>
        </w:rPr>
        <w:t>,</w:t>
      </w:r>
    </w:p>
    <w:p w:rsidR="005C23DA" w:rsidRPr="00921493" w:rsidRDefault="005C23DA" w:rsidP="005C23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49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2149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5C23DA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1. Начать подготовку муниципальных образований Весьегонского района к отопительному периоду 201</w:t>
      </w:r>
      <w:r w:rsidR="00466F43">
        <w:rPr>
          <w:rFonts w:ascii="Times New Roman" w:hAnsi="Times New Roman" w:cs="Times New Roman"/>
          <w:sz w:val="24"/>
          <w:szCs w:val="24"/>
        </w:rPr>
        <w:t>5</w:t>
      </w:r>
      <w:r w:rsidRPr="00921493">
        <w:rPr>
          <w:rFonts w:ascii="Times New Roman" w:hAnsi="Times New Roman" w:cs="Times New Roman"/>
          <w:sz w:val="24"/>
          <w:szCs w:val="24"/>
        </w:rPr>
        <w:t>-201</w:t>
      </w:r>
      <w:r w:rsidR="00466F43">
        <w:rPr>
          <w:rFonts w:ascii="Times New Roman" w:hAnsi="Times New Roman" w:cs="Times New Roman"/>
          <w:sz w:val="24"/>
          <w:szCs w:val="24"/>
        </w:rPr>
        <w:t>6</w:t>
      </w:r>
      <w:r w:rsidRPr="00921493">
        <w:rPr>
          <w:rFonts w:ascii="Times New Roman" w:hAnsi="Times New Roman" w:cs="Times New Roman"/>
          <w:sz w:val="24"/>
          <w:szCs w:val="24"/>
        </w:rPr>
        <w:t xml:space="preserve"> г</w:t>
      </w:r>
      <w:r w:rsidR="00CD44A5">
        <w:rPr>
          <w:rFonts w:ascii="Times New Roman" w:hAnsi="Times New Roman" w:cs="Times New Roman"/>
          <w:sz w:val="24"/>
          <w:szCs w:val="24"/>
        </w:rPr>
        <w:t>одов с 0</w:t>
      </w:r>
      <w:r w:rsidR="00466F43">
        <w:rPr>
          <w:rFonts w:ascii="Times New Roman" w:hAnsi="Times New Roman" w:cs="Times New Roman"/>
          <w:sz w:val="24"/>
          <w:szCs w:val="24"/>
        </w:rPr>
        <w:t>8.06.2015</w:t>
      </w:r>
      <w:r w:rsidRPr="00921493">
        <w:rPr>
          <w:rFonts w:ascii="Times New Roman" w:hAnsi="Times New Roman" w:cs="Times New Roman"/>
          <w:sz w:val="24"/>
          <w:szCs w:val="24"/>
        </w:rPr>
        <w:t>.</w:t>
      </w:r>
    </w:p>
    <w:p w:rsidR="00C16E39" w:rsidRPr="00921493" w:rsidRDefault="00CD44A5" w:rsidP="00C16E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6E39">
        <w:rPr>
          <w:rFonts w:ascii="Times New Roman" w:hAnsi="Times New Roman" w:cs="Times New Roman"/>
          <w:sz w:val="24"/>
          <w:szCs w:val="24"/>
        </w:rPr>
        <w:t xml:space="preserve">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9D7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A169D7" w:rsidRPr="00921493">
        <w:rPr>
          <w:rFonts w:ascii="Times New Roman" w:hAnsi="Times New Roman" w:cs="Times New Roman"/>
          <w:sz w:val="24"/>
          <w:szCs w:val="24"/>
        </w:rPr>
        <w:t>по подготовке объектов жилищно-коммунального и энергетического хозяйства поселений Весьегонского района</w:t>
      </w:r>
      <w:r w:rsidR="00466F43">
        <w:rPr>
          <w:rFonts w:ascii="Times New Roman" w:hAnsi="Times New Roman" w:cs="Times New Roman"/>
          <w:sz w:val="24"/>
          <w:szCs w:val="24"/>
        </w:rPr>
        <w:t xml:space="preserve"> к отопительному периоду 2015-2016</w:t>
      </w:r>
      <w:r w:rsidR="00A169D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169D7" w:rsidRPr="00921493">
        <w:rPr>
          <w:rFonts w:ascii="Times New Roman" w:hAnsi="Times New Roman" w:cs="Times New Roman"/>
          <w:sz w:val="24"/>
          <w:szCs w:val="24"/>
        </w:rPr>
        <w:t xml:space="preserve"> </w:t>
      </w:r>
      <w:r w:rsidR="00C16E39">
        <w:rPr>
          <w:rFonts w:ascii="Times New Roman" w:hAnsi="Times New Roman" w:cs="Times New Roman"/>
          <w:sz w:val="24"/>
          <w:szCs w:val="24"/>
        </w:rPr>
        <w:t>(</w:t>
      </w:r>
      <w:r w:rsidR="002352AA">
        <w:rPr>
          <w:rFonts w:ascii="Times New Roman" w:hAnsi="Times New Roman" w:cs="Times New Roman"/>
          <w:sz w:val="24"/>
          <w:szCs w:val="24"/>
        </w:rPr>
        <w:t>п</w:t>
      </w:r>
      <w:r w:rsidR="00C16E39">
        <w:rPr>
          <w:rFonts w:ascii="Times New Roman" w:hAnsi="Times New Roman" w:cs="Times New Roman"/>
          <w:sz w:val="24"/>
          <w:szCs w:val="24"/>
        </w:rPr>
        <w:t>риложение 1).</w:t>
      </w:r>
    </w:p>
    <w:p w:rsidR="005C23DA" w:rsidRPr="00921493" w:rsidRDefault="002352A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23DA" w:rsidRPr="00921493">
        <w:rPr>
          <w:rFonts w:ascii="Times New Roman" w:hAnsi="Times New Roman" w:cs="Times New Roman"/>
          <w:sz w:val="24"/>
          <w:szCs w:val="24"/>
        </w:rPr>
        <w:t>. Утвердить комплексный план мероприятий по подготовке объектов жилищно-коммунального комплекса и социальной сферы Весьегонского района Тверской облас</w:t>
      </w:r>
      <w:r w:rsidR="00466F43">
        <w:rPr>
          <w:rFonts w:ascii="Times New Roman" w:hAnsi="Times New Roman" w:cs="Times New Roman"/>
          <w:sz w:val="24"/>
          <w:szCs w:val="24"/>
        </w:rPr>
        <w:t>ти к осенне-зимнему периоду 2015-2016</w:t>
      </w:r>
      <w:r w:rsidR="00CD44A5">
        <w:rPr>
          <w:rFonts w:ascii="Times New Roman" w:hAnsi="Times New Roman" w:cs="Times New Roman"/>
          <w:sz w:val="24"/>
          <w:szCs w:val="24"/>
        </w:rPr>
        <w:t xml:space="preserve"> годов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44A5">
        <w:rPr>
          <w:rFonts w:ascii="Times New Roman" w:hAnsi="Times New Roman" w:cs="Times New Roman"/>
          <w:sz w:val="24"/>
          <w:szCs w:val="24"/>
        </w:rPr>
        <w:t>риложение 2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), установить постоянный </w:t>
      </w:r>
      <w:proofErr w:type="gramStart"/>
      <w:r w:rsidR="005C23DA" w:rsidRPr="0092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обеспечением своевременного и качественного выполнения мероприятий по подготовке к осенне-зимнему периоду 201</w:t>
      </w:r>
      <w:r w:rsidR="00466F43">
        <w:rPr>
          <w:rFonts w:ascii="Times New Roman" w:hAnsi="Times New Roman" w:cs="Times New Roman"/>
          <w:sz w:val="24"/>
          <w:szCs w:val="24"/>
        </w:rPr>
        <w:t>5-2016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 жилищно-коммунального комплекса и объектов социальной сферы.</w:t>
      </w:r>
    </w:p>
    <w:p w:rsidR="005C23DA" w:rsidRPr="00921493" w:rsidRDefault="002352A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r w:rsidR="00847835">
        <w:rPr>
          <w:rFonts w:ascii="Times New Roman" w:hAnsi="Times New Roman" w:cs="Times New Roman"/>
          <w:sz w:val="24"/>
          <w:szCs w:val="24"/>
        </w:rPr>
        <w:t>Рекомендовать главам администраций городского и сельских поселений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Весье</w:t>
      </w:r>
      <w:r w:rsidR="00701C2E">
        <w:rPr>
          <w:rFonts w:ascii="Times New Roman" w:hAnsi="Times New Roman" w:cs="Times New Roman"/>
          <w:sz w:val="24"/>
          <w:szCs w:val="24"/>
        </w:rPr>
        <w:t>гонского района</w:t>
      </w:r>
      <w:r w:rsidR="005C23DA" w:rsidRPr="00921493">
        <w:rPr>
          <w:rFonts w:ascii="Times New Roman" w:hAnsi="Times New Roman" w:cs="Times New Roman"/>
          <w:sz w:val="24"/>
          <w:szCs w:val="24"/>
        </w:rPr>
        <w:t>:</w:t>
      </w:r>
    </w:p>
    <w:p w:rsidR="005C23DA" w:rsidRPr="00921493" w:rsidRDefault="002352A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.1. В срок до 15.08.201</w:t>
      </w:r>
      <w:r w:rsidR="00466F43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организовать работу по заключению договоров о предоставлении коммунальных услуг населению, в том числе</w:t>
      </w:r>
      <w:r w:rsidR="00CF4926" w:rsidRPr="00921493">
        <w:rPr>
          <w:rFonts w:ascii="Times New Roman" w:hAnsi="Times New Roman" w:cs="Times New Roman"/>
          <w:sz w:val="24"/>
          <w:szCs w:val="24"/>
        </w:rPr>
        <w:t xml:space="preserve"> п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о теплоснабжению, между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организациями и управляющ</w:t>
      </w:r>
      <w:r w:rsidR="00847835">
        <w:rPr>
          <w:rFonts w:ascii="Times New Roman" w:hAnsi="Times New Roman" w:cs="Times New Roman"/>
          <w:sz w:val="24"/>
          <w:szCs w:val="24"/>
        </w:rPr>
        <w:t>ими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многоквартирными домами организаци</w:t>
      </w:r>
      <w:r w:rsidR="00847835">
        <w:rPr>
          <w:rFonts w:ascii="Times New Roman" w:hAnsi="Times New Roman" w:cs="Times New Roman"/>
          <w:sz w:val="24"/>
          <w:szCs w:val="24"/>
        </w:rPr>
        <w:t>ями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</w:p>
    <w:p w:rsidR="005C23DA" w:rsidRPr="00921493" w:rsidRDefault="002352A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.2. В срок до 15.09.201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обеспечить завоз топлива для отопительных и производственно-отопительных котельных: твердого - в расчете 45-суточной потребности в отопительном сезоне; жидкого - по наличию складов, но не менее 30-суточной потребности в отопительном сезоне.</w:t>
      </w:r>
    </w:p>
    <w:p w:rsidR="005C23DA" w:rsidRPr="00921493" w:rsidRDefault="002352A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.3. В срок до 15.09.201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создать (пополнить) местные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сферы.</w:t>
      </w:r>
    </w:p>
    <w:p w:rsidR="005C23DA" w:rsidRPr="00921493" w:rsidRDefault="002352A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.4. В срок до 15.09.201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разработать (уточнить) план действий по локализации и ликвидации аварийных ситуаций на объектах жилищно-коммунального комплекса и социальной сферы.</w:t>
      </w:r>
      <w:r w:rsidR="00474F0C">
        <w:rPr>
          <w:rFonts w:ascii="Times New Roman" w:hAnsi="Times New Roman" w:cs="Times New Roman"/>
          <w:sz w:val="24"/>
          <w:szCs w:val="24"/>
        </w:rPr>
        <w:t xml:space="preserve"> Планы пред</w:t>
      </w:r>
      <w:r w:rsidR="00847835">
        <w:rPr>
          <w:rFonts w:ascii="Times New Roman" w:hAnsi="Times New Roman" w:cs="Times New Roman"/>
          <w:sz w:val="24"/>
          <w:szCs w:val="24"/>
        </w:rPr>
        <w:t>ставить в отдел МП, ГО и ЧС администрации Весьегонского района.</w:t>
      </w:r>
    </w:p>
    <w:p w:rsidR="005C23DA" w:rsidRPr="00921493" w:rsidRDefault="002352A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.5.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квартирах, входных дверей в подъездах в целях энергосбережения.</w:t>
      </w:r>
    </w:p>
    <w:p w:rsidR="005C23DA" w:rsidRPr="00921493" w:rsidRDefault="002352A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.6. Осуществить размещение заказов на поставки товаров, выполнение работ, оказание услуг, необходимых для подготовки жилищно-коммунального комплекса Весьегонского района к работе в осенне-зимний период 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540301"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годов, в строгом соответствии с Федеральным законом от </w:t>
      </w:r>
      <w:r w:rsidR="006C0C26">
        <w:rPr>
          <w:rFonts w:ascii="Times New Roman" w:hAnsi="Times New Roman" w:cs="Times New Roman"/>
          <w:sz w:val="24"/>
          <w:szCs w:val="24"/>
        </w:rPr>
        <w:t>05</w:t>
      </w:r>
      <w:r w:rsidR="005C23DA" w:rsidRPr="00921493">
        <w:rPr>
          <w:rFonts w:ascii="Times New Roman" w:hAnsi="Times New Roman" w:cs="Times New Roman"/>
          <w:sz w:val="24"/>
          <w:szCs w:val="24"/>
        </w:rPr>
        <w:t>.0</w:t>
      </w:r>
      <w:r w:rsidR="006C0C26"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>.20</w:t>
      </w:r>
      <w:r w:rsidR="006C0C26">
        <w:rPr>
          <w:rFonts w:ascii="Times New Roman" w:hAnsi="Times New Roman" w:cs="Times New Roman"/>
          <w:sz w:val="24"/>
          <w:szCs w:val="24"/>
        </w:rPr>
        <w:t>13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№ </w:t>
      </w:r>
      <w:r w:rsidR="006C0C26">
        <w:rPr>
          <w:rFonts w:ascii="Times New Roman" w:hAnsi="Times New Roman" w:cs="Times New Roman"/>
          <w:sz w:val="24"/>
          <w:szCs w:val="24"/>
        </w:rPr>
        <w:t>4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6C0C26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5C23DA" w:rsidRPr="00921493">
        <w:rPr>
          <w:rFonts w:ascii="Times New Roman" w:hAnsi="Times New Roman" w:cs="Times New Roman"/>
          <w:sz w:val="24"/>
          <w:szCs w:val="24"/>
        </w:rPr>
        <w:t>».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sub_6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Рекомендовать главам администраций </w:t>
      </w:r>
      <w:r w:rsidR="00847835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701C2E">
        <w:rPr>
          <w:rFonts w:ascii="Times New Roman" w:hAnsi="Times New Roman" w:cs="Times New Roman"/>
          <w:sz w:val="24"/>
          <w:szCs w:val="24"/>
        </w:rPr>
        <w:t xml:space="preserve">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сельских поселений Весьегонского района кроме мероприятий, указанных в </w:t>
      </w:r>
      <w:hyperlink r:id="rId5" w:anchor="sub_5" w:history="1">
        <w:r w:rsidR="005C23DA" w:rsidRPr="009214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="00A169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организовать сбор сведений о подготовке объектов жилищно-коммунального комплекса и социальной сферы поселения. 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701C2E">
        <w:rPr>
          <w:rFonts w:ascii="Times New Roman" w:hAnsi="Times New Roman" w:cs="Times New Roman"/>
          <w:sz w:val="24"/>
          <w:szCs w:val="24"/>
        </w:rPr>
        <w:t xml:space="preserve"> О</w:t>
      </w:r>
      <w:r w:rsidR="00701C2E" w:rsidRPr="00921493">
        <w:rPr>
          <w:rFonts w:ascii="Times New Roman" w:hAnsi="Times New Roman" w:cs="Times New Roman"/>
          <w:sz w:val="24"/>
          <w:szCs w:val="24"/>
        </w:rPr>
        <w:t>тдел</w:t>
      </w:r>
      <w:r w:rsidR="00701C2E">
        <w:rPr>
          <w:rFonts w:ascii="Times New Roman" w:hAnsi="Times New Roman" w:cs="Times New Roman"/>
          <w:sz w:val="24"/>
          <w:szCs w:val="24"/>
        </w:rPr>
        <w:t>у</w:t>
      </w:r>
      <w:r w:rsidR="00701C2E" w:rsidRPr="00921493">
        <w:rPr>
          <w:rFonts w:ascii="Times New Roman" w:hAnsi="Times New Roman" w:cs="Times New Roman"/>
          <w:sz w:val="24"/>
          <w:szCs w:val="24"/>
        </w:rPr>
        <w:t xml:space="preserve"> </w:t>
      </w:r>
      <w:r w:rsidR="00A169D7">
        <w:rPr>
          <w:rFonts w:ascii="Times New Roman" w:hAnsi="Times New Roman" w:cs="Times New Roman"/>
          <w:sz w:val="24"/>
          <w:szCs w:val="24"/>
        </w:rPr>
        <w:t>транспорта, связи и дорожной деятельности</w:t>
      </w:r>
      <w:r w:rsidR="00701C2E" w:rsidRPr="00921493">
        <w:rPr>
          <w:rFonts w:ascii="Times New Roman" w:hAnsi="Times New Roman" w:cs="Times New Roman"/>
          <w:sz w:val="24"/>
          <w:szCs w:val="24"/>
        </w:rPr>
        <w:t xml:space="preserve"> </w:t>
      </w:r>
      <w:r w:rsidR="00701C2E">
        <w:rPr>
          <w:rFonts w:ascii="Times New Roman" w:hAnsi="Times New Roman" w:cs="Times New Roman"/>
          <w:sz w:val="24"/>
          <w:szCs w:val="24"/>
        </w:rPr>
        <w:t>а</w:t>
      </w:r>
      <w:r w:rsidR="005C23DA" w:rsidRPr="00921493">
        <w:rPr>
          <w:rFonts w:ascii="Times New Roman" w:hAnsi="Times New Roman" w:cs="Times New Roman"/>
          <w:sz w:val="24"/>
          <w:szCs w:val="24"/>
        </w:rPr>
        <w:t>дминистрации Весье</w:t>
      </w:r>
      <w:r w:rsidR="00701C2E">
        <w:rPr>
          <w:rFonts w:ascii="Times New Roman" w:hAnsi="Times New Roman" w:cs="Times New Roman"/>
          <w:sz w:val="24"/>
          <w:szCs w:val="24"/>
        </w:rPr>
        <w:t>гонского района</w:t>
      </w:r>
      <w:r w:rsidR="005C23DA" w:rsidRPr="00921493">
        <w:rPr>
          <w:rFonts w:ascii="Times New Roman" w:hAnsi="Times New Roman" w:cs="Times New Roman"/>
          <w:sz w:val="24"/>
          <w:szCs w:val="24"/>
        </w:rPr>
        <w:t>: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.1. Обеспечить постоянный </w:t>
      </w:r>
      <w:proofErr w:type="gramStart"/>
      <w:r w:rsidR="005C23DA" w:rsidRPr="0092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выполнением утвержденных планов мероприятий по подготовке объектов жилищно-коммунального хозяйства к работе в осенне-зимний период 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540301"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годов, созданием нормативных запасов топлива к началу отопительного периода и использованием целевых средств местных бюджетов на выполнение мероприятий.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7835">
        <w:rPr>
          <w:rFonts w:ascii="Times New Roman" w:hAnsi="Times New Roman" w:cs="Times New Roman"/>
          <w:sz w:val="24"/>
          <w:szCs w:val="24"/>
        </w:rPr>
        <w:t>.2. В срок до 20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  <w:r w:rsidR="00847835">
        <w:rPr>
          <w:rFonts w:ascii="Times New Roman" w:hAnsi="Times New Roman" w:cs="Times New Roman"/>
          <w:sz w:val="24"/>
          <w:szCs w:val="24"/>
        </w:rPr>
        <w:t>09</w:t>
      </w:r>
      <w:r w:rsidR="005C23DA" w:rsidRPr="00921493">
        <w:rPr>
          <w:rFonts w:ascii="Times New Roman" w:hAnsi="Times New Roman" w:cs="Times New Roman"/>
          <w:sz w:val="24"/>
          <w:szCs w:val="24"/>
        </w:rPr>
        <w:t>.201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проинформировать комиссию по подготовке объектов жилищно-коммунального и энергетического хозяйства поселений Весьегонского района к работе в осенне-зимний период</w:t>
      </w:r>
      <w:r w:rsidR="00A169D7">
        <w:rPr>
          <w:rFonts w:ascii="Times New Roman" w:hAnsi="Times New Roman" w:cs="Times New Roman"/>
          <w:sz w:val="24"/>
          <w:szCs w:val="24"/>
        </w:rPr>
        <w:t>,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 результатах оценки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организаций к работе в осенне-зимний период 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540301">
        <w:rPr>
          <w:rFonts w:ascii="Times New Roman" w:hAnsi="Times New Roman" w:cs="Times New Roman"/>
          <w:sz w:val="24"/>
          <w:szCs w:val="24"/>
        </w:rPr>
        <w:t>6</w:t>
      </w:r>
      <w:r w:rsidR="00A169D7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с приложением актов проверки и паспортов готовности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организаций к работе в осенне-зимний период 201</w:t>
      </w:r>
      <w:r w:rsidR="00540301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>-201</w:t>
      </w:r>
      <w:r w:rsidR="00540301">
        <w:rPr>
          <w:rFonts w:ascii="Times New Roman" w:hAnsi="Times New Roman" w:cs="Times New Roman"/>
          <w:sz w:val="24"/>
          <w:szCs w:val="24"/>
        </w:rPr>
        <w:t xml:space="preserve">6 </w:t>
      </w:r>
      <w:r w:rsidR="005C23DA" w:rsidRPr="00921493">
        <w:rPr>
          <w:rFonts w:ascii="Times New Roman" w:hAnsi="Times New Roman" w:cs="Times New Roman"/>
          <w:sz w:val="24"/>
          <w:szCs w:val="24"/>
        </w:rPr>
        <w:t>годов.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>.3. Обеспечить представление в Министерство топливно-энергетического комплекса и жилищно-коммунального хозяйства Тверской области формы 1-ЖКХ</w:t>
      </w:r>
      <w:r w:rsidR="006079D7">
        <w:rPr>
          <w:rFonts w:ascii="Times New Roman" w:hAnsi="Times New Roman" w:cs="Times New Roman"/>
          <w:sz w:val="24"/>
          <w:szCs w:val="24"/>
        </w:rPr>
        <w:t xml:space="preserve"> (зима) срочная</w:t>
      </w:r>
      <w:r w:rsidR="005C23DA" w:rsidRPr="00921493">
        <w:rPr>
          <w:rFonts w:ascii="Times New Roman" w:hAnsi="Times New Roman" w:cs="Times New Roman"/>
          <w:sz w:val="24"/>
          <w:szCs w:val="24"/>
        </w:rPr>
        <w:t>.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>. Рекомендовать руководителям организаций, предприятий и учреждений независимо от организационно-правовых форм и форм собственности, имеющих на своем балансе объекты жилищно-коммунального хозяйства и социальной сферы</w:t>
      </w:r>
      <w:r w:rsidR="00A169D7">
        <w:rPr>
          <w:rFonts w:ascii="Times New Roman" w:hAnsi="Times New Roman" w:cs="Times New Roman"/>
          <w:sz w:val="24"/>
          <w:szCs w:val="24"/>
        </w:rPr>
        <w:t>:</w:t>
      </w:r>
    </w:p>
    <w:p w:rsidR="005C23DA" w:rsidRPr="00921493" w:rsidRDefault="00C0456D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>.1. В срок до 15.08.201</w:t>
      </w:r>
      <w:r w:rsidR="00D336E0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завершить работу по заключению договоров между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предприятиями и управляющ</w:t>
      </w:r>
      <w:r w:rsidR="00A169D7">
        <w:rPr>
          <w:rFonts w:ascii="Times New Roman" w:hAnsi="Times New Roman" w:cs="Times New Roman"/>
          <w:sz w:val="24"/>
          <w:szCs w:val="24"/>
        </w:rPr>
        <w:t>ими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многоквартирными домами организаци</w:t>
      </w:r>
      <w:r w:rsidR="00A169D7">
        <w:rPr>
          <w:rFonts w:ascii="Times New Roman" w:hAnsi="Times New Roman" w:cs="Times New Roman"/>
          <w:sz w:val="24"/>
          <w:szCs w:val="24"/>
        </w:rPr>
        <w:t>ями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на предоставление коммунальных услуг</w:t>
      </w:r>
      <w:r w:rsidR="00701C2E">
        <w:rPr>
          <w:rFonts w:ascii="Times New Roman" w:hAnsi="Times New Roman" w:cs="Times New Roman"/>
          <w:sz w:val="24"/>
          <w:szCs w:val="24"/>
        </w:rPr>
        <w:t>, в том числе по теплоснабжению.</w:t>
      </w:r>
    </w:p>
    <w:p w:rsidR="005C23DA" w:rsidRPr="00921493" w:rsidRDefault="00C0456D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>.2. В срок до 15.09.201</w:t>
      </w:r>
      <w:r w:rsidR="00D336E0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завершить подготовку объектов организаций к работе в осенне-зимний период 201</w:t>
      </w:r>
      <w:r w:rsidR="00D336E0">
        <w:rPr>
          <w:rFonts w:ascii="Times New Roman" w:hAnsi="Times New Roman" w:cs="Times New Roman"/>
          <w:sz w:val="24"/>
          <w:szCs w:val="24"/>
        </w:rPr>
        <w:t>5-2016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C23DA" w:rsidRPr="00921493" w:rsidRDefault="00C0456D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>.3. В срок до 15.09.201</w:t>
      </w:r>
      <w:r w:rsidR="00D336E0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создать запасы топлива: твердого - в расчете 45-суточной потребности в отопительном сезоне; жидкого - по наличию складов, но не менее 30-суточной потребности в отопительном сезоне и в ходе отопительного сезона своевременно пополнять их; обеспечить неснижаемый запас топлива в объеме 10-суточной потребности.</w:t>
      </w:r>
    </w:p>
    <w:p w:rsidR="005C23DA" w:rsidRPr="00921493" w:rsidRDefault="00C0456D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>.4. В срок до 15.09.201</w:t>
      </w:r>
      <w:r w:rsidR="00D336E0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создать (пополнить) объектовые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 и утвердить порядок своевременного восполнения соответствующих резервов в ходе предстоящего осенне-зимнего периода.</w:t>
      </w:r>
    </w:p>
    <w:p w:rsidR="005C23DA" w:rsidRPr="00921493" w:rsidRDefault="00C0456D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3DA" w:rsidRPr="00921493">
        <w:rPr>
          <w:rFonts w:ascii="Times New Roman" w:hAnsi="Times New Roman" w:cs="Times New Roman"/>
          <w:sz w:val="24"/>
          <w:szCs w:val="24"/>
        </w:rPr>
        <w:t>.5. В срок до 2</w:t>
      </w:r>
      <w:r w:rsidR="00847835">
        <w:rPr>
          <w:rFonts w:ascii="Times New Roman" w:hAnsi="Times New Roman" w:cs="Times New Roman"/>
          <w:sz w:val="24"/>
          <w:szCs w:val="24"/>
        </w:rPr>
        <w:t>0</w:t>
      </w:r>
      <w:r w:rsidR="005C23DA" w:rsidRPr="00921493">
        <w:rPr>
          <w:rFonts w:ascii="Times New Roman" w:hAnsi="Times New Roman" w:cs="Times New Roman"/>
          <w:sz w:val="24"/>
          <w:szCs w:val="24"/>
        </w:rPr>
        <w:t>.09.201</w:t>
      </w:r>
      <w:r w:rsidR="00D336E0">
        <w:rPr>
          <w:rFonts w:ascii="Times New Roman" w:hAnsi="Times New Roman" w:cs="Times New Roman"/>
          <w:sz w:val="24"/>
          <w:szCs w:val="24"/>
        </w:rPr>
        <w:t>5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провести оценку готовности жилищного фонда,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-, теплоснабжающих организаций, а также котельных и тепловых сетей, эксплуатируемых </w:t>
      </w:r>
      <w:proofErr w:type="spellStart"/>
      <w:r w:rsidR="005C23DA"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организациями, к работе в осенне-зимн</w:t>
      </w:r>
      <w:r w:rsidR="00D336E0">
        <w:rPr>
          <w:rFonts w:ascii="Times New Roman" w:hAnsi="Times New Roman" w:cs="Times New Roman"/>
          <w:sz w:val="24"/>
          <w:szCs w:val="24"/>
        </w:rPr>
        <w:t>ий период 2015-2016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годов. Результаты оценки оформить соответствующими актами и паспортами готовности.</w:t>
      </w:r>
    </w:p>
    <w:p w:rsidR="005C23DA" w:rsidRDefault="00C0456D" w:rsidP="00701C2E">
      <w:pPr>
        <w:pStyle w:val="a3"/>
        <w:spacing w:line="276" w:lineRule="auto"/>
        <w:ind w:firstLine="7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C23DA" w:rsidRPr="00921493">
        <w:rPr>
          <w:sz w:val="24"/>
          <w:szCs w:val="24"/>
        </w:rPr>
        <w:t xml:space="preserve">.6. </w:t>
      </w:r>
      <w:r w:rsidR="005C23DA" w:rsidRPr="00701C2E">
        <w:rPr>
          <w:sz w:val="24"/>
          <w:szCs w:val="24"/>
        </w:rPr>
        <w:t xml:space="preserve">Представлять в отдел </w:t>
      </w:r>
      <w:r w:rsidR="00A169D7">
        <w:rPr>
          <w:sz w:val="24"/>
          <w:szCs w:val="24"/>
        </w:rPr>
        <w:t>транспорта, связи и дорожной деятельности</w:t>
      </w:r>
      <w:r w:rsidR="005C23DA" w:rsidRPr="00701C2E">
        <w:rPr>
          <w:sz w:val="24"/>
          <w:szCs w:val="24"/>
        </w:rPr>
        <w:t xml:space="preserve"> администрации Весьегонского района отчеты по подготовке объектов жилищно-коммунального и энергетического хозяйства к работе в осенне-зимний период на </w:t>
      </w:r>
      <w:r w:rsidR="006079D7">
        <w:rPr>
          <w:sz w:val="24"/>
          <w:szCs w:val="24"/>
        </w:rPr>
        <w:t>2</w:t>
      </w:r>
      <w:r w:rsidR="005C23DA" w:rsidRPr="00701C2E">
        <w:rPr>
          <w:sz w:val="24"/>
          <w:szCs w:val="24"/>
        </w:rPr>
        <w:t>-е число каждого месяца, начиная с июня теку</w:t>
      </w:r>
      <w:r w:rsidR="006079D7">
        <w:rPr>
          <w:sz w:val="24"/>
          <w:szCs w:val="24"/>
        </w:rPr>
        <w:t>щего года по форме 1- ЖКХ (зима) срочная</w:t>
      </w:r>
      <w:r w:rsidR="005C23DA" w:rsidRPr="00701C2E">
        <w:rPr>
          <w:sz w:val="24"/>
          <w:szCs w:val="24"/>
        </w:rPr>
        <w:t>.</w:t>
      </w:r>
    </w:p>
    <w:p w:rsidR="006079D7" w:rsidRPr="00701C2E" w:rsidRDefault="00C0456D" w:rsidP="00701C2E">
      <w:pPr>
        <w:pStyle w:val="a3"/>
        <w:spacing w:line="276" w:lineRule="auto"/>
        <w:ind w:firstLine="7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79D7">
        <w:rPr>
          <w:sz w:val="24"/>
          <w:szCs w:val="24"/>
        </w:rPr>
        <w:t>.7. Предусмотреть средства на приобретение резервных источников электроснабжения</w:t>
      </w:r>
      <w:r w:rsidR="00302B39">
        <w:rPr>
          <w:sz w:val="24"/>
          <w:szCs w:val="24"/>
        </w:rPr>
        <w:t>.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r>
        <w:rPr>
          <w:rFonts w:ascii="Times New Roman" w:hAnsi="Times New Roman" w:cs="Times New Roman"/>
          <w:sz w:val="24"/>
          <w:szCs w:val="24"/>
        </w:rPr>
        <w:t>7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5C23DA" w:rsidRPr="0092149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5C23DA" w:rsidRPr="00921493" w:rsidRDefault="00C0456D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F4926" w:rsidRPr="009214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Весьегонского района </w:t>
      </w:r>
      <w:r w:rsidR="00D3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Тихонова </w:t>
      </w:r>
      <w:r w:rsidR="005C23DA" w:rsidRPr="00227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3DA" w:rsidRDefault="00921493" w:rsidP="005C2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5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3907790</wp:posOffset>
            </wp:positionH>
            <wp:positionV relativeFrom="paragraph">
              <wp:posOffset>4891405</wp:posOffset>
            </wp:positionV>
            <wp:extent cx="1345565" cy="68135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552">
        <w:rPr>
          <w:rFonts w:ascii="Times New Roman" w:hAnsi="Times New Roman" w:cs="Times New Roman"/>
          <w:sz w:val="24"/>
          <w:szCs w:val="24"/>
        </w:rPr>
        <w:t xml:space="preserve"> </w:t>
      </w:r>
      <w:r w:rsidR="00847835">
        <w:rPr>
          <w:rFonts w:ascii="Times New Roman" w:hAnsi="Times New Roman" w:cs="Times New Roman"/>
          <w:sz w:val="24"/>
          <w:szCs w:val="24"/>
        </w:rPr>
        <w:t>И.о. главы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</w:t>
      </w:r>
      <w:r w:rsidR="008478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6E0">
        <w:rPr>
          <w:rFonts w:ascii="Times New Roman" w:hAnsi="Times New Roman" w:cs="Times New Roman"/>
          <w:sz w:val="24"/>
          <w:szCs w:val="24"/>
        </w:rPr>
        <w:t xml:space="preserve">                    А.А. Тихонов</w:t>
      </w: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F9" w:rsidRDefault="00F753F9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F9" w:rsidRDefault="00F753F9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0C" w:rsidRDefault="00474F0C" w:rsidP="00D336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D8B" w:rsidRPr="00D336E0" w:rsidRDefault="00486D8B" w:rsidP="00D336E0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7511" w:rsidRDefault="00227511" w:rsidP="00227511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Утвержден</w:t>
      </w:r>
    </w:p>
    <w:p w:rsidR="00227511" w:rsidRDefault="00227511" w:rsidP="00227511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27511" w:rsidRDefault="00227511" w:rsidP="00227511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227511" w:rsidRPr="00486D8B" w:rsidRDefault="00227511" w:rsidP="002275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336E0">
        <w:rPr>
          <w:rFonts w:ascii="Times New Roman" w:hAnsi="Times New Roman" w:cs="Times New Roman"/>
          <w:sz w:val="24"/>
          <w:szCs w:val="24"/>
        </w:rPr>
        <w:t xml:space="preserve">                    от  </w:t>
      </w:r>
      <w:r w:rsidR="00474F0C">
        <w:rPr>
          <w:rFonts w:ascii="Times New Roman" w:hAnsi="Times New Roman" w:cs="Times New Roman"/>
          <w:sz w:val="24"/>
          <w:szCs w:val="24"/>
        </w:rPr>
        <w:t>03.</w:t>
      </w:r>
      <w:r w:rsidR="009F5A80">
        <w:rPr>
          <w:rFonts w:ascii="Times New Roman" w:hAnsi="Times New Roman" w:cs="Times New Roman"/>
          <w:sz w:val="24"/>
          <w:szCs w:val="24"/>
        </w:rPr>
        <w:t>06</w:t>
      </w:r>
      <w:r w:rsidR="00D336E0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74F0C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8B" w:rsidRDefault="0004344E" w:rsidP="00043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4E">
        <w:rPr>
          <w:rFonts w:ascii="Times New Roman" w:hAnsi="Times New Roman" w:cs="Times New Roman"/>
          <w:sz w:val="28"/>
          <w:szCs w:val="28"/>
        </w:rPr>
        <w:t>СОСТАВ</w:t>
      </w:r>
    </w:p>
    <w:p w:rsidR="00691193" w:rsidRPr="009F5A80" w:rsidRDefault="00691193" w:rsidP="009F5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80">
        <w:rPr>
          <w:rFonts w:ascii="Times New Roman" w:hAnsi="Times New Roman" w:cs="Times New Roman"/>
          <w:sz w:val="24"/>
          <w:szCs w:val="24"/>
        </w:rPr>
        <w:t>комиссии по подготовке объектов жилищно-коммунального и энергетического хозяйства поселений Весьегонского района</w:t>
      </w:r>
      <w:r w:rsidR="00D336E0">
        <w:rPr>
          <w:rFonts w:ascii="Times New Roman" w:hAnsi="Times New Roman" w:cs="Times New Roman"/>
          <w:sz w:val="24"/>
          <w:szCs w:val="24"/>
        </w:rPr>
        <w:t xml:space="preserve"> к отопительному периоду 2015-2016</w:t>
      </w:r>
      <w:r w:rsidR="009F5A80" w:rsidRPr="009F5A8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4344E" w:rsidRDefault="0004344E" w:rsidP="00691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93" w:rsidRDefault="00691193" w:rsidP="00691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93" w:rsidRDefault="00D336E0" w:rsidP="00691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Тихонов</w:t>
      </w:r>
      <w:r w:rsidR="00691193">
        <w:rPr>
          <w:rFonts w:ascii="Times New Roman" w:hAnsi="Times New Roman" w:cs="Times New Roman"/>
          <w:sz w:val="24"/>
          <w:szCs w:val="24"/>
        </w:rPr>
        <w:t xml:space="preserve"> А.А., первый заместитель главы администрации Весьегонского района.</w:t>
      </w:r>
    </w:p>
    <w:p w:rsidR="00691193" w:rsidRDefault="00691193" w:rsidP="00691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Брусова А.А., ведущий специалист отдела транспорта, связи и дорожной деятельности администрации Весьегонского района.</w:t>
      </w:r>
    </w:p>
    <w:p w:rsidR="00691193" w:rsidRDefault="00691193" w:rsidP="00691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F5A80" w:rsidRDefault="00474F0C" w:rsidP="009F5A8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Комаров В.А., глава городского поселения</w:t>
      </w:r>
      <w:r w:rsidR="009F5A80" w:rsidRPr="009F5A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F5A80" w:rsidRPr="009F5A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5A80" w:rsidRPr="009F5A80">
        <w:rPr>
          <w:rFonts w:ascii="Times New Roman" w:hAnsi="Times New Roman" w:cs="Times New Roman"/>
          <w:sz w:val="24"/>
          <w:szCs w:val="24"/>
        </w:rPr>
        <w:t>.</w:t>
      </w:r>
      <w:r w:rsidR="006D5933">
        <w:rPr>
          <w:rFonts w:ascii="Times New Roman" w:hAnsi="Times New Roman" w:cs="Times New Roman"/>
          <w:sz w:val="24"/>
          <w:szCs w:val="24"/>
        </w:rPr>
        <w:t xml:space="preserve"> </w:t>
      </w:r>
      <w:r w:rsidR="009F5A80" w:rsidRPr="009F5A80">
        <w:rPr>
          <w:rFonts w:ascii="Times New Roman" w:hAnsi="Times New Roman" w:cs="Times New Roman"/>
          <w:sz w:val="24"/>
          <w:szCs w:val="24"/>
        </w:rPr>
        <w:t>Весьегонск (по согласованию).</w:t>
      </w:r>
    </w:p>
    <w:p w:rsidR="003B221E" w:rsidRDefault="003B221E" w:rsidP="003B221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80">
        <w:rPr>
          <w:rFonts w:ascii="Times New Roman" w:hAnsi="Times New Roman" w:cs="Times New Roman"/>
          <w:sz w:val="24"/>
          <w:szCs w:val="24"/>
        </w:rPr>
        <w:t xml:space="preserve"> </w:t>
      </w:r>
      <w:r w:rsidR="005553D4" w:rsidRPr="009F5A80">
        <w:rPr>
          <w:rFonts w:ascii="Times New Roman" w:hAnsi="Times New Roman" w:cs="Times New Roman"/>
          <w:sz w:val="24"/>
          <w:szCs w:val="24"/>
        </w:rPr>
        <w:t xml:space="preserve">Ермаков О.В., заведующий </w:t>
      </w:r>
      <w:r w:rsidRPr="009F5A80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F5A80">
        <w:rPr>
          <w:rFonts w:ascii="Times New Roman" w:hAnsi="Times New Roman" w:cs="Times New Roman"/>
          <w:sz w:val="24"/>
          <w:szCs w:val="24"/>
        </w:rPr>
        <w:t xml:space="preserve">по делам МП, </w:t>
      </w:r>
      <w:r w:rsidRPr="009F5A80">
        <w:rPr>
          <w:rFonts w:ascii="Times New Roman" w:hAnsi="Times New Roman" w:cs="Times New Roman"/>
          <w:sz w:val="24"/>
          <w:szCs w:val="24"/>
        </w:rPr>
        <w:t>ГО и ЧС администрации Весьегонского района;</w:t>
      </w:r>
    </w:p>
    <w:p w:rsidR="00847835" w:rsidRDefault="00847835" w:rsidP="003B221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80">
        <w:rPr>
          <w:rFonts w:ascii="Times New Roman" w:hAnsi="Times New Roman" w:cs="Times New Roman"/>
          <w:sz w:val="24"/>
          <w:szCs w:val="24"/>
        </w:rPr>
        <w:t xml:space="preserve"> Попова Л.Б., заведующий отделом транспорта, связи и дорожной деятельности</w:t>
      </w:r>
      <w:r w:rsidR="009F5A80">
        <w:rPr>
          <w:rFonts w:ascii="Times New Roman" w:hAnsi="Times New Roman" w:cs="Times New Roman"/>
          <w:sz w:val="24"/>
          <w:szCs w:val="24"/>
        </w:rPr>
        <w:t xml:space="preserve"> </w:t>
      </w:r>
      <w:r w:rsidR="009F5A80" w:rsidRPr="009F5A80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Pr="009F5A80">
        <w:rPr>
          <w:rFonts w:ascii="Times New Roman" w:hAnsi="Times New Roman" w:cs="Times New Roman"/>
          <w:sz w:val="24"/>
          <w:szCs w:val="24"/>
        </w:rPr>
        <w:t>;</w:t>
      </w:r>
    </w:p>
    <w:p w:rsidR="003B221E" w:rsidRDefault="003B221E" w:rsidP="003B221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A80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9F5A80">
        <w:rPr>
          <w:rFonts w:ascii="Times New Roman" w:hAnsi="Times New Roman" w:cs="Times New Roman"/>
          <w:sz w:val="24"/>
          <w:szCs w:val="24"/>
        </w:rPr>
        <w:t xml:space="preserve"> А.С.</w:t>
      </w:r>
      <w:r w:rsidR="00253B85" w:rsidRPr="009F5A80">
        <w:rPr>
          <w:rFonts w:ascii="Times New Roman" w:hAnsi="Times New Roman" w:cs="Times New Roman"/>
          <w:sz w:val="24"/>
          <w:szCs w:val="24"/>
        </w:rPr>
        <w:t xml:space="preserve">, председатель постоянной комиссии </w:t>
      </w:r>
      <w:r w:rsidR="009F5A80">
        <w:rPr>
          <w:rFonts w:ascii="Times New Roman" w:hAnsi="Times New Roman" w:cs="Times New Roman"/>
          <w:sz w:val="24"/>
          <w:szCs w:val="24"/>
        </w:rPr>
        <w:t xml:space="preserve">  С</w:t>
      </w:r>
      <w:r w:rsidR="00253B85" w:rsidRPr="009F5A80">
        <w:rPr>
          <w:rFonts w:ascii="Times New Roman" w:hAnsi="Times New Roman" w:cs="Times New Roman"/>
          <w:sz w:val="24"/>
          <w:szCs w:val="24"/>
        </w:rPr>
        <w:t>обрания депутатов</w:t>
      </w:r>
      <w:r w:rsidR="009F5A80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253B85" w:rsidRPr="009F5A80">
        <w:rPr>
          <w:rFonts w:ascii="Times New Roman" w:hAnsi="Times New Roman" w:cs="Times New Roman"/>
          <w:sz w:val="24"/>
          <w:szCs w:val="24"/>
        </w:rPr>
        <w:t xml:space="preserve"> по бюджету, экономике и аграрной политике</w:t>
      </w:r>
      <w:r w:rsidR="00847835" w:rsidRPr="009F5A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53B85" w:rsidRPr="009F5A80">
        <w:rPr>
          <w:rFonts w:ascii="Times New Roman" w:hAnsi="Times New Roman" w:cs="Times New Roman"/>
          <w:sz w:val="24"/>
          <w:szCs w:val="24"/>
        </w:rPr>
        <w:t>;</w:t>
      </w:r>
    </w:p>
    <w:p w:rsidR="003B221E" w:rsidRDefault="003B221E" w:rsidP="003B221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A80">
        <w:rPr>
          <w:rFonts w:ascii="Times New Roman" w:hAnsi="Times New Roman" w:cs="Times New Roman"/>
          <w:sz w:val="24"/>
          <w:szCs w:val="24"/>
        </w:rPr>
        <w:t>Горченков</w:t>
      </w:r>
      <w:proofErr w:type="spellEnd"/>
      <w:r w:rsidRPr="009F5A80">
        <w:rPr>
          <w:rFonts w:ascii="Times New Roman" w:hAnsi="Times New Roman" w:cs="Times New Roman"/>
          <w:sz w:val="24"/>
          <w:szCs w:val="24"/>
        </w:rPr>
        <w:t xml:space="preserve"> И.С.</w:t>
      </w:r>
      <w:r w:rsidR="005553D4" w:rsidRPr="009F5A80">
        <w:rPr>
          <w:rFonts w:ascii="Times New Roman" w:hAnsi="Times New Roman" w:cs="Times New Roman"/>
          <w:sz w:val="24"/>
          <w:szCs w:val="24"/>
        </w:rPr>
        <w:t>, председатель Общественного совета Весьегонского района</w:t>
      </w:r>
      <w:r w:rsidR="00847835" w:rsidRPr="009F5A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553D4" w:rsidRPr="009F5A80">
        <w:rPr>
          <w:rFonts w:ascii="Times New Roman" w:hAnsi="Times New Roman" w:cs="Times New Roman"/>
          <w:sz w:val="24"/>
          <w:szCs w:val="24"/>
        </w:rPr>
        <w:t>;</w:t>
      </w:r>
    </w:p>
    <w:p w:rsidR="003B221E" w:rsidRPr="009F5A80" w:rsidRDefault="003B221E" w:rsidP="003B221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80">
        <w:rPr>
          <w:rFonts w:ascii="Times New Roman" w:hAnsi="Times New Roman" w:cs="Times New Roman"/>
          <w:sz w:val="24"/>
          <w:szCs w:val="24"/>
        </w:rPr>
        <w:t xml:space="preserve"> Лебедев А.Е., государственный инспектор отдела ГЭНО по Тверской области</w:t>
      </w:r>
      <w:r w:rsidR="00A10203" w:rsidRPr="009F5A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9F5A80">
        <w:rPr>
          <w:rFonts w:ascii="Times New Roman" w:hAnsi="Times New Roman" w:cs="Times New Roman"/>
          <w:sz w:val="24"/>
          <w:szCs w:val="24"/>
        </w:rPr>
        <w:t>.</w:t>
      </w:r>
    </w:p>
    <w:p w:rsidR="003B221E" w:rsidRPr="003B221E" w:rsidRDefault="009F5A80" w:rsidP="003B2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86D8B" w:rsidRDefault="00486D8B" w:rsidP="009524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A80" w:rsidRDefault="009F5A80" w:rsidP="009524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D8B" w:rsidRDefault="00D336E0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D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2834" w:rsidRDefault="00FD2834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51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D2834" w:rsidRDefault="00FD2834" w:rsidP="00FD28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D2834" w:rsidRDefault="00FD2834" w:rsidP="00FD28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FD2834" w:rsidRPr="00486D8B" w:rsidRDefault="00486D8B" w:rsidP="00486D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27511">
        <w:rPr>
          <w:rFonts w:ascii="Times New Roman" w:hAnsi="Times New Roman" w:cs="Times New Roman"/>
          <w:sz w:val="24"/>
          <w:szCs w:val="24"/>
        </w:rPr>
        <w:t xml:space="preserve">     </w:t>
      </w:r>
      <w:r w:rsidR="009F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834">
        <w:rPr>
          <w:rFonts w:ascii="Times New Roman" w:hAnsi="Times New Roman" w:cs="Times New Roman"/>
          <w:sz w:val="24"/>
          <w:szCs w:val="24"/>
        </w:rPr>
        <w:t>т</w:t>
      </w:r>
      <w:r w:rsidR="00D336E0">
        <w:rPr>
          <w:rFonts w:ascii="Times New Roman" w:hAnsi="Times New Roman" w:cs="Times New Roman"/>
          <w:sz w:val="24"/>
          <w:szCs w:val="24"/>
        </w:rPr>
        <w:t xml:space="preserve"> </w:t>
      </w:r>
      <w:r w:rsidR="00474F0C">
        <w:rPr>
          <w:rFonts w:ascii="Times New Roman" w:hAnsi="Times New Roman" w:cs="Times New Roman"/>
          <w:sz w:val="24"/>
          <w:szCs w:val="24"/>
        </w:rPr>
        <w:t>03</w:t>
      </w:r>
      <w:r w:rsidR="007A4552">
        <w:rPr>
          <w:rFonts w:ascii="Times New Roman" w:hAnsi="Times New Roman" w:cs="Times New Roman"/>
          <w:sz w:val="24"/>
          <w:szCs w:val="24"/>
        </w:rPr>
        <w:t>.06</w:t>
      </w:r>
      <w:r w:rsidR="00FD2834">
        <w:rPr>
          <w:rFonts w:ascii="Times New Roman" w:hAnsi="Times New Roman" w:cs="Times New Roman"/>
          <w:sz w:val="24"/>
          <w:szCs w:val="24"/>
        </w:rPr>
        <w:t>.201</w:t>
      </w:r>
      <w:r w:rsidR="00D336E0">
        <w:rPr>
          <w:rFonts w:ascii="Times New Roman" w:hAnsi="Times New Roman" w:cs="Times New Roman"/>
          <w:sz w:val="24"/>
          <w:szCs w:val="24"/>
        </w:rPr>
        <w:t>5</w:t>
      </w:r>
      <w:r w:rsidR="00FD2834">
        <w:rPr>
          <w:rFonts w:ascii="Times New Roman" w:hAnsi="Times New Roman" w:cs="Times New Roman"/>
          <w:sz w:val="24"/>
          <w:szCs w:val="24"/>
        </w:rPr>
        <w:t xml:space="preserve">  №</w:t>
      </w:r>
      <w:r w:rsidR="00474F0C">
        <w:rPr>
          <w:rFonts w:ascii="Times New Roman" w:hAnsi="Times New Roman" w:cs="Times New Roman"/>
          <w:sz w:val="24"/>
          <w:szCs w:val="24"/>
        </w:rPr>
        <w:t xml:space="preserve"> 241</w:t>
      </w:r>
      <w:r w:rsidR="00FD2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объектов жилищно-коммунального комплекса и социальной сферы Весьегонского района Тверской области 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осенне-зимнему периоду 201</w:t>
      </w:r>
      <w:r w:rsidR="00D336E0">
        <w:rPr>
          <w:rFonts w:ascii="Times New Roman" w:hAnsi="Times New Roman" w:cs="Times New Roman"/>
          <w:b/>
          <w:sz w:val="24"/>
          <w:szCs w:val="24"/>
        </w:rPr>
        <w:t>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34" w:rsidRDefault="00FD2834" w:rsidP="00FD2834">
      <w:pPr>
        <w:spacing w:after="245" w:line="1" w:lineRule="exac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59"/>
        <w:gridCol w:w="2271"/>
        <w:gridCol w:w="2839"/>
      </w:tblGrid>
      <w:tr w:rsidR="00FD2834" w:rsidTr="006D5933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4" w:lineRule="exact"/>
              <w:ind w:left="-40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8" w:lineRule="exact"/>
              <w:ind w:left="82" w:right="38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D2834" w:rsidTr="006D5933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2834" w:rsidTr="006D5933">
        <w:trPr>
          <w:trHeight w:hRule="exact" w:val="1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486D8B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осенне-зимнего периода 201</w:t>
            </w:r>
            <w:r w:rsidR="00D3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52464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0</w:t>
            </w:r>
            <w:r w:rsidR="00D3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 w:rsidR="00D3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Pr="002F7151" w:rsidRDefault="00D336E0" w:rsidP="009F5A80">
            <w:pPr>
              <w:shd w:val="clear" w:color="auto" w:fill="FFFFFF"/>
              <w:spacing w:line="274" w:lineRule="exact"/>
              <w:ind w:right="106" w:firstLine="1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главы</w:t>
            </w:r>
            <w:r w:rsidR="00FD2834" w:rsidRPr="00227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 А.А.</w:t>
            </w:r>
          </w:p>
          <w:p w:rsidR="00FD2834" w:rsidRDefault="00FD2834" w:rsidP="009F5A80">
            <w:pPr>
              <w:shd w:val="clear" w:color="auto" w:fill="FFFFFF"/>
              <w:spacing w:line="274" w:lineRule="exact"/>
              <w:ind w:right="106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D5933">
        <w:trPr>
          <w:trHeight w:hRule="exact" w:val="2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336E0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мероприятий по подготовке объектов ЖКХ к работе в осенне-зимний период 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в поселениях Весьегонского района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336E0" w:rsidP="00486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08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952464">
            <w:pPr>
              <w:shd w:val="clear" w:color="auto" w:fill="FFFFFF"/>
              <w:spacing w:line="274" w:lineRule="exact"/>
              <w:ind w:right="106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администраций 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организаций и предприятий</w:t>
            </w:r>
            <w:r w:rsidR="00F0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работающих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ЖКХ</w:t>
            </w:r>
          </w:p>
        </w:tc>
      </w:tr>
      <w:tr w:rsidR="00FD2834" w:rsidTr="006D5933">
        <w:trPr>
          <w:trHeight w:hRule="exact" w:val="1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конкурсной основе муниципального заказа на закупку топлива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486D8B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20.08.201</w:t>
            </w:r>
            <w:r w:rsidR="00D3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DD60F9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0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работающих в сфере ЖКХ</w:t>
            </w:r>
          </w:p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D5933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9F5A80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заключению договоров на предоставление коммунальных услуг населению   </w:t>
            </w:r>
          </w:p>
          <w:p w:rsidR="00FD2834" w:rsidRDefault="00FD2834" w:rsidP="009F5A80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486D8B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15.08.201</w:t>
            </w:r>
            <w:r w:rsidR="00D3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F0566D" w:rsidP="009F5A80">
            <w:pPr>
              <w:shd w:val="clear" w:color="auto" w:fill="FFFFFF"/>
              <w:tabs>
                <w:tab w:val="left" w:pos="2620"/>
              </w:tabs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E221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FD2834" w:rsidRDefault="00FD2834" w:rsidP="009F5A80">
            <w:pPr>
              <w:shd w:val="clear" w:color="auto" w:fill="FFFFFF"/>
              <w:tabs>
                <w:tab w:val="left" w:pos="2620"/>
              </w:tabs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D5933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F0566D">
            <w:pPr>
              <w:shd w:val="clear" w:color="auto" w:fill="FFFFFF"/>
              <w:spacing w:line="278" w:lineRule="exac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завоза </w:t>
            </w:r>
            <w:r w:rsidR="00F0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 запаса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топлива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486D8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F0566D" w:rsidP="009F5A80">
            <w:pPr>
              <w:shd w:val="clear" w:color="auto" w:fill="FFFFFF"/>
              <w:tabs>
                <w:tab w:val="left" w:pos="2620"/>
              </w:tabs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FD2834" w:rsidRDefault="00FD2834" w:rsidP="009F5A80">
            <w:pPr>
              <w:shd w:val="clear" w:color="auto" w:fill="FFFFFF"/>
              <w:tabs>
                <w:tab w:val="left" w:pos="2620"/>
              </w:tabs>
              <w:spacing w:line="278" w:lineRule="exact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D5933">
        <w:trPr>
          <w:trHeight w:hRule="exact" w:val="1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F0566D">
            <w:pPr>
              <w:shd w:val="clear" w:color="auto" w:fill="FFFFFF"/>
              <w:spacing w:line="274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котельных и водозаборных сооружений резервными независимыми источниками  электропитания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486D8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0566D" w:rsidP="00F0566D">
            <w:pPr>
              <w:shd w:val="clear" w:color="auto" w:fill="FFFFFF"/>
              <w:tabs>
                <w:tab w:val="left" w:pos="2620"/>
              </w:tabs>
              <w:spacing w:line="283" w:lineRule="exact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лавы администраций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="00DD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организаций и предприятий, работающих в сфере ЖКХ</w:t>
            </w:r>
          </w:p>
        </w:tc>
      </w:tr>
      <w:tr w:rsidR="00FD2834" w:rsidTr="006D5933">
        <w:trPr>
          <w:trHeight w:hRule="exact" w:val="2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4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энергетического аудита муниципального жилищного фонда, объектов и сетей жилищно-коммунального хозяйства, с целью выявления потерь топливно-энергетических ресурсов на этапах производства, передачи и потребления тепловой энергии и определения путей их устранения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A0C9A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DD60F9" w:rsidP="009F5A80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FD2834" w:rsidRDefault="00FD2834" w:rsidP="009F5A80">
            <w:pPr>
              <w:shd w:val="clear" w:color="auto" w:fill="FFFFFF"/>
              <w:spacing w:line="274" w:lineRule="exact"/>
              <w:ind w:right="-3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D5933">
        <w:trPr>
          <w:trHeight w:hRule="exact" w:val="2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9F5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(пополнение) местных резервов материально-технических ресурсов для оперативного устранения аварий и неисправностей на объектах жилищно-коммунального хозяйства и социальной сферы. Разработка и утверждение порядка своевременного восполнения резервов в ходе предстоящего осенне-зимнего периода 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A0C9A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9F5A8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и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организаций и предприятий, работающих в сфере ЖКХ</w:t>
            </w:r>
          </w:p>
        </w:tc>
      </w:tr>
      <w:tr w:rsidR="00FD2834" w:rsidTr="006D5933">
        <w:trPr>
          <w:trHeight w:hRule="exact" w:val="1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6A0C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(уточнение) плана действий по локализации и ликвидации аварийных ситуаций на объектах жилищно-коммунального комплекса и социальной сферы района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A0C9A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9F5A8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городского и сельских поселений,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организаций и предприятий, работающих в сфере ЖКХ</w:t>
            </w:r>
          </w:p>
        </w:tc>
      </w:tr>
      <w:tr w:rsidR="00FD2834" w:rsidTr="006D5933">
        <w:trPr>
          <w:trHeight w:hRule="exact" w:val="1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D60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пропаганде среди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установки приборов учета 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энергоресурсов, а также утепления оконных и дверных проемов в квартирах, входных дверей в подъездах в целях энергосбережения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A0C9A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 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DD60F9" w:rsidP="009F5A80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управляющие компании</w:t>
            </w:r>
          </w:p>
          <w:p w:rsidR="00FD2834" w:rsidRDefault="00FD2834" w:rsidP="009F5A80">
            <w:pPr>
              <w:shd w:val="clear" w:color="auto" w:fill="FFFFFF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D5933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6A0C9A" w:rsidP="00DD60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D60F9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паспорт</w:t>
            </w:r>
            <w:r w:rsidR="00DD60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работе в осенне-зимний период 201</w:t>
            </w:r>
            <w:r w:rsidR="006D5933"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A0C9A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25.09.201</w:t>
            </w:r>
            <w:r w:rsidR="00D3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9F5A80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  <w:r w:rsidR="00DD60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DD60F9">
              <w:rPr>
                <w:rFonts w:ascii="Times New Roman" w:hAnsi="Times New Roman" w:cs="Times New Roman"/>
                <w:sz w:val="24"/>
                <w:szCs w:val="24"/>
              </w:rPr>
              <w:t>, администрация района (</w:t>
            </w:r>
            <w:proofErr w:type="gramStart"/>
            <w:r w:rsidR="00DD60F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="00DD6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834" w:rsidRDefault="00FD2834" w:rsidP="009F5A80">
            <w:pPr>
              <w:shd w:val="clear" w:color="auto" w:fill="FFFFFF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D5933">
        <w:trPr>
          <w:trHeight w:hRule="exact" w:val="3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6A0C9A" w:rsidP="00DD60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C9A" w:rsidRDefault="00FD2834" w:rsidP="006A0C9A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0C9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согласно форме 1-ЖКХ.</w:t>
            </w:r>
          </w:p>
          <w:p w:rsidR="00E83C51" w:rsidRDefault="00E83C51" w:rsidP="006A0C9A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6A0C9A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6A0C9A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4" w:rsidRDefault="00FD2834" w:rsidP="00DD60F9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Предоставление </w:t>
            </w:r>
            <w:r w:rsidR="00DD60F9">
              <w:rPr>
                <w:rFonts w:ascii="Times New Roman" w:hAnsi="Times New Roman" w:cs="Times New Roman"/>
                <w:sz w:val="24"/>
                <w:szCs w:val="24"/>
              </w:rPr>
              <w:t xml:space="preserve">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в Министерство топливно-энергетического комплекса и жилищно-коммунального хозяйства Тверской области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A0C9A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второму числу каждого месяца (с июля по октябрь)</w:t>
            </w:r>
          </w:p>
          <w:p w:rsidR="00E83C51" w:rsidRDefault="00E83C51" w:rsidP="006A0C9A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6A0C9A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51" w:rsidRDefault="00E83C51" w:rsidP="00E83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3C51">
              <w:rPr>
                <w:rFonts w:ascii="Times New Roman" w:hAnsi="Times New Roman" w:cs="Times New Roman"/>
                <w:sz w:val="24"/>
                <w:szCs w:val="24"/>
              </w:rPr>
              <w:t>Теплоснабжающие организации; организации, имеющие на своем балансе объекты жилищно-коммунального хозяйства.</w:t>
            </w:r>
            <w:r w:rsidR="002F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34" w:rsidRDefault="00FD2834" w:rsidP="006A0C9A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отдел </w:t>
            </w:r>
            <w:r w:rsidR="006A0C9A">
              <w:rPr>
                <w:rFonts w:ascii="Times New Roman" w:hAnsi="Times New Roman" w:cs="Times New Roman"/>
                <w:sz w:val="24"/>
                <w:szCs w:val="24"/>
              </w:rPr>
              <w:t>транспорта, связи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FD2834" w:rsidTr="006D5933">
        <w:trPr>
          <w:trHeight w:hRule="exact" w:val="3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DD6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D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9F5A80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Министерство топливно-энергетического комплекса и жилищно-коммунального хозяйства Тверской области о технологических нарушениях, отказах и авариях на объектах жилищно-коммунального хозяйства и социальной сферы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9F5A80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DD60F9" w:rsidP="00DD60F9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ЕДДС, </w:t>
            </w:r>
            <w:r w:rsidR="00FD2834">
              <w:rPr>
                <w:rFonts w:ascii="Times New Roman" w:hAnsi="Times New Roman" w:cs="Times New Roman"/>
                <w:sz w:val="24"/>
                <w:szCs w:val="24"/>
              </w:rPr>
              <w:t>отдел по делам МП, ГО и ЧС администрации района</w:t>
            </w:r>
          </w:p>
          <w:p w:rsidR="00FD2834" w:rsidRDefault="00FD2834" w:rsidP="009F5A80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2E" w:rsidRPr="00921493" w:rsidRDefault="00701C2E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01C2E" w:rsidRPr="00921493" w:rsidSect="00D336E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281"/>
    <w:multiLevelType w:val="hybridMultilevel"/>
    <w:tmpl w:val="907E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DA"/>
    <w:rsid w:val="0004344E"/>
    <w:rsid w:val="0009284B"/>
    <w:rsid w:val="00141CF0"/>
    <w:rsid w:val="00227511"/>
    <w:rsid w:val="002352AA"/>
    <w:rsid w:val="00253B85"/>
    <w:rsid w:val="002F20BB"/>
    <w:rsid w:val="002F7151"/>
    <w:rsid w:val="00302B39"/>
    <w:rsid w:val="003B221E"/>
    <w:rsid w:val="0045494B"/>
    <w:rsid w:val="00466F43"/>
    <w:rsid w:val="00474F0C"/>
    <w:rsid w:val="00486D8B"/>
    <w:rsid w:val="004E2214"/>
    <w:rsid w:val="00517CCD"/>
    <w:rsid w:val="00540301"/>
    <w:rsid w:val="005553D4"/>
    <w:rsid w:val="005C23DA"/>
    <w:rsid w:val="006079D7"/>
    <w:rsid w:val="00657CB5"/>
    <w:rsid w:val="00672EC6"/>
    <w:rsid w:val="00691193"/>
    <w:rsid w:val="006A0C9A"/>
    <w:rsid w:val="006C0C26"/>
    <w:rsid w:val="006D3194"/>
    <w:rsid w:val="006D5933"/>
    <w:rsid w:val="00701C2E"/>
    <w:rsid w:val="00783A09"/>
    <w:rsid w:val="007A1E07"/>
    <w:rsid w:val="007A4552"/>
    <w:rsid w:val="00833583"/>
    <w:rsid w:val="00847835"/>
    <w:rsid w:val="008A5839"/>
    <w:rsid w:val="00910B99"/>
    <w:rsid w:val="00921493"/>
    <w:rsid w:val="00932A13"/>
    <w:rsid w:val="00952464"/>
    <w:rsid w:val="009F5A80"/>
    <w:rsid w:val="00A10203"/>
    <w:rsid w:val="00A169D7"/>
    <w:rsid w:val="00A81B0F"/>
    <w:rsid w:val="00AC40C0"/>
    <w:rsid w:val="00B91FF5"/>
    <w:rsid w:val="00B923C1"/>
    <w:rsid w:val="00B9486B"/>
    <w:rsid w:val="00C0456D"/>
    <w:rsid w:val="00C16E39"/>
    <w:rsid w:val="00C40101"/>
    <w:rsid w:val="00CB1595"/>
    <w:rsid w:val="00CC4CE3"/>
    <w:rsid w:val="00CD44A5"/>
    <w:rsid w:val="00CF4926"/>
    <w:rsid w:val="00D336E0"/>
    <w:rsid w:val="00D368EA"/>
    <w:rsid w:val="00DD5847"/>
    <w:rsid w:val="00DD60F9"/>
    <w:rsid w:val="00E83C51"/>
    <w:rsid w:val="00E93D0D"/>
    <w:rsid w:val="00ED11EB"/>
    <w:rsid w:val="00F0566D"/>
    <w:rsid w:val="00F11766"/>
    <w:rsid w:val="00F20BB2"/>
    <w:rsid w:val="00F705A8"/>
    <w:rsid w:val="00F753F9"/>
    <w:rsid w:val="00F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semiHidden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semiHidden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D:\&#1086;&#1073;&#1097;&#1072;&#1103;\&#1046;&#1050;&#1061;\&#1087;&#1086;&#1076;&#1075;&#1086;&#1090;&#1086;&#1074;&#1077;&#1072;%20&#1082;%20&#1086;&#1087;&#1086;&#1087;&#1080;&#1090;&#1077;&#1083;&#1100;&#1085;&#1086;&#1091;%20&#1089;&#1077;&#1079;&#1086;&#1085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Ирина</cp:lastModifiedBy>
  <cp:revision>27</cp:revision>
  <cp:lastPrinted>2015-06-08T10:20:00Z</cp:lastPrinted>
  <dcterms:created xsi:type="dcterms:W3CDTF">2013-05-27T10:13:00Z</dcterms:created>
  <dcterms:modified xsi:type="dcterms:W3CDTF">2015-06-17T12:38:00Z</dcterms:modified>
</cp:coreProperties>
</file>