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F" w:rsidRPr="00240D97" w:rsidRDefault="00E71D2F" w:rsidP="00E71D2F">
      <w:pPr>
        <w:pStyle w:val="a3"/>
        <w:jc w:val="right"/>
        <w:rPr>
          <w:rFonts w:ascii="Times New Roman" w:hAnsi="Times New Roman" w:cs="Times New Roman"/>
        </w:rPr>
      </w:pPr>
      <w:r w:rsidRPr="00240D97">
        <w:rPr>
          <w:rFonts w:ascii="Times New Roman" w:hAnsi="Times New Roman" w:cs="Times New Roman"/>
        </w:rPr>
        <w:t xml:space="preserve">Приложение к постановлению </w:t>
      </w:r>
    </w:p>
    <w:p w:rsidR="00E71D2F" w:rsidRPr="00240D97" w:rsidRDefault="00E71D2F" w:rsidP="00E71D2F">
      <w:pPr>
        <w:pStyle w:val="a3"/>
        <w:jc w:val="right"/>
        <w:rPr>
          <w:rFonts w:ascii="Times New Roman" w:hAnsi="Times New Roman" w:cs="Times New Roman"/>
        </w:rPr>
      </w:pPr>
      <w:r w:rsidRPr="00240D97">
        <w:rPr>
          <w:rFonts w:ascii="Times New Roman" w:hAnsi="Times New Roman" w:cs="Times New Roman"/>
        </w:rPr>
        <w:t>администрации Весьегонского района</w:t>
      </w:r>
    </w:p>
    <w:p w:rsidR="00E71D2F" w:rsidRPr="00240D97" w:rsidRDefault="00E71D2F" w:rsidP="00E71D2F">
      <w:pPr>
        <w:pStyle w:val="a3"/>
        <w:jc w:val="right"/>
        <w:rPr>
          <w:rFonts w:ascii="Times New Roman" w:hAnsi="Times New Roman" w:cs="Times New Roman"/>
        </w:rPr>
      </w:pPr>
      <w:r w:rsidRPr="00240D97">
        <w:rPr>
          <w:rFonts w:ascii="Times New Roman" w:hAnsi="Times New Roman" w:cs="Times New Roman"/>
        </w:rPr>
        <w:t xml:space="preserve">от </w:t>
      </w:r>
      <w:r w:rsidR="001507B7">
        <w:rPr>
          <w:rFonts w:ascii="Times New Roman" w:hAnsi="Times New Roman" w:cs="Times New Roman"/>
        </w:rPr>
        <w:t>16.07.2015</w:t>
      </w:r>
      <w:r w:rsidRPr="00240D97">
        <w:rPr>
          <w:rFonts w:ascii="Times New Roman" w:hAnsi="Times New Roman" w:cs="Times New Roman"/>
        </w:rPr>
        <w:t xml:space="preserve">  №</w:t>
      </w:r>
      <w:r w:rsidR="00077507">
        <w:rPr>
          <w:rFonts w:ascii="Times New Roman" w:hAnsi="Times New Roman" w:cs="Times New Roman"/>
        </w:rPr>
        <w:t xml:space="preserve"> 294</w:t>
      </w:r>
    </w:p>
    <w:p w:rsidR="00E71D2F" w:rsidRPr="00240D97" w:rsidRDefault="00E71D2F" w:rsidP="00E71D2F">
      <w:pPr>
        <w:pStyle w:val="a3"/>
        <w:jc w:val="right"/>
        <w:rPr>
          <w:rFonts w:ascii="Times New Roman" w:hAnsi="Times New Roman" w:cs="Times New Roman"/>
        </w:rPr>
      </w:pPr>
    </w:p>
    <w:p w:rsidR="00E71D2F" w:rsidRPr="00240D97" w:rsidRDefault="00E71D2F" w:rsidP="00E71D2F">
      <w:pPr>
        <w:pStyle w:val="a3"/>
        <w:jc w:val="right"/>
      </w:pPr>
    </w:p>
    <w:p w:rsidR="00A11043" w:rsidRDefault="00A11043" w:rsidP="00E71D2F">
      <w:pPr>
        <w:pStyle w:val="a3"/>
        <w:jc w:val="center"/>
        <w:rPr>
          <w:rFonts w:ascii="Times New Roman" w:hAnsi="Times New Roman" w:cs="Times New Roman"/>
        </w:rPr>
      </w:pPr>
    </w:p>
    <w:p w:rsidR="00E71D2F" w:rsidRPr="00A11043" w:rsidRDefault="00E71D2F" w:rsidP="00E71D2F">
      <w:pPr>
        <w:pStyle w:val="a3"/>
        <w:jc w:val="center"/>
        <w:rPr>
          <w:rFonts w:ascii="Times New Roman" w:hAnsi="Times New Roman" w:cs="Times New Roman"/>
          <w:b/>
        </w:rPr>
      </w:pPr>
      <w:r w:rsidRPr="00A11043">
        <w:rPr>
          <w:rFonts w:ascii="Times New Roman" w:hAnsi="Times New Roman" w:cs="Times New Roman"/>
          <w:b/>
        </w:rPr>
        <w:t>ПЛАН</w:t>
      </w:r>
    </w:p>
    <w:p w:rsidR="00BA32AD" w:rsidRDefault="00E71D2F" w:rsidP="00E71D2F">
      <w:pPr>
        <w:pStyle w:val="a3"/>
        <w:jc w:val="center"/>
        <w:rPr>
          <w:rFonts w:ascii="Times New Roman" w:hAnsi="Times New Roman" w:cs="Times New Roman"/>
        </w:rPr>
      </w:pPr>
      <w:r w:rsidRPr="00240D97">
        <w:rPr>
          <w:rFonts w:ascii="Times New Roman" w:hAnsi="Times New Roman" w:cs="Times New Roman"/>
        </w:rPr>
        <w:t xml:space="preserve">мероприятий </w:t>
      </w:r>
      <w:r w:rsidR="00BA32AD">
        <w:rPr>
          <w:rFonts w:ascii="Times New Roman" w:hAnsi="Times New Roman" w:cs="Times New Roman"/>
        </w:rPr>
        <w:t xml:space="preserve">по реализации основных положений 2 –го этапа (2015-2017 годы) Стратегии действий в интересах детей Тверской области </w:t>
      </w:r>
    </w:p>
    <w:p w:rsidR="00BA32AD" w:rsidRDefault="00BA32AD" w:rsidP="00E71D2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E71D2F" w:rsidRPr="00240D97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 xml:space="preserve">го образования Тверской области </w:t>
      </w:r>
    </w:p>
    <w:p w:rsidR="00E71D2F" w:rsidRPr="00240D97" w:rsidRDefault="00E71D2F" w:rsidP="00E71D2F">
      <w:pPr>
        <w:pStyle w:val="a3"/>
        <w:jc w:val="center"/>
        <w:rPr>
          <w:rFonts w:ascii="Times New Roman" w:hAnsi="Times New Roman" w:cs="Times New Roman"/>
        </w:rPr>
      </w:pPr>
      <w:r w:rsidRPr="00240D97">
        <w:rPr>
          <w:rFonts w:ascii="Times New Roman" w:hAnsi="Times New Roman" w:cs="Times New Roman"/>
        </w:rPr>
        <w:t>«Весьегонский район»</w:t>
      </w:r>
    </w:p>
    <w:tbl>
      <w:tblPr>
        <w:tblStyle w:val="a4"/>
        <w:tblW w:w="15275" w:type="dxa"/>
        <w:tblLayout w:type="fixed"/>
        <w:tblLook w:val="04A0"/>
      </w:tblPr>
      <w:tblGrid>
        <w:gridCol w:w="492"/>
        <w:gridCol w:w="41"/>
        <w:gridCol w:w="5374"/>
        <w:gridCol w:w="12"/>
        <w:gridCol w:w="3117"/>
        <w:gridCol w:w="1843"/>
        <w:gridCol w:w="2270"/>
        <w:gridCol w:w="2126"/>
      </w:tblGrid>
      <w:tr w:rsidR="00671006" w:rsidRPr="00240D97" w:rsidTr="004727A5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06" w:rsidRPr="00240D97" w:rsidRDefault="00BA32AD" w:rsidP="001507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C107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="00C107F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C107FA">
              <w:rPr>
                <w:rFonts w:ascii="Times New Roman" w:hAnsi="Times New Roman" w:cs="Times New Roman"/>
              </w:rPr>
              <w:t>/</w:t>
            </w:r>
            <w:proofErr w:type="spellStart"/>
            <w:r w:rsidR="00C107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006" w:rsidRPr="00240D97" w:rsidRDefault="00671006" w:rsidP="0067100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710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06" w:rsidRPr="00240D97" w:rsidRDefault="00671006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06" w:rsidRPr="00240D97" w:rsidRDefault="00671006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06" w:rsidRPr="00240D97" w:rsidRDefault="00671006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Ответственные</w:t>
            </w:r>
          </w:p>
          <w:p w:rsidR="00671006" w:rsidRPr="00240D97" w:rsidRDefault="00671006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006" w:rsidRPr="00240D97" w:rsidRDefault="00671006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Соисполнители</w:t>
            </w:r>
          </w:p>
        </w:tc>
      </w:tr>
      <w:tr w:rsidR="00671006" w:rsidRPr="00240D97" w:rsidTr="004727A5">
        <w:tc>
          <w:tcPr>
            <w:tcW w:w="152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006" w:rsidRPr="00303BC9" w:rsidRDefault="00671006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03BC9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03BC9">
              <w:rPr>
                <w:rFonts w:ascii="Times New Roman" w:hAnsi="Times New Roman" w:cs="Times New Roman"/>
                <w:b/>
              </w:rPr>
              <w:t xml:space="preserve">. Семейная политика </w:t>
            </w:r>
            <w:proofErr w:type="spellStart"/>
            <w:r w:rsidRPr="00303BC9">
              <w:rPr>
                <w:rFonts w:ascii="Times New Roman" w:hAnsi="Times New Roman" w:cs="Times New Roman"/>
                <w:b/>
              </w:rPr>
              <w:t>детствосбережения</w:t>
            </w:r>
            <w:proofErr w:type="spellEnd"/>
          </w:p>
        </w:tc>
      </w:tr>
      <w:tr w:rsidR="00E71D2F" w:rsidRPr="00240D97" w:rsidTr="004727A5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Содействие трудоустройству одиноких и многодетных родителей, воспитывающих несовершеннолетних детей или детей инвалидов, многодетных матерей, недавно получивших гражданство РФ, в т.ч. с гибкими формами занятости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Содействие </w:t>
            </w:r>
            <w:r w:rsidR="00A11043">
              <w:rPr>
                <w:rFonts w:ascii="Times New Roman" w:hAnsi="Times New Roman" w:cs="Times New Roman"/>
              </w:rPr>
              <w:t>т</w:t>
            </w:r>
            <w:r w:rsidRPr="00240D97">
              <w:rPr>
                <w:rFonts w:ascii="Times New Roman" w:hAnsi="Times New Roman" w:cs="Times New Roman"/>
              </w:rPr>
              <w:t>рудоустройству не менее 15 человек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 w:rsidR="00CE08C3"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</w:t>
            </w:r>
            <w:r w:rsidR="00CE08C3">
              <w:rPr>
                <w:rFonts w:ascii="Times New Roman" w:hAnsi="Times New Roman" w:cs="Times New Roman"/>
              </w:rPr>
              <w:t>017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ГКУ «Центр занятости населения» Весьегонского района</w:t>
            </w:r>
          </w:p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D2F" w:rsidRPr="00240D97" w:rsidTr="004727A5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Реализация мероприятий по организации профессиональной подготовки, переподготовки и повышению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Профессиональная подготовка и повышение квалификации не менее </w:t>
            </w:r>
            <w:r w:rsidR="00F2442D">
              <w:rPr>
                <w:rFonts w:ascii="Times New Roman" w:hAnsi="Times New Roman" w:cs="Times New Roman"/>
              </w:rPr>
              <w:t>9</w:t>
            </w:r>
            <w:r w:rsidRPr="00240D97">
              <w:rPr>
                <w:rFonts w:ascii="Times New Roman" w:hAnsi="Times New Roman" w:cs="Times New Roman"/>
              </w:rPr>
              <w:t xml:space="preserve"> женщин, находящихся в отпуске по уходу за ребенком до достижения им возраста  трех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077507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ГКУ Центр занятости населения Весьегонского района</w:t>
            </w:r>
          </w:p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 Весьегонского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D2F" w:rsidRPr="00240D97" w:rsidTr="004727A5">
        <w:tc>
          <w:tcPr>
            <w:tcW w:w="5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Организация правового просвещения и распространения информации о правах ребенка, адаптированных для детей, родителей, учителей, специалистов, работающих с детьми и в интересах детей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Повышение грамотности в правовой сфере через размещение материалов в СМИ, на родительских собраниях, классных  и «правовых» часах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 w:rsidR="00CE08C3"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 w:rsidR="00CE08C3"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 годы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E71D2F" w:rsidRPr="00240D97" w:rsidRDefault="00E71D2F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980BA8" w:rsidP="00A110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 при администрации Весьегонского района</w:t>
            </w:r>
          </w:p>
        </w:tc>
      </w:tr>
      <w:tr w:rsidR="00E71D2F" w:rsidRPr="00240D97" w:rsidTr="004727A5">
        <w:trPr>
          <w:trHeight w:val="1515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D2F" w:rsidRPr="00240D97" w:rsidRDefault="00E71D2F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D2F" w:rsidRPr="00240D97" w:rsidRDefault="00E71D2F" w:rsidP="00CE08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Предоставление нуждающимся в поддержке семьям выплаты семьям в случае рождения в них после 31 декабря 2012 года третьего и (или) последующего ребенка до достижения им возраста 3 лет в соответствии с постановлением Правительства </w:t>
            </w:r>
            <w:r w:rsidR="00CE08C3">
              <w:rPr>
                <w:rFonts w:ascii="Times New Roman" w:hAnsi="Times New Roman" w:cs="Times New Roman"/>
              </w:rPr>
              <w:t>Т</w:t>
            </w:r>
            <w:r w:rsidRPr="00240D97">
              <w:rPr>
                <w:rFonts w:ascii="Times New Roman" w:hAnsi="Times New Roman" w:cs="Times New Roman"/>
              </w:rPr>
              <w:t xml:space="preserve">верской области от 25.12.2012 №817-пп 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Улучшение материального положения семей, имеющих детей</w:t>
            </w: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Увеличение количества многодетных семей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 w:rsidR="00CE08C3"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 Весьегонского района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D2F" w:rsidRPr="00240D97" w:rsidTr="004727A5">
        <w:trPr>
          <w:trHeight w:val="84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71D2F" w:rsidRPr="00240D97" w:rsidRDefault="00E71D2F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D2F" w:rsidRPr="00240D97" w:rsidRDefault="00E71D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Внедрение социальной технологии оказания государственной социальной помощи на основе социального контракта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Оказание государственной помощи  малообеспеченным многодетным семьям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 w:rsidR="00CE08C3"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 w:rsidR="00AF4A1B">
              <w:rPr>
                <w:rFonts w:ascii="Times New Roman" w:hAnsi="Times New Roman" w:cs="Times New Roman"/>
              </w:rPr>
              <w:t>-2017</w:t>
            </w:r>
            <w:r w:rsidR="00D3306E">
              <w:rPr>
                <w:rFonts w:ascii="Times New Roman" w:hAnsi="Times New Roman" w:cs="Times New Roman"/>
              </w:rPr>
              <w:t xml:space="preserve">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 w:rsidR="00D3306E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  <w:r w:rsidR="00077507">
              <w:rPr>
                <w:rFonts w:ascii="Times New Roman" w:hAnsi="Times New Roman" w:cs="Times New Roman"/>
              </w:rPr>
              <w:t>, ГБУ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D2F" w:rsidRPr="00240D97" w:rsidRDefault="00E71D2F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06E" w:rsidRPr="00240D97" w:rsidTr="004727A5">
        <w:trPr>
          <w:trHeight w:val="1579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3306E" w:rsidRPr="00240D97" w:rsidRDefault="00D3306E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06E" w:rsidRPr="00240D97" w:rsidRDefault="00D3306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ежегодной выставке-форуме «</w:t>
            </w:r>
            <w:proofErr w:type="spellStart"/>
            <w:r>
              <w:rPr>
                <w:rFonts w:ascii="Times New Roman" w:hAnsi="Times New Roman" w:cs="Times New Roman"/>
              </w:rPr>
              <w:t>Вместе-ради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детей!», проводимой Фондом поддержки детей, находящихся в трудной жизненной ситуации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06E" w:rsidRPr="00240D97" w:rsidRDefault="00D3306E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новых социальных технологий в работе с семьями по предупреждению детского и семейного неблагополучия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06E" w:rsidRPr="00240D97" w:rsidRDefault="00D3306E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3306E" w:rsidRPr="00240D97" w:rsidRDefault="00D3306E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  <w:r>
              <w:rPr>
                <w:rFonts w:ascii="Times New Roman" w:hAnsi="Times New Roman" w:cs="Times New Roman"/>
              </w:rPr>
              <w:t>Ю ГБУ КЦСОН, ГБУ СРЦН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3306E" w:rsidRPr="00240D97" w:rsidRDefault="00D3306E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Фонд </w:t>
            </w:r>
            <w:r>
              <w:rPr>
                <w:rFonts w:ascii="Times New Roman" w:hAnsi="Times New Roman" w:cs="Times New Roman"/>
              </w:rPr>
              <w:t>поддержки детей, находящихся в трудной жизненной ситуации</w:t>
            </w:r>
          </w:p>
        </w:tc>
      </w:tr>
      <w:tr w:rsidR="000B1B71" w:rsidRPr="00240D97" w:rsidTr="004727A5">
        <w:trPr>
          <w:trHeight w:val="189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C107FA">
            <w:pPr>
              <w:pStyle w:val="a3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EE5F24" w:rsidRDefault="000B1B71" w:rsidP="00EE5F2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>Участие в реализации региональной программы Тверской области «Детство без жестокости и насилия»</w:t>
            </w:r>
          </w:p>
          <w:p w:rsidR="000B1B71" w:rsidRDefault="000B1B71" w:rsidP="00C107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>Реализация программы ГБУ КЦСОН Весьегонского района «Дорогою добра»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EE5F24" w:rsidRDefault="000B1B71" w:rsidP="00EE5F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>Внедрение эффективных социальных технологий по предотвращению жестокого обращения с детьми.</w:t>
            </w:r>
          </w:p>
          <w:p w:rsidR="000B1B71" w:rsidRDefault="000B1B71" w:rsidP="000B1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>Снижение количества семей, находящихся в социально опасном положении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E5F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B1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E5F24">
              <w:rPr>
                <w:rFonts w:ascii="Times New Roman" w:hAnsi="Times New Roman" w:cs="Times New Roman"/>
              </w:rPr>
              <w:t xml:space="preserve">ТОСЗН, ГБУ «Комплексный центр социального обслуживания </w:t>
            </w:r>
            <w:r>
              <w:rPr>
                <w:rFonts w:ascii="Times New Roman" w:hAnsi="Times New Roman" w:cs="Times New Roman"/>
              </w:rPr>
              <w:t>населения» Весьегонского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0B1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  <w:r>
              <w:rPr>
                <w:rFonts w:ascii="Times New Roman" w:hAnsi="Times New Roman" w:cs="Times New Roman"/>
              </w:rPr>
              <w:t>, образовательные учреждения,</w:t>
            </w:r>
          </w:p>
          <w:p w:rsidR="000B1B71" w:rsidRPr="00240D97" w:rsidRDefault="000B1B71" w:rsidP="000B1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КДН и ЗП</w:t>
            </w:r>
            <w:r>
              <w:rPr>
                <w:rFonts w:ascii="Times New Roman" w:hAnsi="Times New Roman" w:cs="Times New Roman"/>
              </w:rPr>
              <w:t xml:space="preserve">, ГБУЗ </w:t>
            </w:r>
          </w:p>
        </w:tc>
      </w:tr>
      <w:tr w:rsidR="000B1B71" w:rsidRPr="00240D97" w:rsidTr="004727A5">
        <w:trPr>
          <w:trHeight w:val="106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077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 специалистов  органов и учреждений, осуществляющих профилактику безнадзорности и правонарушений несовершеннолетних на территории Весьегонского района по профилактике суицидального поведения подростков, употребления ПАВ,  распространения ВИЧ-инфекции, жестокого обращения с детьми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числа суицидальных попыток и завершенных суицидов на 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и учреждения системы профилактики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0B1B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1B71">
              <w:rPr>
                <w:rFonts w:ascii="Times New Roman" w:hAnsi="Times New Roman" w:cs="Times New Roman"/>
              </w:rPr>
              <w:t>«Весьегонская ЦРБ»</w:t>
            </w:r>
          </w:p>
        </w:tc>
      </w:tr>
      <w:tr w:rsidR="000B1B71" w:rsidRPr="00240D97" w:rsidTr="004727A5">
        <w:trPr>
          <w:trHeight w:val="201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социальной и психологической помощи детям и подросткам с целью профилактики суицидального поведения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Улучшение психического здоровья детей и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 КЦСОН,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ГБУ </w:t>
            </w:r>
            <w:r>
              <w:rPr>
                <w:rFonts w:ascii="Times New Roman" w:hAnsi="Times New Roman" w:cs="Times New Roman"/>
              </w:rPr>
              <w:t xml:space="preserve"> СРЦН,  отдел образования и образовательные учреждения, ГБУЗ «</w:t>
            </w:r>
            <w:proofErr w:type="gramStart"/>
            <w:r>
              <w:rPr>
                <w:rFonts w:ascii="Times New Roman" w:hAnsi="Times New Roman" w:cs="Times New Roman"/>
              </w:rPr>
              <w:t>Весьегонская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55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077507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77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создании служб профессионального сопровождения усыновителей, опекунов, попечителей, приемных родителей, улучшение качества подготовки потенциальных родителей в целях снижения количества возвратов детей  в учреждения </w:t>
            </w:r>
            <w:proofErr w:type="spellStart"/>
            <w:r>
              <w:rPr>
                <w:rFonts w:ascii="Times New Roman" w:hAnsi="Times New Roman" w:cs="Times New Roman"/>
              </w:rPr>
              <w:t>интернатного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типа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количества возвратов детей из замещающих семей на 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КЦСОН, ГБУ СРЦН,  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FB" w:rsidRPr="00240D97" w:rsidTr="004727A5">
        <w:trPr>
          <w:trHeight w:val="1414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36FFB" w:rsidRPr="00240D97" w:rsidRDefault="00436FFB" w:rsidP="00C107FA">
            <w:pPr>
              <w:pStyle w:val="a3"/>
              <w:rPr>
                <w:rFonts w:ascii="Times New Roman" w:hAnsi="Times New Roman" w:cs="Times New Roman"/>
              </w:rPr>
            </w:pPr>
            <w:r w:rsidRPr="00436FFB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FFB" w:rsidRDefault="00436FFB" w:rsidP="00C107F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36FFB">
              <w:rPr>
                <w:rFonts w:ascii="Times New Roman" w:hAnsi="Times New Roman" w:cs="Times New Roman"/>
              </w:rPr>
              <w:t>Оказание содействия в подготовке лиц, желающих принять на воспитание в свою семью ребенка оставшегося без попечения родителей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FFB" w:rsidRDefault="00436FFB" w:rsidP="00C107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FFB">
              <w:rPr>
                <w:rFonts w:ascii="Times New Roman" w:hAnsi="Times New Roman" w:cs="Times New Roman"/>
              </w:rPr>
              <w:t>Создание условий для развития семейных форм устройства детей-сирот,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6FFB" w:rsidRDefault="00436FFB" w:rsidP="00C107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FFB"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FFB" w:rsidRDefault="00436FFB" w:rsidP="00C107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36FFB">
              <w:rPr>
                <w:rFonts w:ascii="Times New Roman" w:hAnsi="Times New Roman" w:cs="Times New Roman"/>
              </w:rPr>
              <w:t>ГБУ КЦСОН, ГБУ СРЦН,  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6FFB" w:rsidRPr="00240D97" w:rsidRDefault="00436FFB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257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0B1B71" w:rsidP="00077507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077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проведении акций по популяризации семейного устройства детей-сирот, детей, оставшихся без попечения родителей в рамках проведения мероприятий в Весьегонском районе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кандидатов в замещающие родители, увеличение количества детей, переданных на воспитание 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КЦСОН, ГБУ СРЦН,  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19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комплекса мер по предоставлению жилья детям-сиротам, детям, оставшимся без попечения родителей, лица из их числа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жилыми помещениями детей-сирот,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</w:tr>
      <w:tr w:rsidR="000B1B71" w:rsidRPr="00240D97" w:rsidTr="004727A5">
        <w:trPr>
          <w:trHeight w:val="154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7750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информировании населения о едином общероссийском детском телефоне доверия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количества самовольных уходов из семьи, учреждений соцзащиты, попыток суицидов, конфликтных ситуаций по линии </w:t>
            </w:r>
            <w:proofErr w:type="gramStart"/>
            <w:r>
              <w:rPr>
                <w:rFonts w:ascii="Times New Roman" w:hAnsi="Times New Roman" w:cs="Times New Roman"/>
              </w:rPr>
              <w:t>подросток-родители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подросток-сверстники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2015-2017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КЦСОН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0B1B71" w:rsidRPr="00240D97" w:rsidTr="004727A5">
        <w:tc>
          <w:tcPr>
            <w:tcW w:w="1527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303BC9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03BC9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303BC9">
              <w:rPr>
                <w:rFonts w:ascii="Times New Roman" w:hAnsi="Times New Roman" w:cs="Times New Roman"/>
                <w:b/>
              </w:rPr>
              <w:t>. Доступность качественного обучения и воспитания, культурное развитие и информационная безопасность детей</w:t>
            </w:r>
          </w:p>
        </w:tc>
      </w:tr>
      <w:tr w:rsidR="000B1B71" w:rsidRPr="00240D97" w:rsidTr="004727A5">
        <w:trPr>
          <w:trHeight w:val="840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1</w:t>
            </w:r>
            <w:r w:rsidR="00303BC9">
              <w:rPr>
                <w:rFonts w:ascii="Times New Roman" w:hAnsi="Times New Roman" w:cs="Times New Roman"/>
                <w:lang w:val="en-US"/>
              </w:rPr>
              <w:t>5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Создание дополнительных мест в дошкольных образовательных учреждениях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Введение дополнительного 41 места в  дошкольных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 годы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642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303BC9" w:rsidP="00C107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C0C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Реализация федеральных государственных стандартов начального общего образования в 1-4 класса в 7 общеобразовательных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634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17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C0C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Проведение мониторинга потребностей семей, воспитывающих детей-инвалидов и детей с ограниченными возможностями здоровья, в предоставлении услуг в сфере образования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C0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Выявление детей с ограниченными возможностями здоровья для обучения </w:t>
            </w:r>
            <w:r w:rsidR="00BC0C1D">
              <w:rPr>
                <w:rFonts w:ascii="Times New Roman" w:hAnsi="Times New Roman" w:cs="Times New Roman"/>
              </w:rPr>
              <w:t>в</w:t>
            </w:r>
            <w:r w:rsidRPr="00240D97">
              <w:rPr>
                <w:rFonts w:ascii="Times New Roman" w:hAnsi="Times New Roman" w:cs="Times New Roman"/>
              </w:rPr>
              <w:t xml:space="preserve"> образовательных учреждениях по месту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93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0B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C0C1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нормативно-правовой базы образования детей с ограниченными возможностями здоровья (ОВЗ) в муниципалитете.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об организации обучения детей с ОВЗ в общеобразовательном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84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Участие в государственной программе « Доступная среда». Создание условий для обучения детей с ограниченными возможностями здоровья.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Создание условий для обучения детей с ограниченными возможностями здоровья в МОУ </w:t>
            </w:r>
            <w:proofErr w:type="gramStart"/>
            <w:r w:rsidRPr="00240D97">
              <w:rPr>
                <w:rFonts w:ascii="Times New Roman" w:hAnsi="Times New Roman" w:cs="Times New Roman"/>
              </w:rPr>
              <w:t>Весьегонская</w:t>
            </w:r>
            <w:proofErr w:type="gramEnd"/>
            <w:r w:rsidRPr="00240D9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84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0B1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Курсовая подготовка педагогов, работающих с детьми с ОВЗ. Организация интегрированного обучения детей с ОВЗ в общеобразовательных учреждениях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Создание условий для обучения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 xml:space="preserve">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56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028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Продолжение внедрения электронных, устных и других форм оценки знаний обучающихся, а также расширение содержания тестирования в рамках существующих моделей проведения единого государственного экзамена и государственной итоговой аттестации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Повышение качества проведения ЕГЭ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757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303B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303BC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Внедрение современных технологий контроля, включая общественное наблюдение за соблюдением установленного порядка проведения экзаменов и повышения качества информированности населения об организации и результатах проведения экзаменов с использованием информационно-коммуникацио</w:t>
            </w:r>
            <w:r w:rsidR="00303BC9">
              <w:rPr>
                <w:rFonts w:ascii="Times New Roman" w:hAnsi="Times New Roman" w:cs="Times New Roman"/>
              </w:rPr>
              <w:t>нных технологий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Обеспечение прав детей на образование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212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E028F6" w:rsidP="004247B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23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Подготовка и переподготовка психолого-педагогических кадров для работы с одаренными детьми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Расширение вариативности программ, рассчитанных на детей с разным уровнем, типом и формами проявления способностей, в т.ч. индивидуализированных программ развития (для одаренных 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02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 w:rsidR="00E028F6">
              <w:rPr>
                <w:rFonts w:ascii="Times New Roman" w:hAnsi="Times New Roman" w:cs="Times New Roman"/>
              </w:rPr>
              <w:t>г</w:t>
            </w:r>
            <w:r w:rsidRPr="00240D97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02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26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Обеспечение нормативно-правового закрепления особых образовательных запросов  одаренных детей, поддержка и развитие образовательных учреждений, специализирующихся на работе с одаренными детьми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Наличие нормативной базы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75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Расширение практики проведения конкурсов и фестивалей среди  детей и молодежи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C0C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Выявление талантливых детей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957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Ведение и актуализация банка данных о талантливых детях и молодежи района, информирование широкого круга общественности об достижения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Наличие банка данных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47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Обеспечение проведения комплексной профилактики негативных явлений в детской среде, обновление форм и методов профилактики детской безнадзорности, наркомани</w:t>
            </w:r>
            <w:r>
              <w:rPr>
                <w:rFonts w:ascii="Times New Roman" w:hAnsi="Times New Roman" w:cs="Times New Roman"/>
              </w:rPr>
              <w:t>и</w:t>
            </w:r>
            <w:r w:rsidRPr="00240D97">
              <w:rPr>
                <w:rFonts w:ascii="Times New Roman" w:hAnsi="Times New Roman" w:cs="Times New Roman"/>
              </w:rPr>
              <w:t>, преступност</w:t>
            </w:r>
            <w:r>
              <w:rPr>
                <w:rFonts w:ascii="Times New Roman" w:hAnsi="Times New Roman" w:cs="Times New Roman"/>
              </w:rPr>
              <w:t xml:space="preserve">и, </w:t>
            </w:r>
            <w:proofErr w:type="spellStart"/>
            <w:r>
              <w:rPr>
                <w:rFonts w:ascii="Times New Roman" w:hAnsi="Times New Roman" w:cs="Times New Roman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3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Увеличение числа детей, демонстрирующих активную жизненную позицию, самостоятельность,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Весьегонское отделение полиции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88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028F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Внедрение эффективных механизмов сотрудничества органов управления образованием, гражданского общества, представителей духовенства, СМИ, родительских сообществ в области воспитания и социализации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3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Рост удовлетворенности обучающихся и их родителей условиями воспитания, обучения, развития детей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E028F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982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Внедрение федеральных требований к образовательным программам дополнительного образования и </w:t>
            </w:r>
            <w:proofErr w:type="spellStart"/>
            <w:r w:rsidRPr="00240D97">
              <w:rPr>
                <w:rFonts w:ascii="Times New Roman" w:hAnsi="Times New Roman" w:cs="Times New Roman"/>
              </w:rPr>
              <w:t>спортивно-досуговой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36F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Увеличение до 70% школьников, вовлеченных в освоение дополнительных образовательных программ на бесплатной основе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689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подростков, развитие разнообразных форм туризма и краеведения, привлечения подростков к различным видам общественно-полезной и личностно-значимой деятельности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Реализация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689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C107FA" w:rsidP="0004022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Участие в инициативе партии «</w:t>
            </w:r>
            <w:r w:rsidR="000B1B71" w:rsidRPr="00240D97">
              <w:rPr>
                <w:rFonts w:ascii="Times New Roman" w:hAnsi="Times New Roman"/>
              </w:rPr>
              <w:t>Единая Россия»</w:t>
            </w:r>
            <w:r w:rsidR="000B1B71">
              <w:rPr>
                <w:rFonts w:ascii="Times New Roman" w:hAnsi="Times New Roman"/>
              </w:rPr>
              <w:t xml:space="preserve"> </w:t>
            </w:r>
            <w:r w:rsidR="000B1B71" w:rsidRPr="00240D97">
              <w:rPr>
                <w:rFonts w:ascii="Times New Roman" w:eastAsia="Times New Roman" w:hAnsi="Times New Roman"/>
              </w:rPr>
              <w:t>по созданию в муниципальных общеобразовательных организациях, расположенных в сельской местности Тверской области, условий для занятий физической культурой и спортом</w:t>
            </w:r>
          </w:p>
          <w:p w:rsidR="000B1B71" w:rsidRPr="00240D97" w:rsidRDefault="000B1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jc w:val="center"/>
              <w:rPr>
                <w:rFonts w:ascii="Times New Roman" w:eastAsia="Times New Roman" w:hAnsi="Times New Roman"/>
              </w:rPr>
            </w:pPr>
            <w:r w:rsidRPr="00240D97">
              <w:rPr>
                <w:rFonts w:ascii="Times New Roman" w:eastAsia="Times New Roman" w:hAnsi="Times New Roman"/>
              </w:rPr>
              <w:t>Реализация Комплекса мероприятий</w:t>
            </w:r>
          </w:p>
          <w:p w:rsidR="000B1B71" w:rsidRPr="00240D97" w:rsidRDefault="000B1B71" w:rsidP="0049701D">
            <w:pPr>
              <w:jc w:val="center"/>
              <w:rPr>
                <w:rFonts w:ascii="Times New Roman" w:eastAsia="Times New Roman" w:hAnsi="Times New Roman"/>
              </w:rPr>
            </w:pPr>
            <w:r w:rsidRPr="00240D97">
              <w:rPr>
                <w:rFonts w:ascii="Times New Roman" w:eastAsia="Times New Roman" w:hAnsi="Times New Roman"/>
              </w:rPr>
              <w:t>по созданию в муниципальных общеобразовательных организациях, расположенных в сельской местности Весьегонского района Тверской области, условий для занятий физической культурой и спортом</w:t>
            </w:r>
          </w:p>
          <w:p w:rsidR="000B1B71" w:rsidRPr="00240D97" w:rsidRDefault="000B1B71" w:rsidP="00436FFB">
            <w:pPr>
              <w:jc w:val="center"/>
              <w:rPr>
                <w:rFonts w:ascii="Times New Roman" w:hAnsi="Times New Roman"/>
              </w:rPr>
            </w:pPr>
            <w:r w:rsidRPr="00240D97">
              <w:rPr>
                <w:rFonts w:ascii="Times New Roman" w:eastAsia="Times New Roman" w:hAnsi="Times New Roman"/>
              </w:rPr>
              <w:t>на 201</w:t>
            </w:r>
            <w:r>
              <w:rPr>
                <w:rFonts w:ascii="Times New Roman" w:eastAsia="Times New Roman" w:hAnsi="Times New Roman"/>
              </w:rPr>
              <w:t>4</w:t>
            </w:r>
            <w:r w:rsidRPr="00240D97">
              <w:rPr>
                <w:rFonts w:ascii="Times New Roman" w:eastAsia="Times New Roman" w:hAnsi="Times New Roman"/>
              </w:rPr>
              <w:t>-2016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922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303BC9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Поддержка общественных организаций, объединений и клубов, способствующих развитию творческих способностей детей и молодежи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Наличие плана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63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E028F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Внедрение программ обучения детей и подростков правилам безопасного поведения в </w:t>
            </w:r>
            <w:proofErr w:type="spellStart"/>
            <w:proofErr w:type="gramStart"/>
            <w:r w:rsidRPr="00240D97">
              <w:rPr>
                <w:rFonts w:ascii="Times New Roman" w:hAnsi="Times New Roman" w:cs="Times New Roman"/>
              </w:rPr>
              <w:t>интернет-пространстве</w:t>
            </w:r>
            <w:proofErr w:type="spellEnd"/>
            <w:proofErr w:type="gramEnd"/>
            <w:r w:rsidRPr="00240D97">
              <w:rPr>
                <w:rFonts w:ascii="Times New Roman" w:hAnsi="Times New Roman" w:cs="Times New Roman"/>
              </w:rPr>
              <w:t>, профилактика интернет зависимости, предупреждение рисков вовлечения в противопр</w:t>
            </w:r>
            <w:r w:rsidR="00BC0C1D">
              <w:rPr>
                <w:rFonts w:ascii="Times New Roman" w:hAnsi="Times New Roman" w:cs="Times New Roman"/>
              </w:rPr>
              <w:t>авную деятельность, порнографии</w:t>
            </w:r>
          </w:p>
          <w:p w:rsidR="000B1B71" w:rsidRPr="00240D97" w:rsidRDefault="000B1B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Создание надежной системы защиты детей от противоправного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интернет-контента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в образовательной среде школы и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97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E028F6" w:rsidP="00B52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</w:t>
            </w:r>
            <w:r w:rsidR="00BC0C1D">
              <w:rPr>
                <w:rFonts w:ascii="Times New Roman" w:hAnsi="Times New Roman" w:cs="Times New Roman"/>
              </w:rPr>
              <w:t>ных средств в образовании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Уменьшение количества предписаний надзорных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50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B1B71" w:rsidRPr="00240D97" w:rsidRDefault="00E028F6" w:rsidP="00B5272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303BC9" w:rsidRDefault="000B1B71">
            <w:pPr>
              <w:pStyle w:val="a3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Создание общественных механизмов экспертизы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интернет-контента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436FFB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Эксперт</w:t>
            </w:r>
            <w:r w:rsidR="00436FFB">
              <w:rPr>
                <w:rFonts w:ascii="Times New Roman" w:hAnsi="Times New Roman" w:cs="Times New Roman"/>
              </w:rPr>
              <w:t xml:space="preserve">иза </w:t>
            </w:r>
            <w:proofErr w:type="spellStart"/>
            <w:r w:rsidR="00436FFB">
              <w:rPr>
                <w:rFonts w:ascii="Times New Roman" w:hAnsi="Times New Roman" w:cs="Times New Roman"/>
              </w:rPr>
              <w:t>интернет-контента</w:t>
            </w:r>
            <w:proofErr w:type="spellEnd"/>
            <w:r w:rsidR="00436FFB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55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0402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28F6">
              <w:rPr>
                <w:rFonts w:ascii="Times New Roman" w:hAnsi="Times New Roman" w:cs="Times New Roman"/>
              </w:rPr>
              <w:t>6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Информирование о порталах и сайтах, аккумулирующих сведения о лучших ресурсах для детей и родителей. Стимулирование родителей к использованию услуги «Родительский контроль», позволяющий устанавливать ограничение доступа к информационно</w:t>
            </w:r>
            <w:r w:rsidR="008C33BC">
              <w:rPr>
                <w:rFonts w:ascii="Times New Roman" w:hAnsi="Times New Roman" w:cs="Times New Roman"/>
              </w:rPr>
              <w:t>-коммуникационной сети Интернет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Информация в местных СМИ и на сайте администрации Весьегонского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862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Внедрение в детской школе искусств новых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предпрофессиональных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образовательных программ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Улучшение качества предоставляемых услуг детской школы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Сентябрь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979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Реализация мероприятий по предоставлению дополнительных услуг на базе учреждений культуры, для раннего эстетического воспитания детей, в том числе для детей с ограниченными возможностями здоровья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Предоставление дополнительных услуг для раннего эстетического воспитания детей, организация занятий в детских изостудиях, студиях, кружках и клубах по интересам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B5272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703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Размещение информации о талантливых детях в средствах массовой информации, информационно-телекоммуникационной сети Интернет, публикация материалов о деятельности детской школы искусств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Популяризация деятельности детской школы искусств, поднятие престижа отрасли «Культура» и профессии преподавателя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допобразования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-2017 </w:t>
            </w:r>
            <w:r w:rsidRPr="00240D97">
              <w:rPr>
                <w:rFonts w:ascii="Times New Roman" w:hAnsi="Times New Roman" w:cs="Times New Roman"/>
              </w:rPr>
              <w:t>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культуры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289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136A3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6A3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136A3">
              <w:rPr>
                <w:rFonts w:ascii="Times New Roman" w:hAnsi="Times New Roman" w:cs="Times New Roman"/>
                <w:b/>
              </w:rPr>
              <w:t>. Совершенствование медицинской помощи детям и формирование основ здорового образа жизни</w:t>
            </w:r>
          </w:p>
        </w:tc>
      </w:tr>
      <w:tr w:rsidR="000B1B71" w:rsidRPr="00240D97" w:rsidTr="004727A5">
        <w:trPr>
          <w:trHeight w:val="983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Внедрение эффективных организационных и медицинских технологий на основе современных порядков и стандартов оказания медицинской помощи детям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Повышение качества и доступности медицинской помощи детям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017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ГБУЗ «Весьегонская ЦРБ»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747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Реализация комплекса мер, направленных на снижение младенческой и детской смертности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Снижение показателя младенческой смертности </w:t>
            </w:r>
            <w:proofErr w:type="gramStart"/>
            <w:r w:rsidRPr="00240D97">
              <w:rPr>
                <w:rFonts w:ascii="Times New Roman" w:hAnsi="Times New Roman" w:cs="Times New Roman"/>
              </w:rPr>
              <w:t>до</w:t>
            </w:r>
            <w:proofErr w:type="gramEnd"/>
          </w:p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9,4%</w:t>
            </w:r>
          </w:p>
          <w:p w:rsidR="004727A5" w:rsidRPr="00240D97" w:rsidRDefault="004727A5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ГБУЗ «Весьегонская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79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Организация просветительской работы с родителями, воспитательных мероприятий с детьми и подростками по формированию культуры здорового питания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Приобщение детей и родителей к здоровому образу жизни</w:t>
            </w:r>
          </w:p>
          <w:p w:rsidR="004727A5" w:rsidRPr="00240D97" w:rsidRDefault="004727A5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62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Проведение мероприятий по модернизации школьных столовых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0D97">
              <w:rPr>
                <w:rFonts w:ascii="Times New Roman" w:hAnsi="Times New Roman" w:cs="Times New Roman"/>
              </w:rPr>
              <w:t>(ремонт, оснащение оборудованием)</w:t>
            </w: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Улучшение качества питания детей</w:t>
            </w:r>
          </w:p>
          <w:p w:rsidR="004727A5" w:rsidRPr="00240D97" w:rsidRDefault="004727A5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8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576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0D97">
              <w:rPr>
                <w:rFonts w:ascii="Times New Roman" w:hAnsi="Times New Roman" w:cs="Times New Roman"/>
              </w:rPr>
              <w:t>Совершенствование системы наблюдения за детьми первого года жизни в амбулаторно-поликлинических учреждения в целях выявления детей, подверженных риску задержки двигательного, речевого и когнитивного развития и своевременного оказания им медицинской помощи</w:t>
            </w:r>
            <w:proofErr w:type="gramEnd"/>
          </w:p>
          <w:p w:rsidR="004727A5" w:rsidRPr="00240D97" w:rsidRDefault="004727A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Снижение заболеваемости и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инвалидизации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детского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ГБУЗ «Весьегонская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289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04022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Осуществление  необходимых мер по обеспечению нахождения родителей (законных представителей) рядом с ребенком, получающим медицинскую помощь в учреждениях здравоохранения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Создание обстановки психологического комфорта, способствующей благоприятному исходу заболевания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ГБУЗ «Весьегонская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377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136A3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6A3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136A3">
              <w:rPr>
                <w:rFonts w:ascii="Times New Roman" w:hAnsi="Times New Roman" w:cs="Times New Roman"/>
                <w:b/>
              </w:rPr>
              <w:t>. Равные возможности для детей, нуждающихся в особой заботе государства</w:t>
            </w:r>
          </w:p>
        </w:tc>
      </w:tr>
      <w:tr w:rsidR="000B1B71" w:rsidRPr="00240D97" w:rsidTr="004727A5">
        <w:trPr>
          <w:trHeight w:val="747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Психологическая диагностика кандидатов в замещающие родители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Исключение случаев возврата детей в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интернатные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 xml:space="preserve">«Школа приемных родителей» на базе </w:t>
            </w:r>
            <w:proofErr w:type="spellStart"/>
            <w:r w:rsidRPr="00240D97">
              <w:rPr>
                <w:rFonts w:ascii="Times New Roman" w:hAnsi="Times New Roman" w:cs="Times New Roman"/>
              </w:rPr>
              <w:t>Бежецкого</w:t>
            </w:r>
            <w:proofErr w:type="spellEnd"/>
            <w:r w:rsidRPr="00240D97">
              <w:rPr>
                <w:rFonts w:ascii="Times New Roman" w:hAnsi="Times New Roman" w:cs="Times New Roman"/>
              </w:rPr>
              <w:t xml:space="preserve">  педагогического колледжа</w:t>
            </w:r>
          </w:p>
        </w:tc>
      </w:tr>
      <w:tr w:rsidR="000B1B71" w:rsidRPr="00240D97" w:rsidTr="004727A5">
        <w:trPr>
          <w:trHeight w:val="88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Организация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Обеспечение подготовки  не менее,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844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Проведение постоянно действующей передвижной фотовыставки «Параллели» в Весьегонском районе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8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Увеличение числа детей, преданных на воспитание 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Благотворительный фонд «Константа»</w:t>
            </w:r>
          </w:p>
          <w:p w:rsidR="000B1B71" w:rsidRPr="00240D97" w:rsidRDefault="000B1B71" w:rsidP="008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(</w:t>
            </w:r>
            <w:r w:rsidR="008C33BC">
              <w:rPr>
                <w:rFonts w:ascii="Times New Roman" w:hAnsi="Times New Roman" w:cs="Times New Roman"/>
              </w:rPr>
              <w:t>п</w:t>
            </w:r>
            <w:r w:rsidRPr="00240D97">
              <w:rPr>
                <w:rFonts w:ascii="Times New Roman" w:hAnsi="Times New Roman" w:cs="Times New Roman"/>
              </w:rPr>
              <w:t>о согласованию)</w:t>
            </w:r>
          </w:p>
        </w:tc>
      </w:tr>
      <w:tr w:rsidR="000B1B71" w:rsidRPr="00240D97" w:rsidTr="004727A5">
        <w:trPr>
          <w:trHeight w:val="445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136A3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6A3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2136A3">
              <w:rPr>
                <w:rFonts w:ascii="Times New Roman" w:hAnsi="Times New Roman" w:cs="Times New Roman"/>
                <w:b/>
              </w:rPr>
              <w:t>.Создание системы защиты и обеспечения прав и интересов детей и дружественного к ребенку правосудия</w:t>
            </w:r>
          </w:p>
        </w:tc>
      </w:tr>
      <w:tr w:rsidR="000B1B71" w:rsidRPr="00240D97" w:rsidTr="004727A5">
        <w:trPr>
          <w:trHeight w:val="125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36A3">
              <w:rPr>
                <w:rFonts w:ascii="Times New Roman" w:hAnsi="Times New Roman" w:cs="Times New Roman"/>
              </w:rPr>
              <w:t>9</w:t>
            </w:r>
            <w:r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Разработка системы мер социальной реабилитации несовершеннолетних, освобожденных из мест лишения свободы, а также несовершеннолетних, осужденных к видам наказания, не связанным с лишением свободы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 соответствии с методическими рекомендациями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-201</w:t>
            </w:r>
            <w:r>
              <w:rPr>
                <w:rFonts w:ascii="Times New Roman" w:hAnsi="Times New Roman" w:cs="Times New Roman"/>
              </w:rPr>
              <w:t>7 г</w:t>
            </w:r>
            <w:r w:rsidRPr="00240D97">
              <w:rPr>
                <w:rFonts w:ascii="Times New Roman" w:hAnsi="Times New Roman" w:cs="Times New Roman"/>
              </w:rPr>
              <w:t>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1470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Взаимодействие с организациями в системе здравоохранения, образования и социальной защиты населения, осуществляющих психологическую и социальную реабилитацию детей-жертв жестокого обращения</w:t>
            </w:r>
          </w:p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 соответствии с реестром данных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ГБУЗ «Весьегонская ЦРБ»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792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B1B71" w:rsidRPr="00240D97" w:rsidRDefault="002136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Оказание содействия несовершеннолетнему потерпевшему в предоставлении бесплатной юридической помощи на основании обращения следователя (дознавателя) в орган опеки и попечительства</w:t>
            </w:r>
          </w:p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В соответствии с порядком предоставления несовершеннолетнему бесплатной юридической  помощи Министерством социальной защиты населения Тверской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445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136A3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6A3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136A3">
              <w:rPr>
                <w:rFonts w:ascii="Times New Roman" w:hAnsi="Times New Roman" w:cs="Times New Roman"/>
                <w:b/>
              </w:rPr>
              <w:t>. Дети – участники реализации Национальной стратегии действий в интересах детей на 2012-2017 годы</w:t>
            </w:r>
          </w:p>
        </w:tc>
      </w:tr>
      <w:tr w:rsidR="000B1B71" w:rsidRPr="00240D97" w:rsidTr="004727A5">
        <w:trPr>
          <w:trHeight w:val="1251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 w:rsidP="00A83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Активизация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Увеличение доли детей, состоящих в общественных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 xml:space="preserve"> 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</w:t>
            </w:r>
          </w:p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по работе с молодежью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B71" w:rsidRPr="00240D97" w:rsidTr="004727A5">
        <w:trPr>
          <w:trHeight w:val="391"/>
        </w:trPr>
        <w:tc>
          <w:tcPr>
            <w:tcW w:w="15275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136A3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136A3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136A3">
              <w:rPr>
                <w:rFonts w:ascii="Times New Roman" w:hAnsi="Times New Roman" w:cs="Times New Roman"/>
                <w:b/>
              </w:rPr>
              <w:t>. Механизм реализации Национальной стратегии действий в интересах детей на 2012-2017 годы</w:t>
            </w:r>
          </w:p>
        </w:tc>
      </w:tr>
      <w:tr w:rsidR="000B1B71" w:rsidTr="004727A5">
        <w:trPr>
          <w:trHeight w:val="1545"/>
        </w:trPr>
        <w:tc>
          <w:tcPr>
            <w:tcW w:w="4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2136A3" w:rsidP="00A830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0B1B71" w:rsidRPr="00240D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Организация мониторинга эффективности мероприятий по реализации Стратегии действий в интересах детей тверской области на 2012-2017 годы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Подготовка аналитического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240D97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240D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B1B71" w:rsidRPr="00240D97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ТОСЗН</w:t>
            </w:r>
          </w:p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0D97">
              <w:rPr>
                <w:rFonts w:ascii="Times New Roman" w:hAnsi="Times New Roman" w:cs="Times New Roman"/>
              </w:rPr>
              <w:t>Отдел образования отдел по работе с молодежью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B1B71" w:rsidRDefault="000B1B71" w:rsidP="0049701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D2F" w:rsidRDefault="00E71D2F" w:rsidP="00E71D2F">
      <w:pPr>
        <w:pStyle w:val="a3"/>
        <w:rPr>
          <w:rFonts w:ascii="Times New Roman" w:hAnsi="Times New Roman" w:cs="Times New Roman"/>
        </w:rPr>
      </w:pPr>
    </w:p>
    <w:p w:rsidR="00DA5AE2" w:rsidRDefault="00DA5AE2"/>
    <w:sectPr w:rsidR="00DA5AE2" w:rsidSect="002136A3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728" w:rsidRDefault="00B52728" w:rsidP="001507B7">
      <w:pPr>
        <w:spacing w:after="0" w:line="240" w:lineRule="auto"/>
      </w:pPr>
      <w:r>
        <w:separator/>
      </w:r>
    </w:p>
  </w:endnote>
  <w:endnote w:type="continuationSeparator" w:id="1">
    <w:p w:rsidR="00B52728" w:rsidRDefault="00B52728" w:rsidP="001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728" w:rsidRDefault="00B52728" w:rsidP="001507B7">
      <w:pPr>
        <w:spacing w:after="0" w:line="240" w:lineRule="auto"/>
      </w:pPr>
      <w:r>
        <w:separator/>
      </w:r>
    </w:p>
  </w:footnote>
  <w:footnote w:type="continuationSeparator" w:id="1">
    <w:p w:rsidR="00B52728" w:rsidRDefault="00B52728" w:rsidP="001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55836"/>
    <w:multiLevelType w:val="hybridMultilevel"/>
    <w:tmpl w:val="539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D2F"/>
    <w:rsid w:val="00007869"/>
    <w:rsid w:val="00040222"/>
    <w:rsid w:val="00077507"/>
    <w:rsid w:val="000B1B71"/>
    <w:rsid w:val="000E704D"/>
    <w:rsid w:val="001507B7"/>
    <w:rsid w:val="00185C99"/>
    <w:rsid w:val="002136A3"/>
    <w:rsid w:val="00240D97"/>
    <w:rsid w:val="00303BC9"/>
    <w:rsid w:val="00373463"/>
    <w:rsid w:val="00404D6C"/>
    <w:rsid w:val="004247B3"/>
    <w:rsid w:val="00436FFB"/>
    <w:rsid w:val="0045503A"/>
    <w:rsid w:val="004727A5"/>
    <w:rsid w:val="00483D77"/>
    <w:rsid w:val="0049701D"/>
    <w:rsid w:val="00583301"/>
    <w:rsid w:val="005D6CE4"/>
    <w:rsid w:val="00671006"/>
    <w:rsid w:val="00734230"/>
    <w:rsid w:val="007427F3"/>
    <w:rsid w:val="007C6FA7"/>
    <w:rsid w:val="008C33BC"/>
    <w:rsid w:val="00911C11"/>
    <w:rsid w:val="00980BA8"/>
    <w:rsid w:val="00A11043"/>
    <w:rsid w:val="00A34134"/>
    <w:rsid w:val="00A3751D"/>
    <w:rsid w:val="00A83003"/>
    <w:rsid w:val="00AE0877"/>
    <w:rsid w:val="00AF4A1B"/>
    <w:rsid w:val="00B52728"/>
    <w:rsid w:val="00BA32AD"/>
    <w:rsid w:val="00BC0C1D"/>
    <w:rsid w:val="00C107FA"/>
    <w:rsid w:val="00C34A70"/>
    <w:rsid w:val="00CE08C3"/>
    <w:rsid w:val="00D23741"/>
    <w:rsid w:val="00D3306E"/>
    <w:rsid w:val="00D9727D"/>
    <w:rsid w:val="00DA4468"/>
    <w:rsid w:val="00DA5AE2"/>
    <w:rsid w:val="00DF2A14"/>
    <w:rsid w:val="00E028F6"/>
    <w:rsid w:val="00E71D2F"/>
    <w:rsid w:val="00EA551B"/>
    <w:rsid w:val="00EE5F24"/>
    <w:rsid w:val="00F2442D"/>
    <w:rsid w:val="00FA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D2F"/>
    <w:pPr>
      <w:spacing w:after="0" w:line="240" w:lineRule="auto"/>
    </w:pPr>
  </w:style>
  <w:style w:type="table" w:styleId="a4">
    <w:name w:val="Table Grid"/>
    <w:basedOn w:val="a1"/>
    <w:uiPriority w:val="59"/>
    <w:rsid w:val="00E71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7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7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62652-8387-47F4-BAB6-45262E21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2015-08-03T12:23:00Z</dcterms:created>
  <dcterms:modified xsi:type="dcterms:W3CDTF">2015-08-03T12:23:00Z</dcterms:modified>
</cp:coreProperties>
</file>