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4565226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84227">
      <w:pPr>
        <w:pStyle w:val="ac"/>
        <w:rPr>
          <w:b w:val="0"/>
        </w:rPr>
      </w:pPr>
      <w:r>
        <w:rPr>
          <w:b w:val="0"/>
        </w:rPr>
        <w:t>23.07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360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F45BA">
        <w:trPr>
          <w:trHeight w:val="1577"/>
        </w:trPr>
        <w:tc>
          <w:tcPr>
            <w:tcW w:w="4361" w:type="dxa"/>
          </w:tcPr>
          <w:p w:rsidR="006908A0" w:rsidRPr="008E5B93" w:rsidRDefault="006908A0" w:rsidP="006908A0">
            <w:pPr>
              <w:shd w:val="clear" w:color="auto" w:fill="FFFFFF"/>
              <w:suppressAutoHyphens/>
              <w:spacing w:before="216"/>
              <w:ind w:right="58" w:firstLine="34"/>
              <w:jc w:val="both"/>
              <w:rPr>
                <w:bCs/>
                <w:color w:val="000000"/>
              </w:rPr>
            </w:pPr>
            <w:r w:rsidRPr="006908A0">
              <w:rPr>
                <w:bCs/>
                <w:color w:val="000000"/>
              </w:rPr>
              <w:t xml:space="preserve">О </w:t>
            </w:r>
            <w:r w:rsidR="008E5B93">
              <w:rPr>
                <w:bCs/>
                <w:color w:val="000000"/>
              </w:rPr>
              <w:t>порядке определения размера платы за оказание услуг, которые являются необходимыми и обязатель</w:t>
            </w:r>
            <w:r w:rsidR="004E2469">
              <w:rPr>
                <w:bCs/>
                <w:color w:val="000000"/>
              </w:rPr>
              <w:t xml:space="preserve">ными для предоставления муниципальных услуг администрацией Весьегонского района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1746D0" w:rsidP="001746D0">
      <w:pPr>
        <w:pStyle w:val="ConsNormal"/>
        <w:tabs>
          <w:tab w:val="left" w:pos="2370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1746D0" w:rsidRDefault="001746D0" w:rsidP="001746D0">
      <w:pPr>
        <w:pStyle w:val="ConsNormal"/>
        <w:tabs>
          <w:tab w:val="left" w:pos="2370"/>
        </w:tabs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Pr="00684227" w:rsidRDefault="004E2469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2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</w:t>
      </w:r>
    </w:p>
    <w:p w:rsidR="005D6399" w:rsidRPr="00684227" w:rsidRDefault="005D639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8422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8422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8422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399" w:rsidRPr="00684227" w:rsidRDefault="005D6399" w:rsidP="005D6399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>1</w:t>
      </w:r>
      <w:r w:rsidR="008704EB" w:rsidRPr="00684227">
        <w:rPr>
          <w:rFonts w:ascii="Times New Roman" w:hAnsi="Times New Roman" w:cs="Times New Roman"/>
          <w:bCs/>
          <w:sz w:val="24"/>
          <w:szCs w:val="24"/>
        </w:rPr>
        <w:t>.</w:t>
      </w:r>
      <w:r w:rsidR="008704EB" w:rsidRPr="00684227">
        <w:rPr>
          <w:rFonts w:ascii="Times New Roman" w:hAnsi="Times New Roman"/>
          <w:sz w:val="24"/>
          <w:szCs w:val="24"/>
        </w:rPr>
        <w:t xml:space="preserve">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Весьегонского района (прилагается)</w:t>
      </w:r>
      <w:r w:rsidR="00750F26" w:rsidRPr="00684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84227" w:rsidRDefault="005D6399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</w:t>
      </w:r>
      <w:r w:rsidR="009861B3" w:rsidRPr="00684227">
        <w:rPr>
          <w:rFonts w:ascii="Times New Roman" w:hAnsi="Times New Roman" w:cs="Times New Roman"/>
          <w:bCs/>
          <w:sz w:val="24"/>
          <w:szCs w:val="24"/>
        </w:rPr>
        <w:t>е в газете «Весьегонская жизнь»</w:t>
      </w:r>
      <w:r w:rsidR="00237A65" w:rsidRPr="00684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F26" w:rsidRPr="00684227" w:rsidRDefault="00750F26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силу со дня его </w:t>
      </w:r>
      <w:r w:rsidR="00B3414B" w:rsidRPr="00684227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684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8422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1746D0" w:rsidRPr="00684227" w:rsidRDefault="001746D0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237A65" w:rsidRPr="0068422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F04E62" w:rsidRPr="00684227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684227">
        <w:rPr>
          <w:color w:val="000000"/>
        </w:rPr>
        <w:t xml:space="preserve">                    Глава района                         </w:t>
      </w:r>
      <w:r w:rsidR="00537150" w:rsidRPr="00684227">
        <w:rPr>
          <w:color w:val="000000"/>
        </w:rPr>
        <w:t xml:space="preserve">                    </w:t>
      </w:r>
      <w:r w:rsidRPr="00684227">
        <w:rPr>
          <w:color w:val="000000"/>
        </w:rPr>
        <w:t xml:space="preserve">        </w:t>
      </w:r>
      <w:r w:rsidR="000345A4" w:rsidRPr="0068422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95049D" w:rsidRDefault="0095049D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1746D0" w:rsidRDefault="001746D0" w:rsidP="008704EB">
      <w:pPr>
        <w:jc w:val="right"/>
        <w:rPr>
          <w:sz w:val="28"/>
          <w:szCs w:val="28"/>
        </w:rPr>
      </w:pPr>
    </w:p>
    <w:p w:rsidR="001746D0" w:rsidRDefault="001746D0" w:rsidP="008704EB">
      <w:pPr>
        <w:jc w:val="right"/>
        <w:rPr>
          <w:sz w:val="28"/>
          <w:szCs w:val="28"/>
        </w:rPr>
      </w:pPr>
    </w:p>
    <w:p w:rsidR="00684227" w:rsidRDefault="00684227" w:rsidP="008704EB">
      <w:pPr>
        <w:jc w:val="right"/>
        <w:rPr>
          <w:sz w:val="28"/>
          <w:szCs w:val="28"/>
        </w:rPr>
      </w:pPr>
    </w:p>
    <w:p w:rsidR="008704EB" w:rsidRPr="001746D0" w:rsidRDefault="008704EB" w:rsidP="001746D0">
      <w:pPr>
        <w:jc w:val="right"/>
        <w:rPr>
          <w:szCs w:val="28"/>
        </w:rPr>
      </w:pPr>
      <w:r w:rsidRPr="001746D0">
        <w:rPr>
          <w:szCs w:val="28"/>
        </w:rPr>
        <w:lastRenderedPageBreak/>
        <w:t xml:space="preserve">Приложение  </w:t>
      </w:r>
    </w:p>
    <w:p w:rsidR="008704EB" w:rsidRPr="001746D0" w:rsidRDefault="008704EB" w:rsidP="001746D0">
      <w:pPr>
        <w:jc w:val="right"/>
        <w:rPr>
          <w:szCs w:val="28"/>
        </w:rPr>
      </w:pPr>
      <w:r w:rsidRPr="001746D0">
        <w:rPr>
          <w:szCs w:val="28"/>
        </w:rPr>
        <w:t xml:space="preserve"> к решению Собрания депутатов</w:t>
      </w:r>
    </w:p>
    <w:p w:rsidR="008704EB" w:rsidRPr="001746D0" w:rsidRDefault="008704EB" w:rsidP="001746D0">
      <w:pPr>
        <w:jc w:val="right"/>
        <w:rPr>
          <w:szCs w:val="28"/>
        </w:rPr>
      </w:pPr>
      <w:r w:rsidRPr="001746D0">
        <w:rPr>
          <w:szCs w:val="28"/>
        </w:rPr>
        <w:t>Весьегонского района</w:t>
      </w:r>
    </w:p>
    <w:p w:rsidR="008704EB" w:rsidRPr="001746D0" w:rsidRDefault="008704EB" w:rsidP="001746D0">
      <w:pPr>
        <w:jc w:val="right"/>
        <w:rPr>
          <w:szCs w:val="28"/>
        </w:rPr>
      </w:pPr>
      <w:r w:rsidRPr="001746D0">
        <w:rPr>
          <w:szCs w:val="28"/>
        </w:rPr>
        <w:t xml:space="preserve">от   </w:t>
      </w:r>
      <w:r w:rsidR="001746D0">
        <w:rPr>
          <w:szCs w:val="28"/>
        </w:rPr>
        <w:t>23.07</w:t>
      </w:r>
      <w:r w:rsidRPr="001746D0">
        <w:rPr>
          <w:szCs w:val="28"/>
        </w:rPr>
        <w:t xml:space="preserve">.2012 №  </w:t>
      </w:r>
      <w:r w:rsidR="001746D0">
        <w:rPr>
          <w:szCs w:val="28"/>
        </w:rPr>
        <w:t>360</w:t>
      </w:r>
    </w:p>
    <w:p w:rsidR="008704EB" w:rsidRDefault="008704EB" w:rsidP="008704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FC568D">
        <w:rPr>
          <w:sz w:val="28"/>
          <w:szCs w:val="28"/>
        </w:rPr>
        <w:t>Весьегонского района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FC568D">
        <w:rPr>
          <w:sz w:val="28"/>
          <w:szCs w:val="28"/>
        </w:rPr>
        <w:t xml:space="preserve">Весьегонского района </w:t>
      </w:r>
      <w:r>
        <w:rPr>
          <w:sz w:val="28"/>
          <w:szCs w:val="28"/>
        </w:rPr>
        <w:t xml:space="preserve"> и  предоставляются организациями, участвующими в предоставлении муниципальных услуг (далее – необходимые и обязательные услуги).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FC568D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>, самостоятельно с учетом положений настоящего Порядка.</w:t>
      </w:r>
    </w:p>
    <w:p w:rsidR="008704EB" w:rsidRDefault="008704EB" w:rsidP="008704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определения размера платы за оказание необходимых и обязательных услуг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материальные запасы, полностью потребляемые в процессе оказания услуги;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амортизация оборудования, используемого в процессе оказания услуги;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прочие расходы, отражающие специфику оказания услуги.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затраты на уплату налогов (кроме налогов на фонд оплаты труда) и иных обязательных платежей;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8704EB" w:rsidRDefault="008704EB" w:rsidP="008704EB">
      <w:pPr>
        <w:rPr>
          <w:sz w:val="28"/>
          <w:szCs w:val="28"/>
        </w:rPr>
      </w:pPr>
    </w:p>
    <w:p w:rsidR="008704EB" w:rsidRDefault="008704EB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p w:rsidR="005E1429" w:rsidRDefault="005E1429">
      <w:pPr>
        <w:pStyle w:val="ConsNormal"/>
        <w:widowControl/>
        <w:ind w:firstLine="540"/>
        <w:jc w:val="both"/>
      </w:pPr>
    </w:p>
    <w:sectPr w:rsidR="005E1429" w:rsidSect="00537150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E6" w:rsidRDefault="000F63E6">
      <w:r>
        <w:separator/>
      </w:r>
    </w:p>
  </w:endnote>
  <w:endnote w:type="continuationSeparator" w:id="1">
    <w:p w:rsidR="000F63E6" w:rsidRDefault="000F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E6" w:rsidRDefault="000F63E6">
      <w:r>
        <w:separator/>
      </w:r>
    </w:p>
  </w:footnote>
  <w:footnote w:type="continuationSeparator" w:id="1">
    <w:p w:rsidR="000F63E6" w:rsidRDefault="000F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A05FC"/>
    <w:rsid w:val="000F63E6"/>
    <w:rsid w:val="001332FD"/>
    <w:rsid w:val="00151CF8"/>
    <w:rsid w:val="001618C8"/>
    <w:rsid w:val="00173031"/>
    <w:rsid w:val="00173DBA"/>
    <w:rsid w:val="001746D0"/>
    <w:rsid w:val="001C4E9D"/>
    <w:rsid w:val="001F5AC5"/>
    <w:rsid w:val="00214003"/>
    <w:rsid w:val="00237A65"/>
    <w:rsid w:val="0026281F"/>
    <w:rsid w:val="00286385"/>
    <w:rsid w:val="003606BF"/>
    <w:rsid w:val="00361C8F"/>
    <w:rsid w:val="00382F7F"/>
    <w:rsid w:val="003E1AD4"/>
    <w:rsid w:val="004670A4"/>
    <w:rsid w:val="00486E96"/>
    <w:rsid w:val="004E2469"/>
    <w:rsid w:val="005061A3"/>
    <w:rsid w:val="00537150"/>
    <w:rsid w:val="005B5763"/>
    <w:rsid w:val="005C193F"/>
    <w:rsid w:val="005D6399"/>
    <w:rsid w:val="005E1429"/>
    <w:rsid w:val="00655695"/>
    <w:rsid w:val="00672E67"/>
    <w:rsid w:val="00684227"/>
    <w:rsid w:val="006908A0"/>
    <w:rsid w:val="006B3C18"/>
    <w:rsid w:val="006E4F9A"/>
    <w:rsid w:val="00750F26"/>
    <w:rsid w:val="00773ECA"/>
    <w:rsid w:val="007B6D52"/>
    <w:rsid w:val="007F45BA"/>
    <w:rsid w:val="00816CCF"/>
    <w:rsid w:val="00851D66"/>
    <w:rsid w:val="008704EB"/>
    <w:rsid w:val="00887856"/>
    <w:rsid w:val="008C506D"/>
    <w:rsid w:val="008E5B93"/>
    <w:rsid w:val="008F0D07"/>
    <w:rsid w:val="00943FBE"/>
    <w:rsid w:val="0095049D"/>
    <w:rsid w:val="0098437A"/>
    <w:rsid w:val="009861B3"/>
    <w:rsid w:val="009875C9"/>
    <w:rsid w:val="009B3BC0"/>
    <w:rsid w:val="009D715B"/>
    <w:rsid w:val="009F1808"/>
    <w:rsid w:val="00AB1A3C"/>
    <w:rsid w:val="00AC1C85"/>
    <w:rsid w:val="00B2572F"/>
    <w:rsid w:val="00B3414B"/>
    <w:rsid w:val="00BA78DA"/>
    <w:rsid w:val="00BD02F9"/>
    <w:rsid w:val="00BF75B7"/>
    <w:rsid w:val="00C37946"/>
    <w:rsid w:val="00C37C17"/>
    <w:rsid w:val="00C44743"/>
    <w:rsid w:val="00C65265"/>
    <w:rsid w:val="00CD625E"/>
    <w:rsid w:val="00CE1175"/>
    <w:rsid w:val="00D25355"/>
    <w:rsid w:val="00DA3A53"/>
    <w:rsid w:val="00E26360"/>
    <w:rsid w:val="00E43E7D"/>
    <w:rsid w:val="00E976D8"/>
    <w:rsid w:val="00EB5868"/>
    <w:rsid w:val="00F04E62"/>
    <w:rsid w:val="00F662D7"/>
    <w:rsid w:val="00F80449"/>
    <w:rsid w:val="00FC0D6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2012-01-30T08:29:00Z</cp:lastPrinted>
  <dcterms:created xsi:type="dcterms:W3CDTF">2012-07-23T13:14:00Z</dcterms:created>
  <dcterms:modified xsi:type="dcterms:W3CDTF">2012-07-23T13:14:00Z</dcterms:modified>
</cp:coreProperties>
</file>