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247" w:rsidRDefault="004F0247" w:rsidP="00B42008">
      <w:pPr>
        <w:pStyle w:val="a6"/>
      </w:pPr>
      <w: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3.5pt" o:ole="" filled="t">
            <v:fill color2="black"/>
            <v:imagedata r:id="rId6" o:title=""/>
          </v:shape>
          <o:OLEObject Type="Embed" ProgID="Word.Picture.8" ShapeID="_x0000_i1025" DrawAspect="Content" ObjectID="_1485169426" r:id="rId7"/>
        </w:object>
      </w:r>
    </w:p>
    <w:p w:rsidR="004F0247" w:rsidRDefault="004F0247" w:rsidP="004F0247">
      <w:pPr>
        <w:pStyle w:val="a6"/>
      </w:pPr>
    </w:p>
    <w:p w:rsidR="004F0247" w:rsidRDefault="004F0247" w:rsidP="00C26FC8">
      <w:pPr>
        <w:pStyle w:val="a6"/>
      </w:pPr>
      <w:r>
        <w:t>СОБРАНИЕ ДЕПУТАТОВ ВЕСЬЕГОНСКОГО РАЙОНА</w:t>
      </w:r>
    </w:p>
    <w:p w:rsidR="004F0247" w:rsidRDefault="004F0247" w:rsidP="00C26FC8">
      <w:pPr>
        <w:pStyle w:val="a7"/>
        <w:jc w:val="center"/>
      </w:pPr>
      <w:r>
        <w:t>ТВЕРСКОЙ ОБЛАСТИ</w:t>
      </w:r>
    </w:p>
    <w:p w:rsidR="004F0247" w:rsidRDefault="004F0247" w:rsidP="00C26FC8">
      <w:pPr>
        <w:pStyle w:val="a7"/>
        <w:jc w:val="center"/>
      </w:pPr>
    </w:p>
    <w:p w:rsidR="004F0247" w:rsidRDefault="004F0247" w:rsidP="00C26FC8">
      <w:pPr>
        <w:pStyle w:val="a7"/>
        <w:jc w:val="center"/>
        <w:rPr>
          <w:sz w:val="28"/>
        </w:rPr>
      </w:pPr>
      <w:r>
        <w:rPr>
          <w:sz w:val="28"/>
        </w:rPr>
        <w:t>РЕШЕНИЕ</w:t>
      </w:r>
    </w:p>
    <w:p w:rsidR="004F0247" w:rsidRDefault="004F0247" w:rsidP="00C26FC8">
      <w:pPr>
        <w:pStyle w:val="a7"/>
        <w:jc w:val="center"/>
        <w:rPr>
          <w:b w:val="0"/>
        </w:rPr>
      </w:pPr>
      <w:r>
        <w:rPr>
          <w:b w:val="0"/>
        </w:rPr>
        <w:t>г. Весьегонск</w:t>
      </w:r>
    </w:p>
    <w:p w:rsidR="004F0247" w:rsidRPr="00E21EA6" w:rsidRDefault="004F0247" w:rsidP="004F0247">
      <w:pPr>
        <w:pStyle w:val="a7"/>
      </w:pPr>
    </w:p>
    <w:p w:rsidR="00E21EA6" w:rsidRDefault="004F0247" w:rsidP="004F0247">
      <w:pPr>
        <w:pStyle w:val="a7"/>
        <w:rPr>
          <w:b w:val="0"/>
        </w:rPr>
      </w:pPr>
      <w:r w:rsidRPr="00E21EA6">
        <w:rPr>
          <w:b w:val="0"/>
        </w:rPr>
        <w:t xml:space="preserve">           </w:t>
      </w:r>
    </w:p>
    <w:p w:rsidR="004F0247" w:rsidRPr="00E21EA6" w:rsidRDefault="001E7773" w:rsidP="00C26FC8">
      <w:pPr>
        <w:pStyle w:val="a7"/>
        <w:rPr>
          <w:b w:val="0"/>
        </w:rPr>
      </w:pPr>
      <w:r>
        <w:rPr>
          <w:b w:val="0"/>
        </w:rPr>
        <w:t>10</w:t>
      </w:r>
      <w:r w:rsidR="004F0247" w:rsidRPr="00E21EA6">
        <w:rPr>
          <w:b w:val="0"/>
        </w:rPr>
        <w:t>.0</w:t>
      </w:r>
      <w:r w:rsidR="00E21EA6">
        <w:rPr>
          <w:b w:val="0"/>
        </w:rPr>
        <w:t>2</w:t>
      </w:r>
      <w:r w:rsidR="004F0247" w:rsidRPr="00E21EA6">
        <w:rPr>
          <w:b w:val="0"/>
        </w:rPr>
        <w:t>.20</w:t>
      </w:r>
      <w:r w:rsidR="00E21EA6">
        <w:rPr>
          <w:b w:val="0"/>
        </w:rPr>
        <w:t>15</w:t>
      </w:r>
      <w:r w:rsidR="004F0247" w:rsidRPr="00E21EA6">
        <w:rPr>
          <w:b w:val="0"/>
        </w:rPr>
        <w:t xml:space="preserve">                                                                                    </w:t>
      </w:r>
      <w:r w:rsidR="00E21EA6">
        <w:rPr>
          <w:b w:val="0"/>
        </w:rPr>
        <w:t xml:space="preserve">                         </w:t>
      </w:r>
      <w:r w:rsidR="00C26FC8">
        <w:rPr>
          <w:b w:val="0"/>
        </w:rPr>
        <w:t xml:space="preserve">           </w:t>
      </w:r>
      <w:r w:rsidR="00E21EA6">
        <w:rPr>
          <w:b w:val="0"/>
        </w:rPr>
        <w:t xml:space="preserve">   № </w:t>
      </w:r>
      <w:r w:rsidR="00C26FC8">
        <w:rPr>
          <w:b w:val="0"/>
        </w:rPr>
        <w:t>42</w:t>
      </w:r>
    </w:p>
    <w:p w:rsidR="004F0247" w:rsidRPr="00E21EA6" w:rsidRDefault="004F0247" w:rsidP="00E21EA6">
      <w:pPr>
        <w:pStyle w:val="a7"/>
        <w:ind w:firstLine="851"/>
      </w:pPr>
    </w:p>
    <w:tbl>
      <w:tblPr>
        <w:tblW w:w="0" w:type="auto"/>
        <w:tblLayout w:type="fixed"/>
        <w:tblLook w:val="0000"/>
      </w:tblPr>
      <w:tblGrid>
        <w:gridCol w:w="4219"/>
      </w:tblGrid>
      <w:tr w:rsidR="004F0247" w:rsidRPr="00E21EA6" w:rsidTr="00C26FC8">
        <w:trPr>
          <w:trHeight w:val="630"/>
        </w:trPr>
        <w:tc>
          <w:tcPr>
            <w:tcW w:w="4219" w:type="dxa"/>
          </w:tcPr>
          <w:p w:rsidR="004F0247" w:rsidRPr="00C26FC8" w:rsidRDefault="004F0247" w:rsidP="00A105AC">
            <w:pPr>
              <w:snapToGrid w:val="0"/>
              <w:ind w:left="-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FC8">
              <w:rPr>
                <w:rFonts w:ascii="Times New Roman" w:hAnsi="Times New Roman" w:cs="Times New Roman"/>
                <w:b/>
                <w:szCs w:val="24"/>
              </w:rPr>
              <w:t xml:space="preserve">О досрочном прекращении полномочий депутата Собрания депутатов Весьегонского района </w:t>
            </w:r>
            <w:r w:rsidR="00A105AC" w:rsidRPr="00C26FC8">
              <w:rPr>
                <w:rFonts w:ascii="Times New Roman" w:hAnsi="Times New Roman" w:cs="Times New Roman"/>
                <w:b/>
                <w:szCs w:val="24"/>
              </w:rPr>
              <w:t xml:space="preserve"> Долгова А.П.</w:t>
            </w:r>
            <w:r w:rsidR="00E21EA6" w:rsidRPr="00C26FC8">
              <w:rPr>
                <w:rFonts w:ascii="Times New Roman" w:hAnsi="Times New Roman" w:cs="Times New Roman"/>
                <w:b/>
                <w:szCs w:val="24"/>
              </w:rPr>
              <w:t xml:space="preserve">  </w:t>
            </w:r>
          </w:p>
        </w:tc>
      </w:tr>
    </w:tbl>
    <w:p w:rsidR="00E21EA6" w:rsidRDefault="004F0247" w:rsidP="004F0247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1EA6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4F0247" w:rsidRPr="00E21EA6" w:rsidRDefault="004F0247" w:rsidP="00A105A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1EA6">
        <w:rPr>
          <w:rFonts w:ascii="Times New Roman" w:hAnsi="Times New Roman" w:cs="Times New Roman"/>
          <w:color w:val="000000"/>
          <w:sz w:val="24"/>
          <w:szCs w:val="24"/>
        </w:rPr>
        <w:t>На основании личного заявления и в соответствии с п.п.2 п.</w:t>
      </w:r>
      <w:r w:rsidR="00E21EA6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E21EA6">
        <w:rPr>
          <w:rFonts w:ascii="Times New Roman" w:hAnsi="Times New Roman" w:cs="Times New Roman"/>
          <w:color w:val="000000"/>
          <w:sz w:val="24"/>
          <w:szCs w:val="24"/>
        </w:rPr>
        <w:t xml:space="preserve"> ст.3</w:t>
      </w:r>
      <w:r w:rsidR="00E21EA6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E21EA6">
        <w:rPr>
          <w:rFonts w:ascii="Times New Roman" w:hAnsi="Times New Roman" w:cs="Times New Roman"/>
          <w:color w:val="000000"/>
          <w:sz w:val="24"/>
          <w:szCs w:val="24"/>
        </w:rPr>
        <w:t xml:space="preserve"> Устава Весьегонского района Тверской области,  п. 9 ст.4  Федерального закона от 12.06.2002 № 67-ФЗ «Об основных гарантиях избирательных прав и права на участие в референдуме граждан Российской Федерации»</w:t>
      </w:r>
    </w:p>
    <w:p w:rsidR="004F0247" w:rsidRPr="00E21EA6" w:rsidRDefault="004F0247" w:rsidP="00A105AC">
      <w:pPr>
        <w:pStyle w:val="Con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F0247" w:rsidRPr="00E21EA6" w:rsidRDefault="004F0247" w:rsidP="004F0247">
      <w:pPr>
        <w:pStyle w:val="ConsNormal"/>
        <w:widowControl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21EA6">
        <w:rPr>
          <w:rFonts w:ascii="Times New Roman" w:hAnsi="Times New Roman" w:cs="Times New Roman"/>
          <w:bCs/>
          <w:sz w:val="24"/>
          <w:szCs w:val="24"/>
        </w:rPr>
        <w:t xml:space="preserve">Собрание депутатов Весьегонского района </w:t>
      </w:r>
      <w:r w:rsidRPr="00E21EA6">
        <w:rPr>
          <w:rFonts w:ascii="Times New Roman" w:hAnsi="Times New Roman" w:cs="Times New Roman"/>
          <w:b/>
          <w:bCs/>
          <w:sz w:val="24"/>
          <w:szCs w:val="24"/>
        </w:rPr>
        <w:t>решило:</w:t>
      </w:r>
    </w:p>
    <w:p w:rsidR="004F0247" w:rsidRPr="00E21EA6" w:rsidRDefault="004F0247" w:rsidP="004F0247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922"/>
        <w:rPr>
          <w:rFonts w:ascii="Times New Roman" w:hAnsi="Times New Roman" w:cs="Times New Roman"/>
          <w:color w:val="000000"/>
          <w:sz w:val="24"/>
          <w:szCs w:val="24"/>
        </w:rPr>
      </w:pPr>
      <w:r w:rsidRPr="00E21EA6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</w:t>
      </w:r>
    </w:p>
    <w:p w:rsidR="004F0247" w:rsidRPr="00E21EA6" w:rsidRDefault="004F0247" w:rsidP="00A105AC">
      <w:pPr>
        <w:widowControl w:val="0"/>
        <w:shd w:val="clear" w:color="auto" w:fill="FFFFFF"/>
        <w:tabs>
          <w:tab w:val="left" w:pos="715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1EA6">
        <w:rPr>
          <w:rFonts w:ascii="Times New Roman" w:hAnsi="Times New Roman" w:cs="Times New Roman"/>
          <w:sz w:val="24"/>
          <w:szCs w:val="24"/>
        </w:rPr>
        <w:t xml:space="preserve">              1.</w:t>
      </w:r>
      <w:r w:rsidR="00E21EA6">
        <w:rPr>
          <w:rFonts w:ascii="Times New Roman" w:hAnsi="Times New Roman" w:cs="Times New Roman"/>
          <w:sz w:val="24"/>
          <w:szCs w:val="24"/>
        </w:rPr>
        <w:t xml:space="preserve"> </w:t>
      </w:r>
      <w:r w:rsidRPr="00E21EA6">
        <w:rPr>
          <w:rFonts w:ascii="Times New Roman" w:hAnsi="Times New Roman" w:cs="Times New Roman"/>
          <w:sz w:val="24"/>
          <w:szCs w:val="24"/>
        </w:rPr>
        <w:t>В связи с поступлением на муниципальную службу прекратить полномочия депутата Собрания депутатов Весьегонского района</w:t>
      </w:r>
      <w:r w:rsidR="00A105AC">
        <w:rPr>
          <w:rFonts w:ascii="Times New Roman" w:hAnsi="Times New Roman" w:cs="Times New Roman"/>
          <w:sz w:val="24"/>
          <w:szCs w:val="24"/>
        </w:rPr>
        <w:t xml:space="preserve"> </w:t>
      </w:r>
      <w:r w:rsidR="009D4D13">
        <w:rPr>
          <w:rFonts w:ascii="Times New Roman" w:hAnsi="Times New Roman" w:cs="Times New Roman"/>
          <w:sz w:val="24"/>
          <w:szCs w:val="24"/>
        </w:rPr>
        <w:t>Долгова Алексея Петровича с 13.01.2015.</w:t>
      </w:r>
    </w:p>
    <w:p w:rsidR="004F0247" w:rsidRDefault="004F0247" w:rsidP="00A105AC">
      <w:pPr>
        <w:widowControl w:val="0"/>
        <w:shd w:val="clear" w:color="auto" w:fill="FFFFFF"/>
        <w:tabs>
          <w:tab w:val="left" w:pos="715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1EA6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A105AC">
        <w:rPr>
          <w:rFonts w:ascii="Times New Roman" w:hAnsi="Times New Roman" w:cs="Times New Roman"/>
          <w:sz w:val="24"/>
          <w:szCs w:val="24"/>
        </w:rPr>
        <w:t xml:space="preserve"> </w:t>
      </w:r>
      <w:r w:rsidRPr="00E21EA6">
        <w:rPr>
          <w:rFonts w:ascii="Times New Roman" w:hAnsi="Times New Roman" w:cs="Times New Roman"/>
          <w:sz w:val="24"/>
          <w:szCs w:val="24"/>
        </w:rPr>
        <w:t xml:space="preserve"> 2.</w:t>
      </w:r>
      <w:r w:rsidR="00E21EA6">
        <w:rPr>
          <w:rFonts w:ascii="Times New Roman" w:hAnsi="Times New Roman" w:cs="Times New Roman"/>
          <w:sz w:val="24"/>
          <w:szCs w:val="24"/>
        </w:rPr>
        <w:t xml:space="preserve"> </w:t>
      </w:r>
      <w:r w:rsidRPr="00E21EA6">
        <w:rPr>
          <w:rFonts w:ascii="Times New Roman" w:hAnsi="Times New Roman" w:cs="Times New Roman"/>
          <w:sz w:val="24"/>
          <w:szCs w:val="24"/>
        </w:rPr>
        <w:t>Опубликовать настоящее решение в газете «Весьегонская жизнь».</w:t>
      </w:r>
    </w:p>
    <w:p w:rsidR="00A105AC" w:rsidRPr="00E21EA6" w:rsidRDefault="00A105AC" w:rsidP="00A105AC">
      <w:pPr>
        <w:widowControl w:val="0"/>
        <w:shd w:val="clear" w:color="auto" w:fill="FFFFFF"/>
        <w:tabs>
          <w:tab w:val="left" w:pos="715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3. Настоящее решение вступает в силу со дня его принятия. </w:t>
      </w:r>
    </w:p>
    <w:p w:rsidR="00E21EA6" w:rsidRDefault="00E21EA6" w:rsidP="004F0247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92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</w:t>
      </w:r>
    </w:p>
    <w:p w:rsidR="00C26FC8" w:rsidRDefault="00C26FC8" w:rsidP="004F0247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92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26FC8" w:rsidRDefault="00C26FC8" w:rsidP="004F0247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92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F0247" w:rsidRPr="00E21EA6" w:rsidRDefault="00C26FC8" w:rsidP="00A105AC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-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E21EA6"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="00A105AC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E21EA6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4F0247" w:rsidRPr="00E21EA6">
        <w:rPr>
          <w:rFonts w:ascii="Times New Roman" w:hAnsi="Times New Roman" w:cs="Times New Roman"/>
          <w:color w:val="000000"/>
          <w:sz w:val="24"/>
          <w:szCs w:val="24"/>
        </w:rPr>
        <w:t xml:space="preserve">Глава района                               </w:t>
      </w:r>
      <w:r w:rsidR="00A105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F0247" w:rsidRPr="00E21EA6"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 w:rsidR="00A105AC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E21E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F0247" w:rsidRPr="00E21EA6"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="00A105AC"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="004F0247" w:rsidRPr="00E21EA6">
        <w:rPr>
          <w:rFonts w:ascii="Times New Roman" w:hAnsi="Times New Roman" w:cs="Times New Roman"/>
          <w:color w:val="000000"/>
          <w:sz w:val="24"/>
          <w:szCs w:val="24"/>
        </w:rPr>
        <w:t xml:space="preserve">         А.В. Пашуков</w:t>
      </w:r>
    </w:p>
    <w:p w:rsidR="00404BDB" w:rsidRDefault="00404BDB"/>
    <w:p w:rsidR="00A105AC" w:rsidRDefault="00A105AC"/>
    <w:sectPr w:rsidR="00A105AC" w:rsidSect="00C26FC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905" w:h="16837"/>
      <w:pgMar w:top="709" w:right="848" w:bottom="851" w:left="1701" w:header="709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3CD1" w:rsidRDefault="00483CD1" w:rsidP="007A793C">
      <w:pPr>
        <w:spacing w:after="0" w:line="240" w:lineRule="auto"/>
      </w:pPr>
      <w:r>
        <w:separator/>
      </w:r>
    </w:p>
  </w:endnote>
  <w:endnote w:type="continuationSeparator" w:id="1">
    <w:p w:rsidR="00483CD1" w:rsidRDefault="00483CD1" w:rsidP="007A79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2054" w:rsidRDefault="00F12054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2054" w:rsidRDefault="00F12054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2054" w:rsidRDefault="00F12054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3CD1" w:rsidRDefault="00483CD1" w:rsidP="007A793C">
      <w:pPr>
        <w:spacing w:after="0" w:line="240" w:lineRule="auto"/>
      </w:pPr>
      <w:r>
        <w:separator/>
      </w:r>
    </w:p>
  </w:footnote>
  <w:footnote w:type="continuationSeparator" w:id="1">
    <w:p w:rsidR="00483CD1" w:rsidRDefault="00483CD1" w:rsidP="007A79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2054" w:rsidRDefault="00F12054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4F93" w:rsidRDefault="00404BDB">
    <w:pPr>
      <w:pStyle w:val="a4"/>
      <w:jc w:val="right"/>
    </w:pPr>
    <w:r>
      <w:rPr>
        <w:rStyle w:val="a3"/>
      </w:rP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2054" w:rsidRDefault="00F12054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useFELayout/>
  </w:compat>
  <w:rsids>
    <w:rsidRoot w:val="004F0247"/>
    <w:rsid w:val="001C6C41"/>
    <w:rsid w:val="001E7773"/>
    <w:rsid w:val="00404BDB"/>
    <w:rsid w:val="00483CD1"/>
    <w:rsid w:val="004B3C3B"/>
    <w:rsid w:val="004E3A8C"/>
    <w:rsid w:val="004F0247"/>
    <w:rsid w:val="005D16E8"/>
    <w:rsid w:val="006A046F"/>
    <w:rsid w:val="0077777C"/>
    <w:rsid w:val="007A793C"/>
    <w:rsid w:val="0089002B"/>
    <w:rsid w:val="009D4D13"/>
    <w:rsid w:val="00A105AC"/>
    <w:rsid w:val="00B42008"/>
    <w:rsid w:val="00BA7BBE"/>
    <w:rsid w:val="00BB1F7A"/>
    <w:rsid w:val="00C26FC8"/>
    <w:rsid w:val="00E21EA6"/>
    <w:rsid w:val="00F12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93C"/>
  </w:style>
  <w:style w:type="paragraph" w:styleId="6">
    <w:name w:val="heading 6"/>
    <w:basedOn w:val="a"/>
    <w:next w:val="a"/>
    <w:link w:val="60"/>
    <w:qFormat/>
    <w:rsid w:val="00F12054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8">
    <w:name w:val="heading 8"/>
    <w:basedOn w:val="a"/>
    <w:next w:val="a"/>
    <w:link w:val="80"/>
    <w:qFormat/>
    <w:rsid w:val="00F12054"/>
    <w:pPr>
      <w:keepNext/>
      <w:spacing w:after="0" w:line="240" w:lineRule="auto"/>
      <w:ind w:left="497"/>
      <w:jc w:val="center"/>
      <w:outlineLvl w:val="7"/>
    </w:pPr>
    <w:rPr>
      <w:rFonts w:ascii="Times New Roman" w:eastAsia="Times New Roman" w:hAnsi="Times New Roman" w:cs="Times New Roman"/>
      <w:b/>
      <w:bCs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4F0247"/>
  </w:style>
  <w:style w:type="paragraph" w:customStyle="1" w:styleId="ConsNormal">
    <w:name w:val="ConsNormal"/>
    <w:rsid w:val="004F024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4">
    <w:name w:val="header"/>
    <w:basedOn w:val="a"/>
    <w:link w:val="a5"/>
    <w:rsid w:val="004F0247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Верхний колонтитул Знак"/>
    <w:basedOn w:val="a0"/>
    <w:link w:val="a4"/>
    <w:rsid w:val="004F024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Title"/>
    <w:basedOn w:val="a"/>
    <w:next w:val="a7"/>
    <w:link w:val="a8"/>
    <w:qFormat/>
    <w:rsid w:val="004F0247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a8">
    <w:name w:val="Название Знак"/>
    <w:basedOn w:val="a0"/>
    <w:link w:val="a6"/>
    <w:rsid w:val="004F0247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7">
    <w:name w:val="Subtitle"/>
    <w:basedOn w:val="a"/>
    <w:next w:val="a9"/>
    <w:link w:val="aa"/>
    <w:qFormat/>
    <w:rsid w:val="004F0247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aa">
    <w:name w:val="Подзаголовок Знак"/>
    <w:basedOn w:val="a0"/>
    <w:link w:val="a7"/>
    <w:rsid w:val="004F0247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9">
    <w:name w:val="Body Text"/>
    <w:basedOn w:val="a"/>
    <w:link w:val="ab"/>
    <w:uiPriority w:val="99"/>
    <w:semiHidden/>
    <w:unhideWhenUsed/>
    <w:rsid w:val="004F0247"/>
    <w:pPr>
      <w:spacing w:after="120"/>
    </w:pPr>
  </w:style>
  <w:style w:type="character" w:customStyle="1" w:styleId="ab">
    <w:name w:val="Основной текст Знак"/>
    <w:basedOn w:val="a0"/>
    <w:link w:val="a9"/>
    <w:uiPriority w:val="99"/>
    <w:semiHidden/>
    <w:rsid w:val="004F0247"/>
  </w:style>
  <w:style w:type="character" w:customStyle="1" w:styleId="60">
    <w:name w:val="Заголовок 6 Знак"/>
    <w:basedOn w:val="a0"/>
    <w:link w:val="6"/>
    <w:rsid w:val="00F12054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80">
    <w:name w:val="Заголовок 8 Знак"/>
    <w:basedOn w:val="a0"/>
    <w:link w:val="8"/>
    <w:rsid w:val="00F12054"/>
    <w:rPr>
      <w:rFonts w:ascii="Times New Roman" w:eastAsia="Times New Roman" w:hAnsi="Times New Roman" w:cs="Times New Roman"/>
      <w:b/>
      <w:bCs/>
      <w:sz w:val="32"/>
      <w:szCs w:val="32"/>
      <w:lang w:eastAsia="zh-CN"/>
    </w:rPr>
  </w:style>
  <w:style w:type="character" w:customStyle="1" w:styleId="ac">
    <w:name w:val="Цветовое выделение"/>
    <w:rsid w:val="00F12054"/>
    <w:rPr>
      <w:b/>
      <w:color w:val="000080"/>
    </w:rPr>
  </w:style>
  <w:style w:type="paragraph" w:customStyle="1" w:styleId="ad">
    <w:name w:val="Таблицы (моноширинный)"/>
    <w:basedOn w:val="a"/>
    <w:next w:val="a"/>
    <w:rsid w:val="00F1205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SimSun" w:hAnsi="Courier New" w:cs="Courier New"/>
      <w:sz w:val="20"/>
      <w:szCs w:val="20"/>
      <w:lang w:eastAsia="zh-CN"/>
    </w:rPr>
  </w:style>
  <w:style w:type="paragraph" w:styleId="ae">
    <w:name w:val="footer"/>
    <w:basedOn w:val="a"/>
    <w:link w:val="af"/>
    <w:uiPriority w:val="99"/>
    <w:semiHidden/>
    <w:unhideWhenUsed/>
    <w:rsid w:val="00F120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F120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Ирина</cp:lastModifiedBy>
  <cp:revision>3</cp:revision>
  <cp:lastPrinted>2015-01-23T07:46:00Z</cp:lastPrinted>
  <dcterms:created xsi:type="dcterms:W3CDTF">2015-02-02T10:50:00Z</dcterms:created>
  <dcterms:modified xsi:type="dcterms:W3CDTF">2015-02-11T11:17:00Z</dcterms:modified>
</cp:coreProperties>
</file>