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020" w:rsidRDefault="006A7020" w:rsidP="00B70F65">
      <w:pPr>
        <w:jc w:val="center"/>
        <w:rPr>
          <w:rFonts w:ascii="Times New Roman" w:hAnsi="Times New Roman" w:cs="Times New Roman"/>
          <w:sz w:val="24"/>
          <w:szCs w:val="24"/>
        </w:rPr>
      </w:pPr>
      <w:r w:rsidRPr="009238D4">
        <w:rPr>
          <w:rFonts w:ascii="Times New Roman" w:hAnsi="Times New Roman" w:cs="Times New Roman"/>
          <w:sz w:val="24"/>
          <w:szCs w:val="24"/>
        </w:rP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pt;height:43pt" o:ole="" fillcolor="window">
            <v:imagedata r:id="rId5" o:title="" gain="252062f" blacklevel="-18348f" grayscale="t"/>
          </v:shape>
          <o:OLEObject Type="Embed" ProgID="Word.Picture.8" ShapeID="_x0000_i1025" DrawAspect="Content" ObjectID="_1544606493" r:id="rId6"/>
        </w:object>
      </w:r>
    </w:p>
    <w:p w:rsidR="006A7020" w:rsidRDefault="006A7020" w:rsidP="00B70F6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A7020" w:rsidRDefault="006A7020" w:rsidP="00B70F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АДМИИСТРАЦИЯ ВЕСЬЕГОНСКОГО РАЙОНА</w:t>
      </w:r>
    </w:p>
    <w:p w:rsidR="006A7020" w:rsidRDefault="006A7020" w:rsidP="00B70F6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ТВЕРСКОЙ ОБЛАСТИ</w:t>
      </w:r>
    </w:p>
    <w:p w:rsidR="006A7020" w:rsidRDefault="006A7020" w:rsidP="00B70F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="00B70F6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="00B70F6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</w:t>
      </w:r>
      <w:r w:rsidR="00B70F6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Т</w:t>
      </w:r>
      <w:r w:rsidR="00B70F6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B70F6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</w:t>
      </w:r>
      <w:r w:rsidR="00B70F6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="00B70F6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</w:t>
      </w:r>
      <w:r w:rsidR="00B70F6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Л</w:t>
      </w:r>
      <w:r w:rsidR="00B70F6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="00B70F6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</w:t>
      </w:r>
      <w:r w:rsidR="00B70F6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="00B70F6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Е</w:t>
      </w:r>
    </w:p>
    <w:p w:rsidR="006A7020" w:rsidRDefault="00B70F65" w:rsidP="006A702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6A7020">
        <w:rPr>
          <w:rFonts w:ascii="Times New Roman" w:hAnsi="Times New Roman" w:cs="Times New Roman"/>
          <w:sz w:val="24"/>
          <w:szCs w:val="24"/>
        </w:rPr>
        <w:t>. Весьегонск</w:t>
      </w:r>
    </w:p>
    <w:p w:rsidR="00B70F65" w:rsidRDefault="00B70F65" w:rsidP="00B70F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28.12.2016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№ 471</w:t>
      </w:r>
    </w:p>
    <w:p w:rsidR="006A7020" w:rsidRDefault="006A7020" w:rsidP="00B70F65">
      <w:pPr>
        <w:pStyle w:val="a3"/>
        <w:ind w:right="45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утверждении  Муниципальной</w:t>
      </w:r>
      <w:r w:rsidR="00B70F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программы  муниципального образования</w:t>
      </w:r>
      <w:r w:rsidR="00B70F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«Весьегонский район»</w:t>
      </w:r>
      <w:r w:rsidR="00B70F65">
        <w:rPr>
          <w:rFonts w:ascii="Times New Roman" w:hAnsi="Times New Roman" w:cs="Times New Roman"/>
          <w:sz w:val="24"/>
          <w:szCs w:val="24"/>
        </w:rPr>
        <w:t xml:space="preserve"> Тверской области «</w:t>
      </w:r>
      <w:r>
        <w:rPr>
          <w:rFonts w:ascii="Times New Roman" w:hAnsi="Times New Roman" w:cs="Times New Roman"/>
          <w:sz w:val="24"/>
          <w:szCs w:val="24"/>
        </w:rPr>
        <w:t>Развитие системы образования</w:t>
      </w:r>
      <w:r w:rsidR="00B70F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Весьегонского района»  на 2017-2019 годы.</w:t>
      </w:r>
    </w:p>
    <w:p w:rsidR="006A7020" w:rsidRDefault="006A7020" w:rsidP="006A70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A7020" w:rsidRDefault="006A7020" w:rsidP="00B70F6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 Порядком принятия решений о разработке  муниципальных программ, формирования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реализации и проведения  оценки эффективности реализации муниципальных программ в Весьегонском районе  Тверской области , утвержденном  постановлением администрации Весьегонского района  от 14.08.2013 № 473 , с изменениями  от  19.11.2015 № 463, </w:t>
      </w:r>
    </w:p>
    <w:p w:rsidR="006A7020" w:rsidRDefault="006A7020" w:rsidP="006A70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A7020" w:rsidRPr="00B70F65" w:rsidRDefault="00B70F65" w:rsidP="00B70F6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B70F65">
        <w:rPr>
          <w:rFonts w:ascii="Times New Roman" w:hAnsi="Times New Roman" w:cs="Times New Roman"/>
          <w:b/>
          <w:sz w:val="24"/>
          <w:szCs w:val="24"/>
        </w:rPr>
        <w:t>п</w:t>
      </w:r>
      <w:proofErr w:type="spellEnd"/>
      <w:proofErr w:type="gramEnd"/>
      <w:r w:rsidRPr="00B70F65">
        <w:rPr>
          <w:rFonts w:ascii="Times New Roman" w:hAnsi="Times New Roman" w:cs="Times New Roman"/>
          <w:b/>
          <w:sz w:val="24"/>
          <w:szCs w:val="24"/>
        </w:rPr>
        <w:t xml:space="preserve"> о с т а </w:t>
      </w:r>
      <w:proofErr w:type="spellStart"/>
      <w:r w:rsidRPr="00B70F65">
        <w:rPr>
          <w:rFonts w:ascii="Times New Roman" w:hAnsi="Times New Roman" w:cs="Times New Roman"/>
          <w:b/>
          <w:sz w:val="24"/>
          <w:szCs w:val="24"/>
        </w:rPr>
        <w:t>н</w:t>
      </w:r>
      <w:proofErr w:type="spellEnd"/>
      <w:r w:rsidRPr="00B70F65">
        <w:rPr>
          <w:rFonts w:ascii="Times New Roman" w:hAnsi="Times New Roman" w:cs="Times New Roman"/>
          <w:b/>
          <w:sz w:val="24"/>
          <w:szCs w:val="24"/>
        </w:rPr>
        <w:t xml:space="preserve"> о в л я ю</w:t>
      </w:r>
      <w:r w:rsidR="006A7020" w:rsidRPr="00B70F65">
        <w:rPr>
          <w:rFonts w:ascii="Times New Roman" w:hAnsi="Times New Roman" w:cs="Times New Roman"/>
          <w:b/>
          <w:sz w:val="24"/>
          <w:szCs w:val="24"/>
        </w:rPr>
        <w:t>:</w:t>
      </w:r>
    </w:p>
    <w:p w:rsidR="006A7020" w:rsidRDefault="006A7020" w:rsidP="006A70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A7020" w:rsidRDefault="006A7020" w:rsidP="00B70F65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Утвердить муниципальную программу  Весьегонского района Тверской области  « Развитие системы образования Весьегонского района»  на 2017-2019 годы</w:t>
      </w:r>
    </w:p>
    <w:p w:rsidR="006A7020" w:rsidRDefault="006A7020" w:rsidP="00B70F65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настоящее постановление на официальном сайте муниципального образования Тверской области « Весьегонский район»  в информационно-телекоммуникационной сети интернет.</w:t>
      </w:r>
    </w:p>
    <w:p w:rsidR="006A7020" w:rsidRDefault="006A7020" w:rsidP="00B70F65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Настоящее постановление вступает в силу с 01.01.2017 и подлежит официальному опубликованию в газете «Весьегонская жизнь».</w:t>
      </w:r>
    </w:p>
    <w:p w:rsidR="006A7020" w:rsidRDefault="006A7020" w:rsidP="00B70F6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7020" w:rsidRDefault="006A7020" w:rsidP="00B70F65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возложить на заместителя главы администрации района Живописцеву Е.А.</w:t>
      </w:r>
    </w:p>
    <w:p w:rsidR="006A7020" w:rsidRDefault="006A7020" w:rsidP="00B70F65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 01.01.2017.</w:t>
      </w:r>
    </w:p>
    <w:p w:rsidR="006A7020" w:rsidRDefault="00B70F65" w:rsidP="006A7020">
      <w:pPr>
        <w:tabs>
          <w:tab w:val="left" w:pos="1395"/>
          <w:tab w:val="left" w:pos="63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6401435" distR="6401435" simplePos="0" relativeHeight="251658240" behindDoc="0" locked="0" layoutInCell="1" allowOverlap="1">
            <wp:simplePos x="0" y="0"/>
            <wp:positionH relativeFrom="margin">
              <wp:posOffset>2787015</wp:posOffset>
            </wp:positionH>
            <wp:positionV relativeFrom="paragraph">
              <wp:posOffset>83184</wp:posOffset>
            </wp:positionV>
            <wp:extent cx="973897" cy="790575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897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A7020" w:rsidRDefault="006A7020" w:rsidP="00B70F65">
      <w:pPr>
        <w:tabs>
          <w:tab w:val="left" w:pos="1395"/>
          <w:tab w:val="left" w:pos="6345"/>
        </w:tabs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 района</w:t>
      </w:r>
      <w:r>
        <w:rPr>
          <w:rFonts w:ascii="Times New Roman" w:hAnsi="Times New Roman" w:cs="Times New Roman"/>
          <w:sz w:val="24"/>
          <w:szCs w:val="24"/>
        </w:rPr>
        <w:tab/>
        <w:t>И.И. Угнивенко</w:t>
      </w:r>
    </w:p>
    <w:p w:rsidR="006A7020" w:rsidRDefault="006A7020" w:rsidP="006A7020">
      <w:pPr>
        <w:rPr>
          <w:rFonts w:ascii="Times New Roman" w:hAnsi="Times New Roman" w:cs="Times New Roman"/>
          <w:sz w:val="24"/>
          <w:szCs w:val="24"/>
        </w:rPr>
      </w:pPr>
    </w:p>
    <w:p w:rsidR="000201A5" w:rsidRDefault="000201A5"/>
    <w:sectPr w:rsidR="000201A5" w:rsidSect="000201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5667A"/>
    <w:multiLevelType w:val="hybridMultilevel"/>
    <w:tmpl w:val="ED765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7020"/>
    <w:rsid w:val="000201A5"/>
    <w:rsid w:val="006A7020"/>
    <w:rsid w:val="009238D4"/>
    <w:rsid w:val="00B70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0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702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9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202</Words>
  <Characters>1158</Characters>
  <Application>Microsoft Office Word</Application>
  <DocSecurity>0</DocSecurity>
  <Lines>9</Lines>
  <Paragraphs>2</Paragraphs>
  <ScaleCrop>false</ScaleCrop>
  <Company>Microsoft</Company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Общий отдел</cp:lastModifiedBy>
  <cp:revision>3</cp:revision>
  <cp:lastPrinted>2016-12-30T09:29:00Z</cp:lastPrinted>
  <dcterms:created xsi:type="dcterms:W3CDTF">2016-12-09T13:37:00Z</dcterms:created>
  <dcterms:modified xsi:type="dcterms:W3CDTF">2016-12-30T09:30:00Z</dcterms:modified>
</cp:coreProperties>
</file>