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D2" w:rsidRPr="00167E1B" w:rsidRDefault="009451D2" w:rsidP="009451D2">
      <w:pPr>
        <w:jc w:val="center"/>
        <w:rPr>
          <w:b/>
          <w:bCs/>
          <w:sz w:val="28"/>
          <w:szCs w:val="28"/>
        </w:rPr>
      </w:pPr>
      <w:r w:rsidRPr="00167E1B">
        <w:rPr>
          <w:b/>
          <w:bCs/>
          <w:sz w:val="28"/>
          <w:szCs w:val="28"/>
        </w:rPr>
        <w:t xml:space="preserve">О ходе реализации районной целевой программы </w:t>
      </w:r>
    </w:p>
    <w:p w:rsidR="009451D2" w:rsidRPr="00167E1B" w:rsidRDefault="009451D2" w:rsidP="009451D2">
      <w:pPr>
        <w:jc w:val="center"/>
        <w:rPr>
          <w:b/>
          <w:bCs/>
          <w:sz w:val="28"/>
          <w:szCs w:val="28"/>
        </w:rPr>
      </w:pPr>
      <w:r w:rsidRPr="00167E1B">
        <w:rPr>
          <w:b/>
          <w:bCs/>
          <w:sz w:val="28"/>
          <w:szCs w:val="28"/>
        </w:rPr>
        <w:t>«Охрана окружающей среды Весьегонского района на 2013 год»</w:t>
      </w:r>
    </w:p>
    <w:p w:rsidR="009451D2" w:rsidRDefault="009451D2" w:rsidP="009451D2">
      <w:pPr>
        <w:ind w:firstLine="851"/>
        <w:jc w:val="both"/>
        <w:rPr>
          <w:bCs/>
          <w:sz w:val="28"/>
          <w:szCs w:val="28"/>
        </w:rPr>
      </w:pPr>
    </w:p>
    <w:p w:rsidR="009451D2" w:rsidRDefault="009451D2" w:rsidP="009451D2">
      <w:pPr>
        <w:ind w:firstLine="851"/>
        <w:jc w:val="both"/>
        <w:rPr>
          <w:bCs/>
          <w:sz w:val="28"/>
          <w:szCs w:val="28"/>
        </w:rPr>
      </w:pPr>
    </w:p>
    <w:p w:rsidR="00742B37" w:rsidRDefault="009451D2" w:rsidP="009451D2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Районная</w:t>
      </w:r>
      <w:r w:rsidR="00742B37" w:rsidRPr="00FD045F">
        <w:rPr>
          <w:bCs/>
          <w:sz w:val="28"/>
          <w:szCs w:val="28"/>
        </w:rPr>
        <w:t xml:space="preserve"> целевая программа «Охрана окружающей среды </w:t>
      </w:r>
      <w:r>
        <w:rPr>
          <w:bCs/>
          <w:sz w:val="28"/>
          <w:szCs w:val="28"/>
        </w:rPr>
        <w:t xml:space="preserve">Весьегонского района на </w:t>
      </w:r>
      <w:r w:rsidR="00742B37" w:rsidRPr="00FD045F">
        <w:rPr>
          <w:bCs/>
          <w:sz w:val="28"/>
          <w:szCs w:val="28"/>
        </w:rPr>
        <w:t xml:space="preserve">2013 год», </w:t>
      </w:r>
      <w:r>
        <w:rPr>
          <w:sz w:val="28"/>
          <w:szCs w:val="28"/>
        </w:rPr>
        <w:t>утвержденная постановлением а</w:t>
      </w:r>
      <w:r w:rsidR="00742B37" w:rsidRPr="00FD045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Весьегонского района от </w:t>
      </w:r>
      <w:r w:rsidR="00742B37" w:rsidRPr="00FD045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742B37" w:rsidRPr="00FD045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42B37" w:rsidRPr="00FD045F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742B37" w:rsidRPr="00FD045F">
        <w:rPr>
          <w:sz w:val="28"/>
          <w:szCs w:val="28"/>
        </w:rPr>
        <w:t xml:space="preserve"> №</w:t>
      </w:r>
      <w:r w:rsidR="005853FB">
        <w:rPr>
          <w:sz w:val="28"/>
          <w:szCs w:val="28"/>
        </w:rPr>
        <w:t xml:space="preserve"> </w:t>
      </w:r>
      <w:r w:rsidR="00742B37" w:rsidRPr="00FD045F">
        <w:rPr>
          <w:sz w:val="28"/>
          <w:szCs w:val="28"/>
        </w:rPr>
        <w:t>50</w:t>
      </w:r>
      <w:r>
        <w:rPr>
          <w:sz w:val="28"/>
          <w:szCs w:val="28"/>
        </w:rPr>
        <w:t>3</w:t>
      </w:r>
      <w:r w:rsidR="00742B37" w:rsidRPr="00FD045F">
        <w:rPr>
          <w:sz w:val="28"/>
          <w:szCs w:val="28"/>
        </w:rPr>
        <w:t xml:space="preserve">, была сформирована с учетом необходимости улучшения экологической обстановки в </w:t>
      </w:r>
      <w:r>
        <w:rPr>
          <w:sz w:val="28"/>
          <w:szCs w:val="28"/>
        </w:rPr>
        <w:t>районе.</w:t>
      </w:r>
      <w:r w:rsidR="00742B37" w:rsidRPr="00FD045F">
        <w:rPr>
          <w:sz w:val="28"/>
          <w:szCs w:val="28"/>
        </w:rPr>
        <w:t xml:space="preserve"> </w:t>
      </w:r>
    </w:p>
    <w:p w:rsidR="008E2258" w:rsidRDefault="008E2258" w:rsidP="008E2258">
      <w:pPr>
        <w:ind w:firstLine="851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Программа включает в себя 3 мероприятия</w:t>
      </w:r>
      <w:r w:rsidRPr="00FD045F">
        <w:rPr>
          <w:sz w:val="28"/>
          <w:szCs w:val="28"/>
        </w:rPr>
        <w:t>.</w:t>
      </w:r>
      <w:r w:rsidRPr="00FD045F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В</w:t>
      </w:r>
      <w:r w:rsidRPr="00FD045F">
        <w:rPr>
          <w:rFonts w:eastAsia="Batang"/>
          <w:sz w:val="28"/>
          <w:szCs w:val="28"/>
        </w:rPr>
        <w:t xml:space="preserve"> программу включены мероприятия по </w:t>
      </w:r>
      <w:r>
        <w:rPr>
          <w:rFonts w:eastAsia="Batang"/>
          <w:sz w:val="28"/>
          <w:szCs w:val="28"/>
        </w:rPr>
        <w:t>ликвидации и рекультивации бесхозных несанкционированных свалок на территории Весьегонского района, установки информационных аншлагов, публикации в СМИ информации о состоянии окружающей среды на территории района</w:t>
      </w:r>
      <w:r w:rsidRPr="00FD045F">
        <w:rPr>
          <w:rFonts w:eastAsia="Batang"/>
          <w:sz w:val="28"/>
          <w:szCs w:val="28"/>
        </w:rPr>
        <w:t xml:space="preserve">.   </w:t>
      </w:r>
    </w:p>
    <w:p w:rsidR="008E2258" w:rsidRPr="008E2258" w:rsidRDefault="008E2258" w:rsidP="008E2258">
      <w:pPr>
        <w:ind w:firstLine="851"/>
        <w:jc w:val="both"/>
        <w:rPr>
          <w:rFonts w:eastAsia="Batang"/>
          <w:sz w:val="28"/>
          <w:szCs w:val="28"/>
        </w:rPr>
      </w:pPr>
      <w:r w:rsidRPr="00FD045F">
        <w:rPr>
          <w:sz w:val="28"/>
          <w:szCs w:val="28"/>
        </w:rPr>
        <w:t xml:space="preserve">Общий объем финансирования программы из </w:t>
      </w:r>
      <w:r>
        <w:rPr>
          <w:sz w:val="28"/>
          <w:szCs w:val="28"/>
        </w:rPr>
        <w:t xml:space="preserve">местного </w:t>
      </w:r>
      <w:r w:rsidRPr="00FD045F">
        <w:rPr>
          <w:sz w:val="28"/>
          <w:szCs w:val="28"/>
        </w:rPr>
        <w:t>б</w:t>
      </w:r>
      <w:r>
        <w:rPr>
          <w:sz w:val="28"/>
          <w:szCs w:val="28"/>
        </w:rPr>
        <w:t>юджета</w:t>
      </w:r>
      <w:r w:rsidRPr="00FD045F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100 тыс</w:t>
      </w:r>
      <w:r w:rsidRPr="00FD045F">
        <w:rPr>
          <w:sz w:val="28"/>
          <w:szCs w:val="28"/>
        </w:rPr>
        <w:t xml:space="preserve">. рублей. </w:t>
      </w:r>
    </w:p>
    <w:p w:rsidR="008E2258" w:rsidRDefault="008E2258" w:rsidP="009451D2">
      <w:pPr>
        <w:ind w:firstLine="851"/>
        <w:jc w:val="both"/>
        <w:rPr>
          <w:sz w:val="28"/>
          <w:szCs w:val="28"/>
        </w:rPr>
      </w:pPr>
    </w:p>
    <w:p w:rsidR="005853FB" w:rsidRDefault="005853FB" w:rsidP="009451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Программы являются атмосферный воздух, поверхностные воды рек, подземные воды, растительный и животный мир, особо охраняемые природные территории. </w:t>
      </w:r>
    </w:p>
    <w:p w:rsidR="005853FB" w:rsidRDefault="005853FB" w:rsidP="009451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сформирован с учетом необходимости незамедлительного решения очевидных экологических проблем Весьегонского района. Программа содержит комплекс мероприятий по решению приоритетных задач в области охраны окружающей среды Весьегонского района, осуществление которых направлено на обеспечение благоприятной окружающей среды, улучшения состояния здоровья населения.</w:t>
      </w:r>
    </w:p>
    <w:p w:rsidR="005853FB" w:rsidRDefault="005853FB" w:rsidP="009451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актуальной экологической проблемой, требующей незамедлительного решения, является загрязнение окружающей среды</w:t>
      </w:r>
      <w:r w:rsidR="00167E1B">
        <w:rPr>
          <w:sz w:val="28"/>
          <w:szCs w:val="28"/>
        </w:rPr>
        <w:t xml:space="preserve"> отходами производства и потребления.</w:t>
      </w:r>
    </w:p>
    <w:p w:rsidR="005853FB" w:rsidRDefault="00167E1B" w:rsidP="009451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ущерб окружающей среде наносится в результате низкой экологической культуры населения. Формирование экологической культуры населения, повышение уровня экологического воспитания и образования, особенно в детском и подростковом возрасте, являются залогом ответственного отношения граждан к окружающей среде в перспективе.</w:t>
      </w:r>
    </w:p>
    <w:p w:rsidR="00167E1B" w:rsidRDefault="00167E1B" w:rsidP="009451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Учитывая затратность большинства планируемых природоохранных мероприятий и продолжительные сроки их реализации, необходимо решать обозначенные проблемы программно-целевым методом.</w:t>
      </w:r>
    </w:p>
    <w:p w:rsidR="008E2258" w:rsidRDefault="008E2258" w:rsidP="009451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несанкционированных свалок позволит сократить площади, занимаемые под размещение отходов на 3-4 га, а также очистить берега водоемов.</w:t>
      </w:r>
    </w:p>
    <w:p w:rsidR="008E2258" w:rsidRDefault="008E2258" w:rsidP="009451D2">
      <w:pPr>
        <w:ind w:firstLine="851"/>
        <w:jc w:val="both"/>
        <w:rPr>
          <w:sz w:val="28"/>
          <w:szCs w:val="28"/>
        </w:rPr>
      </w:pPr>
    </w:p>
    <w:sectPr w:rsidR="008E2258" w:rsidSect="00742B3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42B37"/>
    <w:rsid w:val="00167E1B"/>
    <w:rsid w:val="005853FB"/>
    <w:rsid w:val="00742B37"/>
    <w:rsid w:val="008E2258"/>
    <w:rsid w:val="009451D2"/>
    <w:rsid w:val="00A117C4"/>
    <w:rsid w:val="00C2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2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Комитет по имуществу</cp:lastModifiedBy>
  <cp:revision>2</cp:revision>
  <dcterms:created xsi:type="dcterms:W3CDTF">2013-03-21T09:19:00Z</dcterms:created>
  <dcterms:modified xsi:type="dcterms:W3CDTF">2013-03-21T10:06:00Z</dcterms:modified>
</cp:coreProperties>
</file>