
<file path=[Content_Types].xml><?xml version="1.0" encoding="utf-8"?>
<Types xmlns="http://schemas.openxmlformats.org/package/2006/content-types">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10" w:rsidRPr="003B7210" w:rsidRDefault="003B7210" w:rsidP="003B7210">
      <w:pPr>
        <w:spacing w:before="100" w:line="120" w:lineRule="atLeast"/>
        <w:jc w:val="center"/>
        <w:rPr>
          <w:rFonts w:ascii="Times New Roman" w:hAnsi="Times New Roman" w:cs="Times New Roman"/>
          <w:sz w:val="24"/>
        </w:rPr>
      </w:pPr>
      <w:r w:rsidRPr="003B7210">
        <w:rPr>
          <w:rFonts w:ascii="Times New Roman" w:hAnsi="Times New Roman" w:cs="Times New Roman"/>
          <w:sz w:val="24"/>
          <w:szCs w:val="20"/>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6" o:title=""/>
          </v:shape>
          <o:OLEObject Type="Embed" ProgID="Word.Picture.8" ShapeID="_x0000_i1025" DrawAspect="Content" ObjectID="_1576994191" r:id="rId7"/>
        </w:object>
      </w:r>
    </w:p>
    <w:p w:rsidR="003B7210" w:rsidRPr="002A0DCB" w:rsidRDefault="003B7210" w:rsidP="002A0DCB">
      <w:pPr>
        <w:spacing w:before="100" w:after="0" w:line="120" w:lineRule="atLeast"/>
        <w:jc w:val="center"/>
        <w:rPr>
          <w:rFonts w:ascii="Times New Roman" w:hAnsi="Times New Roman" w:cs="Times New Roman"/>
          <w:sz w:val="24"/>
          <w:szCs w:val="24"/>
        </w:rPr>
      </w:pPr>
      <w:r w:rsidRPr="002A0DCB">
        <w:rPr>
          <w:rFonts w:ascii="Times New Roman" w:hAnsi="Times New Roman" w:cs="Times New Roman"/>
          <w:sz w:val="24"/>
          <w:szCs w:val="24"/>
        </w:rPr>
        <w:t>АДМИНИСТРАЦИЯ  ВЕСЬЕГОНСКОГО  РАЙОНА</w:t>
      </w:r>
    </w:p>
    <w:p w:rsidR="003B7210" w:rsidRPr="002A0DCB" w:rsidRDefault="003B7210" w:rsidP="002A0DCB">
      <w:pPr>
        <w:pStyle w:val="2"/>
        <w:spacing w:before="0" w:line="0" w:lineRule="atLeast"/>
        <w:jc w:val="center"/>
        <w:rPr>
          <w:rFonts w:ascii="Times New Roman" w:hAnsi="Times New Roman" w:cs="Times New Roman"/>
          <w:b w:val="0"/>
          <w:color w:val="000000" w:themeColor="text1"/>
          <w:sz w:val="24"/>
          <w:szCs w:val="24"/>
        </w:rPr>
      </w:pPr>
      <w:r w:rsidRPr="002A0DCB">
        <w:rPr>
          <w:rFonts w:ascii="Times New Roman" w:hAnsi="Times New Roman" w:cs="Times New Roman"/>
          <w:b w:val="0"/>
          <w:color w:val="000000" w:themeColor="text1"/>
          <w:sz w:val="24"/>
          <w:szCs w:val="24"/>
        </w:rPr>
        <w:t>ТВЕРСКОЙ  ОБЛАСТИ</w:t>
      </w:r>
    </w:p>
    <w:p w:rsidR="003B7210" w:rsidRPr="002A0DCB" w:rsidRDefault="003B7210" w:rsidP="003B7210">
      <w:pPr>
        <w:pStyle w:val="3"/>
        <w:jc w:val="center"/>
        <w:rPr>
          <w:rFonts w:ascii="Times New Roman" w:hAnsi="Times New Roman" w:cs="Times New Roman"/>
          <w:b w:val="0"/>
          <w:color w:val="000000" w:themeColor="text1"/>
          <w:sz w:val="24"/>
          <w:szCs w:val="24"/>
        </w:rPr>
      </w:pPr>
      <w:proofErr w:type="gramStart"/>
      <w:r w:rsidRPr="002A0DCB">
        <w:rPr>
          <w:rFonts w:ascii="Times New Roman" w:hAnsi="Times New Roman" w:cs="Times New Roman"/>
          <w:color w:val="000000" w:themeColor="text1"/>
          <w:sz w:val="24"/>
          <w:szCs w:val="24"/>
        </w:rPr>
        <w:t>П</w:t>
      </w:r>
      <w:proofErr w:type="gramEnd"/>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О</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С</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Т</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А</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Н</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О</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В</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Л</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Е</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Н</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И</w:t>
      </w:r>
      <w:r w:rsidR="001711E2">
        <w:rPr>
          <w:rFonts w:ascii="Times New Roman" w:hAnsi="Times New Roman" w:cs="Times New Roman"/>
          <w:color w:val="000000" w:themeColor="text1"/>
          <w:sz w:val="24"/>
          <w:szCs w:val="24"/>
        </w:rPr>
        <w:t xml:space="preserve"> </w:t>
      </w:r>
      <w:r w:rsidRPr="002A0DCB">
        <w:rPr>
          <w:rFonts w:ascii="Times New Roman" w:hAnsi="Times New Roman" w:cs="Times New Roman"/>
          <w:color w:val="000000" w:themeColor="text1"/>
          <w:sz w:val="24"/>
          <w:szCs w:val="24"/>
        </w:rPr>
        <w:t>Е</w:t>
      </w:r>
    </w:p>
    <w:p w:rsidR="003B7210" w:rsidRPr="002A0DCB" w:rsidRDefault="003B7210" w:rsidP="003B7210">
      <w:pPr>
        <w:jc w:val="center"/>
        <w:rPr>
          <w:rFonts w:ascii="Times New Roman" w:hAnsi="Times New Roman" w:cs="Times New Roman"/>
          <w:sz w:val="24"/>
          <w:szCs w:val="24"/>
        </w:rPr>
      </w:pPr>
      <w:r w:rsidRPr="002A0DCB">
        <w:rPr>
          <w:rFonts w:ascii="Times New Roman" w:hAnsi="Times New Roman" w:cs="Times New Roman"/>
          <w:sz w:val="24"/>
          <w:szCs w:val="24"/>
        </w:rPr>
        <w:t>г. Весьегонск</w:t>
      </w:r>
    </w:p>
    <w:p w:rsidR="003B7210" w:rsidRPr="002A0DCB" w:rsidRDefault="003B7210" w:rsidP="003B7210">
      <w:pPr>
        <w:rPr>
          <w:rFonts w:ascii="Times New Roman" w:hAnsi="Times New Roman" w:cs="Times New Roman"/>
          <w:sz w:val="24"/>
          <w:szCs w:val="24"/>
        </w:rPr>
      </w:pPr>
    </w:p>
    <w:p w:rsidR="00E73F24" w:rsidRDefault="001711E2" w:rsidP="00E73F24">
      <w:pPr>
        <w:rPr>
          <w:rFonts w:ascii="Times New Roman" w:hAnsi="Times New Roman" w:cs="Times New Roman"/>
          <w:sz w:val="24"/>
          <w:szCs w:val="24"/>
        </w:rPr>
      </w:pPr>
      <w:r>
        <w:rPr>
          <w:rFonts w:ascii="Times New Roman" w:hAnsi="Times New Roman" w:cs="Times New Roman"/>
          <w:sz w:val="24"/>
          <w:szCs w:val="24"/>
        </w:rPr>
        <w:t>29</w:t>
      </w:r>
      <w:r w:rsidR="00AD35F1" w:rsidRPr="002A0DCB">
        <w:rPr>
          <w:rFonts w:ascii="Times New Roman" w:hAnsi="Times New Roman" w:cs="Times New Roman"/>
          <w:sz w:val="24"/>
          <w:szCs w:val="24"/>
        </w:rPr>
        <w:t>.12. 2</w:t>
      </w:r>
      <w:r w:rsidR="00DB20D7">
        <w:rPr>
          <w:rFonts w:ascii="Times New Roman" w:hAnsi="Times New Roman" w:cs="Times New Roman"/>
          <w:sz w:val="24"/>
          <w:szCs w:val="24"/>
        </w:rPr>
        <w:t>017</w:t>
      </w:r>
      <w:r w:rsidR="002A0DCB">
        <w:rPr>
          <w:rFonts w:ascii="Times New Roman" w:hAnsi="Times New Roman" w:cs="Times New Roman"/>
          <w:sz w:val="24"/>
          <w:szCs w:val="24"/>
        </w:rPr>
        <w:tab/>
      </w:r>
      <w:r w:rsidR="002A0DCB">
        <w:rPr>
          <w:rFonts w:ascii="Times New Roman" w:hAnsi="Times New Roman" w:cs="Times New Roman"/>
          <w:sz w:val="24"/>
          <w:szCs w:val="24"/>
        </w:rPr>
        <w:tab/>
      </w:r>
      <w:r w:rsidR="002A0DCB">
        <w:rPr>
          <w:rFonts w:ascii="Times New Roman" w:hAnsi="Times New Roman" w:cs="Times New Roman"/>
          <w:sz w:val="24"/>
          <w:szCs w:val="24"/>
        </w:rPr>
        <w:tab/>
      </w:r>
      <w:r w:rsidR="002A0DCB">
        <w:rPr>
          <w:rFonts w:ascii="Times New Roman" w:hAnsi="Times New Roman" w:cs="Times New Roman"/>
          <w:sz w:val="24"/>
          <w:szCs w:val="24"/>
        </w:rPr>
        <w:tab/>
      </w:r>
      <w:r w:rsidR="002A0DCB">
        <w:rPr>
          <w:rFonts w:ascii="Times New Roman" w:hAnsi="Times New Roman" w:cs="Times New Roman"/>
          <w:sz w:val="24"/>
          <w:szCs w:val="24"/>
        </w:rPr>
        <w:tab/>
      </w:r>
      <w:r w:rsidR="002A0DCB">
        <w:rPr>
          <w:rFonts w:ascii="Times New Roman" w:hAnsi="Times New Roman" w:cs="Times New Roman"/>
          <w:sz w:val="24"/>
          <w:szCs w:val="24"/>
        </w:rPr>
        <w:tab/>
      </w:r>
      <w:r w:rsidR="002A0DCB">
        <w:rPr>
          <w:rFonts w:ascii="Times New Roman" w:hAnsi="Times New Roman" w:cs="Times New Roman"/>
          <w:sz w:val="24"/>
          <w:szCs w:val="24"/>
        </w:rPr>
        <w:tab/>
      </w:r>
      <w:r w:rsidR="002A0DCB">
        <w:rPr>
          <w:rFonts w:ascii="Times New Roman" w:hAnsi="Times New Roman" w:cs="Times New Roman"/>
          <w:sz w:val="24"/>
          <w:szCs w:val="24"/>
        </w:rPr>
        <w:tab/>
      </w:r>
      <w:r w:rsidR="002A0DCB">
        <w:rPr>
          <w:rFonts w:ascii="Times New Roman" w:hAnsi="Times New Roman" w:cs="Times New Roman"/>
          <w:sz w:val="24"/>
          <w:szCs w:val="24"/>
        </w:rPr>
        <w:tab/>
      </w:r>
      <w:r w:rsidR="002A0DCB">
        <w:rPr>
          <w:rFonts w:ascii="Times New Roman" w:hAnsi="Times New Roman" w:cs="Times New Roman"/>
          <w:sz w:val="24"/>
          <w:szCs w:val="24"/>
        </w:rPr>
        <w:tab/>
      </w:r>
      <w:r>
        <w:rPr>
          <w:rFonts w:ascii="Times New Roman" w:hAnsi="Times New Roman" w:cs="Times New Roman"/>
          <w:sz w:val="24"/>
          <w:szCs w:val="24"/>
        </w:rPr>
        <w:t xml:space="preserve">               </w:t>
      </w:r>
      <w:r w:rsidR="00E73F24" w:rsidRPr="002A0DCB">
        <w:rPr>
          <w:rFonts w:ascii="Times New Roman" w:hAnsi="Times New Roman" w:cs="Times New Roman"/>
          <w:sz w:val="24"/>
          <w:szCs w:val="24"/>
        </w:rPr>
        <w:t>№</w:t>
      </w:r>
      <w:r>
        <w:rPr>
          <w:rFonts w:ascii="Times New Roman" w:hAnsi="Times New Roman" w:cs="Times New Roman"/>
          <w:sz w:val="24"/>
          <w:szCs w:val="24"/>
        </w:rPr>
        <w:t xml:space="preserve"> 644</w:t>
      </w:r>
    </w:p>
    <w:p w:rsidR="001711E2" w:rsidRPr="002A0DCB" w:rsidRDefault="001711E2" w:rsidP="00E73F24">
      <w:pPr>
        <w:rPr>
          <w:rFonts w:ascii="Times New Roman" w:hAnsi="Times New Roman" w:cs="Times New Roman"/>
          <w:sz w:val="24"/>
          <w:szCs w:val="24"/>
        </w:rPr>
      </w:pPr>
    </w:p>
    <w:tbl>
      <w:tblPr>
        <w:tblW w:w="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2"/>
      </w:tblGrid>
      <w:tr w:rsidR="00E73F24" w:rsidRPr="002A0DCB" w:rsidTr="00BD523E">
        <w:trPr>
          <w:trHeight w:val="1182"/>
        </w:trPr>
        <w:tc>
          <w:tcPr>
            <w:tcW w:w="5372" w:type="dxa"/>
            <w:tcBorders>
              <w:top w:val="nil"/>
              <w:left w:val="nil"/>
              <w:bottom w:val="nil"/>
              <w:right w:val="nil"/>
            </w:tcBorders>
            <w:hideMark/>
          </w:tcPr>
          <w:p w:rsidR="00E73F24" w:rsidRPr="002A0DCB" w:rsidRDefault="00E73F24" w:rsidP="001711E2">
            <w:pPr>
              <w:tabs>
                <w:tab w:val="left" w:pos="1965"/>
              </w:tabs>
              <w:jc w:val="both"/>
              <w:rPr>
                <w:rFonts w:ascii="Times New Roman" w:hAnsi="Times New Roman" w:cs="Times New Roman"/>
                <w:color w:val="000000"/>
                <w:sz w:val="24"/>
                <w:szCs w:val="24"/>
              </w:rPr>
            </w:pPr>
            <w:r w:rsidRPr="002A0DCB">
              <w:rPr>
                <w:rFonts w:ascii="Times New Roman" w:hAnsi="Times New Roman" w:cs="Times New Roman"/>
                <w:sz w:val="24"/>
                <w:szCs w:val="24"/>
              </w:rPr>
              <w:t>Об утверждении муниципальной программы</w:t>
            </w:r>
            <w:r w:rsidRPr="002A0DCB">
              <w:rPr>
                <w:rFonts w:ascii="Times New Roman" w:hAnsi="Times New Roman" w:cs="Times New Roman"/>
                <w:color w:val="000000"/>
                <w:sz w:val="24"/>
                <w:szCs w:val="24"/>
              </w:rPr>
              <w:t xml:space="preserve"> муниципального образования Тверской области «Весьегонский район»</w:t>
            </w:r>
            <w:r w:rsidRPr="002A0DCB">
              <w:rPr>
                <w:rFonts w:ascii="Times New Roman" w:eastAsia="Times New Roman" w:hAnsi="Times New Roman" w:cs="Times New Roman"/>
                <w:sz w:val="24"/>
                <w:szCs w:val="24"/>
              </w:rPr>
              <w:t xml:space="preserve"> «Культура Весьегонского района»</w:t>
            </w:r>
            <w:r w:rsidR="00DB20D7">
              <w:rPr>
                <w:rFonts w:ascii="Times New Roman" w:hAnsi="Times New Roman" w:cs="Times New Roman"/>
                <w:sz w:val="24"/>
                <w:szCs w:val="24"/>
              </w:rPr>
              <w:t xml:space="preserve"> на 2018 – 2023</w:t>
            </w:r>
            <w:r w:rsidRPr="002A0DCB">
              <w:rPr>
                <w:rFonts w:ascii="Times New Roman" w:hAnsi="Times New Roman" w:cs="Times New Roman"/>
                <w:sz w:val="24"/>
                <w:szCs w:val="24"/>
              </w:rPr>
              <w:t xml:space="preserve"> годы</w:t>
            </w:r>
          </w:p>
        </w:tc>
      </w:tr>
    </w:tbl>
    <w:p w:rsidR="00E73F24" w:rsidRPr="002A0DCB" w:rsidRDefault="00E73F24" w:rsidP="00E73F24">
      <w:pPr>
        <w:shd w:val="clear" w:color="auto" w:fill="FFFFFF"/>
        <w:ind w:firstLine="709"/>
        <w:jc w:val="both"/>
        <w:rPr>
          <w:rFonts w:ascii="Times New Roman" w:hAnsi="Times New Roman" w:cs="Times New Roman"/>
          <w:sz w:val="24"/>
          <w:szCs w:val="24"/>
        </w:rPr>
      </w:pPr>
    </w:p>
    <w:p w:rsidR="00E73F24" w:rsidRPr="002A0DCB" w:rsidRDefault="00E73F24" w:rsidP="00E73F24">
      <w:pPr>
        <w:shd w:val="clear" w:color="auto" w:fill="FFFFFF"/>
        <w:ind w:firstLine="709"/>
        <w:jc w:val="both"/>
        <w:rPr>
          <w:rFonts w:ascii="Times New Roman" w:hAnsi="Times New Roman" w:cs="Times New Roman"/>
          <w:color w:val="000000"/>
          <w:sz w:val="24"/>
          <w:szCs w:val="24"/>
        </w:rPr>
      </w:pPr>
      <w:r w:rsidRPr="002A0DCB">
        <w:rPr>
          <w:rFonts w:ascii="Times New Roman" w:hAnsi="Times New Roman" w:cs="Times New Roman"/>
          <w:color w:val="000000"/>
          <w:sz w:val="24"/>
          <w:szCs w:val="24"/>
        </w:rPr>
        <w:t>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в Весьегонском районе  Тверской области, утверждённым постановлением администрации района от 14.08.2013 № 473,</w:t>
      </w:r>
    </w:p>
    <w:p w:rsidR="00E73F24" w:rsidRPr="002A0DCB" w:rsidRDefault="00E73F24" w:rsidP="00E73F24">
      <w:pPr>
        <w:shd w:val="clear" w:color="auto" w:fill="FFFFFF"/>
        <w:ind w:firstLine="709"/>
        <w:jc w:val="center"/>
        <w:rPr>
          <w:rFonts w:ascii="Times New Roman" w:hAnsi="Times New Roman" w:cs="Times New Roman"/>
          <w:b/>
          <w:color w:val="000000"/>
          <w:spacing w:val="3"/>
          <w:sz w:val="24"/>
          <w:szCs w:val="24"/>
        </w:rPr>
      </w:pPr>
      <w:proofErr w:type="gramStart"/>
      <w:r w:rsidRPr="002A0DCB">
        <w:rPr>
          <w:rFonts w:ascii="Times New Roman" w:hAnsi="Times New Roman" w:cs="Times New Roman"/>
          <w:b/>
          <w:sz w:val="24"/>
          <w:szCs w:val="24"/>
        </w:rPr>
        <w:t>п</w:t>
      </w:r>
      <w:proofErr w:type="gramEnd"/>
      <w:r w:rsidRPr="002A0DCB">
        <w:rPr>
          <w:rFonts w:ascii="Times New Roman" w:hAnsi="Times New Roman" w:cs="Times New Roman"/>
          <w:b/>
          <w:sz w:val="24"/>
          <w:szCs w:val="24"/>
        </w:rPr>
        <w:t xml:space="preserve"> о с т а н о в л я ю:</w:t>
      </w:r>
    </w:p>
    <w:p w:rsidR="00E73F24" w:rsidRPr="002A0DCB" w:rsidRDefault="00E73F24" w:rsidP="006B6B90">
      <w:pPr>
        <w:pStyle w:val="a5"/>
        <w:numPr>
          <w:ilvl w:val="0"/>
          <w:numId w:val="21"/>
        </w:numPr>
        <w:autoSpaceDE w:val="0"/>
        <w:autoSpaceDN w:val="0"/>
        <w:adjustRightInd w:val="0"/>
        <w:spacing w:after="0"/>
        <w:ind w:left="0" w:firstLine="709"/>
        <w:jc w:val="both"/>
        <w:rPr>
          <w:rFonts w:ascii="Times New Roman" w:hAnsi="Times New Roman" w:cs="Times New Roman"/>
          <w:color w:val="000000"/>
          <w:sz w:val="24"/>
          <w:szCs w:val="24"/>
        </w:rPr>
      </w:pPr>
      <w:r w:rsidRPr="002A0DCB">
        <w:rPr>
          <w:rFonts w:ascii="Times New Roman" w:hAnsi="Times New Roman" w:cs="Times New Roman"/>
          <w:color w:val="000000"/>
          <w:sz w:val="24"/>
          <w:szCs w:val="24"/>
        </w:rPr>
        <w:t xml:space="preserve">Утвердить муниципальную программу муниципального образования Тверской области «Весьегонский район» </w:t>
      </w:r>
      <w:r w:rsidRPr="002A0DCB">
        <w:rPr>
          <w:rFonts w:ascii="Times New Roman" w:eastAsia="Times New Roman" w:hAnsi="Times New Roman" w:cs="Times New Roman"/>
          <w:sz w:val="24"/>
          <w:szCs w:val="24"/>
        </w:rPr>
        <w:t xml:space="preserve">«Культура Весьегонского района» </w:t>
      </w:r>
      <w:r w:rsidRPr="002A0DCB">
        <w:rPr>
          <w:rFonts w:ascii="Times New Roman" w:hAnsi="Times New Roman" w:cs="Times New Roman"/>
          <w:color w:val="000000"/>
          <w:sz w:val="24"/>
          <w:szCs w:val="24"/>
        </w:rPr>
        <w:t>на 201</w:t>
      </w:r>
      <w:r w:rsidR="00DB20D7">
        <w:rPr>
          <w:rFonts w:ascii="Times New Roman" w:hAnsi="Times New Roman" w:cs="Times New Roman"/>
          <w:color w:val="000000"/>
          <w:sz w:val="24"/>
          <w:szCs w:val="24"/>
        </w:rPr>
        <w:t>8 – 2023</w:t>
      </w:r>
      <w:r w:rsidRPr="002A0DCB">
        <w:rPr>
          <w:rFonts w:ascii="Times New Roman" w:hAnsi="Times New Roman" w:cs="Times New Roman"/>
          <w:color w:val="000000"/>
          <w:sz w:val="24"/>
          <w:szCs w:val="24"/>
        </w:rPr>
        <w:t xml:space="preserve"> годы (прилагается).</w:t>
      </w:r>
    </w:p>
    <w:p w:rsidR="0097296D" w:rsidRPr="002A0DCB" w:rsidRDefault="0097296D" w:rsidP="006B6B90">
      <w:pPr>
        <w:numPr>
          <w:ilvl w:val="0"/>
          <w:numId w:val="21"/>
        </w:numPr>
        <w:shd w:val="clear" w:color="auto" w:fill="FFFFFF"/>
        <w:suppressAutoHyphens/>
        <w:spacing w:after="0"/>
        <w:ind w:left="0" w:firstLine="709"/>
        <w:jc w:val="both"/>
        <w:rPr>
          <w:rFonts w:ascii="Times New Roman" w:hAnsi="Times New Roman" w:cs="Times New Roman"/>
          <w:color w:val="000000"/>
          <w:sz w:val="24"/>
          <w:szCs w:val="24"/>
        </w:rPr>
      </w:pPr>
      <w:proofErr w:type="gramStart"/>
      <w:r w:rsidRPr="002A0DCB">
        <w:rPr>
          <w:rFonts w:ascii="Times New Roman" w:hAnsi="Times New Roman" w:cs="Times New Roman"/>
          <w:color w:val="000000"/>
          <w:sz w:val="24"/>
          <w:szCs w:val="24"/>
        </w:rPr>
        <w:t>Разместить</w:t>
      </w:r>
      <w:proofErr w:type="gramEnd"/>
      <w:r w:rsidRPr="002A0DCB">
        <w:rPr>
          <w:rFonts w:ascii="Times New Roman" w:hAnsi="Times New Roman" w:cs="Times New Roman"/>
          <w:color w:val="000000"/>
          <w:sz w:val="24"/>
          <w:szCs w:val="24"/>
        </w:rPr>
        <w:t xml:space="preserve"> настоящее постановление на официальном сайте муниципального образования Тверской области «Весьегонский район» в информационно-телекоммуникационной сети интернет. </w:t>
      </w:r>
    </w:p>
    <w:p w:rsidR="0097296D" w:rsidRPr="002A0DCB" w:rsidRDefault="0097296D" w:rsidP="006B6B90">
      <w:pPr>
        <w:numPr>
          <w:ilvl w:val="0"/>
          <w:numId w:val="21"/>
        </w:numPr>
        <w:shd w:val="clear" w:color="auto" w:fill="FFFFFF"/>
        <w:suppressAutoHyphens/>
        <w:spacing w:after="0"/>
        <w:ind w:left="0" w:firstLine="709"/>
        <w:jc w:val="both"/>
        <w:rPr>
          <w:rFonts w:ascii="Times New Roman" w:hAnsi="Times New Roman" w:cs="Times New Roman"/>
          <w:color w:val="000000"/>
          <w:sz w:val="24"/>
          <w:szCs w:val="24"/>
        </w:rPr>
      </w:pPr>
      <w:r w:rsidRPr="002A0DCB">
        <w:rPr>
          <w:rFonts w:ascii="Times New Roman" w:hAnsi="Times New Roman" w:cs="Times New Roman"/>
          <w:color w:val="000000"/>
          <w:sz w:val="24"/>
          <w:szCs w:val="24"/>
        </w:rPr>
        <w:t>Настоящее постановле</w:t>
      </w:r>
      <w:r w:rsidR="00DB20D7">
        <w:rPr>
          <w:rFonts w:ascii="Times New Roman" w:hAnsi="Times New Roman" w:cs="Times New Roman"/>
          <w:color w:val="000000"/>
          <w:sz w:val="24"/>
          <w:szCs w:val="24"/>
        </w:rPr>
        <w:t xml:space="preserve">ние вступает в силу </w:t>
      </w:r>
      <w:r w:rsidR="00125F53">
        <w:rPr>
          <w:rFonts w:ascii="Times New Roman" w:hAnsi="Times New Roman" w:cs="Times New Roman"/>
          <w:color w:val="000000"/>
          <w:sz w:val="24"/>
          <w:szCs w:val="24"/>
        </w:rPr>
        <w:t>после его официального опубликования в газете «Весьегонская жизнь» и распространяет</w:t>
      </w:r>
      <w:r w:rsidR="009F6B03">
        <w:rPr>
          <w:rFonts w:ascii="Times New Roman" w:hAnsi="Times New Roman" w:cs="Times New Roman"/>
          <w:color w:val="000000"/>
          <w:sz w:val="24"/>
          <w:szCs w:val="24"/>
        </w:rPr>
        <w:t>ся</w:t>
      </w:r>
      <w:r w:rsidR="00125F53">
        <w:rPr>
          <w:rFonts w:ascii="Times New Roman" w:hAnsi="Times New Roman" w:cs="Times New Roman"/>
          <w:color w:val="000000"/>
          <w:sz w:val="24"/>
          <w:szCs w:val="24"/>
        </w:rPr>
        <w:t xml:space="preserve"> на правоотношения, возникшие</w:t>
      </w:r>
      <w:r w:rsidR="006B6B90">
        <w:rPr>
          <w:rFonts w:ascii="Times New Roman" w:hAnsi="Times New Roman" w:cs="Times New Roman"/>
          <w:color w:val="000000"/>
          <w:sz w:val="24"/>
          <w:szCs w:val="24"/>
        </w:rPr>
        <w:t xml:space="preserve"> </w:t>
      </w:r>
      <w:r w:rsidR="00125F53">
        <w:rPr>
          <w:rFonts w:ascii="Times New Roman" w:hAnsi="Times New Roman" w:cs="Times New Roman"/>
          <w:color w:val="000000"/>
          <w:sz w:val="24"/>
          <w:szCs w:val="24"/>
        </w:rPr>
        <w:t>с 01.01.2018 года.</w:t>
      </w:r>
    </w:p>
    <w:p w:rsidR="00E73F24" w:rsidRPr="002A0DCB" w:rsidRDefault="00E73F24" w:rsidP="006B6B90">
      <w:pPr>
        <w:numPr>
          <w:ilvl w:val="0"/>
          <w:numId w:val="21"/>
        </w:numPr>
        <w:shd w:val="clear" w:color="auto" w:fill="FFFFFF"/>
        <w:tabs>
          <w:tab w:val="left" w:pos="709"/>
        </w:tabs>
        <w:suppressAutoHyphens/>
        <w:spacing w:after="0"/>
        <w:ind w:left="0" w:firstLine="709"/>
        <w:jc w:val="both"/>
        <w:rPr>
          <w:rFonts w:ascii="Times New Roman" w:hAnsi="Times New Roman" w:cs="Times New Roman"/>
          <w:color w:val="000000"/>
          <w:sz w:val="24"/>
          <w:szCs w:val="24"/>
        </w:rPr>
      </w:pPr>
      <w:proofErr w:type="gramStart"/>
      <w:r w:rsidRPr="002A0DCB">
        <w:rPr>
          <w:rFonts w:ascii="Times New Roman" w:hAnsi="Times New Roman" w:cs="Times New Roman"/>
          <w:color w:val="000000"/>
          <w:sz w:val="24"/>
          <w:szCs w:val="24"/>
        </w:rPr>
        <w:t>Контроль за</w:t>
      </w:r>
      <w:proofErr w:type="gramEnd"/>
      <w:r w:rsidRPr="002A0DCB">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района  Живописцеву Е.А.</w:t>
      </w:r>
    </w:p>
    <w:p w:rsidR="00E73F24" w:rsidRPr="002A0DCB" w:rsidRDefault="00E73F24" w:rsidP="006B6B90">
      <w:pPr>
        <w:shd w:val="clear" w:color="auto" w:fill="FFFFFF"/>
        <w:tabs>
          <w:tab w:val="left" w:pos="7651"/>
        </w:tabs>
        <w:spacing w:before="355"/>
        <w:ind w:left="749"/>
        <w:rPr>
          <w:rFonts w:ascii="Times New Roman" w:hAnsi="Times New Roman" w:cs="Times New Roman"/>
          <w:color w:val="000000"/>
          <w:sz w:val="24"/>
          <w:szCs w:val="24"/>
        </w:rPr>
      </w:pPr>
    </w:p>
    <w:p w:rsidR="00E73F24" w:rsidRPr="002A0DCB" w:rsidRDefault="00E73F24" w:rsidP="00E73F24">
      <w:pPr>
        <w:shd w:val="clear" w:color="auto" w:fill="FFFFFF"/>
        <w:tabs>
          <w:tab w:val="left" w:pos="7651"/>
        </w:tabs>
        <w:ind w:left="749"/>
        <w:rPr>
          <w:rFonts w:ascii="Times New Roman" w:hAnsi="Times New Roman" w:cs="Times New Roman"/>
          <w:bCs/>
          <w:sz w:val="24"/>
          <w:szCs w:val="24"/>
        </w:rPr>
      </w:pPr>
      <w:r w:rsidRPr="002A0DCB">
        <w:rPr>
          <w:noProof/>
          <w:sz w:val="24"/>
          <w:szCs w:val="24"/>
        </w:rPr>
        <w:drawing>
          <wp:anchor distT="0" distB="0" distL="6401435" distR="6401435" simplePos="0" relativeHeight="251663360"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1079500" cy="876300"/>
                    </a:xfrm>
                    <a:prstGeom prst="rect">
                      <a:avLst/>
                    </a:prstGeom>
                    <a:noFill/>
                  </pic:spPr>
                </pic:pic>
              </a:graphicData>
            </a:graphic>
          </wp:anchor>
        </w:drawing>
      </w:r>
      <w:r w:rsidRPr="002A0DCB">
        <w:rPr>
          <w:noProof/>
          <w:sz w:val="24"/>
          <w:szCs w:val="24"/>
        </w:rPr>
        <w:drawing>
          <wp:anchor distT="0" distB="0" distL="6401435" distR="6401435" simplePos="0" relativeHeight="251662336"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079500" cy="876300"/>
                    </a:xfrm>
                    <a:prstGeom prst="rect">
                      <a:avLst/>
                    </a:prstGeom>
                    <a:noFill/>
                  </pic:spPr>
                </pic:pic>
              </a:graphicData>
            </a:graphic>
          </wp:anchor>
        </w:drawing>
      </w:r>
      <w:r w:rsidR="00125F53">
        <w:rPr>
          <w:rFonts w:ascii="Times New Roman" w:hAnsi="Times New Roman" w:cs="Times New Roman"/>
          <w:bCs/>
          <w:sz w:val="24"/>
          <w:szCs w:val="24"/>
        </w:rPr>
        <w:t>И.о. главы</w:t>
      </w:r>
      <w:r w:rsidRPr="002A0DCB">
        <w:rPr>
          <w:rFonts w:ascii="Times New Roman" w:hAnsi="Times New Roman" w:cs="Times New Roman"/>
          <w:bCs/>
          <w:sz w:val="24"/>
          <w:szCs w:val="24"/>
        </w:rPr>
        <w:t xml:space="preserve"> администрации района                                                 </w:t>
      </w:r>
      <w:r w:rsidR="00125F53">
        <w:rPr>
          <w:rFonts w:ascii="Times New Roman" w:hAnsi="Times New Roman" w:cs="Times New Roman"/>
          <w:bCs/>
          <w:sz w:val="24"/>
          <w:szCs w:val="24"/>
        </w:rPr>
        <w:t>А.А.Тихонов</w:t>
      </w:r>
    </w:p>
    <w:p w:rsidR="006B6B90" w:rsidRDefault="006B6B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E41B2" w:rsidRPr="00E73F24" w:rsidRDefault="00EE41B2" w:rsidP="002A0DCB">
      <w:pPr>
        <w:spacing w:after="0"/>
        <w:ind w:left="4820" w:right="-1"/>
        <w:jc w:val="right"/>
        <w:rPr>
          <w:rFonts w:ascii="Times New Roman" w:eastAsia="Times New Roman" w:hAnsi="Times New Roman" w:cs="Times New Roman"/>
          <w:sz w:val="24"/>
          <w:szCs w:val="24"/>
        </w:rPr>
      </w:pPr>
      <w:r w:rsidRPr="00E73F24">
        <w:rPr>
          <w:rFonts w:ascii="Times New Roman" w:eastAsia="Times New Roman" w:hAnsi="Times New Roman" w:cs="Times New Roman"/>
          <w:sz w:val="24"/>
          <w:szCs w:val="24"/>
        </w:rPr>
        <w:lastRenderedPageBreak/>
        <w:t>Утверждена</w:t>
      </w:r>
    </w:p>
    <w:p w:rsidR="002A0DCB" w:rsidRDefault="00624171" w:rsidP="002A0DCB">
      <w:pPr>
        <w:spacing w:after="0"/>
        <w:ind w:left="4820" w:right="-1"/>
        <w:jc w:val="right"/>
        <w:rPr>
          <w:rFonts w:ascii="Times New Roman" w:eastAsia="Times New Roman" w:hAnsi="Times New Roman" w:cs="Times New Roman"/>
          <w:sz w:val="24"/>
          <w:szCs w:val="24"/>
        </w:rPr>
      </w:pPr>
      <w:r w:rsidRPr="00E73F24">
        <w:rPr>
          <w:rFonts w:ascii="Times New Roman" w:eastAsia="Times New Roman" w:hAnsi="Times New Roman" w:cs="Times New Roman"/>
          <w:sz w:val="24"/>
          <w:szCs w:val="24"/>
        </w:rPr>
        <w:t xml:space="preserve"> постановлением</w:t>
      </w:r>
      <w:r w:rsidR="00544A2C" w:rsidRPr="00E73F24">
        <w:rPr>
          <w:rFonts w:ascii="Times New Roman" w:eastAsia="Times New Roman" w:hAnsi="Times New Roman" w:cs="Times New Roman"/>
          <w:sz w:val="24"/>
          <w:szCs w:val="24"/>
        </w:rPr>
        <w:t xml:space="preserve"> администрации Весьегонского района  </w:t>
      </w:r>
    </w:p>
    <w:p w:rsidR="00C310D2" w:rsidRPr="00E73F24" w:rsidRDefault="00544A2C" w:rsidP="002A0DCB">
      <w:pPr>
        <w:spacing w:after="0"/>
        <w:ind w:left="4820" w:right="-1"/>
        <w:jc w:val="right"/>
        <w:rPr>
          <w:rFonts w:ascii="Times New Roman" w:eastAsia="Times New Roman" w:hAnsi="Times New Roman" w:cs="Times New Roman"/>
          <w:sz w:val="24"/>
          <w:szCs w:val="24"/>
        </w:rPr>
      </w:pPr>
      <w:r w:rsidRPr="00E73F24">
        <w:rPr>
          <w:rFonts w:ascii="Times New Roman" w:eastAsia="Times New Roman" w:hAnsi="Times New Roman" w:cs="Times New Roman"/>
          <w:sz w:val="24"/>
          <w:szCs w:val="24"/>
        </w:rPr>
        <w:t xml:space="preserve">от </w:t>
      </w:r>
      <w:r w:rsidR="001711E2">
        <w:rPr>
          <w:rFonts w:ascii="Times New Roman" w:eastAsia="Times New Roman" w:hAnsi="Times New Roman" w:cs="Times New Roman"/>
          <w:sz w:val="24"/>
          <w:szCs w:val="24"/>
        </w:rPr>
        <w:t>29</w:t>
      </w:r>
      <w:r w:rsidR="00BD523E">
        <w:rPr>
          <w:rFonts w:ascii="Times New Roman" w:eastAsia="Times New Roman" w:hAnsi="Times New Roman" w:cs="Times New Roman"/>
          <w:sz w:val="24"/>
          <w:szCs w:val="24"/>
        </w:rPr>
        <w:t>.</w:t>
      </w:r>
      <w:r w:rsidR="0005000C">
        <w:rPr>
          <w:rFonts w:ascii="Times New Roman" w:eastAsia="Times New Roman" w:hAnsi="Times New Roman" w:cs="Times New Roman"/>
          <w:sz w:val="24"/>
          <w:szCs w:val="24"/>
        </w:rPr>
        <w:t>12</w:t>
      </w:r>
      <w:r w:rsidR="00DB20D7">
        <w:rPr>
          <w:rFonts w:ascii="Times New Roman" w:eastAsia="Times New Roman" w:hAnsi="Times New Roman" w:cs="Times New Roman"/>
          <w:sz w:val="24"/>
          <w:szCs w:val="24"/>
        </w:rPr>
        <w:t>.2017</w:t>
      </w:r>
      <w:r w:rsidR="00991065" w:rsidRPr="00E73F24">
        <w:rPr>
          <w:rFonts w:ascii="Times New Roman" w:eastAsia="Times New Roman" w:hAnsi="Times New Roman" w:cs="Times New Roman"/>
          <w:sz w:val="24"/>
          <w:szCs w:val="24"/>
        </w:rPr>
        <w:t xml:space="preserve"> №</w:t>
      </w:r>
      <w:r w:rsidR="001711E2">
        <w:rPr>
          <w:rFonts w:ascii="Times New Roman" w:eastAsia="Times New Roman" w:hAnsi="Times New Roman" w:cs="Times New Roman"/>
          <w:sz w:val="24"/>
          <w:szCs w:val="24"/>
        </w:rPr>
        <w:t xml:space="preserve"> 644</w:t>
      </w:r>
    </w:p>
    <w:p w:rsidR="00C310D2" w:rsidRPr="00AB159D" w:rsidRDefault="00C310D2" w:rsidP="002A0DCB">
      <w:pPr>
        <w:spacing w:after="0"/>
        <w:ind w:left="12474"/>
        <w:rPr>
          <w:rFonts w:ascii="Calibri" w:eastAsia="Times New Roman" w:hAnsi="Calibri" w:cs="Times New Roman"/>
        </w:rPr>
      </w:pPr>
    </w:p>
    <w:p w:rsidR="00C310D2" w:rsidRPr="00AB159D" w:rsidRDefault="00C310D2" w:rsidP="00C310D2">
      <w:pPr>
        <w:ind w:left="12474"/>
        <w:rPr>
          <w:rFonts w:ascii="Calibri" w:eastAsia="Times New Roman" w:hAnsi="Calibri" w:cs="Times New Roman"/>
        </w:rPr>
      </w:pPr>
    </w:p>
    <w:p w:rsidR="00C310D2" w:rsidRPr="00AB159D" w:rsidRDefault="00C310D2" w:rsidP="00C310D2">
      <w:pPr>
        <w:ind w:left="12474"/>
        <w:rPr>
          <w:rFonts w:ascii="Calibri" w:eastAsia="Times New Roman" w:hAnsi="Calibri" w:cs="Times New Roman"/>
        </w:rPr>
      </w:pPr>
    </w:p>
    <w:p w:rsidR="00C310D2" w:rsidRPr="00AB159D" w:rsidRDefault="00C310D2" w:rsidP="00C310D2">
      <w:pPr>
        <w:ind w:left="12474"/>
        <w:rPr>
          <w:rFonts w:ascii="Calibri" w:eastAsia="Times New Roman" w:hAnsi="Calibri" w:cs="Times New Roman"/>
        </w:rPr>
      </w:pPr>
    </w:p>
    <w:p w:rsidR="00C310D2" w:rsidRPr="00C310D2" w:rsidRDefault="00C310D2" w:rsidP="00C310D2">
      <w:pPr>
        <w:autoSpaceDE w:val="0"/>
        <w:autoSpaceDN w:val="0"/>
        <w:adjustRightInd w:val="0"/>
        <w:jc w:val="center"/>
        <w:rPr>
          <w:rFonts w:ascii="Times New Roman" w:eastAsia="Times New Roman" w:hAnsi="Times New Roman" w:cs="Times New Roman"/>
          <w:sz w:val="24"/>
          <w:szCs w:val="24"/>
        </w:rPr>
      </w:pPr>
    </w:p>
    <w:p w:rsidR="00C310D2" w:rsidRPr="00C310D2" w:rsidRDefault="00C310D2" w:rsidP="00755BB8">
      <w:pPr>
        <w:autoSpaceDE w:val="0"/>
        <w:autoSpaceDN w:val="0"/>
        <w:adjustRightInd w:val="0"/>
        <w:jc w:val="center"/>
        <w:rPr>
          <w:rFonts w:ascii="Times New Roman" w:eastAsia="Times New Roman" w:hAnsi="Times New Roman" w:cs="Times New Roman"/>
          <w:sz w:val="24"/>
          <w:szCs w:val="24"/>
        </w:rPr>
      </w:pPr>
      <w:r w:rsidRPr="00C310D2">
        <w:rPr>
          <w:rFonts w:ascii="Times New Roman" w:eastAsia="Times New Roman" w:hAnsi="Times New Roman" w:cs="Times New Roman"/>
          <w:sz w:val="24"/>
          <w:szCs w:val="24"/>
        </w:rPr>
        <w:t>МУНИЦИПАЛЬНАЯ ПРОГРАММА</w:t>
      </w:r>
    </w:p>
    <w:p w:rsidR="00C310D2" w:rsidRPr="00C310D2" w:rsidRDefault="00EE41B2" w:rsidP="00755BB8">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991065">
        <w:rPr>
          <w:rFonts w:ascii="Times New Roman" w:eastAsia="Times New Roman" w:hAnsi="Times New Roman" w:cs="Times New Roman"/>
          <w:sz w:val="28"/>
          <w:szCs w:val="28"/>
        </w:rPr>
        <w:t xml:space="preserve">униципального образования </w:t>
      </w:r>
      <w:r w:rsidR="004A63E9" w:rsidRPr="004A63E9">
        <w:rPr>
          <w:rFonts w:ascii="Times New Roman" w:eastAsia="Times New Roman" w:hAnsi="Times New Roman" w:cs="Times New Roman"/>
          <w:sz w:val="28"/>
          <w:szCs w:val="28"/>
        </w:rPr>
        <w:t>Тверской области</w:t>
      </w:r>
      <w:r w:rsidR="00991065">
        <w:rPr>
          <w:rFonts w:ascii="Times New Roman" w:eastAsia="Times New Roman" w:hAnsi="Times New Roman" w:cs="Times New Roman"/>
          <w:sz w:val="28"/>
          <w:szCs w:val="28"/>
        </w:rPr>
        <w:t>«Весьегонский район»</w:t>
      </w:r>
    </w:p>
    <w:p w:rsidR="00D1122C" w:rsidRPr="00D1122C" w:rsidRDefault="00D1122C" w:rsidP="00755B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1122C">
        <w:rPr>
          <w:rFonts w:ascii="Times New Roman" w:eastAsia="Times New Roman" w:hAnsi="Times New Roman" w:cs="Times New Roman"/>
          <w:sz w:val="28"/>
          <w:szCs w:val="28"/>
        </w:rPr>
        <w:t>Культура</w:t>
      </w:r>
      <w:r w:rsidR="003715C8">
        <w:rPr>
          <w:rFonts w:ascii="Times New Roman" w:eastAsia="Times New Roman" w:hAnsi="Times New Roman" w:cs="Times New Roman"/>
          <w:sz w:val="28"/>
          <w:szCs w:val="28"/>
        </w:rPr>
        <w:t xml:space="preserve"> Весьегонского района</w:t>
      </w:r>
      <w:r w:rsidR="00D8166B">
        <w:rPr>
          <w:rFonts w:ascii="Times New Roman" w:eastAsia="Times New Roman" w:hAnsi="Times New Roman" w:cs="Times New Roman"/>
          <w:sz w:val="28"/>
          <w:szCs w:val="28"/>
        </w:rPr>
        <w:t>»</w:t>
      </w:r>
      <w:r w:rsidR="00DB20D7">
        <w:rPr>
          <w:rFonts w:ascii="Times New Roman" w:eastAsia="Times New Roman" w:hAnsi="Times New Roman" w:cs="Times New Roman"/>
          <w:sz w:val="28"/>
          <w:szCs w:val="28"/>
        </w:rPr>
        <w:t xml:space="preserve"> на 2018-2023</w:t>
      </w:r>
      <w:r w:rsidRPr="00D1122C">
        <w:rPr>
          <w:rFonts w:ascii="Times New Roman" w:eastAsia="Times New Roman" w:hAnsi="Times New Roman" w:cs="Times New Roman"/>
          <w:sz w:val="28"/>
          <w:szCs w:val="28"/>
        </w:rPr>
        <w:t xml:space="preserve"> годы</w:t>
      </w:r>
    </w:p>
    <w:p w:rsidR="00C310D2" w:rsidRPr="00C310D2" w:rsidRDefault="00C310D2" w:rsidP="00C310D2">
      <w:pPr>
        <w:autoSpaceDE w:val="0"/>
        <w:autoSpaceDN w:val="0"/>
        <w:adjustRightInd w:val="0"/>
        <w:jc w:val="center"/>
        <w:rPr>
          <w:rFonts w:ascii="Times New Roman" w:eastAsia="Times New Roman" w:hAnsi="Times New Roman" w:cs="Times New Roman"/>
          <w:sz w:val="24"/>
          <w:szCs w:val="24"/>
        </w:rPr>
      </w:pPr>
    </w:p>
    <w:p w:rsidR="00C310D2" w:rsidRPr="00C310D2" w:rsidRDefault="00C310D2" w:rsidP="00C310D2">
      <w:pPr>
        <w:autoSpaceDE w:val="0"/>
        <w:autoSpaceDN w:val="0"/>
        <w:adjustRightInd w:val="0"/>
        <w:jc w:val="center"/>
        <w:rPr>
          <w:rFonts w:ascii="Times New Roman" w:eastAsia="Times New Roman" w:hAnsi="Times New Roman" w:cs="Times New Roman"/>
          <w:sz w:val="24"/>
          <w:szCs w:val="24"/>
        </w:rPr>
      </w:pPr>
    </w:p>
    <w:p w:rsidR="00C310D2" w:rsidRPr="00C310D2" w:rsidRDefault="00C310D2" w:rsidP="00C310D2">
      <w:pPr>
        <w:autoSpaceDE w:val="0"/>
        <w:autoSpaceDN w:val="0"/>
        <w:adjustRightInd w:val="0"/>
        <w:jc w:val="center"/>
        <w:rPr>
          <w:rFonts w:ascii="Times New Roman" w:eastAsia="Times New Roman" w:hAnsi="Times New Roman" w:cs="Times New Roman"/>
          <w:sz w:val="24"/>
          <w:szCs w:val="24"/>
        </w:rPr>
      </w:pPr>
    </w:p>
    <w:p w:rsidR="00C310D2" w:rsidRDefault="00C310D2" w:rsidP="00C310D2">
      <w:pPr>
        <w:autoSpaceDE w:val="0"/>
        <w:autoSpaceDN w:val="0"/>
        <w:adjustRightInd w:val="0"/>
        <w:jc w:val="center"/>
        <w:rPr>
          <w:rFonts w:ascii="Calibri" w:eastAsia="Times New Roman" w:hAnsi="Calibri" w:cs="Times New Roman"/>
        </w:rPr>
      </w:pPr>
    </w:p>
    <w:p w:rsidR="00C310D2" w:rsidRDefault="00C310D2" w:rsidP="00C310D2">
      <w:pPr>
        <w:autoSpaceDE w:val="0"/>
        <w:autoSpaceDN w:val="0"/>
        <w:adjustRightInd w:val="0"/>
        <w:jc w:val="center"/>
        <w:rPr>
          <w:rFonts w:ascii="Calibri" w:eastAsia="Times New Roman" w:hAnsi="Calibri" w:cs="Times New Roman"/>
        </w:rPr>
      </w:pPr>
    </w:p>
    <w:p w:rsidR="00C310D2" w:rsidRDefault="00C310D2" w:rsidP="00C310D2">
      <w:pPr>
        <w:autoSpaceDE w:val="0"/>
        <w:autoSpaceDN w:val="0"/>
        <w:adjustRightInd w:val="0"/>
        <w:jc w:val="center"/>
        <w:rPr>
          <w:rFonts w:ascii="Calibri" w:eastAsia="Times New Roman" w:hAnsi="Calibri" w:cs="Times New Roman"/>
        </w:rPr>
      </w:pPr>
    </w:p>
    <w:p w:rsidR="00C310D2" w:rsidRDefault="00C310D2" w:rsidP="00C310D2">
      <w:pPr>
        <w:autoSpaceDE w:val="0"/>
        <w:autoSpaceDN w:val="0"/>
        <w:adjustRightInd w:val="0"/>
        <w:jc w:val="center"/>
        <w:rPr>
          <w:rFonts w:ascii="Calibri" w:eastAsia="Times New Roman" w:hAnsi="Calibri" w:cs="Times New Roman"/>
        </w:rPr>
      </w:pPr>
    </w:p>
    <w:p w:rsidR="00C310D2" w:rsidRDefault="00C310D2" w:rsidP="00C310D2">
      <w:pPr>
        <w:autoSpaceDE w:val="0"/>
        <w:autoSpaceDN w:val="0"/>
        <w:adjustRightInd w:val="0"/>
        <w:jc w:val="center"/>
        <w:rPr>
          <w:rFonts w:ascii="Calibri" w:eastAsia="Times New Roman" w:hAnsi="Calibri" w:cs="Times New Roman"/>
        </w:rPr>
      </w:pPr>
    </w:p>
    <w:p w:rsidR="00C310D2" w:rsidRDefault="00C310D2" w:rsidP="00C310D2">
      <w:pPr>
        <w:autoSpaceDE w:val="0"/>
        <w:autoSpaceDN w:val="0"/>
        <w:adjustRightInd w:val="0"/>
        <w:jc w:val="center"/>
        <w:rPr>
          <w:rFonts w:ascii="Calibri" w:eastAsia="Times New Roman" w:hAnsi="Calibri" w:cs="Times New Roman"/>
        </w:rPr>
      </w:pPr>
    </w:p>
    <w:p w:rsidR="00C310D2" w:rsidRDefault="00C310D2" w:rsidP="00C310D2">
      <w:pPr>
        <w:autoSpaceDE w:val="0"/>
        <w:autoSpaceDN w:val="0"/>
        <w:adjustRightInd w:val="0"/>
        <w:jc w:val="center"/>
        <w:rPr>
          <w:rFonts w:ascii="Calibri" w:eastAsia="Times New Roman" w:hAnsi="Calibri" w:cs="Times New Roman"/>
        </w:rPr>
      </w:pPr>
    </w:p>
    <w:p w:rsidR="00C310D2" w:rsidRDefault="00C310D2" w:rsidP="00C310D2">
      <w:pPr>
        <w:autoSpaceDE w:val="0"/>
        <w:autoSpaceDN w:val="0"/>
        <w:adjustRightInd w:val="0"/>
        <w:jc w:val="center"/>
        <w:rPr>
          <w:sz w:val="24"/>
          <w:szCs w:val="24"/>
        </w:rPr>
      </w:pPr>
    </w:p>
    <w:p w:rsidR="00C310D2" w:rsidRDefault="00C310D2" w:rsidP="00C310D2">
      <w:pPr>
        <w:autoSpaceDE w:val="0"/>
        <w:autoSpaceDN w:val="0"/>
        <w:adjustRightInd w:val="0"/>
        <w:jc w:val="center"/>
        <w:rPr>
          <w:sz w:val="24"/>
          <w:szCs w:val="24"/>
        </w:rPr>
      </w:pPr>
    </w:p>
    <w:p w:rsidR="002A0DCB" w:rsidRDefault="002A0DCB" w:rsidP="00C310D2">
      <w:pPr>
        <w:autoSpaceDE w:val="0"/>
        <w:autoSpaceDN w:val="0"/>
        <w:adjustRightInd w:val="0"/>
        <w:jc w:val="center"/>
        <w:rPr>
          <w:sz w:val="24"/>
          <w:szCs w:val="24"/>
        </w:rPr>
      </w:pPr>
    </w:p>
    <w:p w:rsidR="002A0DCB" w:rsidRDefault="002A0DCB" w:rsidP="00C310D2">
      <w:pPr>
        <w:autoSpaceDE w:val="0"/>
        <w:autoSpaceDN w:val="0"/>
        <w:adjustRightInd w:val="0"/>
        <w:jc w:val="center"/>
        <w:rPr>
          <w:sz w:val="24"/>
          <w:szCs w:val="24"/>
        </w:rPr>
      </w:pPr>
    </w:p>
    <w:p w:rsidR="00C47E1F" w:rsidRDefault="00C47E1F" w:rsidP="00C310D2">
      <w:pPr>
        <w:autoSpaceDE w:val="0"/>
        <w:autoSpaceDN w:val="0"/>
        <w:adjustRightInd w:val="0"/>
        <w:jc w:val="center"/>
        <w:rPr>
          <w:sz w:val="24"/>
          <w:szCs w:val="24"/>
        </w:rPr>
      </w:pPr>
    </w:p>
    <w:p w:rsidR="00C47E1F" w:rsidRDefault="00C47E1F" w:rsidP="00EE41B2">
      <w:pPr>
        <w:autoSpaceDE w:val="0"/>
        <w:autoSpaceDN w:val="0"/>
        <w:adjustRightInd w:val="0"/>
        <w:rPr>
          <w:sz w:val="24"/>
          <w:szCs w:val="24"/>
        </w:rPr>
      </w:pPr>
    </w:p>
    <w:p w:rsidR="00C310D2" w:rsidRPr="002A0DCB" w:rsidRDefault="00B75679" w:rsidP="00C310D2">
      <w:pPr>
        <w:autoSpaceDE w:val="0"/>
        <w:autoSpaceDN w:val="0"/>
        <w:adjustRightInd w:val="0"/>
        <w:jc w:val="center"/>
        <w:rPr>
          <w:rFonts w:ascii="Times New Roman" w:eastAsia="Times New Roman" w:hAnsi="Times New Roman" w:cs="Times New Roman"/>
          <w:sz w:val="24"/>
          <w:szCs w:val="24"/>
        </w:rPr>
      </w:pPr>
      <w:r w:rsidRPr="002A0DCB">
        <w:rPr>
          <w:rFonts w:ascii="Times New Roman" w:hAnsi="Times New Roman" w:cs="Times New Roman"/>
          <w:sz w:val="24"/>
          <w:szCs w:val="24"/>
        </w:rPr>
        <w:t>г</w:t>
      </w:r>
      <w:r w:rsidR="00C310D2" w:rsidRPr="002A0DCB">
        <w:rPr>
          <w:rFonts w:ascii="Times New Roman" w:hAnsi="Times New Roman" w:cs="Times New Roman"/>
          <w:sz w:val="24"/>
          <w:szCs w:val="24"/>
        </w:rPr>
        <w:t>. Весьегонск</w:t>
      </w:r>
    </w:p>
    <w:p w:rsidR="00C310D2" w:rsidRPr="002A0DCB" w:rsidRDefault="00D14729" w:rsidP="00C310D2">
      <w:pPr>
        <w:autoSpaceDE w:val="0"/>
        <w:autoSpaceDN w:val="0"/>
        <w:adjustRightInd w:val="0"/>
        <w:jc w:val="center"/>
        <w:rPr>
          <w:rFonts w:ascii="Times New Roman" w:eastAsia="Times New Roman" w:hAnsi="Times New Roman" w:cs="Times New Roman"/>
          <w:sz w:val="24"/>
          <w:szCs w:val="24"/>
        </w:rPr>
      </w:pPr>
      <w:r w:rsidRPr="002A0DCB">
        <w:rPr>
          <w:rFonts w:ascii="Times New Roman" w:hAnsi="Times New Roman" w:cs="Times New Roman"/>
          <w:sz w:val="24"/>
          <w:szCs w:val="24"/>
        </w:rPr>
        <w:t>201</w:t>
      </w:r>
      <w:r w:rsidR="006B6B90">
        <w:rPr>
          <w:rFonts w:ascii="Times New Roman" w:hAnsi="Times New Roman" w:cs="Times New Roman"/>
          <w:sz w:val="24"/>
          <w:szCs w:val="24"/>
        </w:rPr>
        <w:t>7</w:t>
      </w:r>
      <w:r w:rsidR="00C310D2" w:rsidRPr="002A0DCB">
        <w:rPr>
          <w:rFonts w:ascii="Times New Roman" w:hAnsi="Times New Roman" w:cs="Times New Roman"/>
          <w:sz w:val="24"/>
          <w:szCs w:val="24"/>
        </w:rPr>
        <w:t>г.</w:t>
      </w:r>
    </w:p>
    <w:p w:rsidR="00937898" w:rsidRPr="00937898" w:rsidRDefault="00937898" w:rsidP="00937898">
      <w:pPr>
        <w:autoSpaceDE w:val="0"/>
        <w:autoSpaceDN w:val="0"/>
        <w:adjustRightInd w:val="0"/>
        <w:spacing w:after="0"/>
        <w:jc w:val="center"/>
        <w:rPr>
          <w:rFonts w:ascii="Times New Roman" w:eastAsia="Times New Roman" w:hAnsi="Times New Roman" w:cs="Times New Roman"/>
          <w:sz w:val="32"/>
          <w:szCs w:val="32"/>
        </w:rPr>
      </w:pPr>
      <w:r w:rsidRPr="00937898">
        <w:rPr>
          <w:rFonts w:ascii="Times New Roman" w:eastAsia="Times New Roman" w:hAnsi="Times New Roman" w:cs="Times New Roman"/>
          <w:sz w:val="32"/>
          <w:szCs w:val="32"/>
        </w:rPr>
        <w:lastRenderedPageBreak/>
        <w:t>Паспорт</w:t>
      </w:r>
    </w:p>
    <w:p w:rsidR="00937898" w:rsidRPr="00937898" w:rsidRDefault="00937898" w:rsidP="00937898">
      <w:pPr>
        <w:autoSpaceDE w:val="0"/>
        <w:autoSpaceDN w:val="0"/>
        <w:adjustRightInd w:val="0"/>
        <w:rPr>
          <w:rFonts w:ascii="Times New Roman" w:eastAsia="Times New Roman" w:hAnsi="Times New Roman" w:cs="Times New Roman"/>
          <w:sz w:val="28"/>
          <w:szCs w:val="28"/>
        </w:rPr>
      </w:pPr>
      <w:r w:rsidRPr="00937898">
        <w:rPr>
          <w:rFonts w:ascii="Times New Roman" w:eastAsia="Times New Roman" w:hAnsi="Times New Roman" w:cs="Times New Roman"/>
          <w:sz w:val="28"/>
          <w:szCs w:val="28"/>
        </w:rPr>
        <w:t xml:space="preserve">муниципальной программы муниципального образования Тверской области </w:t>
      </w:r>
      <w:r w:rsidRPr="00937898">
        <w:rPr>
          <w:rFonts w:ascii="Times New Roman" w:eastAsia="Times New Roman" w:hAnsi="Times New Roman" w:cs="Times New Roman"/>
          <w:sz w:val="24"/>
          <w:szCs w:val="24"/>
        </w:rPr>
        <w:t>«</w:t>
      </w:r>
      <w:r w:rsidRPr="00937898">
        <w:rPr>
          <w:rFonts w:ascii="Times New Roman" w:eastAsia="Times New Roman" w:hAnsi="Times New Roman" w:cs="Times New Roman"/>
          <w:sz w:val="28"/>
          <w:szCs w:val="28"/>
        </w:rPr>
        <w:t>Весьегонский район» «Культура Весьегонского района» на 201</w:t>
      </w:r>
      <w:r>
        <w:rPr>
          <w:rFonts w:ascii="Times New Roman" w:eastAsia="Times New Roman" w:hAnsi="Times New Roman" w:cs="Times New Roman"/>
          <w:sz w:val="28"/>
          <w:szCs w:val="28"/>
        </w:rPr>
        <w:t>8</w:t>
      </w:r>
      <w:r w:rsidRPr="00937898">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r w:rsidRPr="00937898">
        <w:rPr>
          <w:rFonts w:ascii="Times New Roman" w:eastAsia="Times New Roman" w:hAnsi="Times New Roman" w:cs="Times New Roman"/>
          <w:sz w:val="28"/>
          <w:szCs w:val="28"/>
        </w:rPr>
        <w:t xml:space="preserve"> годы</w:t>
      </w:r>
    </w:p>
    <w:tbl>
      <w:tblPr>
        <w:tblW w:w="5000" w:type="pct"/>
        <w:tblLayout w:type="fixed"/>
        <w:tblCellMar>
          <w:left w:w="70" w:type="dxa"/>
          <w:right w:w="70" w:type="dxa"/>
        </w:tblCellMar>
        <w:tblLook w:val="0000"/>
      </w:tblPr>
      <w:tblGrid>
        <w:gridCol w:w="1971"/>
        <w:gridCol w:w="7524"/>
      </w:tblGrid>
      <w:tr w:rsidR="00937898" w:rsidRPr="00937898" w:rsidTr="00937898">
        <w:trPr>
          <w:cantSplit/>
          <w:trHeight w:val="240"/>
        </w:trPr>
        <w:tc>
          <w:tcPr>
            <w:tcW w:w="2055"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 xml:space="preserve">Наименование муниципальной программы </w:t>
            </w:r>
          </w:p>
        </w:tc>
        <w:tc>
          <w:tcPr>
            <w:tcW w:w="7866"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jc w:val="center"/>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«Культура Весьегонского района» на 201</w:t>
            </w:r>
            <w:r>
              <w:rPr>
                <w:rFonts w:ascii="Times New Roman" w:eastAsia="Times New Roman" w:hAnsi="Times New Roman" w:cs="Times New Roman"/>
                <w:noProof/>
                <w:sz w:val="23"/>
                <w:szCs w:val="23"/>
              </w:rPr>
              <w:t>8</w:t>
            </w:r>
            <w:r w:rsidRPr="00937898">
              <w:rPr>
                <w:rFonts w:ascii="Times New Roman" w:eastAsia="Times New Roman" w:hAnsi="Times New Roman" w:cs="Times New Roman"/>
                <w:noProof/>
                <w:sz w:val="23"/>
                <w:szCs w:val="23"/>
              </w:rPr>
              <w:t>-20</w:t>
            </w:r>
            <w:r>
              <w:rPr>
                <w:rFonts w:ascii="Times New Roman" w:eastAsia="Times New Roman" w:hAnsi="Times New Roman" w:cs="Times New Roman"/>
                <w:noProof/>
                <w:sz w:val="23"/>
                <w:szCs w:val="23"/>
              </w:rPr>
              <w:t>23</w:t>
            </w:r>
            <w:r w:rsidRPr="00937898">
              <w:rPr>
                <w:rFonts w:ascii="Times New Roman" w:eastAsia="Times New Roman" w:hAnsi="Times New Roman" w:cs="Times New Roman"/>
                <w:noProof/>
                <w:sz w:val="23"/>
                <w:szCs w:val="23"/>
              </w:rPr>
              <w:t xml:space="preserve"> годы</w:t>
            </w:r>
          </w:p>
        </w:tc>
      </w:tr>
      <w:tr w:rsidR="00937898" w:rsidRPr="00937898" w:rsidTr="00937898">
        <w:trPr>
          <w:cantSplit/>
          <w:trHeight w:val="360"/>
        </w:trPr>
        <w:tc>
          <w:tcPr>
            <w:tcW w:w="2055"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 xml:space="preserve">Администратор муниципальной программы </w:t>
            </w:r>
          </w:p>
        </w:tc>
        <w:tc>
          <w:tcPr>
            <w:tcW w:w="7866"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 xml:space="preserve">Отдел культуры администрации Весьегонского района Тверской области </w:t>
            </w:r>
          </w:p>
        </w:tc>
      </w:tr>
      <w:tr w:rsidR="00937898" w:rsidRPr="00937898" w:rsidTr="00937898">
        <w:trPr>
          <w:cantSplit/>
          <w:trHeight w:val="240"/>
        </w:trPr>
        <w:tc>
          <w:tcPr>
            <w:tcW w:w="2055"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 xml:space="preserve">Исполнитель  муниципальной программы </w:t>
            </w:r>
          </w:p>
        </w:tc>
        <w:tc>
          <w:tcPr>
            <w:tcW w:w="7866"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Отдел культуры администрации Весьегонского района Тверской области</w:t>
            </w:r>
          </w:p>
        </w:tc>
      </w:tr>
      <w:tr w:rsidR="00937898" w:rsidRPr="00937898" w:rsidTr="00937898">
        <w:trPr>
          <w:cantSplit/>
          <w:trHeight w:val="336"/>
        </w:trPr>
        <w:tc>
          <w:tcPr>
            <w:tcW w:w="2055"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 xml:space="preserve">Срок реализации </w:t>
            </w:r>
          </w:p>
        </w:tc>
        <w:tc>
          <w:tcPr>
            <w:tcW w:w="7866"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2018 – 2023 годы</w:t>
            </w:r>
          </w:p>
        </w:tc>
      </w:tr>
      <w:tr w:rsidR="00937898" w:rsidRPr="00937898" w:rsidTr="00937898">
        <w:trPr>
          <w:cantSplit/>
          <w:trHeight w:val="240"/>
        </w:trPr>
        <w:tc>
          <w:tcPr>
            <w:tcW w:w="2055"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Цели муниципальной программы</w:t>
            </w:r>
          </w:p>
        </w:tc>
        <w:tc>
          <w:tcPr>
            <w:tcW w:w="7866"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shd w:val="clear" w:color="auto" w:fill="FFFFFF"/>
              <w:spacing w:after="0"/>
              <w:ind w:firstLine="708"/>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каждой личности.</w:t>
            </w:r>
          </w:p>
          <w:p w:rsidR="00937898" w:rsidRPr="00937898" w:rsidRDefault="00937898" w:rsidP="00937898">
            <w:pPr>
              <w:shd w:val="clear" w:color="auto" w:fill="FFFFFF"/>
              <w:spacing w:after="0"/>
              <w:ind w:firstLine="708"/>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 xml:space="preserve">Обеспечение качества условий предоставления образовательных услуг учреждением дополнительного образования детей в сфере культуры. </w:t>
            </w:r>
          </w:p>
        </w:tc>
      </w:tr>
      <w:tr w:rsidR="00937898" w:rsidRPr="00937898" w:rsidTr="00937898">
        <w:trPr>
          <w:cantSplit/>
          <w:trHeight w:val="2075"/>
        </w:trPr>
        <w:tc>
          <w:tcPr>
            <w:tcW w:w="2055"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Подпрограммы</w:t>
            </w:r>
          </w:p>
        </w:tc>
        <w:tc>
          <w:tcPr>
            <w:tcW w:w="7866"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spacing w:after="0"/>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Подпрограмма 1 «Развитие библиотечного обслуживания населения района» (далее подпрограмма 1)</w:t>
            </w:r>
          </w:p>
          <w:p w:rsidR="00937898" w:rsidRPr="00937898" w:rsidRDefault="00937898" w:rsidP="00937898">
            <w:pPr>
              <w:spacing w:after="0"/>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Подпрограмма 2 «Развитие культурно-досуговой деятельности учреждений культуры района» (далее подпрограмма 2).</w:t>
            </w:r>
          </w:p>
          <w:p w:rsidR="00937898" w:rsidRPr="00937898" w:rsidRDefault="00937898" w:rsidP="00937898">
            <w:pPr>
              <w:spacing w:after="0"/>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Подпрограмма 3 «Развитие дополнительного образования в сфере культуры» (далее подпрограмма 3)</w:t>
            </w:r>
          </w:p>
          <w:p w:rsidR="00937898" w:rsidRPr="00937898" w:rsidRDefault="00937898" w:rsidP="00937898">
            <w:pPr>
              <w:spacing w:after="0"/>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Обеспечивающая подпрограмма.</w:t>
            </w:r>
          </w:p>
        </w:tc>
      </w:tr>
      <w:tr w:rsidR="00937898" w:rsidRPr="00937898" w:rsidTr="00937898">
        <w:trPr>
          <w:cantSplit/>
          <w:trHeight w:val="529"/>
        </w:trPr>
        <w:tc>
          <w:tcPr>
            <w:tcW w:w="2055"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sz w:val="23"/>
                <w:szCs w:val="23"/>
              </w:rPr>
            </w:pPr>
            <w:r w:rsidRPr="00937898">
              <w:rPr>
                <w:rFonts w:ascii="Times New Roman" w:eastAsia="Times New Roman" w:hAnsi="Times New Roman" w:cs="Times New Roman"/>
                <w:sz w:val="23"/>
                <w:szCs w:val="23"/>
              </w:rPr>
              <w:t>Ожидаемые результаты реализации муниципальной программы</w:t>
            </w:r>
          </w:p>
        </w:tc>
        <w:tc>
          <w:tcPr>
            <w:tcW w:w="7866"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spacing w:after="0"/>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937898" w:rsidRPr="00937898" w:rsidRDefault="00937898" w:rsidP="00937898">
            <w:pPr>
              <w:widowControl w:val="0"/>
              <w:autoSpaceDE w:val="0"/>
              <w:autoSpaceDN w:val="0"/>
              <w:adjustRightInd w:val="0"/>
              <w:spacing w:after="0" w:line="240" w:lineRule="auto"/>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создание условий для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937898" w:rsidRPr="00937898" w:rsidRDefault="00937898" w:rsidP="00937898">
            <w:pPr>
              <w:widowControl w:val="0"/>
              <w:autoSpaceDE w:val="0"/>
              <w:autoSpaceDN w:val="0"/>
              <w:adjustRightInd w:val="0"/>
              <w:spacing w:after="0" w:line="240" w:lineRule="auto"/>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937898" w:rsidRPr="00937898" w:rsidRDefault="00937898" w:rsidP="00937898">
            <w:pPr>
              <w:widowControl w:val="0"/>
              <w:autoSpaceDE w:val="0"/>
              <w:autoSpaceDN w:val="0"/>
              <w:adjustRightInd w:val="0"/>
              <w:spacing w:after="0" w:line="240" w:lineRule="auto"/>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стимулирование потребления культурных благ;</w:t>
            </w:r>
          </w:p>
          <w:p w:rsidR="00937898" w:rsidRPr="00937898" w:rsidRDefault="00937898" w:rsidP="00937898">
            <w:pPr>
              <w:widowControl w:val="0"/>
              <w:autoSpaceDE w:val="0"/>
              <w:autoSpaceDN w:val="0"/>
              <w:adjustRightInd w:val="0"/>
              <w:spacing w:after="0" w:line="240" w:lineRule="auto"/>
              <w:jc w:val="both"/>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увеличение уровня социального обеспечения работников культуры.</w:t>
            </w:r>
          </w:p>
          <w:p w:rsidR="00937898" w:rsidRPr="00937898" w:rsidRDefault="00937898" w:rsidP="00937898">
            <w:pPr>
              <w:spacing w:after="0"/>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Увеличение объемов платных услуг.</w:t>
            </w:r>
          </w:p>
          <w:p w:rsidR="00937898" w:rsidRPr="00937898" w:rsidRDefault="00937898" w:rsidP="00937898">
            <w:pPr>
              <w:spacing w:after="0"/>
              <w:rPr>
                <w:rFonts w:ascii="Times New Roman" w:eastAsia="Times New Roman" w:hAnsi="Times New Roman" w:cs="Times New Roman"/>
                <w:noProof/>
                <w:sz w:val="23"/>
                <w:szCs w:val="23"/>
              </w:rPr>
            </w:pPr>
            <w:r w:rsidRPr="00937898">
              <w:rPr>
                <w:rFonts w:ascii="Times New Roman" w:eastAsia="Times New Roman" w:hAnsi="Times New Roman" w:cs="Times New Roman"/>
                <w:noProof/>
                <w:sz w:val="23"/>
                <w:szCs w:val="23"/>
              </w:rPr>
              <w:t>Охват услугами дополнительного образования детей в сфере культуры – 17%.</w:t>
            </w:r>
          </w:p>
          <w:p w:rsidR="00937898" w:rsidRPr="00937898" w:rsidRDefault="00937898" w:rsidP="00937898">
            <w:pPr>
              <w:spacing w:after="0"/>
              <w:rPr>
                <w:rFonts w:ascii="Times New Roman" w:eastAsia="Times New Roman" w:hAnsi="Times New Roman" w:cs="Times New Roman"/>
                <w:sz w:val="23"/>
                <w:szCs w:val="23"/>
              </w:rPr>
            </w:pPr>
            <w:r w:rsidRPr="00937898">
              <w:rPr>
                <w:rFonts w:ascii="Times New Roman" w:eastAsia="Times New Roman" w:hAnsi="Times New Roman" w:cs="Times New Roman"/>
                <w:sz w:val="23"/>
                <w:szCs w:val="23"/>
              </w:rPr>
              <w:t xml:space="preserve">Улучшение качества образовательных услуг за счёт пополнения фонда МБОУ </w:t>
            </w:r>
            <w:proofErr w:type="gramStart"/>
            <w:r w:rsidRPr="00937898">
              <w:rPr>
                <w:rFonts w:ascii="Times New Roman" w:eastAsia="Times New Roman" w:hAnsi="Times New Roman" w:cs="Times New Roman"/>
                <w:sz w:val="23"/>
                <w:szCs w:val="23"/>
              </w:rPr>
              <w:t>ДО</w:t>
            </w:r>
            <w:proofErr w:type="gramEnd"/>
            <w:r w:rsidRPr="00937898">
              <w:rPr>
                <w:rFonts w:ascii="Times New Roman" w:eastAsia="Times New Roman" w:hAnsi="Times New Roman" w:cs="Times New Roman"/>
                <w:sz w:val="23"/>
                <w:szCs w:val="23"/>
              </w:rPr>
              <w:t xml:space="preserve"> «</w:t>
            </w:r>
            <w:proofErr w:type="gramStart"/>
            <w:r w:rsidRPr="00937898">
              <w:rPr>
                <w:rFonts w:ascii="Times New Roman" w:eastAsia="Times New Roman" w:hAnsi="Times New Roman" w:cs="Times New Roman"/>
                <w:sz w:val="23"/>
                <w:szCs w:val="23"/>
              </w:rPr>
              <w:t>Весьегонская</w:t>
            </w:r>
            <w:proofErr w:type="gramEnd"/>
            <w:r w:rsidRPr="00937898">
              <w:rPr>
                <w:rFonts w:ascii="Times New Roman" w:eastAsia="Times New Roman" w:hAnsi="Times New Roman" w:cs="Times New Roman"/>
                <w:sz w:val="23"/>
                <w:szCs w:val="23"/>
              </w:rPr>
              <w:t xml:space="preserve"> детская школа искусств» новыми музыкальными инструментами. </w:t>
            </w:r>
          </w:p>
        </w:tc>
      </w:tr>
      <w:tr w:rsidR="00937898" w:rsidRPr="00937898" w:rsidTr="00937898">
        <w:trPr>
          <w:cantSplit/>
          <w:trHeight w:val="1146"/>
        </w:trPr>
        <w:tc>
          <w:tcPr>
            <w:tcW w:w="2055" w:type="dxa"/>
            <w:tcBorders>
              <w:top w:val="single" w:sz="6" w:space="0" w:color="auto"/>
              <w:left w:val="single" w:sz="6" w:space="0" w:color="auto"/>
              <w:bottom w:val="single" w:sz="6" w:space="0" w:color="auto"/>
              <w:right w:val="single" w:sz="6" w:space="0" w:color="auto"/>
            </w:tcBorders>
          </w:tcPr>
          <w:p w:rsid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lastRenderedPageBreak/>
              <w:t>Объемы и источники финансирования муниципальной программы по годам ее реализации  в разрезе подпрограмм</w:t>
            </w:r>
          </w:p>
          <w:p w:rsidR="00EF3D58" w:rsidRPr="00937898" w:rsidRDefault="00EF3D58" w:rsidP="00125F53">
            <w:pPr>
              <w:autoSpaceDE w:val="0"/>
              <w:autoSpaceDN w:val="0"/>
              <w:adjustRightInd w:val="0"/>
              <w:spacing w:after="0" w:line="240" w:lineRule="auto"/>
              <w:rPr>
                <w:rFonts w:ascii="Times New Roman" w:eastAsia="Times New Roman" w:hAnsi="Times New Roman" w:cs="Times New Roman"/>
                <w:color w:val="000000"/>
                <w:sz w:val="23"/>
                <w:szCs w:val="23"/>
              </w:rPr>
            </w:pPr>
            <w:r w:rsidRPr="00EF3D58">
              <w:rPr>
                <w:rFonts w:ascii="Times New Roman" w:eastAsia="Times New Roman" w:hAnsi="Times New Roman" w:cs="Times New Roman"/>
                <w:color w:val="000000"/>
                <w:sz w:val="23"/>
                <w:szCs w:val="23"/>
              </w:rPr>
              <w:tab/>
            </w:r>
            <w:r w:rsidRPr="00EF3D58">
              <w:rPr>
                <w:rFonts w:ascii="Times New Roman" w:eastAsia="Times New Roman" w:hAnsi="Times New Roman" w:cs="Times New Roman"/>
                <w:color w:val="000000"/>
                <w:sz w:val="23"/>
                <w:szCs w:val="23"/>
              </w:rPr>
              <w:tab/>
            </w:r>
            <w:r w:rsidR="00801CC0" w:rsidRPr="00801CC0">
              <w:rPr>
                <w:rFonts w:ascii="Times New Roman" w:eastAsia="Times New Roman" w:hAnsi="Times New Roman" w:cs="Times New Roman"/>
                <w:color w:val="000000"/>
                <w:sz w:val="23"/>
                <w:szCs w:val="23"/>
              </w:rPr>
              <w:tab/>
            </w:r>
            <w:r w:rsidR="00125F53" w:rsidRPr="00125F53">
              <w:rPr>
                <w:rFonts w:ascii="Times New Roman" w:eastAsia="Times New Roman" w:hAnsi="Times New Roman" w:cs="Times New Roman"/>
                <w:color w:val="000000"/>
                <w:sz w:val="23"/>
                <w:szCs w:val="23"/>
              </w:rPr>
              <w:tab/>
            </w:r>
            <w:r w:rsidR="00125F53" w:rsidRPr="00125F53">
              <w:rPr>
                <w:rFonts w:ascii="Times New Roman" w:eastAsia="Times New Roman" w:hAnsi="Times New Roman" w:cs="Times New Roman"/>
                <w:color w:val="000000"/>
                <w:sz w:val="23"/>
                <w:szCs w:val="23"/>
              </w:rPr>
              <w:tab/>
            </w:r>
            <w:r w:rsidR="00125F53" w:rsidRPr="00125F53">
              <w:rPr>
                <w:rFonts w:ascii="Times New Roman" w:eastAsia="Times New Roman" w:hAnsi="Times New Roman" w:cs="Times New Roman"/>
                <w:color w:val="000000"/>
                <w:sz w:val="23"/>
                <w:szCs w:val="23"/>
              </w:rPr>
              <w:tab/>
            </w:r>
            <w:r w:rsidR="00125F53" w:rsidRPr="00125F53">
              <w:rPr>
                <w:rFonts w:ascii="Times New Roman" w:eastAsia="Times New Roman" w:hAnsi="Times New Roman" w:cs="Times New Roman"/>
                <w:color w:val="000000"/>
                <w:sz w:val="23"/>
                <w:szCs w:val="23"/>
              </w:rPr>
              <w:tab/>
            </w:r>
            <w:r w:rsidR="00125F53" w:rsidRPr="00125F53">
              <w:rPr>
                <w:rFonts w:ascii="Times New Roman" w:eastAsia="Times New Roman" w:hAnsi="Times New Roman" w:cs="Times New Roman"/>
                <w:color w:val="000000"/>
                <w:sz w:val="23"/>
                <w:szCs w:val="23"/>
              </w:rPr>
              <w:tab/>
            </w:r>
            <w:r w:rsidR="00125F53" w:rsidRPr="00125F53">
              <w:rPr>
                <w:rFonts w:ascii="Times New Roman" w:eastAsia="Times New Roman" w:hAnsi="Times New Roman" w:cs="Times New Roman"/>
                <w:color w:val="000000"/>
                <w:sz w:val="23"/>
                <w:szCs w:val="23"/>
              </w:rPr>
              <w:tab/>
            </w:r>
            <w:r w:rsidR="00801CC0" w:rsidRPr="00801CC0">
              <w:rPr>
                <w:rFonts w:ascii="Times New Roman" w:eastAsia="Times New Roman" w:hAnsi="Times New Roman" w:cs="Times New Roman"/>
                <w:color w:val="000000"/>
                <w:sz w:val="23"/>
                <w:szCs w:val="23"/>
              </w:rPr>
              <w:tab/>
            </w:r>
            <w:r w:rsidR="00801CC0" w:rsidRPr="00801CC0">
              <w:rPr>
                <w:rFonts w:ascii="Times New Roman" w:eastAsia="Times New Roman" w:hAnsi="Times New Roman" w:cs="Times New Roman"/>
                <w:color w:val="000000"/>
                <w:sz w:val="23"/>
                <w:szCs w:val="23"/>
              </w:rPr>
              <w:tab/>
            </w:r>
            <w:r w:rsidR="00801CC0" w:rsidRPr="00801CC0">
              <w:rPr>
                <w:rFonts w:ascii="Times New Roman" w:eastAsia="Times New Roman" w:hAnsi="Times New Roman" w:cs="Times New Roman"/>
                <w:color w:val="000000"/>
                <w:sz w:val="23"/>
                <w:szCs w:val="23"/>
              </w:rPr>
              <w:tab/>
            </w:r>
          </w:p>
        </w:tc>
        <w:tc>
          <w:tcPr>
            <w:tcW w:w="7866" w:type="dxa"/>
            <w:tcBorders>
              <w:top w:val="single" w:sz="6" w:space="0" w:color="auto"/>
              <w:left w:val="single" w:sz="6" w:space="0" w:color="auto"/>
              <w:bottom w:val="single" w:sz="6" w:space="0" w:color="auto"/>
              <w:right w:val="single" w:sz="6" w:space="0" w:color="auto"/>
            </w:tcBorders>
          </w:tcPr>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Финансирование программы осуществляется за счет средств районного</w:t>
            </w:r>
            <w:r w:rsidR="00EF3D58">
              <w:rPr>
                <w:rFonts w:ascii="Times New Roman" w:eastAsia="Times New Roman" w:hAnsi="Times New Roman" w:cs="Times New Roman"/>
                <w:color w:val="000000"/>
                <w:sz w:val="23"/>
                <w:szCs w:val="23"/>
              </w:rPr>
              <w:t>, областного и федерального</w:t>
            </w:r>
            <w:r w:rsidRPr="00937898">
              <w:rPr>
                <w:rFonts w:ascii="Times New Roman" w:eastAsia="Times New Roman" w:hAnsi="Times New Roman" w:cs="Times New Roman"/>
                <w:color w:val="000000"/>
                <w:sz w:val="23"/>
                <w:szCs w:val="23"/>
              </w:rPr>
              <w:t xml:space="preserve"> бю</w:t>
            </w:r>
            <w:r>
              <w:rPr>
                <w:rFonts w:ascii="Times New Roman" w:eastAsia="Times New Roman" w:hAnsi="Times New Roman" w:cs="Times New Roman"/>
                <w:color w:val="000000"/>
                <w:sz w:val="23"/>
                <w:szCs w:val="23"/>
              </w:rPr>
              <w:t>джета в следующих объёмах (</w:t>
            </w:r>
            <w:proofErr w:type="spellStart"/>
            <w:r>
              <w:rPr>
                <w:rFonts w:ascii="Times New Roman" w:eastAsia="Times New Roman" w:hAnsi="Times New Roman" w:cs="Times New Roman"/>
                <w:color w:val="000000"/>
                <w:sz w:val="23"/>
                <w:szCs w:val="23"/>
              </w:rPr>
              <w:t>руб</w:t>
            </w:r>
            <w:proofErr w:type="spellEnd"/>
            <w:r>
              <w:rPr>
                <w:rFonts w:ascii="Times New Roman" w:eastAsia="Times New Roman" w:hAnsi="Times New Roman" w:cs="Times New Roman"/>
                <w:color w:val="000000"/>
                <w:sz w:val="23"/>
                <w:szCs w:val="23"/>
              </w:rPr>
              <w:t>).</w:t>
            </w:r>
            <w:r w:rsidRPr="00937898">
              <w:rPr>
                <w:rFonts w:ascii="Times New Roman" w:eastAsia="Times New Roman" w:hAnsi="Times New Roman" w:cs="Times New Roman"/>
                <w:color w:val="000000"/>
                <w:sz w:val="23"/>
                <w:szCs w:val="23"/>
              </w:rPr>
              <w:tab/>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Всего -</w:t>
            </w:r>
            <w:r w:rsidR="00EF3D58" w:rsidRPr="00EF3D58">
              <w:rPr>
                <w:rFonts w:ascii="Times New Roman" w:eastAsia="Times New Roman" w:hAnsi="Times New Roman" w:cs="Times New Roman"/>
                <w:color w:val="000000"/>
                <w:sz w:val="23"/>
                <w:szCs w:val="23"/>
              </w:rPr>
              <w:t>144 702 484,00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В том числе:</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2018 год – </w:t>
            </w:r>
            <w:r w:rsidR="00EF3D58" w:rsidRPr="00EF3D58">
              <w:rPr>
                <w:rFonts w:ascii="Times New Roman" w:eastAsia="Times New Roman" w:hAnsi="Times New Roman" w:cs="Times New Roman"/>
                <w:color w:val="000000"/>
                <w:sz w:val="23"/>
                <w:szCs w:val="23"/>
              </w:rPr>
              <w:t>24 030 434,00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подпрограмма 1 – </w:t>
            </w:r>
            <w:r w:rsidR="00EF3D58" w:rsidRPr="00EF3D58">
              <w:rPr>
                <w:rFonts w:ascii="Times New Roman" w:eastAsia="Times New Roman" w:hAnsi="Times New Roman" w:cs="Times New Roman"/>
                <w:color w:val="000000"/>
                <w:sz w:val="23"/>
                <w:szCs w:val="23"/>
              </w:rPr>
              <w:t>7 342 011,00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подпрограмма 2 –</w:t>
            </w:r>
            <w:r w:rsidR="00801CC0" w:rsidRPr="00801CC0">
              <w:rPr>
                <w:rFonts w:ascii="Times New Roman" w:eastAsia="Times New Roman" w:hAnsi="Times New Roman" w:cs="Times New Roman"/>
                <w:color w:val="000000"/>
                <w:sz w:val="23"/>
                <w:szCs w:val="23"/>
              </w:rPr>
              <w:t>11 144 063,00</w:t>
            </w:r>
          </w:p>
          <w:p w:rsidR="00937898" w:rsidRPr="00937898" w:rsidRDefault="00937898" w:rsidP="00937898">
            <w:pPr>
              <w:spacing w:after="0"/>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подпрограмма 3 –</w:t>
            </w:r>
            <w:r w:rsidR="00125F53" w:rsidRPr="00125F53">
              <w:rPr>
                <w:rFonts w:ascii="Times New Roman" w:eastAsia="Times New Roman" w:hAnsi="Times New Roman" w:cs="Times New Roman"/>
                <w:color w:val="000000"/>
                <w:sz w:val="23"/>
                <w:szCs w:val="23"/>
              </w:rPr>
              <w:t>4 202 455,00</w:t>
            </w:r>
          </w:p>
          <w:p w:rsidR="00937898" w:rsidRPr="00937898" w:rsidRDefault="00937898" w:rsidP="00937898">
            <w:pPr>
              <w:spacing w:after="0"/>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Обеспечивающая программа - </w:t>
            </w:r>
            <w:r w:rsidR="00125F53" w:rsidRPr="00125F53">
              <w:rPr>
                <w:rFonts w:ascii="Times New Roman" w:eastAsia="Times New Roman" w:hAnsi="Times New Roman" w:cs="Times New Roman"/>
                <w:color w:val="000000"/>
                <w:sz w:val="23"/>
                <w:szCs w:val="23"/>
              </w:rPr>
              <w:t>1 341 905,00</w:t>
            </w:r>
          </w:p>
          <w:p w:rsidR="00EF3D5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2019 год –</w:t>
            </w:r>
            <w:r w:rsidR="00EF3D58" w:rsidRPr="00EF3D58">
              <w:rPr>
                <w:rFonts w:ascii="Times New Roman" w:eastAsia="Times New Roman" w:hAnsi="Times New Roman" w:cs="Times New Roman"/>
                <w:color w:val="000000"/>
                <w:sz w:val="23"/>
                <w:szCs w:val="23"/>
              </w:rPr>
              <w:t>24 359 714,00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В том числе:</w:t>
            </w:r>
          </w:p>
          <w:p w:rsidR="00EF3D5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 подпрограмма 1 –</w:t>
            </w:r>
            <w:r w:rsidR="00EF3D58" w:rsidRPr="00EF3D58">
              <w:rPr>
                <w:rFonts w:ascii="Times New Roman" w:eastAsia="Times New Roman" w:hAnsi="Times New Roman" w:cs="Times New Roman"/>
                <w:color w:val="000000"/>
                <w:sz w:val="23"/>
                <w:szCs w:val="23"/>
              </w:rPr>
              <w:t>7 517 991,00</w:t>
            </w:r>
          </w:p>
          <w:p w:rsidR="00801CC0"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подпрограмма 2 –</w:t>
            </w:r>
            <w:r w:rsidR="00801CC0" w:rsidRPr="00801CC0">
              <w:rPr>
                <w:rFonts w:ascii="Times New Roman" w:eastAsia="Times New Roman" w:hAnsi="Times New Roman" w:cs="Times New Roman"/>
                <w:color w:val="000000"/>
                <w:sz w:val="23"/>
                <w:szCs w:val="23"/>
              </w:rPr>
              <w:t>11 327 363,00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подпрограмма 3 – </w:t>
            </w:r>
            <w:r w:rsidR="00125F53" w:rsidRPr="00125F53">
              <w:rPr>
                <w:rFonts w:ascii="Times New Roman" w:eastAsia="Times New Roman" w:hAnsi="Times New Roman" w:cs="Times New Roman"/>
                <w:color w:val="000000"/>
                <w:sz w:val="23"/>
                <w:szCs w:val="23"/>
              </w:rPr>
              <w:t>4 172 455,00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Обеспечивающая программа - </w:t>
            </w:r>
            <w:r w:rsidR="00125F53" w:rsidRPr="00125F53">
              <w:rPr>
                <w:rFonts w:ascii="Times New Roman" w:eastAsia="Times New Roman" w:hAnsi="Times New Roman" w:cs="Times New Roman"/>
                <w:color w:val="000000"/>
                <w:sz w:val="23"/>
                <w:szCs w:val="23"/>
              </w:rPr>
              <w:t>1 341 905,00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2020 год – </w:t>
            </w:r>
            <w:r w:rsidR="00EF3D58" w:rsidRPr="00EF3D58">
              <w:rPr>
                <w:rFonts w:ascii="Times New Roman" w:eastAsia="Times New Roman" w:hAnsi="Times New Roman" w:cs="Times New Roman"/>
                <w:color w:val="000000"/>
                <w:sz w:val="23"/>
                <w:szCs w:val="23"/>
              </w:rPr>
              <w:t>24 078 084,00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В том числе:</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 подпрограмма 1 – </w:t>
            </w:r>
            <w:r w:rsidR="00801CC0" w:rsidRPr="00EF3D58">
              <w:rPr>
                <w:rFonts w:ascii="Times New Roman" w:eastAsia="Times New Roman" w:hAnsi="Times New Roman" w:cs="Times New Roman"/>
                <w:color w:val="000000"/>
                <w:sz w:val="23"/>
                <w:szCs w:val="23"/>
              </w:rPr>
              <w:t>7 274 072,00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подпрограмма 2 – </w:t>
            </w:r>
            <w:r w:rsidR="00801CC0" w:rsidRPr="00801CC0">
              <w:rPr>
                <w:rFonts w:ascii="Times New Roman" w:eastAsia="Times New Roman" w:hAnsi="Times New Roman" w:cs="Times New Roman"/>
                <w:color w:val="000000"/>
                <w:sz w:val="23"/>
                <w:szCs w:val="23"/>
              </w:rPr>
              <w:t>11 289 652,00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подпрограмма 3 – </w:t>
            </w:r>
            <w:r w:rsidR="00125F53" w:rsidRPr="00125F53">
              <w:rPr>
                <w:rFonts w:ascii="Times New Roman" w:eastAsia="Times New Roman" w:hAnsi="Times New Roman" w:cs="Times New Roman"/>
                <w:color w:val="000000"/>
                <w:sz w:val="23"/>
                <w:szCs w:val="23"/>
              </w:rPr>
              <w:t>4 172 455,00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Обеспечивающая программа - </w:t>
            </w:r>
            <w:r w:rsidR="00125F53" w:rsidRPr="00125F53">
              <w:rPr>
                <w:rFonts w:ascii="Times New Roman" w:eastAsia="Times New Roman" w:hAnsi="Times New Roman" w:cs="Times New Roman"/>
                <w:color w:val="000000"/>
                <w:sz w:val="23"/>
                <w:szCs w:val="23"/>
              </w:rPr>
              <w:t>1 341 905,00</w:t>
            </w:r>
            <w:r w:rsidR="00125F53" w:rsidRPr="00125F53">
              <w:rPr>
                <w:rFonts w:ascii="Times New Roman" w:eastAsia="Times New Roman" w:hAnsi="Times New Roman" w:cs="Times New Roman"/>
                <w:color w:val="000000"/>
                <w:sz w:val="23"/>
                <w:szCs w:val="23"/>
              </w:rPr>
              <w:tab/>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2021</w:t>
            </w:r>
            <w:r w:rsidRPr="00937898">
              <w:rPr>
                <w:rFonts w:ascii="Times New Roman" w:eastAsia="Times New Roman" w:hAnsi="Times New Roman" w:cs="Times New Roman"/>
                <w:color w:val="000000"/>
                <w:sz w:val="23"/>
                <w:szCs w:val="23"/>
              </w:rPr>
              <w:t xml:space="preserve"> год – </w:t>
            </w:r>
            <w:r w:rsidR="00EF3D58" w:rsidRPr="00EF3D58">
              <w:rPr>
                <w:rFonts w:ascii="Times New Roman" w:eastAsia="Times New Roman" w:hAnsi="Times New Roman" w:cs="Times New Roman"/>
                <w:color w:val="000000"/>
                <w:sz w:val="23"/>
                <w:szCs w:val="23"/>
              </w:rPr>
              <w:t>24 078 084,00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В том числе:</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 подпрограмма 1 – </w:t>
            </w:r>
            <w:r w:rsidR="00801CC0" w:rsidRPr="00EF3D58">
              <w:rPr>
                <w:rFonts w:ascii="Times New Roman" w:eastAsia="Times New Roman" w:hAnsi="Times New Roman" w:cs="Times New Roman"/>
                <w:color w:val="000000"/>
                <w:sz w:val="23"/>
                <w:szCs w:val="23"/>
              </w:rPr>
              <w:t>7 274 072,00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подпрограмма 2 – </w:t>
            </w:r>
            <w:r w:rsidR="00801CC0" w:rsidRPr="00801CC0">
              <w:rPr>
                <w:rFonts w:ascii="Times New Roman" w:eastAsia="Times New Roman" w:hAnsi="Times New Roman" w:cs="Times New Roman"/>
                <w:color w:val="000000"/>
                <w:sz w:val="23"/>
                <w:szCs w:val="23"/>
              </w:rPr>
              <w:t>11 289 652,00</w:t>
            </w:r>
            <w:r w:rsidR="00801CC0" w:rsidRPr="00801CC0">
              <w:rPr>
                <w:rFonts w:ascii="Times New Roman" w:eastAsia="Times New Roman" w:hAnsi="Times New Roman" w:cs="Times New Roman"/>
                <w:color w:val="000000"/>
                <w:sz w:val="23"/>
                <w:szCs w:val="23"/>
              </w:rPr>
              <w:tab/>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подпрограмма 3 – </w:t>
            </w:r>
            <w:r w:rsidR="00125F53" w:rsidRPr="00125F53">
              <w:rPr>
                <w:rFonts w:ascii="Times New Roman" w:eastAsia="Times New Roman" w:hAnsi="Times New Roman" w:cs="Times New Roman"/>
                <w:color w:val="000000"/>
                <w:sz w:val="23"/>
                <w:szCs w:val="23"/>
              </w:rPr>
              <w:t>4 172 455,00</w:t>
            </w:r>
          </w:p>
          <w:p w:rsidR="00125F53"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Обеспечивающая программа </w:t>
            </w:r>
            <w:r w:rsidR="00125F53">
              <w:rPr>
                <w:rFonts w:ascii="Times New Roman" w:eastAsia="Times New Roman" w:hAnsi="Times New Roman" w:cs="Times New Roman"/>
                <w:color w:val="000000"/>
                <w:sz w:val="23"/>
                <w:szCs w:val="23"/>
              </w:rPr>
              <w:t>–</w:t>
            </w:r>
            <w:r w:rsidR="00125F53" w:rsidRPr="00125F53">
              <w:rPr>
                <w:rFonts w:ascii="Times New Roman" w:eastAsia="Times New Roman" w:hAnsi="Times New Roman" w:cs="Times New Roman"/>
                <w:color w:val="000000"/>
                <w:sz w:val="23"/>
                <w:szCs w:val="23"/>
              </w:rPr>
              <w:t>1 341 905,00</w:t>
            </w:r>
          </w:p>
          <w:p w:rsidR="00EF3D5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2022 год – </w:t>
            </w:r>
            <w:r w:rsidR="00EF3D58" w:rsidRPr="00EF3D58">
              <w:rPr>
                <w:rFonts w:ascii="Times New Roman" w:eastAsia="Times New Roman" w:hAnsi="Times New Roman" w:cs="Times New Roman"/>
                <w:color w:val="000000"/>
                <w:sz w:val="23"/>
                <w:szCs w:val="23"/>
              </w:rPr>
              <w:t>24 078 084,00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В том числе:</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 подпрограмма 1 – </w:t>
            </w:r>
            <w:r w:rsidR="00801CC0" w:rsidRPr="00EF3D58">
              <w:rPr>
                <w:rFonts w:ascii="Times New Roman" w:eastAsia="Times New Roman" w:hAnsi="Times New Roman" w:cs="Times New Roman"/>
                <w:color w:val="000000"/>
                <w:sz w:val="23"/>
                <w:szCs w:val="23"/>
              </w:rPr>
              <w:t>7 274 072,00</w:t>
            </w:r>
            <w:r w:rsidR="00801CC0" w:rsidRPr="00EF3D58">
              <w:rPr>
                <w:rFonts w:ascii="Times New Roman" w:eastAsia="Times New Roman" w:hAnsi="Times New Roman" w:cs="Times New Roman"/>
                <w:color w:val="000000"/>
                <w:sz w:val="23"/>
                <w:szCs w:val="23"/>
              </w:rPr>
              <w:tab/>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подпрограмма 2 – </w:t>
            </w:r>
            <w:r w:rsidR="00801CC0" w:rsidRPr="00801CC0">
              <w:rPr>
                <w:rFonts w:ascii="Times New Roman" w:eastAsia="Times New Roman" w:hAnsi="Times New Roman" w:cs="Times New Roman"/>
                <w:color w:val="000000"/>
                <w:sz w:val="23"/>
                <w:szCs w:val="23"/>
              </w:rPr>
              <w:t>11 289 652,00</w:t>
            </w:r>
          </w:p>
          <w:p w:rsidR="00125F53"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подпрограмма 3 –</w:t>
            </w:r>
            <w:r w:rsidR="00125F53" w:rsidRPr="00125F53">
              <w:rPr>
                <w:rFonts w:ascii="Times New Roman" w:eastAsia="Times New Roman" w:hAnsi="Times New Roman" w:cs="Times New Roman"/>
                <w:color w:val="000000"/>
                <w:sz w:val="23"/>
                <w:szCs w:val="23"/>
              </w:rPr>
              <w:t>4 172 455,00</w:t>
            </w:r>
            <w:r w:rsidR="00125F53" w:rsidRPr="00801CC0">
              <w:rPr>
                <w:rFonts w:ascii="Times New Roman" w:eastAsia="Times New Roman" w:hAnsi="Times New Roman" w:cs="Times New Roman"/>
                <w:color w:val="000000"/>
                <w:sz w:val="23"/>
                <w:szCs w:val="23"/>
              </w:rPr>
              <w:tab/>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Обеспечивающая программа - </w:t>
            </w:r>
            <w:r w:rsidR="00125F53" w:rsidRPr="00125F53">
              <w:rPr>
                <w:rFonts w:ascii="Times New Roman" w:eastAsia="Times New Roman" w:hAnsi="Times New Roman" w:cs="Times New Roman"/>
                <w:color w:val="000000"/>
                <w:sz w:val="23"/>
                <w:szCs w:val="23"/>
              </w:rPr>
              <w:t>1 341 905,00</w:t>
            </w:r>
            <w:r w:rsidR="00125F53" w:rsidRPr="00125F53">
              <w:rPr>
                <w:rFonts w:ascii="Times New Roman" w:eastAsia="Times New Roman" w:hAnsi="Times New Roman" w:cs="Times New Roman"/>
                <w:color w:val="000000"/>
                <w:sz w:val="23"/>
                <w:szCs w:val="23"/>
              </w:rPr>
              <w:tab/>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202</w:t>
            </w:r>
            <w:r>
              <w:rPr>
                <w:rFonts w:ascii="Times New Roman" w:eastAsia="Times New Roman" w:hAnsi="Times New Roman" w:cs="Times New Roman"/>
                <w:color w:val="000000"/>
                <w:sz w:val="23"/>
                <w:szCs w:val="23"/>
              </w:rPr>
              <w:t>3</w:t>
            </w:r>
            <w:r w:rsidRPr="00937898">
              <w:rPr>
                <w:rFonts w:ascii="Times New Roman" w:eastAsia="Times New Roman" w:hAnsi="Times New Roman" w:cs="Times New Roman"/>
                <w:color w:val="000000"/>
                <w:sz w:val="23"/>
                <w:szCs w:val="23"/>
              </w:rPr>
              <w:t xml:space="preserve"> год – </w:t>
            </w:r>
            <w:r w:rsidR="00EF3D58" w:rsidRPr="00EF3D58">
              <w:rPr>
                <w:rFonts w:ascii="Times New Roman" w:eastAsia="Times New Roman" w:hAnsi="Times New Roman" w:cs="Times New Roman"/>
                <w:color w:val="000000"/>
                <w:sz w:val="23"/>
                <w:szCs w:val="23"/>
              </w:rPr>
              <w:t>24 078 084,00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В том числе:</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 подпрограмма 1 – </w:t>
            </w:r>
            <w:r w:rsidR="00801CC0" w:rsidRPr="00EF3D58">
              <w:rPr>
                <w:rFonts w:ascii="Times New Roman" w:eastAsia="Times New Roman" w:hAnsi="Times New Roman" w:cs="Times New Roman"/>
                <w:color w:val="000000"/>
                <w:sz w:val="23"/>
                <w:szCs w:val="23"/>
              </w:rPr>
              <w:t>7 274 072,00</w:t>
            </w:r>
          </w:p>
          <w:p w:rsidR="00801CC0"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подпрограмма 2 –</w:t>
            </w:r>
            <w:r w:rsidR="00801CC0" w:rsidRPr="00801CC0">
              <w:rPr>
                <w:rFonts w:ascii="Times New Roman" w:eastAsia="Times New Roman" w:hAnsi="Times New Roman" w:cs="Times New Roman"/>
                <w:color w:val="000000"/>
                <w:sz w:val="23"/>
                <w:szCs w:val="23"/>
              </w:rPr>
              <w:t>11 289 652,00</w:t>
            </w:r>
          </w:p>
          <w:p w:rsidR="00937898" w:rsidRPr="00937898" w:rsidRDefault="00937898" w:rsidP="00937898">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подпрограмма 3 – </w:t>
            </w:r>
            <w:r w:rsidR="00125F53" w:rsidRPr="00125F53">
              <w:rPr>
                <w:rFonts w:ascii="Times New Roman" w:eastAsia="Times New Roman" w:hAnsi="Times New Roman" w:cs="Times New Roman"/>
                <w:color w:val="000000"/>
                <w:sz w:val="23"/>
                <w:szCs w:val="23"/>
              </w:rPr>
              <w:t>4 172 455,00</w:t>
            </w:r>
          </w:p>
          <w:p w:rsidR="00937898" w:rsidRPr="00937898" w:rsidRDefault="00937898" w:rsidP="00125F53">
            <w:pPr>
              <w:autoSpaceDE w:val="0"/>
              <w:autoSpaceDN w:val="0"/>
              <w:adjustRightInd w:val="0"/>
              <w:spacing w:after="0" w:line="240" w:lineRule="auto"/>
              <w:rPr>
                <w:rFonts w:ascii="Times New Roman" w:eastAsia="Times New Roman" w:hAnsi="Times New Roman" w:cs="Times New Roman"/>
                <w:color w:val="000000"/>
                <w:sz w:val="23"/>
                <w:szCs w:val="23"/>
              </w:rPr>
            </w:pPr>
            <w:r w:rsidRPr="00937898">
              <w:rPr>
                <w:rFonts w:ascii="Times New Roman" w:eastAsia="Times New Roman" w:hAnsi="Times New Roman" w:cs="Times New Roman"/>
                <w:color w:val="000000"/>
                <w:sz w:val="23"/>
                <w:szCs w:val="23"/>
              </w:rPr>
              <w:t xml:space="preserve">Обеспечивающая программа - </w:t>
            </w:r>
            <w:r w:rsidR="00125F53" w:rsidRPr="00125F53">
              <w:rPr>
                <w:rFonts w:ascii="Times New Roman" w:eastAsia="Times New Roman" w:hAnsi="Times New Roman" w:cs="Times New Roman"/>
                <w:color w:val="000000"/>
                <w:sz w:val="23"/>
                <w:szCs w:val="23"/>
              </w:rPr>
              <w:t>1 341 905,00</w:t>
            </w:r>
            <w:r w:rsidR="00125F53" w:rsidRPr="00125F53">
              <w:rPr>
                <w:rFonts w:ascii="Times New Roman" w:eastAsia="Times New Roman" w:hAnsi="Times New Roman" w:cs="Times New Roman"/>
                <w:color w:val="000000"/>
                <w:sz w:val="23"/>
                <w:szCs w:val="23"/>
              </w:rPr>
              <w:tab/>
            </w:r>
          </w:p>
        </w:tc>
      </w:tr>
    </w:tbl>
    <w:p w:rsidR="009E779C" w:rsidRPr="00292F51" w:rsidRDefault="009E779C" w:rsidP="00DB20D7">
      <w:pPr>
        <w:widowControl w:val="0"/>
        <w:autoSpaceDE w:val="0"/>
        <w:autoSpaceDN w:val="0"/>
        <w:adjustRightInd w:val="0"/>
        <w:spacing w:before="108" w:after="108" w:line="240" w:lineRule="auto"/>
        <w:jc w:val="center"/>
        <w:outlineLvl w:val="0"/>
        <w:rPr>
          <w:rFonts w:ascii="Times New Roman" w:eastAsia="Times New Roman" w:hAnsi="Times New Roman" w:cs="Times New Roman"/>
          <w:b/>
          <w:color w:val="000000"/>
          <w:sz w:val="24"/>
          <w:szCs w:val="24"/>
        </w:rPr>
      </w:pPr>
      <w:r w:rsidRPr="00292F51">
        <w:rPr>
          <w:rFonts w:ascii="Times New Roman" w:eastAsia="Times New Roman" w:hAnsi="Times New Roman" w:cs="Times New Roman"/>
          <w:b/>
          <w:color w:val="000000"/>
          <w:sz w:val="24"/>
          <w:szCs w:val="24"/>
        </w:rPr>
        <w:t xml:space="preserve">Раздел 1. </w:t>
      </w:r>
      <w:r w:rsidR="0005742A" w:rsidRPr="00292F51">
        <w:rPr>
          <w:rFonts w:ascii="Times New Roman" w:eastAsia="Times New Roman" w:hAnsi="Times New Roman" w:cs="Times New Roman"/>
          <w:b/>
          <w:color w:val="000000"/>
          <w:sz w:val="24"/>
          <w:szCs w:val="24"/>
        </w:rPr>
        <w:t>Общая характеристика сферы реализации муниципальной программы.</w:t>
      </w:r>
    </w:p>
    <w:p w:rsidR="009E779C" w:rsidRPr="00264D00" w:rsidRDefault="009E779C" w:rsidP="00772615">
      <w:pPr>
        <w:pStyle w:val="a5"/>
        <w:shd w:val="clear" w:color="auto" w:fill="FFFFFF"/>
        <w:autoSpaceDE w:val="0"/>
        <w:autoSpaceDN w:val="0"/>
        <w:adjustRightInd w:val="0"/>
        <w:ind w:left="502"/>
        <w:jc w:val="center"/>
        <w:outlineLvl w:val="1"/>
        <w:rPr>
          <w:rFonts w:ascii="Times New Roman" w:eastAsia="Times New Roman" w:hAnsi="Times New Roman" w:cs="Times New Roman"/>
          <w:color w:val="000000"/>
          <w:sz w:val="24"/>
          <w:szCs w:val="24"/>
        </w:rPr>
      </w:pPr>
      <w:r w:rsidRPr="00264D00">
        <w:rPr>
          <w:rFonts w:ascii="Times New Roman" w:eastAsia="Times New Roman" w:hAnsi="Times New Roman" w:cs="Times New Roman"/>
          <w:color w:val="000000"/>
          <w:sz w:val="24"/>
          <w:szCs w:val="24"/>
        </w:rPr>
        <w:t>а) Общая характеристика сферы реализации муниципальной программы и прогноз её развития.</w:t>
      </w:r>
    </w:p>
    <w:p w:rsidR="003069B6" w:rsidRPr="00264D00" w:rsidRDefault="003069B6" w:rsidP="009E779C">
      <w:pPr>
        <w:pStyle w:val="a5"/>
        <w:shd w:val="clear" w:color="auto" w:fill="FFFFFF"/>
        <w:autoSpaceDE w:val="0"/>
        <w:autoSpaceDN w:val="0"/>
        <w:adjustRightInd w:val="0"/>
        <w:ind w:left="502"/>
        <w:jc w:val="both"/>
        <w:outlineLvl w:val="1"/>
        <w:rPr>
          <w:rFonts w:ascii="Times New Roman" w:eastAsia="Times New Roman" w:hAnsi="Times New Roman" w:cs="Times New Roman"/>
          <w:color w:val="000000"/>
          <w:sz w:val="24"/>
          <w:szCs w:val="24"/>
        </w:rPr>
      </w:pPr>
      <w:r w:rsidRPr="00264D00">
        <w:rPr>
          <w:rFonts w:ascii="Times New Roman" w:eastAsia="Times New Roman" w:hAnsi="Times New Roman" w:cs="Times New Roman"/>
          <w:color w:val="000000"/>
          <w:sz w:val="24"/>
          <w:szCs w:val="24"/>
        </w:rPr>
        <w:t>Культурная политика Весьегонского района направлена как на сохранение культурного наследия и культурного потенциала района, ее самобытности, на формирование образа территории, обладающей собственной культурной уникальностью, так и на развитие сферы культуры в соответствии с требованиями сегодняшнего дня посредством освоения инновационных технологий, модернизации отрасли, укрепления и развития ее инфраструктуры с целью усиления роли учреждений культуры в организации культурного отдыха населения и формирования духовно-нравственных основ личности.</w:t>
      </w:r>
    </w:p>
    <w:p w:rsidR="003069B6" w:rsidRPr="00264D00" w:rsidRDefault="003069B6" w:rsidP="003069B6">
      <w:pPr>
        <w:pStyle w:val="ConsNormal"/>
        <w:widowControl/>
        <w:ind w:firstLine="0"/>
        <w:jc w:val="center"/>
        <w:rPr>
          <w:rFonts w:ascii="Times New Roman" w:hAnsi="Times New Roman" w:cs="Times New Roman"/>
          <w:color w:val="000000"/>
          <w:sz w:val="24"/>
          <w:szCs w:val="24"/>
        </w:rPr>
      </w:pPr>
      <w:r w:rsidRPr="00264D00">
        <w:rPr>
          <w:rFonts w:ascii="Times New Roman" w:hAnsi="Times New Roman" w:cs="Times New Roman"/>
          <w:color w:val="000000"/>
          <w:sz w:val="24"/>
          <w:szCs w:val="24"/>
        </w:rPr>
        <w:t>Структура учреждений культуры Весьегонского района</w:t>
      </w:r>
    </w:p>
    <w:p w:rsidR="003069B6" w:rsidRPr="00264D00" w:rsidRDefault="003069B6" w:rsidP="003069B6">
      <w:pPr>
        <w:pStyle w:val="ConsNormal"/>
        <w:widowControl/>
        <w:ind w:firstLine="0"/>
        <w:jc w:val="center"/>
        <w:rPr>
          <w:rFonts w:ascii="Times New Roman" w:hAnsi="Times New Roman" w:cs="Times New Roman"/>
          <w:color w:val="000000"/>
          <w:sz w:val="24"/>
          <w:szCs w:val="24"/>
        </w:rPr>
      </w:pPr>
    </w:p>
    <w:p w:rsidR="003069B6" w:rsidRDefault="003069B6" w:rsidP="003069B6">
      <w:pPr>
        <w:pStyle w:val="ConsNormal"/>
        <w:widowControl/>
        <w:ind w:firstLine="0"/>
        <w:jc w:val="center"/>
        <w:rPr>
          <w:rFonts w:ascii="Times New Roman" w:hAnsi="Times New Roman"/>
          <w:b/>
          <w:sz w:val="24"/>
          <w:szCs w:val="24"/>
        </w:rPr>
      </w:pPr>
      <w:r>
        <w:rPr>
          <w:rFonts w:ascii="Times New Roman" w:hAnsi="Times New Roman"/>
          <w:noProof/>
          <w:sz w:val="24"/>
          <w:szCs w:val="24"/>
        </w:rPr>
        <w:drawing>
          <wp:inline distT="0" distB="0" distL="0" distR="0">
            <wp:extent cx="5486400" cy="2038350"/>
            <wp:effectExtent l="38100" t="0" r="1905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4398D" w:rsidRDefault="00F4398D" w:rsidP="003069B6">
      <w:pPr>
        <w:pStyle w:val="ConsNormal"/>
        <w:widowControl/>
        <w:ind w:left="-142" w:firstLine="0"/>
        <w:jc w:val="center"/>
        <w:rPr>
          <w:rFonts w:ascii="Times New Roman" w:hAnsi="Times New Roman"/>
          <w:b/>
          <w:sz w:val="24"/>
          <w:szCs w:val="24"/>
        </w:rPr>
      </w:pPr>
    </w:p>
    <w:p w:rsidR="003069B6" w:rsidRPr="00082A7F" w:rsidRDefault="003069B6" w:rsidP="003069B6">
      <w:pPr>
        <w:pStyle w:val="ConsNormal"/>
        <w:widowControl/>
        <w:ind w:left="-142" w:firstLine="0"/>
        <w:jc w:val="center"/>
        <w:rPr>
          <w:rFonts w:ascii="Times New Roman" w:hAnsi="Times New Roman"/>
          <w:b/>
          <w:sz w:val="24"/>
          <w:szCs w:val="24"/>
        </w:rPr>
      </w:pPr>
      <w:r w:rsidRPr="00082A7F">
        <w:rPr>
          <w:rFonts w:ascii="Times New Roman" w:hAnsi="Times New Roman"/>
          <w:b/>
          <w:sz w:val="24"/>
          <w:szCs w:val="24"/>
        </w:rPr>
        <w:t>Распределение учреждений культуры по поселениям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069B6" w:rsidRPr="00082A7F" w:rsidTr="003069B6">
        <w:tc>
          <w:tcPr>
            <w:tcW w:w="9570" w:type="dxa"/>
            <w:gridSpan w:val="2"/>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b/>
                <w:sz w:val="24"/>
                <w:szCs w:val="24"/>
              </w:rPr>
            </w:pPr>
            <w:r w:rsidRPr="00170C96">
              <w:rPr>
                <w:rFonts w:ascii="Times New Roman" w:hAnsi="Times New Roman"/>
                <w:b/>
                <w:sz w:val="24"/>
                <w:szCs w:val="24"/>
              </w:rPr>
              <w:t>Ивановское с/</w:t>
            </w:r>
            <w:proofErr w:type="gramStart"/>
            <w:r w:rsidRPr="00170C96">
              <w:rPr>
                <w:rFonts w:ascii="Times New Roman" w:hAnsi="Times New Roman"/>
                <w:b/>
                <w:sz w:val="24"/>
                <w:szCs w:val="24"/>
              </w:rPr>
              <w:t>п</w:t>
            </w:r>
            <w:proofErr w:type="gramEnd"/>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Ивановский сельский дом культуры</w:t>
            </w:r>
            <w:r>
              <w:rPr>
                <w:rFonts w:ascii="Times New Roman" w:hAnsi="Times New Roman"/>
                <w:sz w:val="24"/>
                <w:szCs w:val="24"/>
              </w:rPr>
              <w:t xml:space="preserve"> -</w:t>
            </w:r>
            <w:r w:rsidRPr="00170C96">
              <w:rPr>
                <w:rFonts w:ascii="Times New Roman" w:hAnsi="Times New Roman"/>
                <w:sz w:val="24"/>
                <w:szCs w:val="24"/>
              </w:rPr>
              <w:t xml:space="preserve"> филиал</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Ивановская сельская библиотека-           филиал</w:t>
            </w:r>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5A0663">
            <w:pPr>
              <w:pStyle w:val="ConsNormal"/>
              <w:widowControl/>
              <w:ind w:firstLine="0"/>
              <w:rPr>
                <w:rFonts w:ascii="Times New Roman" w:hAnsi="Times New Roman"/>
                <w:sz w:val="24"/>
                <w:szCs w:val="24"/>
              </w:rPr>
            </w:pPr>
            <w:r w:rsidRPr="00170C96">
              <w:rPr>
                <w:rFonts w:ascii="Times New Roman" w:hAnsi="Times New Roman"/>
                <w:sz w:val="24"/>
                <w:szCs w:val="24"/>
              </w:rPr>
              <w:t xml:space="preserve">Барановский сельский дом культуры </w:t>
            </w:r>
            <w:r>
              <w:rPr>
                <w:rFonts w:ascii="Times New Roman" w:hAnsi="Times New Roman"/>
                <w:sz w:val="24"/>
                <w:szCs w:val="24"/>
              </w:rPr>
              <w:t xml:space="preserve">- </w:t>
            </w:r>
            <w:r w:rsidRPr="00170C96">
              <w:rPr>
                <w:rFonts w:ascii="Times New Roman" w:hAnsi="Times New Roman"/>
                <w:sz w:val="24"/>
                <w:szCs w:val="24"/>
              </w:rPr>
              <w:t xml:space="preserve"> филиал</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5A0663" w:rsidP="005A0663">
            <w:pPr>
              <w:pStyle w:val="ConsNormal"/>
              <w:widowControl/>
              <w:ind w:firstLine="0"/>
              <w:rPr>
                <w:rFonts w:ascii="Times New Roman" w:hAnsi="Times New Roman"/>
                <w:sz w:val="24"/>
                <w:szCs w:val="24"/>
              </w:rPr>
            </w:pPr>
            <w:r>
              <w:rPr>
                <w:rFonts w:ascii="Times New Roman" w:hAnsi="Times New Roman"/>
                <w:sz w:val="24"/>
                <w:szCs w:val="24"/>
              </w:rPr>
              <w:t xml:space="preserve">Барановская </w:t>
            </w:r>
            <w:r w:rsidRPr="00170C96">
              <w:rPr>
                <w:rFonts w:ascii="Times New Roman" w:hAnsi="Times New Roman"/>
                <w:sz w:val="24"/>
                <w:szCs w:val="24"/>
              </w:rPr>
              <w:t xml:space="preserve">сельская библиотека- филиал                           </w:t>
            </w:r>
          </w:p>
        </w:tc>
      </w:tr>
      <w:tr w:rsidR="003069B6" w:rsidRPr="00082A7F" w:rsidTr="003069B6">
        <w:tc>
          <w:tcPr>
            <w:tcW w:w="9570" w:type="dxa"/>
            <w:gridSpan w:val="2"/>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b/>
                <w:sz w:val="24"/>
                <w:szCs w:val="24"/>
              </w:rPr>
            </w:pPr>
            <w:r w:rsidRPr="00170C96">
              <w:rPr>
                <w:rFonts w:ascii="Times New Roman" w:hAnsi="Times New Roman"/>
                <w:b/>
                <w:sz w:val="24"/>
                <w:szCs w:val="24"/>
              </w:rPr>
              <w:t>Кесемское  с/</w:t>
            </w:r>
            <w:proofErr w:type="spellStart"/>
            <w:proofErr w:type="gramStart"/>
            <w:r w:rsidRPr="00170C96">
              <w:rPr>
                <w:rFonts w:ascii="Times New Roman" w:hAnsi="Times New Roman"/>
                <w:b/>
                <w:sz w:val="24"/>
                <w:szCs w:val="24"/>
              </w:rPr>
              <w:t>п</w:t>
            </w:r>
            <w:proofErr w:type="spellEnd"/>
            <w:proofErr w:type="gramEnd"/>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Кесемской сельский дом культуры – филиал</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Кесемская сельская библиотека – филиал</w:t>
            </w:r>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Ивангорская</w:t>
            </w:r>
            <w:proofErr w:type="spellEnd"/>
            <w:r w:rsidRPr="00170C96">
              <w:rPr>
                <w:rFonts w:ascii="Times New Roman" w:hAnsi="Times New Roman"/>
                <w:sz w:val="24"/>
                <w:szCs w:val="24"/>
              </w:rPr>
              <w:t xml:space="preserve"> сельская библиотека– </w:t>
            </w:r>
            <w:proofErr w:type="gramStart"/>
            <w:r w:rsidRPr="00170C96">
              <w:rPr>
                <w:rFonts w:ascii="Times New Roman" w:hAnsi="Times New Roman"/>
                <w:sz w:val="24"/>
                <w:szCs w:val="24"/>
              </w:rPr>
              <w:t>фи</w:t>
            </w:r>
            <w:proofErr w:type="gramEnd"/>
            <w:r w:rsidRPr="00170C96">
              <w:rPr>
                <w:rFonts w:ascii="Times New Roman" w:hAnsi="Times New Roman"/>
                <w:sz w:val="24"/>
                <w:szCs w:val="24"/>
              </w:rPr>
              <w:t>лиал</w:t>
            </w:r>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5A0663">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Тимошкинская</w:t>
            </w:r>
            <w:proofErr w:type="spellEnd"/>
            <w:r w:rsidRPr="00170C96">
              <w:rPr>
                <w:rFonts w:ascii="Times New Roman" w:hAnsi="Times New Roman"/>
                <w:sz w:val="24"/>
                <w:szCs w:val="24"/>
              </w:rPr>
              <w:t xml:space="preserve"> сельская </w:t>
            </w:r>
            <w:r>
              <w:rPr>
                <w:rFonts w:ascii="Times New Roman" w:hAnsi="Times New Roman"/>
                <w:sz w:val="24"/>
                <w:szCs w:val="24"/>
              </w:rPr>
              <w:t>б</w:t>
            </w:r>
            <w:r w:rsidRPr="00170C96">
              <w:rPr>
                <w:rFonts w:ascii="Times New Roman" w:hAnsi="Times New Roman"/>
                <w:sz w:val="24"/>
                <w:szCs w:val="24"/>
              </w:rPr>
              <w:t>иблиотека – филиал</w:t>
            </w:r>
          </w:p>
        </w:tc>
      </w:tr>
      <w:tr w:rsidR="003069B6" w:rsidRPr="00082A7F" w:rsidTr="003069B6">
        <w:tc>
          <w:tcPr>
            <w:tcW w:w="9570" w:type="dxa"/>
            <w:gridSpan w:val="2"/>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b/>
                <w:sz w:val="24"/>
                <w:szCs w:val="24"/>
              </w:rPr>
            </w:pPr>
            <w:r w:rsidRPr="00170C96">
              <w:rPr>
                <w:rFonts w:ascii="Times New Roman" w:hAnsi="Times New Roman"/>
                <w:b/>
                <w:sz w:val="24"/>
                <w:szCs w:val="24"/>
              </w:rPr>
              <w:t>Любегощинское с/п</w:t>
            </w:r>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Любегощинский сельский дом культуры– филиал</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Любегощинская</w:t>
            </w:r>
            <w:proofErr w:type="spellEnd"/>
            <w:r w:rsidRPr="00170C96">
              <w:rPr>
                <w:rFonts w:ascii="Times New Roman" w:hAnsi="Times New Roman"/>
                <w:sz w:val="24"/>
                <w:szCs w:val="24"/>
              </w:rPr>
              <w:t xml:space="preserve"> сельская библиотека – филиал</w:t>
            </w:r>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 xml:space="preserve">Алфёровский сельский дом культуры – филиал </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Алфёровская сельская библиотека – филиал</w:t>
            </w:r>
          </w:p>
        </w:tc>
      </w:tr>
      <w:tr w:rsidR="003069B6" w:rsidRPr="00082A7F" w:rsidTr="003069B6">
        <w:tc>
          <w:tcPr>
            <w:tcW w:w="9570" w:type="dxa"/>
            <w:gridSpan w:val="2"/>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b/>
                <w:sz w:val="24"/>
                <w:szCs w:val="24"/>
              </w:rPr>
            </w:pPr>
            <w:r w:rsidRPr="00170C96">
              <w:rPr>
                <w:rFonts w:ascii="Times New Roman" w:hAnsi="Times New Roman"/>
                <w:b/>
                <w:sz w:val="24"/>
                <w:szCs w:val="24"/>
              </w:rPr>
              <w:t>Ёгонское с/п</w:t>
            </w:r>
          </w:p>
        </w:tc>
      </w:tr>
      <w:tr w:rsidR="003069B6" w:rsidRPr="00082A7F" w:rsidTr="003069B6">
        <w:tc>
          <w:tcPr>
            <w:tcW w:w="4785" w:type="dxa"/>
            <w:vMerge w:val="restart"/>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Ёгонская</w:t>
            </w:r>
            <w:proofErr w:type="spellEnd"/>
            <w:r w:rsidRPr="00170C96">
              <w:rPr>
                <w:rFonts w:ascii="Times New Roman" w:hAnsi="Times New Roman"/>
                <w:sz w:val="24"/>
                <w:szCs w:val="24"/>
              </w:rPr>
              <w:t xml:space="preserve"> сельская библиотека – филиал</w:t>
            </w:r>
          </w:p>
        </w:tc>
      </w:tr>
      <w:tr w:rsidR="003069B6" w:rsidRPr="00082A7F" w:rsidTr="003069B6">
        <w:tc>
          <w:tcPr>
            <w:tcW w:w="0" w:type="auto"/>
            <w:vMerge/>
            <w:tcBorders>
              <w:top w:val="single" w:sz="4" w:space="0" w:color="auto"/>
              <w:left w:val="single" w:sz="4" w:space="0" w:color="auto"/>
              <w:bottom w:val="single" w:sz="4" w:space="0" w:color="auto"/>
              <w:right w:val="single" w:sz="4" w:space="0" w:color="auto"/>
            </w:tcBorders>
            <w:vAlign w:val="center"/>
            <w:hideMark/>
          </w:tcPr>
          <w:p w:rsidR="003069B6" w:rsidRPr="00170C96" w:rsidRDefault="003069B6" w:rsidP="003069B6">
            <w:pPr>
              <w:rPr>
                <w:rFonts w:ascii="Times New Roman" w:eastAsia="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Большеовсяниковская сельская библиотека – филиал</w:t>
            </w:r>
          </w:p>
        </w:tc>
      </w:tr>
      <w:tr w:rsidR="003069B6" w:rsidRPr="00082A7F" w:rsidTr="003069B6">
        <w:tc>
          <w:tcPr>
            <w:tcW w:w="0" w:type="auto"/>
            <w:vMerge/>
            <w:tcBorders>
              <w:top w:val="single" w:sz="4" w:space="0" w:color="auto"/>
              <w:left w:val="single" w:sz="4" w:space="0" w:color="auto"/>
              <w:bottom w:val="single" w:sz="4" w:space="0" w:color="auto"/>
              <w:right w:val="single" w:sz="4" w:space="0" w:color="auto"/>
            </w:tcBorders>
            <w:vAlign w:val="center"/>
            <w:hideMark/>
          </w:tcPr>
          <w:p w:rsidR="003069B6" w:rsidRPr="00170C96" w:rsidRDefault="003069B6" w:rsidP="003069B6">
            <w:pPr>
              <w:rPr>
                <w:rFonts w:ascii="Times New Roman" w:eastAsia="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5A0663" w:rsidRPr="00170C96" w:rsidRDefault="005A0663" w:rsidP="005A0663">
            <w:pPr>
              <w:pStyle w:val="ConsNormal"/>
              <w:widowControl/>
              <w:ind w:firstLine="0"/>
              <w:rPr>
                <w:rFonts w:ascii="Times New Roman" w:hAnsi="Times New Roman"/>
                <w:sz w:val="24"/>
                <w:szCs w:val="24"/>
              </w:rPr>
            </w:pPr>
          </w:p>
        </w:tc>
      </w:tr>
      <w:tr w:rsidR="005A0663" w:rsidRPr="00082A7F" w:rsidTr="003069B6">
        <w:tc>
          <w:tcPr>
            <w:tcW w:w="0" w:type="auto"/>
            <w:tcBorders>
              <w:top w:val="single" w:sz="4" w:space="0" w:color="auto"/>
              <w:left w:val="single" w:sz="4" w:space="0" w:color="auto"/>
              <w:bottom w:val="single" w:sz="4" w:space="0" w:color="auto"/>
              <w:right w:val="single" w:sz="4" w:space="0" w:color="auto"/>
            </w:tcBorders>
            <w:vAlign w:val="center"/>
            <w:hideMark/>
          </w:tcPr>
          <w:p w:rsidR="005A0663" w:rsidRPr="00170C96" w:rsidRDefault="005A0663" w:rsidP="003069B6">
            <w:pPr>
              <w:rPr>
                <w:rFonts w:ascii="Times New Roman" w:eastAsia="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5A0663" w:rsidRPr="00170C96" w:rsidRDefault="005A0663" w:rsidP="005A0663">
            <w:pPr>
              <w:pStyle w:val="ConsNormal"/>
              <w:widowControl/>
              <w:ind w:firstLine="0"/>
              <w:rPr>
                <w:rFonts w:ascii="Times New Roman" w:hAnsi="Times New Roman"/>
                <w:sz w:val="24"/>
                <w:szCs w:val="24"/>
              </w:rPr>
            </w:pPr>
            <w:proofErr w:type="spellStart"/>
            <w:r>
              <w:rPr>
                <w:rFonts w:ascii="Times New Roman" w:hAnsi="Times New Roman"/>
                <w:sz w:val="24"/>
                <w:szCs w:val="24"/>
              </w:rPr>
              <w:t>Перемутская</w:t>
            </w:r>
            <w:r w:rsidRPr="00170C96">
              <w:rPr>
                <w:rFonts w:ascii="Times New Roman" w:hAnsi="Times New Roman"/>
                <w:sz w:val="24"/>
                <w:szCs w:val="24"/>
              </w:rPr>
              <w:t>сельская</w:t>
            </w:r>
            <w:proofErr w:type="spellEnd"/>
            <w:r w:rsidRPr="00170C96">
              <w:rPr>
                <w:rFonts w:ascii="Times New Roman" w:hAnsi="Times New Roman"/>
                <w:sz w:val="24"/>
                <w:szCs w:val="24"/>
              </w:rPr>
              <w:t xml:space="preserve"> библиотека- филиал                           </w:t>
            </w:r>
          </w:p>
        </w:tc>
      </w:tr>
      <w:tr w:rsidR="003069B6" w:rsidRPr="00082A7F" w:rsidTr="003069B6">
        <w:tc>
          <w:tcPr>
            <w:tcW w:w="9570" w:type="dxa"/>
            <w:gridSpan w:val="2"/>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b/>
                <w:sz w:val="24"/>
                <w:szCs w:val="24"/>
              </w:rPr>
            </w:pPr>
            <w:r w:rsidRPr="00170C96">
              <w:rPr>
                <w:rFonts w:ascii="Times New Roman" w:hAnsi="Times New Roman"/>
                <w:b/>
                <w:sz w:val="24"/>
                <w:szCs w:val="24"/>
              </w:rPr>
              <w:t>Пронинское с/п</w:t>
            </w:r>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 xml:space="preserve">Пронинский сельский дом культуры </w:t>
            </w:r>
            <w:proofErr w:type="gramStart"/>
            <w:r>
              <w:rPr>
                <w:rFonts w:ascii="Times New Roman" w:hAnsi="Times New Roman"/>
                <w:sz w:val="24"/>
                <w:szCs w:val="24"/>
              </w:rPr>
              <w:t>–</w:t>
            </w:r>
            <w:r w:rsidRPr="00170C96">
              <w:rPr>
                <w:rFonts w:ascii="Times New Roman" w:hAnsi="Times New Roman"/>
                <w:sz w:val="24"/>
                <w:szCs w:val="24"/>
              </w:rPr>
              <w:t>ф</w:t>
            </w:r>
            <w:proofErr w:type="gramEnd"/>
            <w:r w:rsidRPr="00170C96">
              <w:rPr>
                <w:rFonts w:ascii="Times New Roman" w:hAnsi="Times New Roman"/>
                <w:sz w:val="24"/>
                <w:szCs w:val="24"/>
              </w:rPr>
              <w:t>илиал</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Чернецкая</w:t>
            </w:r>
            <w:proofErr w:type="spellEnd"/>
            <w:r w:rsidRPr="00170C96">
              <w:rPr>
                <w:rFonts w:ascii="Times New Roman" w:hAnsi="Times New Roman"/>
                <w:sz w:val="24"/>
                <w:szCs w:val="24"/>
              </w:rPr>
              <w:t xml:space="preserve"> сельская библиотека - филиал</w:t>
            </w:r>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Столбищенский</w:t>
            </w:r>
            <w:proofErr w:type="spellEnd"/>
            <w:r w:rsidRPr="00170C96">
              <w:rPr>
                <w:rFonts w:ascii="Times New Roman" w:hAnsi="Times New Roman"/>
                <w:sz w:val="24"/>
                <w:szCs w:val="24"/>
              </w:rPr>
              <w:t xml:space="preserve"> сельский дом культуры – филиала</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Столбищенская</w:t>
            </w:r>
            <w:proofErr w:type="spellEnd"/>
            <w:r w:rsidRPr="00170C96">
              <w:rPr>
                <w:rFonts w:ascii="Times New Roman" w:hAnsi="Times New Roman"/>
                <w:sz w:val="24"/>
                <w:szCs w:val="24"/>
              </w:rPr>
              <w:t xml:space="preserve"> сельская библиотека – филиал</w:t>
            </w:r>
          </w:p>
        </w:tc>
      </w:tr>
      <w:tr w:rsidR="003069B6" w:rsidRPr="00082A7F" w:rsidTr="003069B6">
        <w:tc>
          <w:tcPr>
            <w:tcW w:w="9570" w:type="dxa"/>
            <w:gridSpan w:val="2"/>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b/>
                <w:sz w:val="24"/>
                <w:szCs w:val="24"/>
              </w:rPr>
            </w:pPr>
            <w:r w:rsidRPr="00170C96">
              <w:rPr>
                <w:rFonts w:ascii="Times New Roman" w:hAnsi="Times New Roman"/>
                <w:b/>
                <w:sz w:val="24"/>
                <w:szCs w:val="24"/>
              </w:rPr>
              <w:t>Романовское с/п</w:t>
            </w:r>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Дюдиковский</w:t>
            </w:r>
            <w:proofErr w:type="spellEnd"/>
            <w:r w:rsidRPr="00170C96">
              <w:rPr>
                <w:rFonts w:ascii="Times New Roman" w:hAnsi="Times New Roman"/>
                <w:sz w:val="24"/>
                <w:szCs w:val="24"/>
              </w:rPr>
              <w:t xml:space="preserve"> сельский дом культуры – филиал</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Дюдиковская</w:t>
            </w:r>
            <w:proofErr w:type="spellEnd"/>
            <w:r w:rsidRPr="00170C96">
              <w:rPr>
                <w:rFonts w:ascii="Times New Roman" w:hAnsi="Times New Roman"/>
                <w:sz w:val="24"/>
                <w:szCs w:val="24"/>
              </w:rPr>
              <w:t xml:space="preserve"> сельская библиотека - филиал</w:t>
            </w:r>
          </w:p>
        </w:tc>
      </w:tr>
      <w:tr w:rsidR="003069B6" w:rsidRPr="00082A7F" w:rsidTr="00975AD9">
        <w:trPr>
          <w:trHeight w:val="298"/>
        </w:trPr>
        <w:tc>
          <w:tcPr>
            <w:tcW w:w="9570" w:type="dxa"/>
            <w:gridSpan w:val="2"/>
            <w:tcBorders>
              <w:top w:val="single" w:sz="4" w:space="0" w:color="auto"/>
              <w:left w:val="single" w:sz="4" w:space="0" w:color="auto"/>
              <w:bottom w:val="single" w:sz="4" w:space="0" w:color="auto"/>
              <w:right w:val="single" w:sz="4" w:space="0" w:color="auto"/>
            </w:tcBorders>
            <w:hideMark/>
          </w:tcPr>
          <w:p w:rsidR="003069B6" w:rsidRPr="00170C96" w:rsidRDefault="003069B6" w:rsidP="00975AD9">
            <w:pPr>
              <w:pStyle w:val="ConsNormal"/>
              <w:widowControl/>
              <w:ind w:firstLine="0"/>
              <w:rPr>
                <w:rFonts w:ascii="Times New Roman" w:hAnsi="Times New Roman"/>
                <w:b/>
                <w:sz w:val="24"/>
                <w:szCs w:val="24"/>
              </w:rPr>
            </w:pPr>
            <w:r w:rsidRPr="00170C96">
              <w:rPr>
                <w:rFonts w:ascii="Times New Roman" w:hAnsi="Times New Roman"/>
                <w:b/>
                <w:sz w:val="24"/>
                <w:szCs w:val="24"/>
              </w:rPr>
              <w:t>Чамеровское с/</w:t>
            </w:r>
            <w:proofErr w:type="spellStart"/>
            <w:proofErr w:type="gramStart"/>
            <w:r w:rsidRPr="00170C96">
              <w:rPr>
                <w:rFonts w:ascii="Times New Roman" w:hAnsi="Times New Roman"/>
                <w:b/>
                <w:sz w:val="24"/>
                <w:szCs w:val="24"/>
              </w:rPr>
              <w:t>п</w:t>
            </w:r>
            <w:proofErr w:type="spellEnd"/>
            <w:proofErr w:type="gramEnd"/>
          </w:p>
        </w:tc>
      </w:tr>
      <w:tr w:rsidR="003069B6" w:rsidRPr="00082A7F" w:rsidTr="003069B6">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Чамеровский сельский дом культуры – филиал</w:t>
            </w: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Чамеровская</w:t>
            </w:r>
            <w:proofErr w:type="spellEnd"/>
            <w:r w:rsidRPr="00170C96">
              <w:rPr>
                <w:rFonts w:ascii="Times New Roman" w:hAnsi="Times New Roman"/>
                <w:sz w:val="24"/>
                <w:szCs w:val="24"/>
              </w:rPr>
              <w:t xml:space="preserve"> сельская библиотека – филиал</w:t>
            </w:r>
          </w:p>
        </w:tc>
      </w:tr>
      <w:tr w:rsidR="003069B6" w:rsidRPr="00082A7F" w:rsidTr="003069B6">
        <w:trPr>
          <w:trHeight w:val="350"/>
        </w:trPr>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proofErr w:type="spellStart"/>
            <w:r w:rsidRPr="00170C96">
              <w:rPr>
                <w:rFonts w:ascii="Times New Roman" w:hAnsi="Times New Roman"/>
                <w:sz w:val="24"/>
                <w:szCs w:val="24"/>
              </w:rPr>
              <w:t>Чистодубровский</w:t>
            </w:r>
            <w:proofErr w:type="spellEnd"/>
            <w:r w:rsidRPr="00170C96">
              <w:rPr>
                <w:rFonts w:ascii="Times New Roman" w:hAnsi="Times New Roman"/>
                <w:sz w:val="24"/>
                <w:szCs w:val="24"/>
              </w:rPr>
              <w:t xml:space="preserve"> сельский дом культуры – филиал</w:t>
            </w:r>
          </w:p>
        </w:tc>
        <w:tc>
          <w:tcPr>
            <w:tcW w:w="4785" w:type="dxa"/>
            <w:tcBorders>
              <w:top w:val="single" w:sz="4" w:space="0" w:color="auto"/>
              <w:left w:val="single" w:sz="4" w:space="0" w:color="auto"/>
              <w:bottom w:val="single" w:sz="4" w:space="0" w:color="auto"/>
              <w:right w:val="single" w:sz="4" w:space="0" w:color="auto"/>
            </w:tcBorders>
          </w:tcPr>
          <w:p w:rsidR="003069B6" w:rsidRPr="00170C96" w:rsidRDefault="003069B6" w:rsidP="00DB20D7">
            <w:pPr>
              <w:pStyle w:val="ConsNormal"/>
              <w:widowControl/>
              <w:ind w:firstLine="0"/>
              <w:rPr>
                <w:rFonts w:ascii="Times New Roman" w:hAnsi="Times New Roman"/>
                <w:sz w:val="24"/>
                <w:szCs w:val="24"/>
              </w:rPr>
            </w:pPr>
            <w:proofErr w:type="gramStart"/>
            <w:r w:rsidRPr="00170C96">
              <w:rPr>
                <w:rFonts w:ascii="Times New Roman" w:hAnsi="Times New Roman"/>
                <w:sz w:val="24"/>
                <w:szCs w:val="24"/>
              </w:rPr>
              <w:t>Чисто</w:t>
            </w:r>
            <w:r w:rsidR="00DB20D7">
              <w:rPr>
                <w:rFonts w:ascii="Times New Roman" w:hAnsi="Times New Roman"/>
                <w:sz w:val="24"/>
                <w:szCs w:val="24"/>
              </w:rPr>
              <w:t>-Д</w:t>
            </w:r>
            <w:r w:rsidRPr="00170C96">
              <w:rPr>
                <w:rFonts w:ascii="Times New Roman" w:hAnsi="Times New Roman"/>
                <w:sz w:val="24"/>
                <w:szCs w:val="24"/>
              </w:rPr>
              <w:t>убровская</w:t>
            </w:r>
            <w:proofErr w:type="gramEnd"/>
            <w:r w:rsidRPr="00170C96">
              <w:rPr>
                <w:rFonts w:ascii="Times New Roman" w:hAnsi="Times New Roman"/>
                <w:sz w:val="24"/>
                <w:szCs w:val="24"/>
              </w:rPr>
              <w:t xml:space="preserve"> сельская библиотека – филиал</w:t>
            </w:r>
          </w:p>
        </w:tc>
      </w:tr>
      <w:tr w:rsidR="005A0663" w:rsidRPr="00082A7F" w:rsidTr="003069B6">
        <w:trPr>
          <w:trHeight w:val="350"/>
        </w:trPr>
        <w:tc>
          <w:tcPr>
            <w:tcW w:w="4785" w:type="dxa"/>
            <w:tcBorders>
              <w:top w:val="single" w:sz="4" w:space="0" w:color="auto"/>
              <w:left w:val="single" w:sz="4" w:space="0" w:color="auto"/>
              <w:bottom w:val="single" w:sz="4" w:space="0" w:color="auto"/>
              <w:right w:val="single" w:sz="4" w:space="0" w:color="auto"/>
            </w:tcBorders>
            <w:hideMark/>
          </w:tcPr>
          <w:p w:rsidR="005A0663" w:rsidRPr="00170C96" w:rsidRDefault="005A0663" w:rsidP="003069B6">
            <w:pPr>
              <w:pStyle w:val="ConsNormal"/>
              <w:widowControl/>
              <w:ind w:firstLine="0"/>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5A0663" w:rsidRPr="00170C96" w:rsidRDefault="005A0663" w:rsidP="00AE1B5D">
            <w:pPr>
              <w:pStyle w:val="ConsNormal"/>
              <w:widowControl/>
              <w:ind w:firstLine="0"/>
              <w:rPr>
                <w:rFonts w:ascii="Times New Roman" w:hAnsi="Times New Roman"/>
                <w:sz w:val="24"/>
                <w:szCs w:val="24"/>
              </w:rPr>
            </w:pPr>
            <w:r>
              <w:rPr>
                <w:rFonts w:ascii="Times New Roman" w:hAnsi="Times New Roman"/>
                <w:sz w:val="24"/>
                <w:szCs w:val="24"/>
              </w:rPr>
              <w:t>Рябинкинская</w:t>
            </w:r>
            <w:r w:rsidRPr="00170C96">
              <w:rPr>
                <w:rFonts w:ascii="Times New Roman" w:hAnsi="Times New Roman"/>
                <w:sz w:val="24"/>
                <w:szCs w:val="24"/>
              </w:rPr>
              <w:t xml:space="preserve"> сельская библиотека- филиал                           </w:t>
            </w:r>
          </w:p>
        </w:tc>
      </w:tr>
      <w:tr w:rsidR="003069B6" w:rsidRPr="00082A7F" w:rsidTr="003069B6">
        <w:tc>
          <w:tcPr>
            <w:tcW w:w="9570" w:type="dxa"/>
            <w:gridSpan w:val="2"/>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b/>
                <w:sz w:val="24"/>
                <w:szCs w:val="24"/>
              </w:rPr>
            </w:pPr>
            <w:r w:rsidRPr="00170C96">
              <w:rPr>
                <w:rFonts w:ascii="Times New Roman" w:hAnsi="Times New Roman"/>
                <w:b/>
                <w:sz w:val="24"/>
                <w:szCs w:val="24"/>
              </w:rPr>
              <w:lastRenderedPageBreak/>
              <w:t>Город</w:t>
            </w:r>
            <w:r>
              <w:rPr>
                <w:rFonts w:ascii="Times New Roman" w:hAnsi="Times New Roman"/>
                <w:b/>
                <w:sz w:val="24"/>
                <w:szCs w:val="24"/>
              </w:rPr>
              <w:t xml:space="preserve">ское поселение – </w:t>
            </w:r>
            <w:r w:rsidR="001E4C95">
              <w:rPr>
                <w:rFonts w:ascii="Times New Roman" w:hAnsi="Times New Roman"/>
                <w:b/>
                <w:sz w:val="24"/>
                <w:szCs w:val="24"/>
              </w:rPr>
              <w:t xml:space="preserve">город </w:t>
            </w:r>
            <w:r w:rsidRPr="00170C96">
              <w:rPr>
                <w:rFonts w:ascii="Times New Roman" w:hAnsi="Times New Roman"/>
                <w:b/>
                <w:sz w:val="24"/>
                <w:szCs w:val="24"/>
              </w:rPr>
              <w:t>Весьегонск</w:t>
            </w:r>
          </w:p>
        </w:tc>
      </w:tr>
      <w:tr w:rsidR="003069B6" w:rsidRPr="00082A7F" w:rsidTr="003069B6">
        <w:tc>
          <w:tcPr>
            <w:tcW w:w="4785" w:type="dxa"/>
            <w:vMerge w:val="restart"/>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Муниципальное учреждение культуры «Весьегонский район</w:t>
            </w:r>
            <w:r>
              <w:rPr>
                <w:rFonts w:ascii="Times New Roman" w:hAnsi="Times New Roman"/>
                <w:sz w:val="24"/>
                <w:szCs w:val="24"/>
              </w:rPr>
              <w:t>ный дом культуры»</w:t>
            </w:r>
          </w:p>
        </w:tc>
        <w:tc>
          <w:tcPr>
            <w:tcW w:w="4785" w:type="dxa"/>
            <w:tcBorders>
              <w:top w:val="single" w:sz="4" w:space="0" w:color="auto"/>
              <w:left w:val="single" w:sz="4" w:space="0" w:color="auto"/>
              <w:bottom w:val="single" w:sz="4" w:space="0" w:color="auto"/>
              <w:right w:val="single" w:sz="4" w:space="0" w:color="auto"/>
            </w:tcBorders>
            <w:hideMark/>
          </w:tcPr>
          <w:p w:rsidR="003069B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 xml:space="preserve">муниципальное учреждение культуры «Весьегонская межпоселенческая </w:t>
            </w:r>
            <w:r w:rsidRPr="00786006">
              <w:rPr>
                <w:rFonts w:ascii="Times New Roman" w:hAnsi="Times New Roman"/>
                <w:sz w:val="24"/>
                <w:szCs w:val="24"/>
              </w:rPr>
              <w:t>центральная библиотека</w:t>
            </w:r>
          </w:p>
          <w:p w:rsidR="003069B6" w:rsidRPr="00170C96" w:rsidRDefault="003069B6" w:rsidP="003069B6">
            <w:pPr>
              <w:pStyle w:val="ConsNormal"/>
              <w:widowControl/>
              <w:ind w:firstLine="0"/>
              <w:rPr>
                <w:rFonts w:ascii="Times New Roman" w:hAnsi="Times New Roman"/>
                <w:sz w:val="24"/>
                <w:szCs w:val="24"/>
              </w:rPr>
            </w:pPr>
            <w:r>
              <w:rPr>
                <w:rFonts w:ascii="Times New Roman" w:hAnsi="Times New Roman"/>
                <w:sz w:val="24"/>
                <w:szCs w:val="24"/>
              </w:rPr>
              <w:t>им. Д.И. Шаховского»</w:t>
            </w:r>
          </w:p>
        </w:tc>
      </w:tr>
      <w:tr w:rsidR="003069B6" w:rsidRPr="00082A7F" w:rsidTr="003069B6">
        <w:tc>
          <w:tcPr>
            <w:tcW w:w="0" w:type="auto"/>
            <w:vMerge/>
            <w:tcBorders>
              <w:top w:val="single" w:sz="4" w:space="0" w:color="auto"/>
              <w:left w:val="single" w:sz="4" w:space="0" w:color="auto"/>
              <w:bottom w:val="single" w:sz="4" w:space="0" w:color="auto"/>
              <w:right w:val="single" w:sz="4" w:space="0" w:color="auto"/>
            </w:tcBorders>
            <w:vAlign w:val="center"/>
            <w:hideMark/>
          </w:tcPr>
          <w:p w:rsidR="003069B6" w:rsidRPr="00170C96" w:rsidRDefault="003069B6" w:rsidP="003069B6">
            <w:pPr>
              <w:rPr>
                <w:rFonts w:ascii="Times New Roman" w:eastAsia="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3069B6" w:rsidRPr="00170C96" w:rsidRDefault="003069B6" w:rsidP="003069B6">
            <w:pPr>
              <w:pStyle w:val="ConsNormal"/>
              <w:widowControl/>
              <w:ind w:firstLine="0"/>
              <w:rPr>
                <w:rFonts w:ascii="Times New Roman" w:hAnsi="Times New Roman"/>
                <w:sz w:val="24"/>
                <w:szCs w:val="24"/>
              </w:rPr>
            </w:pPr>
            <w:r w:rsidRPr="00170C96">
              <w:rPr>
                <w:rFonts w:ascii="Times New Roman" w:hAnsi="Times New Roman"/>
                <w:sz w:val="24"/>
                <w:szCs w:val="24"/>
              </w:rPr>
              <w:t>Детская библиотека – филиал</w:t>
            </w:r>
          </w:p>
        </w:tc>
      </w:tr>
      <w:tr w:rsidR="003069B6" w:rsidRPr="00082A7F" w:rsidTr="003069B6">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3069B6" w:rsidRPr="00170C96" w:rsidRDefault="003069B6" w:rsidP="0005000C">
            <w:pPr>
              <w:pStyle w:val="ConsNormal"/>
              <w:widowControl/>
              <w:ind w:firstLine="0"/>
              <w:rPr>
                <w:rFonts w:ascii="Times New Roman" w:hAnsi="Times New Roman"/>
                <w:sz w:val="24"/>
                <w:szCs w:val="24"/>
              </w:rPr>
            </w:pPr>
            <w:r w:rsidRPr="00170C96">
              <w:rPr>
                <w:rFonts w:ascii="Times New Roman" w:hAnsi="Times New Roman"/>
                <w:sz w:val="24"/>
                <w:szCs w:val="24"/>
              </w:rPr>
              <w:t>М</w:t>
            </w:r>
            <w:r w:rsidR="0005000C">
              <w:rPr>
                <w:rFonts w:ascii="Times New Roman" w:hAnsi="Times New Roman"/>
                <w:sz w:val="24"/>
                <w:szCs w:val="24"/>
              </w:rPr>
              <w:t>Б</w:t>
            </w:r>
            <w:r w:rsidRPr="00170C96">
              <w:rPr>
                <w:rFonts w:ascii="Times New Roman" w:hAnsi="Times New Roman"/>
                <w:sz w:val="24"/>
                <w:szCs w:val="24"/>
              </w:rPr>
              <w:t>У</w:t>
            </w:r>
            <w:r w:rsidR="0005000C">
              <w:rPr>
                <w:rFonts w:ascii="Times New Roman" w:hAnsi="Times New Roman"/>
                <w:sz w:val="24"/>
                <w:szCs w:val="24"/>
              </w:rPr>
              <w:t>ДО</w:t>
            </w:r>
            <w:r w:rsidRPr="00170C96">
              <w:rPr>
                <w:rFonts w:ascii="Times New Roman" w:hAnsi="Times New Roman"/>
                <w:sz w:val="24"/>
                <w:szCs w:val="24"/>
              </w:rPr>
              <w:t xml:space="preserve"> «</w:t>
            </w:r>
            <w:r w:rsidR="0005000C">
              <w:rPr>
                <w:rFonts w:ascii="Times New Roman" w:hAnsi="Times New Roman"/>
                <w:sz w:val="24"/>
                <w:szCs w:val="24"/>
              </w:rPr>
              <w:t>Весьегонская д</w:t>
            </w:r>
            <w:r w:rsidRPr="00170C96">
              <w:rPr>
                <w:rFonts w:ascii="Times New Roman" w:hAnsi="Times New Roman"/>
                <w:sz w:val="24"/>
                <w:szCs w:val="24"/>
              </w:rPr>
              <w:t>етская школа искусств»</w:t>
            </w:r>
          </w:p>
        </w:tc>
      </w:tr>
    </w:tbl>
    <w:p w:rsidR="00B5298C" w:rsidRPr="00082A7F" w:rsidRDefault="00B5298C" w:rsidP="00B5298C">
      <w:pPr>
        <w:jc w:val="center"/>
        <w:outlineLvl w:val="0"/>
        <w:rPr>
          <w:rFonts w:ascii="Times New Roman" w:hAnsi="Times New Roman" w:cs="Times New Roman"/>
          <w:b/>
          <w:sz w:val="24"/>
          <w:szCs w:val="24"/>
        </w:rPr>
      </w:pPr>
      <w:r w:rsidRPr="00082A7F">
        <w:rPr>
          <w:rFonts w:ascii="Times New Roman" w:hAnsi="Times New Roman" w:cs="Times New Roman"/>
          <w:b/>
          <w:sz w:val="24"/>
          <w:szCs w:val="24"/>
        </w:rPr>
        <w:t>Кадры отрасли «Культура»</w:t>
      </w:r>
    </w:p>
    <w:p w:rsidR="00B5298C" w:rsidRPr="00082A7F" w:rsidRDefault="00B5298C" w:rsidP="00B5298C">
      <w:pPr>
        <w:ind w:firstLine="708"/>
        <w:rPr>
          <w:sz w:val="24"/>
          <w:szCs w:val="24"/>
        </w:rPr>
      </w:pPr>
      <w:r w:rsidRPr="00082A7F">
        <w:rPr>
          <w:rFonts w:ascii="Times New Roman" w:hAnsi="Times New Roman" w:cs="Times New Roman"/>
          <w:sz w:val="24"/>
          <w:szCs w:val="24"/>
        </w:rPr>
        <w:t>На протяжении последних лет наблюдается тенденция к сохранению численности работников отрасли культуры Весьегонского района, что в свою очередь связано с сохранением сети учреждений культуры района.</w:t>
      </w:r>
      <w:r w:rsidR="001E447F">
        <w:rPr>
          <w:rFonts w:ascii="Times New Roman" w:hAnsi="Times New Roman" w:cs="Times New Roman"/>
          <w:sz w:val="24"/>
          <w:szCs w:val="24"/>
        </w:rPr>
        <w:t>У</w:t>
      </w:r>
      <w:r w:rsidR="001E447F" w:rsidRPr="00082A7F">
        <w:rPr>
          <w:rFonts w:ascii="Times New Roman" w:hAnsi="Times New Roman" w:cs="Times New Roman"/>
          <w:sz w:val="24"/>
          <w:szCs w:val="24"/>
        </w:rPr>
        <w:t xml:space="preserve">чреждения культуры укомплектованы кадрами, имеющими в основном специальное образование: </w:t>
      </w:r>
      <w:r w:rsidR="001E447F">
        <w:rPr>
          <w:rFonts w:ascii="Times New Roman" w:hAnsi="Times New Roman" w:cs="Times New Roman"/>
          <w:sz w:val="24"/>
          <w:szCs w:val="24"/>
        </w:rPr>
        <w:t>20</w:t>
      </w:r>
      <w:r w:rsidR="001E447F" w:rsidRPr="00082A7F">
        <w:rPr>
          <w:rFonts w:ascii="Times New Roman" w:hAnsi="Times New Roman" w:cs="Times New Roman"/>
          <w:sz w:val="24"/>
          <w:szCs w:val="24"/>
        </w:rPr>
        <w:t>% - высшее, 6</w:t>
      </w:r>
      <w:r w:rsidR="001E447F">
        <w:rPr>
          <w:rFonts w:ascii="Times New Roman" w:hAnsi="Times New Roman" w:cs="Times New Roman"/>
          <w:sz w:val="24"/>
          <w:szCs w:val="24"/>
        </w:rPr>
        <w:t>3</w:t>
      </w:r>
      <w:r w:rsidR="001E447F" w:rsidRPr="00082A7F">
        <w:rPr>
          <w:rFonts w:ascii="Times New Roman" w:hAnsi="Times New Roman" w:cs="Times New Roman"/>
          <w:sz w:val="24"/>
          <w:szCs w:val="24"/>
        </w:rPr>
        <w:t>% - среднее специальное – и большой опыт работы: 76% специалистов работают в отрасли более 10 лет.</w:t>
      </w:r>
    </w:p>
    <w:p w:rsidR="003860F1" w:rsidRPr="00F13962" w:rsidRDefault="003860F1" w:rsidP="000E7C65">
      <w:pPr>
        <w:pStyle w:val="a5"/>
        <w:ind w:left="0"/>
        <w:jc w:val="both"/>
        <w:rPr>
          <w:rFonts w:ascii="Times New Roman" w:hAnsi="Times New Roman" w:cs="Times New Roman"/>
          <w:b/>
          <w:sz w:val="24"/>
          <w:szCs w:val="24"/>
          <w:u w:val="single"/>
        </w:rPr>
      </w:pPr>
      <w:r w:rsidRPr="00F13962">
        <w:rPr>
          <w:rFonts w:ascii="Times New Roman" w:hAnsi="Times New Roman" w:cs="Times New Roman"/>
          <w:b/>
          <w:sz w:val="24"/>
          <w:szCs w:val="24"/>
          <w:u w:val="single"/>
        </w:rPr>
        <w:t xml:space="preserve">Библиотечное обслуживание </w:t>
      </w:r>
      <w:r w:rsidR="000E7C65" w:rsidRPr="00F13962">
        <w:rPr>
          <w:rFonts w:ascii="Times New Roman" w:hAnsi="Times New Roman" w:cs="Times New Roman"/>
          <w:b/>
          <w:sz w:val="24"/>
          <w:szCs w:val="24"/>
          <w:u w:val="single"/>
        </w:rPr>
        <w:t xml:space="preserve">населения района </w:t>
      </w:r>
      <w:r w:rsidRPr="00F13962">
        <w:rPr>
          <w:rFonts w:ascii="Times New Roman" w:hAnsi="Times New Roman" w:cs="Times New Roman"/>
          <w:b/>
          <w:sz w:val="24"/>
          <w:szCs w:val="24"/>
          <w:u w:val="single"/>
        </w:rPr>
        <w:t>и прогноз его развития.</w:t>
      </w:r>
    </w:p>
    <w:p w:rsidR="00DA5231" w:rsidRPr="00DA5231" w:rsidRDefault="00DA5231" w:rsidP="00DA5231">
      <w:pPr>
        <w:ind w:firstLine="708"/>
        <w:jc w:val="both"/>
        <w:rPr>
          <w:rFonts w:ascii="Times New Roman" w:hAnsi="Times New Roman" w:cs="Times New Roman"/>
          <w:sz w:val="24"/>
          <w:szCs w:val="24"/>
        </w:rPr>
      </w:pPr>
      <w:r w:rsidRPr="00DA5231">
        <w:rPr>
          <w:rFonts w:ascii="Times New Roman" w:hAnsi="Times New Roman" w:cs="Times New Roman"/>
          <w:sz w:val="24"/>
          <w:szCs w:val="24"/>
        </w:rPr>
        <w:t xml:space="preserve">Организацией библиотечного обслуживания населения Весьегонского района  занимается МУК «Весьегонская межпоселенческая центральная библиотека им. Д.И.Шаховского». </w:t>
      </w:r>
    </w:p>
    <w:p w:rsidR="00DA5231" w:rsidRPr="00DA5231" w:rsidRDefault="00DA5231" w:rsidP="00DA5231">
      <w:pPr>
        <w:ind w:firstLine="708"/>
        <w:jc w:val="both"/>
        <w:rPr>
          <w:rFonts w:ascii="Times New Roman" w:hAnsi="Times New Roman" w:cs="Times New Roman"/>
          <w:sz w:val="24"/>
          <w:szCs w:val="24"/>
        </w:rPr>
      </w:pPr>
      <w:r w:rsidRPr="00DA5231">
        <w:rPr>
          <w:rFonts w:ascii="Times New Roman" w:hAnsi="Times New Roman" w:cs="Times New Roman"/>
          <w:sz w:val="24"/>
          <w:szCs w:val="24"/>
        </w:rPr>
        <w:t xml:space="preserve">   В её структуру входит центральная библиотека, детская библиотека и 16 сельских филиалов. За год услугами библиотек пользуются более 9 тыс. читателей. Посещаемость более 100 тыс., книговыдача около 250 тыс. экземпляров. Книжный фонд 125 тыс. экземпляров. Учреждение обладает сильным кадровым потенциалом. Большинство библиотекарей имеет стаж работы более 10 лет, все специалисты регулярно повышают свою квалификацию, работают творчески, используя инновационные приемы и методы.</w:t>
      </w:r>
    </w:p>
    <w:p w:rsidR="00DA5231" w:rsidRPr="00DA5231" w:rsidRDefault="00DA5231" w:rsidP="00DA5231">
      <w:pPr>
        <w:ind w:firstLine="708"/>
        <w:jc w:val="both"/>
        <w:rPr>
          <w:rFonts w:ascii="Times New Roman" w:hAnsi="Times New Roman" w:cs="Times New Roman"/>
          <w:sz w:val="24"/>
          <w:szCs w:val="24"/>
        </w:rPr>
      </w:pPr>
      <w:r w:rsidRPr="00DA5231">
        <w:rPr>
          <w:rFonts w:ascii="Times New Roman" w:hAnsi="Times New Roman" w:cs="Times New Roman"/>
          <w:sz w:val="24"/>
          <w:szCs w:val="24"/>
        </w:rPr>
        <w:t>За год проходит 1500 массовых мероприятий различной направленности, большинство из которых проводится с использованием информационно-коммуникационных технологий.</w:t>
      </w:r>
    </w:p>
    <w:p w:rsidR="00DA5231" w:rsidRPr="00DA5231" w:rsidRDefault="00DA5231" w:rsidP="00DA5231">
      <w:pPr>
        <w:ind w:firstLine="708"/>
        <w:jc w:val="both"/>
        <w:rPr>
          <w:rFonts w:ascii="Times New Roman" w:hAnsi="Times New Roman" w:cs="Times New Roman"/>
          <w:sz w:val="24"/>
          <w:szCs w:val="24"/>
        </w:rPr>
      </w:pPr>
      <w:r w:rsidRPr="00DA5231">
        <w:rPr>
          <w:rFonts w:ascii="Times New Roman" w:hAnsi="Times New Roman" w:cs="Times New Roman"/>
          <w:sz w:val="24"/>
          <w:szCs w:val="24"/>
        </w:rPr>
        <w:t>Библиотеки района принимают активное участие в конкурсах различного уровня, ежегодно становятся победителями областного конкурса на лучшую библиотеку, находящуюся на территории сельского поселения, несколько лет подряд участвуют в программе по подключе</w:t>
      </w:r>
      <w:r>
        <w:rPr>
          <w:rFonts w:ascii="Times New Roman" w:hAnsi="Times New Roman" w:cs="Times New Roman"/>
          <w:sz w:val="24"/>
          <w:szCs w:val="24"/>
        </w:rPr>
        <w:t xml:space="preserve">нию библиотек к сети интернет. </w:t>
      </w:r>
      <w:r w:rsidRPr="00DA5231">
        <w:rPr>
          <w:rFonts w:ascii="Times New Roman" w:hAnsi="Times New Roman" w:cs="Times New Roman"/>
          <w:sz w:val="24"/>
          <w:szCs w:val="24"/>
        </w:rPr>
        <w:t xml:space="preserve">Принимают участие в мероприятиях и акциях различного уровня. Ежегодно участвуют в международной сетевой акции </w:t>
      </w:r>
      <w:proofErr w:type="spellStart"/>
      <w:r w:rsidRPr="00DA5231">
        <w:rPr>
          <w:rFonts w:ascii="Times New Roman" w:hAnsi="Times New Roman" w:cs="Times New Roman"/>
          <w:sz w:val="24"/>
          <w:szCs w:val="24"/>
        </w:rPr>
        <w:t>Библионочь</w:t>
      </w:r>
      <w:proofErr w:type="spellEnd"/>
      <w:r w:rsidRPr="00DA5231">
        <w:rPr>
          <w:rFonts w:ascii="Times New Roman" w:hAnsi="Times New Roman" w:cs="Times New Roman"/>
          <w:sz w:val="24"/>
          <w:szCs w:val="24"/>
        </w:rPr>
        <w:t>, в международной акции «Читаем детям о войне», «</w:t>
      </w:r>
      <w:proofErr w:type="spellStart"/>
      <w:r w:rsidRPr="00DA5231">
        <w:rPr>
          <w:rFonts w:ascii="Times New Roman" w:hAnsi="Times New Roman" w:cs="Times New Roman"/>
          <w:sz w:val="24"/>
          <w:szCs w:val="24"/>
        </w:rPr>
        <w:t>Экосумка</w:t>
      </w:r>
      <w:proofErr w:type="spellEnd"/>
      <w:r w:rsidRPr="00DA5231">
        <w:rPr>
          <w:rFonts w:ascii="Times New Roman" w:hAnsi="Times New Roman" w:cs="Times New Roman"/>
          <w:sz w:val="24"/>
          <w:szCs w:val="24"/>
        </w:rPr>
        <w:t xml:space="preserve"> вместо пакета». </w:t>
      </w:r>
    </w:p>
    <w:p w:rsidR="00DA5231" w:rsidRPr="00DA5231" w:rsidRDefault="00DA5231" w:rsidP="00DA5231">
      <w:pPr>
        <w:ind w:firstLine="708"/>
        <w:jc w:val="both"/>
        <w:rPr>
          <w:rFonts w:ascii="Times New Roman" w:hAnsi="Times New Roman" w:cs="Times New Roman"/>
          <w:sz w:val="24"/>
          <w:szCs w:val="24"/>
        </w:rPr>
      </w:pPr>
      <w:r>
        <w:rPr>
          <w:rFonts w:ascii="Times New Roman" w:hAnsi="Times New Roman" w:cs="Times New Roman"/>
          <w:sz w:val="24"/>
          <w:szCs w:val="24"/>
        </w:rPr>
        <w:t>В 2017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роходила </w:t>
      </w:r>
      <w:r w:rsidRPr="00DA5231">
        <w:rPr>
          <w:rFonts w:ascii="Times New Roman" w:hAnsi="Times New Roman" w:cs="Times New Roman"/>
          <w:sz w:val="24"/>
          <w:szCs w:val="24"/>
        </w:rPr>
        <w:t>районная программа «Я с книгой открываю мир природы», которая посвящались Году экологии</w:t>
      </w:r>
      <w:r>
        <w:rPr>
          <w:rFonts w:ascii="Times New Roman" w:hAnsi="Times New Roman" w:cs="Times New Roman"/>
          <w:sz w:val="24"/>
          <w:szCs w:val="24"/>
        </w:rPr>
        <w:t xml:space="preserve">и </w:t>
      </w:r>
      <w:r w:rsidRPr="00DA5231">
        <w:rPr>
          <w:rFonts w:ascii="Times New Roman" w:hAnsi="Times New Roman" w:cs="Times New Roman"/>
          <w:sz w:val="24"/>
          <w:szCs w:val="24"/>
        </w:rPr>
        <w:t xml:space="preserve">включала мероприятия различной направленности: акции, </w:t>
      </w:r>
      <w:proofErr w:type="spellStart"/>
      <w:r w:rsidRPr="00DA5231">
        <w:rPr>
          <w:rFonts w:ascii="Times New Roman" w:hAnsi="Times New Roman" w:cs="Times New Roman"/>
          <w:sz w:val="24"/>
          <w:szCs w:val="24"/>
        </w:rPr>
        <w:t>экотуры</w:t>
      </w:r>
      <w:proofErr w:type="spellEnd"/>
      <w:r w:rsidRPr="00DA5231">
        <w:rPr>
          <w:rFonts w:ascii="Times New Roman" w:hAnsi="Times New Roman" w:cs="Times New Roman"/>
          <w:sz w:val="24"/>
          <w:szCs w:val="24"/>
        </w:rPr>
        <w:t xml:space="preserve">, </w:t>
      </w:r>
      <w:proofErr w:type="spellStart"/>
      <w:r w:rsidRPr="00DA5231">
        <w:rPr>
          <w:rFonts w:ascii="Times New Roman" w:hAnsi="Times New Roman" w:cs="Times New Roman"/>
          <w:sz w:val="24"/>
          <w:szCs w:val="24"/>
        </w:rPr>
        <w:t>квесты</w:t>
      </w:r>
      <w:proofErr w:type="spellEnd"/>
      <w:r w:rsidRPr="00DA5231">
        <w:rPr>
          <w:rFonts w:ascii="Times New Roman" w:hAnsi="Times New Roman" w:cs="Times New Roman"/>
          <w:sz w:val="24"/>
          <w:szCs w:val="24"/>
        </w:rPr>
        <w:t>, конкурсы рисунков, поделок, кормушек. Библиотека уделяет большое внимание пропаганде здорового образа жизни, принимает активное участие в антинаркотическом месячнике, организует мероприятия в день отказа от курения, день борьбы со СПИДом и др.</w:t>
      </w:r>
    </w:p>
    <w:p w:rsidR="00DA5231" w:rsidRPr="00DA5231" w:rsidRDefault="00DA5231" w:rsidP="00DA5231">
      <w:pPr>
        <w:ind w:firstLine="708"/>
        <w:jc w:val="both"/>
        <w:rPr>
          <w:rFonts w:ascii="Times New Roman" w:hAnsi="Times New Roman" w:cs="Times New Roman"/>
          <w:sz w:val="24"/>
          <w:szCs w:val="24"/>
        </w:rPr>
      </w:pPr>
      <w:r w:rsidRPr="00DA5231">
        <w:rPr>
          <w:rFonts w:ascii="Times New Roman" w:hAnsi="Times New Roman" w:cs="Times New Roman"/>
          <w:sz w:val="24"/>
          <w:szCs w:val="24"/>
        </w:rPr>
        <w:lastRenderedPageBreak/>
        <w:t>В практику работы библиотек вошло проведение уличных мероприятий. Так городские библиотеки в этом году приняли участие в городском празднике «Должны смеяться дети», который проходил в Приморском парке</w:t>
      </w:r>
      <w:r>
        <w:rPr>
          <w:rFonts w:ascii="Times New Roman" w:hAnsi="Times New Roman" w:cs="Times New Roman"/>
          <w:sz w:val="24"/>
          <w:szCs w:val="24"/>
        </w:rPr>
        <w:t xml:space="preserve"> в День русского языка</w:t>
      </w:r>
      <w:r w:rsidRPr="00DA5231">
        <w:rPr>
          <w:rFonts w:ascii="Times New Roman" w:hAnsi="Times New Roman" w:cs="Times New Roman"/>
          <w:sz w:val="24"/>
          <w:szCs w:val="24"/>
        </w:rPr>
        <w:t>.  Традиционно интересно проходят мероприятия с элементами театрализации в Пронине, где библиотека тесно сотрудничают с д</w:t>
      </w:r>
      <w:r>
        <w:rPr>
          <w:rFonts w:ascii="Times New Roman" w:hAnsi="Times New Roman" w:cs="Times New Roman"/>
          <w:sz w:val="24"/>
          <w:szCs w:val="24"/>
        </w:rPr>
        <w:t xml:space="preserve">омом культуры. </w:t>
      </w:r>
      <w:r w:rsidRPr="00DA5231">
        <w:rPr>
          <w:rFonts w:ascii="Times New Roman" w:hAnsi="Times New Roman" w:cs="Times New Roman"/>
          <w:sz w:val="24"/>
          <w:szCs w:val="24"/>
        </w:rPr>
        <w:t xml:space="preserve">Библиотекари </w:t>
      </w:r>
      <w:proofErr w:type="spellStart"/>
      <w:r w:rsidRPr="00DA5231">
        <w:rPr>
          <w:rFonts w:ascii="Times New Roman" w:hAnsi="Times New Roman" w:cs="Times New Roman"/>
          <w:sz w:val="24"/>
          <w:szCs w:val="24"/>
        </w:rPr>
        <w:t>Б-Овсяниковской</w:t>
      </w:r>
      <w:proofErr w:type="spellEnd"/>
      <w:r w:rsidRPr="00DA5231">
        <w:rPr>
          <w:rFonts w:ascii="Times New Roman" w:hAnsi="Times New Roman" w:cs="Times New Roman"/>
          <w:sz w:val="24"/>
          <w:szCs w:val="24"/>
        </w:rPr>
        <w:t xml:space="preserve">, </w:t>
      </w:r>
      <w:proofErr w:type="spellStart"/>
      <w:r w:rsidRPr="00DA5231">
        <w:rPr>
          <w:rFonts w:ascii="Times New Roman" w:hAnsi="Times New Roman" w:cs="Times New Roman"/>
          <w:sz w:val="24"/>
          <w:szCs w:val="24"/>
        </w:rPr>
        <w:t>Чернецкой</w:t>
      </w:r>
      <w:proofErr w:type="spellEnd"/>
      <w:r w:rsidRPr="00DA5231">
        <w:rPr>
          <w:rFonts w:ascii="Times New Roman" w:hAnsi="Times New Roman" w:cs="Times New Roman"/>
          <w:sz w:val="24"/>
          <w:szCs w:val="24"/>
        </w:rPr>
        <w:t xml:space="preserve">, </w:t>
      </w:r>
      <w:proofErr w:type="spellStart"/>
      <w:r w:rsidRPr="00DA5231">
        <w:rPr>
          <w:rFonts w:ascii="Times New Roman" w:hAnsi="Times New Roman" w:cs="Times New Roman"/>
          <w:sz w:val="24"/>
          <w:szCs w:val="24"/>
        </w:rPr>
        <w:t>Дюдиковской</w:t>
      </w:r>
      <w:proofErr w:type="spellEnd"/>
      <w:r w:rsidRPr="00DA5231">
        <w:rPr>
          <w:rFonts w:ascii="Times New Roman" w:hAnsi="Times New Roman" w:cs="Times New Roman"/>
          <w:sz w:val="24"/>
          <w:szCs w:val="24"/>
        </w:rPr>
        <w:t xml:space="preserve">, </w:t>
      </w:r>
      <w:proofErr w:type="spellStart"/>
      <w:r w:rsidRPr="00DA5231">
        <w:rPr>
          <w:rFonts w:ascii="Times New Roman" w:hAnsi="Times New Roman" w:cs="Times New Roman"/>
          <w:sz w:val="24"/>
          <w:szCs w:val="24"/>
        </w:rPr>
        <w:t>Тимошкинской</w:t>
      </w:r>
      <w:proofErr w:type="spellEnd"/>
      <w:r w:rsidRPr="00DA5231">
        <w:rPr>
          <w:rFonts w:ascii="Times New Roman" w:hAnsi="Times New Roman" w:cs="Times New Roman"/>
          <w:sz w:val="24"/>
          <w:szCs w:val="24"/>
        </w:rPr>
        <w:t xml:space="preserve"> библиотек принимают активное участие в организации и проведении дней деревни. </w:t>
      </w:r>
    </w:p>
    <w:p w:rsidR="00DA5231" w:rsidRPr="00DA5231" w:rsidRDefault="00DA5231" w:rsidP="00DA5231">
      <w:pPr>
        <w:ind w:firstLine="708"/>
        <w:jc w:val="both"/>
        <w:rPr>
          <w:rFonts w:ascii="Times New Roman" w:hAnsi="Times New Roman" w:cs="Times New Roman"/>
          <w:sz w:val="24"/>
          <w:szCs w:val="24"/>
        </w:rPr>
      </w:pPr>
      <w:r w:rsidRPr="00DA5231">
        <w:rPr>
          <w:rFonts w:ascii="Times New Roman" w:hAnsi="Times New Roman" w:cs="Times New Roman"/>
          <w:sz w:val="24"/>
          <w:szCs w:val="24"/>
        </w:rPr>
        <w:t xml:space="preserve">Краеведческая работа – одно из приоритетных направлений в работе библиотек. </w:t>
      </w:r>
      <w:proofErr w:type="gramStart"/>
      <w:r w:rsidRPr="00DA5231">
        <w:rPr>
          <w:rFonts w:ascii="Times New Roman" w:hAnsi="Times New Roman" w:cs="Times New Roman"/>
          <w:sz w:val="24"/>
          <w:szCs w:val="24"/>
        </w:rPr>
        <w:t xml:space="preserve">Большую работу по этому направлению ведет Кесемская и </w:t>
      </w:r>
      <w:proofErr w:type="spellStart"/>
      <w:r w:rsidRPr="00DA5231">
        <w:rPr>
          <w:rFonts w:ascii="Times New Roman" w:hAnsi="Times New Roman" w:cs="Times New Roman"/>
          <w:sz w:val="24"/>
          <w:szCs w:val="24"/>
        </w:rPr>
        <w:t>Больше-Овсяниковская</w:t>
      </w:r>
      <w:proofErr w:type="spellEnd"/>
      <w:r w:rsidRPr="00DA5231">
        <w:rPr>
          <w:rFonts w:ascii="Times New Roman" w:hAnsi="Times New Roman" w:cs="Times New Roman"/>
          <w:sz w:val="24"/>
          <w:szCs w:val="24"/>
        </w:rPr>
        <w:t xml:space="preserve"> СБ.  Библиотекарь Селифонова Е.И. хорошо известна жителям района своими исследованиями о Батюшковых, Г.Х.Штемпеле, </w:t>
      </w:r>
      <w:proofErr w:type="spellStart"/>
      <w:r w:rsidRPr="00DA5231">
        <w:rPr>
          <w:rFonts w:ascii="Times New Roman" w:hAnsi="Times New Roman" w:cs="Times New Roman"/>
          <w:sz w:val="24"/>
          <w:szCs w:val="24"/>
        </w:rPr>
        <w:t>М.Н.Храбростине</w:t>
      </w:r>
      <w:proofErr w:type="spellEnd"/>
      <w:r w:rsidRPr="00DA5231">
        <w:rPr>
          <w:rFonts w:ascii="Times New Roman" w:hAnsi="Times New Roman" w:cs="Times New Roman"/>
          <w:sz w:val="24"/>
          <w:szCs w:val="24"/>
        </w:rPr>
        <w:t xml:space="preserve">, об истории </w:t>
      </w:r>
      <w:proofErr w:type="spellStart"/>
      <w:r w:rsidRPr="00DA5231">
        <w:rPr>
          <w:rFonts w:ascii="Times New Roman" w:hAnsi="Times New Roman" w:cs="Times New Roman"/>
          <w:sz w:val="24"/>
          <w:szCs w:val="24"/>
        </w:rPr>
        <w:t>Овинищенского</w:t>
      </w:r>
      <w:proofErr w:type="spellEnd"/>
      <w:r w:rsidRPr="00DA5231">
        <w:rPr>
          <w:rFonts w:ascii="Times New Roman" w:hAnsi="Times New Roman" w:cs="Times New Roman"/>
          <w:sz w:val="24"/>
          <w:szCs w:val="24"/>
        </w:rPr>
        <w:t xml:space="preserve"> района, о судьбах священнослужителей и др. Библиотекарь </w:t>
      </w:r>
      <w:proofErr w:type="spellStart"/>
      <w:r w:rsidRPr="00DA5231">
        <w:rPr>
          <w:rFonts w:ascii="Times New Roman" w:hAnsi="Times New Roman" w:cs="Times New Roman"/>
          <w:sz w:val="24"/>
          <w:szCs w:val="24"/>
        </w:rPr>
        <w:t>Б-Овсяниковской</w:t>
      </w:r>
      <w:proofErr w:type="spellEnd"/>
      <w:r w:rsidRPr="00DA5231">
        <w:rPr>
          <w:rFonts w:ascii="Times New Roman" w:hAnsi="Times New Roman" w:cs="Times New Roman"/>
          <w:sz w:val="24"/>
          <w:szCs w:val="24"/>
        </w:rPr>
        <w:t xml:space="preserve"> библиотеки </w:t>
      </w:r>
      <w:proofErr w:type="spellStart"/>
      <w:r w:rsidRPr="00DA5231">
        <w:rPr>
          <w:rFonts w:ascii="Times New Roman" w:hAnsi="Times New Roman" w:cs="Times New Roman"/>
          <w:sz w:val="24"/>
          <w:szCs w:val="24"/>
        </w:rPr>
        <w:t>Гулина</w:t>
      </w:r>
      <w:proofErr w:type="spellEnd"/>
      <w:r w:rsidRPr="00DA5231">
        <w:rPr>
          <w:rFonts w:ascii="Times New Roman" w:hAnsi="Times New Roman" w:cs="Times New Roman"/>
          <w:sz w:val="24"/>
          <w:szCs w:val="24"/>
        </w:rPr>
        <w:t xml:space="preserve"> Е.Р. занимается историей населённых пунктов, ею собран огромный материал об участниках войны, детях войны, тружениках тыла.</w:t>
      </w:r>
      <w:proofErr w:type="gramEnd"/>
      <w:r w:rsidRPr="00DA5231">
        <w:rPr>
          <w:rFonts w:ascii="Times New Roman" w:hAnsi="Times New Roman" w:cs="Times New Roman"/>
          <w:sz w:val="24"/>
          <w:szCs w:val="24"/>
        </w:rPr>
        <w:t xml:space="preserve">  Своими изысканиями они делятся на страницах районной газеты, на сайте библиотеки, в блоге, на страницах в </w:t>
      </w:r>
      <w:proofErr w:type="spellStart"/>
      <w:r w:rsidRPr="00DA5231">
        <w:rPr>
          <w:rFonts w:ascii="Times New Roman" w:hAnsi="Times New Roman" w:cs="Times New Roman"/>
          <w:sz w:val="24"/>
          <w:szCs w:val="24"/>
        </w:rPr>
        <w:t>соцсетях</w:t>
      </w:r>
      <w:proofErr w:type="spellEnd"/>
      <w:r w:rsidRPr="00DA5231">
        <w:rPr>
          <w:rFonts w:ascii="Times New Roman" w:hAnsi="Times New Roman" w:cs="Times New Roman"/>
          <w:sz w:val="24"/>
          <w:szCs w:val="24"/>
        </w:rPr>
        <w:t xml:space="preserve">, на заседаниях краеведческого клуба, на районных семинарах.В библиотеках района действуют краеведческие клубы. Такие объединения активно работают в Кесемской, </w:t>
      </w:r>
      <w:proofErr w:type="spellStart"/>
      <w:r w:rsidRPr="00DA5231">
        <w:rPr>
          <w:rFonts w:ascii="Times New Roman" w:hAnsi="Times New Roman" w:cs="Times New Roman"/>
          <w:sz w:val="24"/>
          <w:szCs w:val="24"/>
        </w:rPr>
        <w:t>Чамеровской</w:t>
      </w:r>
      <w:proofErr w:type="spellEnd"/>
      <w:r w:rsidRPr="00DA5231">
        <w:rPr>
          <w:rFonts w:ascii="Times New Roman" w:hAnsi="Times New Roman" w:cs="Times New Roman"/>
          <w:sz w:val="24"/>
          <w:szCs w:val="24"/>
        </w:rPr>
        <w:t xml:space="preserve">, Чисто-Дубровской и </w:t>
      </w:r>
      <w:proofErr w:type="gramStart"/>
      <w:r w:rsidRPr="00DA5231">
        <w:rPr>
          <w:rFonts w:ascii="Times New Roman" w:hAnsi="Times New Roman" w:cs="Times New Roman"/>
          <w:sz w:val="24"/>
          <w:szCs w:val="24"/>
        </w:rPr>
        <w:t>центральной</w:t>
      </w:r>
      <w:proofErr w:type="gramEnd"/>
      <w:r w:rsidRPr="00DA5231">
        <w:rPr>
          <w:rFonts w:ascii="Times New Roman" w:hAnsi="Times New Roman" w:cs="Times New Roman"/>
          <w:sz w:val="24"/>
          <w:szCs w:val="24"/>
        </w:rPr>
        <w:t xml:space="preserve"> библиотеках. В центральной библиотеке работает краеведческий клуб «Весь», который объединил увлеченных, неравнодушных и активных людей. В 2017 году прошёл конкурс краеведческих работ «Весьегонский край: известный и неизвестный», состоялись Четвертые краеведческие чтения, в третий раз подготовлена акция «Бессмертный полк». </w:t>
      </w:r>
    </w:p>
    <w:p w:rsidR="00DA5231" w:rsidRPr="00DA5231" w:rsidRDefault="00DA5231" w:rsidP="00DA5231">
      <w:pPr>
        <w:ind w:firstLine="708"/>
        <w:jc w:val="both"/>
        <w:rPr>
          <w:rFonts w:ascii="Times New Roman" w:hAnsi="Times New Roman" w:cs="Times New Roman"/>
          <w:sz w:val="24"/>
          <w:szCs w:val="24"/>
        </w:rPr>
      </w:pPr>
      <w:r w:rsidRPr="00DA5231">
        <w:rPr>
          <w:rFonts w:ascii="Times New Roman" w:hAnsi="Times New Roman" w:cs="Times New Roman"/>
          <w:sz w:val="24"/>
          <w:szCs w:val="24"/>
        </w:rPr>
        <w:t>Мероприятия библиотек очень разнообразны. Это и различные акции, и  выставки фотографий и картин, маст</w:t>
      </w:r>
      <w:r>
        <w:rPr>
          <w:rFonts w:ascii="Times New Roman" w:hAnsi="Times New Roman" w:cs="Times New Roman"/>
          <w:sz w:val="24"/>
          <w:szCs w:val="24"/>
        </w:rPr>
        <w:t xml:space="preserve">ер-классы, </w:t>
      </w:r>
      <w:proofErr w:type="spellStart"/>
      <w:r>
        <w:rPr>
          <w:rFonts w:ascii="Times New Roman" w:hAnsi="Times New Roman" w:cs="Times New Roman"/>
          <w:sz w:val="24"/>
          <w:szCs w:val="24"/>
        </w:rPr>
        <w:t>видеолектории</w:t>
      </w:r>
      <w:proofErr w:type="spellEnd"/>
      <w:r w:rsidRPr="00DA5231">
        <w:rPr>
          <w:rFonts w:ascii="Times New Roman" w:hAnsi="Times New Roman" w:cs="Times New Roman"/>
          <w:sz w:val="24"/>
          <w:szCs w:val="24"/>
        </w:rPr>
        <w:t>. Библиотеки проводит большую работу по пропаганде книги и чтения не только в стенах учреждения, на открытых площадках, но и через блоги и группы в Интернете</w:t>
      </w:r>
      <w:proofErr w:type="gramStart"/>
      <w:r w:rsidRPr="00DA5231">
        <w:rPr>
          <w:rFonts w:ascii="Times New Roman" w:hAnsi="Times New Roman" w:cs="Times New Roman"/>
          <w:sz w:val="24"/>
          <w:szCs w:val="24"/>
        </w:rPr>
        <w:t>.З</w:t>
      </w:r>
      <w:proofErr w:type="gramEnd"/>
      <w:r w:rsidRPr="00DA5231">
        <w:rPr>
          <w:rFonts w:ascii="Times New Roman" w:hAnsi="Times New Roman" w:cs="Times New Roman"/>
          <w:sz w:val="24"/>
          <w:szCs w:val="24"/>
        </w:rPr>
        <w:t xml:space="preserve">а год интернет-представительства библиотек в сети читатели посетили  более 500 тыс. Увеличивается и число обращений в библиотеку удаленных пользователей через электронную почту, социальные сети. За 2017 год зарегистрировано 500 таких обращений. </w:t>
      </w:r>
    </w:p>
    <w:p w:rsidR="00834205" w:rsidRDefault="00834205" w:rsidP="00497062">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базе библиотеки работает </w:t>
      </w:r>
      <w:r w:rsidRPr="00082A7F">
        <w:rPr>
          <w:rFonts w:ascii="Times New Roman" w:hAnsi="Times New Roman" w:cs="Times New Roman"/>
          <w:sz w:val="24"/>
          <w:szCs w:val="24"/>
        </w:rPr>
        <w:t xml:space="preserve">Деловой информационный центр </w:t>
      </w:r>
      <w:r>
        <w:rPr>
          <w:rFonts w:ascii="Times New Roman" w:hAnsi="Times New Roman" w:cs="Times New Roman"/>
          <w:sz w:val="24"/>
          <w:szCs w:val="24"/>
        </w:rPr>
        <w:t>в центральной библиотеке, в Кесемской и Чамеровской сельских библиотеках</w:t>
      </w:r>
      <w:r w:rsidRPr="00082A7F">
        <w:rPr>
          <w:rFonts w:ascii="Times New Roman" w:hAnsi="Times New Roman" w:cs="Times New Roman"/>
          <w:sz w:val="24"/>
          <w:szCs w:val="24"/>
        </w:rPr>
        <w:t xml:space="preserve"> по программе поддержки малого и среднего предпринимательства. Это круглые столы для предпринимателей и учащихся школ, обучающие семинары и тренинги «Организационно-правовые основы бизнеса», «Информационная грамотность предпринимателей», «Бизнес – планирование», «Бизнес план. Вопросы кредитования», конкурсы на лучшее оформление предприятия малого и среднего бизнеса</w:t>
      </w:r>
      <w:r>
        <w:rPr>
          <w:rFonts w:ascii="Times New Roman" w:hAnsi="Times New Roman" w:cs="Times New Roman"/>
          <w:sz w:val="24"/>
          <w:szCs w:val="24"/>
        </w:rPr>
        <w:t>.</w:t>
      </w:r>
    </w:p>
    <w:p w:rsidR="008B7835" w:rsidRPr="00834205" w:rsidRDefault="008B7835" w:rsidP="00834205">
      <w:pPr>
        <w:spacing w:after="0"/>
        <w:ind w:firstLine="708"/>
        <w:jc w:val="both"/>
        <w:rPr>
          <w:rFonts w:ascii="Times New Roman" w:hAnsi="Times New Roman" w:cs="Times New Roman"/>
          <w:sz w:val="24"/>
          <w:szCs w:val="24"/>
        </w:rPr>
      </w:pPr>
      <w:r w:rsidRPr="00834205">
        <w:rPr>
          <w:rFonts w:ascii="Times New Roman" w:hAnsi="Times New Roman" w:cs="Times New Roman"/>
          <w:sz w:val="24"/>
          <w:szCs w:val="24"/>
        </w:rPr>
        <w:t xml:space="preserve">В целом, </w:t>
      </w:r>
      <w:r w:rsidR="00196A67">
        <w:rPr>
          <w:rFonts w:ascii="Times New Roman" w:hAnsi="Times New Roman" w:cs="Times New Roman"/>
          <w:sz w:val="24"/>
          <w:szCs w:val="24"/>
        </w:rPr>
        <w:t>исходя из анализа ситуации</w:t>
      </w:r>
      <w:r w:rsidRPr="00834205">
        <w:rPr>
          <w:rFonts w:ascii="Times New Roman" w:hAnsi="Times New Roman" w:cs="Times New Roman"/>
          <w:sz w:val="24"/>
          <w:szCs w:val="24"/>
        </w:rPr>
        <w:t xml:space="preserve"> в библиотечной сфере, первостепенными</w:t>
      </w:r>
      <w:r w:rsidR="00196A67">
        <w:rPr>
          <w:rFonts w:ascii="Times New Roman" w:hAnsi="Times New Roman" w:cs="Times New Roman"/>
          <w:sz w:val="24"/>
          <w:szCs w:val="24"/>
        </w:rPr>
        <w:t>можно выделить</w:t>
      </w:r>
      <w:r w:rsidRPr="00834205">
        <w:rPr>
          <w:rFonts w:ascii="Times New Roman" w:hAnsi="Times New Roman" w:cs="Times New Roman"/>
          <w:sz w:val="24"/>
          <w:szCs w:val="24"/>
        </w:rPr>
        <w:t xml:space="preserve"> следующие задачи:</w:t>
      </w:r>
    </w:p>
    <w:p w:rsidR="00834205" w:rsidRDefault="008B7835" w:rsidP="00834205">
      <w:pPr>
        <w:spacing w:after="0"/>
        <w:ind w:firstLine="708"/>
        <w:jc w:val="both"/>
        <w:rPr>
          <w:rFonts w:ascii="Times New Roman" w:hAnsi="Times New Roman" w:cs="Times New Roman"/>
          <w:sz w:val="24"/>
          <w:szCs w:val="24"/>
        </w:rPr>
      </w:pPr>
      <w:r w:rsidRPr="00834205">
        <w:rPr>
          <w:rFonts w:ascii="Times New Roman" w:hAnsi="Times New Roman" w:cs="Times New Roman"/>
          <w:sz w:val="24"/>
          <w:szCs w:val="24"/>
        </w:rPr>
        <w:t xml:space="preserve">а) </w:t>
      </w:r>
      <w:r w:rsidR="00834205">
        <w:rPr>
          <w:rFonts w:ascii="Times New Roman" w:hAnsi="Times New Roman" w:cs="Times New Roman"/>
          <w:sz w:val="24"/>
          <w:szCs w:val="24"/>
        </w:rPr>
        <w:t>о</w:t>
      </w:r>
      <w:r w:rsidR="00834205" w:rsidRPr="00082A7F">
        <w:rPr>
          <w:rFonts w:ascii="Times New Roman" w:hAnsi="Times New Roman" w:cs="Times New Roman"/>
          <w:sz w:val="24"/>
          <w:szCs w:val="24"/>
        </w:rPr>
        <w:t xml:space="preserve">бновление фондов библиотек и увеличение объемов комплектования </w:t>
      </w:r>
      <w:r w:rsidR="00834205">
        <w:rPr>
          <w:rFonts w:ascii="Times New Roman" w:hAnsi="Times New Roman" w:cs="Times New Roman"/>
          <w:sz w:val="24"/>
          <w:szCs w:val="24"/>
        </w:rPr>
        <w:t>(</w:t>
      </w:r>
      <w:r w:rsidR="00834205" w:rsidRPr="00082A7F">
        <w:rPr>
          <w:rFonts w:ascii="Times New Roman" w:hAnsi="Times New Roman" w:cs="Times New Roman"/>
          <w:sz w:val="24"/>
          <w:szCs w:val="24"/>
        </w:rPr>
        <w:t>по международному стандарту 250 наименований книг в год на 1000 жителей</w:t>
      </w:r>
      <w:r w:rsidR="00834205">
        <w:rPr>
          <w:rFonts w:ascii="Times New Roman" w:hAnsi="Times New Roman" w:cs="Times New Roman"/>
          <w:sz w:val="24"/>
          <w:szCs w:val="24"/>
        </w:rPr>
        <w:t>);</w:t>
      </w:r>
    </w:p>
    <w:p w:rsidR="008B7835" w:rsidRPr="00834205" w:rsidRDefault="008B7835" w:rsidP="00834205">
      <w:pPr>
        <w:spacing w:after="0"/>
        <w:ind w:firstLine="708"/>
        <w:jc w:val="both"/>
        <w:rPr>
          <w:rFonts w:ascii="Times New Roman" w:hAnsi="Times New Roman" w:cs="Times New Roman"/>
          <w:sz w:val="24"/>
          <w:szCs w:val="24"/>
        </w:rPr>
      </w:pPr>
      <w:r w:rsidRPr="00834205">
        <w:rPr>
          <w:rFonts w:ascii="Times New Roman" w:hAnsi="Times New Roman" w:cs="Times New Roman"/>
          <w:sz w:val="24"/>
          <w:szCs w:val="24"/>
        </w:rPr>
        <w:t xml:space="preserve">б) дальнейшее развитие информационных технологий в библиотечном деле; </w:t>
      </w:r>
    </w:p>
    <w:p w:rsidR="008B7835" w:rsidRPr="00834205" w:rsidRDefault="008B7835" w:rsidP="00834205">
      <w:pPr>
        <w:spacing w:after="0"/>
        <w:ind w:firstLine="708"/>
        <w:jc w:val="both"/>
        <w:rPr>
          <w:rFonts w:ascii="Times New Roman" w:hAnsi="Times New Roman" w:cs="Times New Roman"/>
          <w:sz w:val="24"/>
          <w:szCs w:val="24"/>
        </w:rPr>
      </w:pPr>
      <w:r w:rsidRPr="00834205">
        <w:rPr>
          <w:rFonts w:ascii="Times New Roman" w:hAnsi="Times New Roman" w:cs="Times New Roman"/>
          <w:sz w:val="24"/>
          <w:szCs w:val="24"/>
        </w:rPr>
        <w:t>в) расширение форм библиотечного обслуживания, спектра услуг библиотек как составляющих социокультурных центров.</w:t>
      </w:r>
    </w:p>
    <w:p w:rsidR="00EE7DB1" w:rsidRPr="00082A7F" w:rsidRDefault="00834205" w:rsidP="00834205">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EE7DB1">
        <w:rPr>
          <w:rFonts w:ascii="Times New Roman" w:hAnsi="Times New Roman" w:cs="Times New Roman"/>
          <w:sz w:val="24"/>
          <w:szCs w:val="24"/>
        </w:rPr>
        <w:t>р</w:t>
      </w:r>
      <w:r w:rsidR="00EE7DB1" w:rsidRPr="00082A7F">
        <w:rPr>
          <w:rFonts w:ascii="Times New Roman" w:hAnsi="Times New Roman" w:cs="Times New Roman"/>
          <w:sz w:val="24"/>
          <w:szCs w:val="24"/>
        </w:rPr>
        <w:t>азвитие материально</w:t>
      </w:r>
      <w:r w:rsidR="00EE7DB1">
        <w:rPr>
          <w:rFonts w:ascii="Times New Roman" w:hAnsi="Times New Roman" w:cs="Times New Roman"/>
          <w:sz w:val="24"/>
          <w:szCs w:val="24"/>
        </w:rPr>
        <w:t>-</w:t>
      </w:r>
      <w:r w:rsidR="00EE7DB1" w:rsidRPr="00082A7F">
        <w:rPr>
          <w:rFonts w:ascii="Times New Roman" w:hAnsi="Times New Roman" w:cs="Times New Roman"/>
          <w:sz w:val="24"/>
          <w:szCs w:val="24"/>
        </w:rPr>
        <w:t xml:space="preserve">технической базы </w:t>
      </w:r>
      <w:r w:rsidR="003845A6">
        <w:rPr>
          <w:rFonts w:ascii="Times New Roman" w:hAnsi="Times New Roman" w:cs="Times New Roman"/>
          <w:sz w:val="24"/>
          <w:szCs w:val="24"/>
        </w:rPr>
        <w:t>библиотек</w:t>
      </w:r>
      <w:r w:rsidR="00EE7DB1" w:rsidRPr="00082A7F">
        <w:rPr>
          <w:rFonts w:ascii="Times New Roman" w:hAnsi="Times New Roman" w:cs="Times New Roman"/>
          <w:sz w:val="24"/>
          <w:szCs w:val="24"/>
        </w:rPr>
        <w:t xml:space="preserve"> и обеспечение их современным оборудованием.</w:t>
      </w:r>
    </w:p>
    <w:p w:rsidR="00EE7DB1" w:rsidRDefault="00196A67" w:rsidP="00196A67">
      <w:pPr>
        <w:tabs>
          <w:tab w:val="left" w:pos="993"/>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д) </w:t>
      </w:r>
      <w:r w:rsidR="003845A6" w:rsidRPr="003845A6">
        <w:rPr>
          <w:rFonts w:ascii="Times New Roman" w:hAnsi="Times New Roman" w:cs="Times New Roman"/>
          <w:sz w:val="24"/>
          <w:szCs w:val="24"/>
        </w:rPr>
        <w:t>повышение квалификации специалистов.</w:t>
      </w:r>
    </w:p>
    <w:p w:rsidR="00465CC7" w:rsidRDefault="00465CC7" w:rsidP="00196A67">
      <w:pPr>
        <w:tabs>
          <w:tab w:val="left" w:pos="993"/>
        </w:tabs>
        <w:spacing w:after="0" w:line="240" w:lineRule="auto"/>
        <w:ind w:left="708"/>
        <w:jc w:val="both"/>
        <w:rPr>
          <w:rFonts w:ascii="Times New Roman" w:hAnsi="Times New Roman" w:cs="Times New Roman"/>
          <w:sz w:val="24"/>
          <w:szCs w:val="24"/>
        </w:rPr>
      </w:pPr>
    </w:p>
    <w:p w:rsidR="0020486A" w:rsidRPr="00F13962" w:rsidRDefault="00685ABD" w:rsidP="00F13962">
      <w:pPr>
        <w:spacing w:after="0"/>
        <w:jc w:val="both"/>
        <w:rPr>
          <w:rFonts w:ascii="Times New Roman" w:hAnsi="Times New Roman" w:cs="Times New Roman"/>
          <w:b/>
          <w:i/>
          <w:sz w:val="24"/>
          <w:szCs w:val="24"/>
          <w:u w:val="single"/>
        </w:rPr>
      </w:pPr>
      <w:r w:rsidRPr="00F13962">
        <w:rPr>
          <w:rFonts w:ascii="Times New Roman" w:hAnsi="Times New Roman" w:cs="Times New Roman"/>
          <w:b/>
          <w:sz w:val="24"/>
          <w:szCs w:val="24"/>
          <w:u w:val="single"/>
        </w:rPr>
        <w:t>Культурно-досуговая деятельность учреждений культуры района и прогноз её развития.</w:t>
      </w:r>
    </w:p>
    <w:p w:rsidR="00465CC7" w:rsidRPr="00465CC7" w:rsidRDefault="00196A67" w:rsidP="00465CC7">
      <w:pPr>
        <w:spacing w:after="0"/>
        <w:ind w:firstLine="720"/>
        <w:jc w:val="both"/>
        <w:rPr>
          <w:rFonts w:ascii="Times New Roman" w:hAnsi="Times New Roman" w:cs="Times New Roman"/>
          <w:sz w:val="24"/>
          <w:szCs w:val="24"/>
        </w:rPr>
      </w:pPr>
      <w:r w:rsidRPr="00196A67">
        <w:rPr>
          <w:rFonts w:ascii="Times New Roman" w:hAnsi="Times New Roman" w:cs="Times New Roman"/>
          <w:sz w:val="24"/>
          <w:szCs w:val="24"/>
        </w:rPr>
        <w:t xml:space="preserve">Задача сохранения и развития культурных традиций в Весьегонском районе решается культурно-досуговыми учреждениями путем организации и проведения культурно-массовых мероприятий, сохранения и развития традиционных форм народного творчества. </w:t>
      </w:r>
      <w:r w:rsidR="00465CC7" w:rsidRPr="00465CC7">
        <w:rPr>
          <w:rFonts w:ascii="Times New Roman" w:hAnsi="Times New Roman" w:cs="Times New Roman"/>
          <w:sz w:val="24"/>
          <w:szCs w:val="24"/>
        </w:rPr>
        <w:t>Клубная сеть Весьегонского района объединена в муниципальное учреждение культуры «Весьегонский районный дом культуры», имеет статус юридического лица и включает в себя районный дом культуры и 10 филиалов – сельских домов культуры. В учреждении работают 27 специалистов досуговой деятельности. За год  в РДК и его сельских филиалах  проходит более 2-х тысяч различных по формам и содержанию и охватывающих все слои населения культурно-досуговых мероприятий. 78 клубных формирова</w:t>
      </w:r>
      <w:r w:rsidR="00FD7F28">
        <w:rPr>
          <w:rFonts w:ascii="Times New Roman" w:hAnsi="Times New Roman" w:cs="Times New Roman"/>
          <w:sz w:val="24"/>
          <w:szCs w:val="24"/>
        </w:rPr>
        <w:t>ний объединяют творческих людей.</w:t>
      </w:r>
      <w:r w:rsidR="00465CC7" w:rsidRPr="00465CC7">
        <w:rPr>
          <w:rFonts w:ascii="Times New Roman" w:hAnsi="Times New Roman" w:cs="Times New Roman"/>
          <w:sz w:val="24"/>
          <w:szCs w:val="24"/>
        </w:rPr>
        <w:t xml:space="preserve">  Два коллектива - хор ветеранов войны и труда и Барановский фольклорный хор имеют звание «народный самодеятельный коллектив». </w:t>
      </w:r>
    </w:p>
    <w:p w:rsidR="00465CC7" w:rsidRDefault="00465CC7" w:rsidP="00465CC7">
      <w:pPr>
        <w:spacing w:after="0"/>
        <w:ind w:firstLine="720"/>
        <w:jc w:val="both"/>
        <w:rPr>
          <w:rFonts w:ascii="Times New Roman" w:hAnsi="Times New Roman" w:cs="Times New Roman"/>
          <w:sz w:val="24"/>
          <w:szCs w:val="24"/>
        </w:rPr>
      </w:pPr>
      <w:r w:rsidRPr="00465CC7">
        <w:rPr>
          <w:rFonts w:ascii="Times New Roman" w:hAnsi="Times New Roman" w:cs="Times New Roman"/>
          <w:sz w:val="24"/>
          <w:szCs w:val="24"/>
        </w:rPr>
        <w:t xml:space="preserve">   Традиционными и всенародно любимыми стали фольклорные праздники «Масленица», «Троицкие гуляния», организованные с использованием местного материала, тематические в День Защитника Отечества,  </w:t>
      </w:r>
      <w:proofErr w:type="gramStart"/>
      <w:r w:rsidRPr="00465CC7">
        <w:rPr>
          <w:rFonts w:ascii="Times New Roman" w:hAnsi="Times New Roman" w:cs="Times New Roman"/>
          <w:sz w:val="24"/>
          <w:szCs w:val="24"/>
        </w:rPr>
        <w:t>к</w:t>
      </w:r>
      <w:proofErr w:type="gramEnd"/>
      <w:r w:rsidRPr="00465CC7">
        <w:rPr>
          <w:rFonts w:ascii="Times New Roman" w:hAnsi="Times New Roman" w:cs="Times New Roman"/>
          <w:sz w:val="24"/>
          <w:szCs w:val="24"/>
        </w:rPr>
        <w:t xml:space="preserve"> Дню Победы и Дню России, праздник «День города и района», гуляния у новогодней ёлки, рождественские встречи и др. </w:t>
      </w:r>
      <w:r w:rsidR="00FD7F28">
        <w:rPr>
          <w:rFonts w:ascii="Times New Roman" w:hAnsi="Times New Roman" w:cs="Times New Roman"/>
          <w:sz w:val="24"/>
          <w:szCs w:val="24"/>
        </w:rPr>
        <w:t>Проводятся ежегодно</w:t>
      </w:r>
      <w:r w:rsidRPr="00465CC7">
        <w:rPr>
          <w:rFonts w:ascii="Times New Roman" w:hAnsi="Times New Roman" w:cs="Times New Roman"/>
          <w:sz w:val="24"/>
          <w:szCs w:val="24"/>
        </w:rPr>
        <w:t xml:space="preserve"> районные фестивали</w:t>
      </w:r>
      <w:r w:rsidR="00FD7F28">
        <w:rPr>
          <w:rFonts w:ascii="Times New Roman" w:hAnsi="Times New Roman" w:cs="Times New Roman"/>
          <w:sz w:val="24"/>
          <w:szCs w:val="24"/>
        </w:rPr>
        <w:t>: конкурс-фестиваль</w:t>
      </w:r>
      <w:r w:rsidRPr="00465CC7">
        <w:rPr>
          <w:rFonts w:ascii="Times New Roman" w:hAnsi="Times New Roman" w:cs="Times New Roman"/>
          <w:sz w:val="24"/>
          <w:szCs w:val="24"/>
        </w:rPr>
        <w:t xml:space="preserve"> самодеятельного художественного творчества детей и молодёжи «Весенняя радуга»  и фестиваль клубов пожилых людей (в</w:t>
      </w:r>
      <w:r w:rsidR="00E27162">
        <w:rPr>
          <w:rFonts w:ascii="Times New Roman" w:hAnsi="Times New Roman" w:cs="Times New Roman"/>
          <w:sz w:val="24"/>
          <w:szCs w:val="24"/>
        </w:rPr>
        <w:t xml:space="preserve"> рамках Дня пожилого человека),</w:t>
      </w:r>
      <w:r w:rsidRPr="00465CC7">
        <w:rPr>
          <w:rFonts w:ascii="Times New Roman" w:hAnsi="Times New Roman" w:cs="Times New Roman"/>
          <w:sz w:val="24"/>
          <w:szCs w:val="24"/>
        </w:rPr>
        <w:t xml:space="preserve"> фестиваль национальных культур (в День народного единства). Ещё одна традиция зародилась в 2013 г. – проведение ежегодного фестиваля гармонистов и частушечник</w:t>
      </w:r>
      <w:r w:rsidR="00E27162">
        <w:rPr>
          <w:rFonts w:ascii="Times New Roman" w:hAnsi="Times New Roman" w:cs="Times New Roman"/>
          <w:sz w:val="24"/>
          <w:szCs w:val="24"/>
        </w:rPr>
        <w:t>ов «Завалинка», теперь он проходит ежегодно.</w:t>
      </w:r>
      <w:r w:rsidRPr="00465CC7">
        <w:rPr>
          <w:rFonts w:ascii="Times New Roman" w:hAnsi="Times New Roman" w:cs="Times New Roman"/>
          <w:sz w:val="24"/>
          <w:szCs w:val="24"/>
        </w:rPr>
        <w:t>По-прежнему</w:t>
      </w:r>
      <w:r w:rsidR="00FD7F28">
        <w:rPr>
          <w:rFonts w:ascii="Times New Roman" w:hAnsi="Times New Roman" w:cs="Times New Roman"/>
          <w:sz w:val="24"/>
          <w:szCs w:val="24"/>
        </w:rPr>
        <w:t>,</w:t>
      </w:r>
      <w:r w:rsidRPr="00465CC7">
        <w:rPr>
          <w:rFonts w:ascii="Times New Roman" w:hAnsi="Times New Roman" w:cs="Times New Roman"/>
          <w:sz w:val="24"/>
          <w:szCs w:val="24"/>
        </w:rPr>
        <w:t xml:space="preserve"> популярными остаются молодёжные дискотеки, ретро-вечера и праздничные концерты. </w:t>
      </w:r>
    </w:p>
    <w:p w:rsidR="00931BAC" w:rsidRDefault="00465CC7" w:rsidP="00465CC7">
      <w:pPr>
        <w:spacing w:after="0"/>
        <w:ind w:firstLine="720"/>
        <w:jc w:val="both"/>
        <w:rPr>
          <w:rFonts w:ascii="Times New Roman" w:hAnsi="Times New Roman" w:cs="Times New Roman"/>
          <w:sz w:val="24"/>
          <w:szCs w:val="24"/>
        </w:rPr>
      </w:pPr>
      <w:r w:rsidRPr="00465CC7">
        <w:rPr>
          <w:rFonts w:ascii="Times New Roman" w:hAnsi="Times New Roman" w:cs="Times New Roman"/>
          <w:sz w:val="24"/>
          <w:szCs w:val="24"/>
        </w:rPr>
        <w:t xml:space="preserve">Муниципальное учреждение культуры «Весьегонский районный дом культуры»  - единственное в городе Весьегонск учреждение культурно-досугового типа. За последние </w:t>
      </w:r>
      <w:r w:rsidR="00E27162">
        <w:rPr>
          <w:rFonts w:ascii="Times New Roman" w:hAnsi="Times New Roman" w:cs="Times New Roman"/>
          <w:sz w:val="24"/>
          <w:szCs w:val="24"/>
        </w:rPr>
        <w:t xml:space="preserve">годы </w:t>
      </w:r>
      <w:r w:rsidRPr="00465CC7">
        <w:rPr>
          <w:rFonts w:ascii="Times New Roman" w:hAnsi="Times New Roman" w:cs="Times New Roman"/>
          <w:sz w:val="24"/>
          <w:szCs w:val="24"/>
        </w:rPr>
        <w:t xml:space="preserve"> капитально отремонтирована кровля, фасад, танцевальный и зрительный залы</w:t>
      </w:r>
      <w:r w:rsidR="00931BAC">
        <w:rPr>
          <w:rFonts w:ascii="Times New Roman" w:hAnsi="Times New Roman" w:cs="Times New Roman"/>
          <w:sz w:val="24"/>
          <w:szCs w:val="24"/>
        </w:rPr>
        <w:t xml:space="preserve"> РДК. В 2014 году </w:t>
      </w:r>
      <w:r w:rsidRPr="00465CC7">
        <w:rPr>
          <w:rFonts w:ascii="Times New Roman" w:hAnsi="Times New Roman" w:cs="Times New Roman"/>
          <w:sz w:val="24"/>
          <w:szCs w:val="24"/>
        </w:rPr>
        <w:t xml:space="preserve">приобретены  театральные кресла в зрительный зал.  </w:t>
      </w:r>
      <w:r w:rsidR="00931BAC" w:rsidRPr="00465CC7">
        <w:rPr>
          <w:rFonts w:ascii="Times New Roman" w:hAnsi="Times New Roman" w:cs="Times New Roman"/>
          <w:sz w:val="24"/>
          <w:szCs w:val="24"/>
        </w:rPr>
        <w:t>Для обеспечения доступности и повышения качества услуг учреждений культуры Весьегонского</w:t>
      </w:r>
      <w:r w:rsidR="00931BAC">
        <w:rPr>
          <w:rFonts w:ascii="Times New Roman" w:hAnsi="Times New Roman" w:cs="Times New Roman"/>
          <w:sz w:val="24"/>
          <w:szCs w:val="24"/>
        </w:rPr>
        <w:t xml:space="preserve"> района необходимо обновление</w:t>
      </w:r>
      <w:r w:rsidR="00931BAC" w:rsidRPr="00465CC7">
        <w:rPr>
          <w:rFonts w:ascii="Times New Roman" w:hAnsi="Times New Roman" w:cs="Times New Roman"/>
          <w:sz w:val="24"/>
          <w:szCs w:val="24"/>
        </w:rPr>
        <w:t xml:space="preserve"> материально-технической базы.</w:t>
      </w:r>
    </w:p>
    <w:p w:rsidR="00931BAC" w:rsidRDefault="00465CC7" w:rsidP="00465CC7">
      <w:pPr>
        <w:spacing w:after="0"/>
        <w:ind w:firstLine="720"/>
        <w:jc w:val="both"/>
        <w:rPr>
          <w:rFonts w:ascii="Times New Roman" w:hAnsi="Times New Roman" w:cs="Times New Roman"/>
          <w:sz w:val="24"/>
          <w:szCs w:val="24"/>
        </w:rPr>
      </w:pPr>
      <w:r w:rsidRPr="00465CC7">
        <w:rPr>
          <w:rFonts w:ascii="Times New Roman" w:hAnsi="Times New Roman" w:cs="Times New Roman"/>
          <w:sz w:val="24"/>
          <w:szCs w:val="24"/>
        </w:rPr>
        <w:t xml:space="preserve">При ежегодном уменьшении количества жителей в Весьегонском районе, тем не менее, показатели, характеризующие участие </w:t>
      </w:r>
      <w:proofErr w:type="spellStart"/>
      <w:r w:rsidRPr="00465CC7">
        <w:rPr>
          <w:rFonts w:ascii="Times New Roman" w:hAnsi="Times New Roman" w:cs="Times New Roman"/>
          <w:sz w:val="24"/>
          <w:szCs w:val="24"/>
        </w:rPr>
        <w:t>весьегонцев</w:t>
      </w:r>
      <w:proofErr w:type="spellEnd"/>
      <w:r w:rsidRPr="00465CC7">
        <w:rPr>
          <w:rFonts w:ascii="Times New Roman" w:hAnsi="Times New Roman" w:cs="Times New Roman"/>
          <w:sz w:val="24"/>
          <w:szCs w:val="24"/>
        </w:rPr>
        <w:t xml:space="preserve"> в </w:t>
      </w:r>
      <w:proofErr w:type="spellStart"/>
      <w:r w:rsidRPr="00465CC7">
        <w:rPr>
          <w:rFonts w:ascii="Times New Roman" w:hAnsi="Times New Roman" w:cs="Times New Roman"/>
          <w:sz w:val="24"/>
          <w:szCs w:val="24"/>
        </w:rPr>
        <w:t>культурно-досуговых</w:t>
      </w:r>
      <w:proofErr w:type="spellEnd"/>
      <w:r w:rsidRPr="00465CC7">
        <w:rPr>
          <w:rFonts w:ascii="Times New Roman" w:hAnsi="Times New Roman" w:cs="Times New Roman"/>
          <w:sz w:val="24"/>
          <w:szCs w:val="24"/>
        </w:rPr>
        <w:t xml:space="preserve"> мероприятиях и занятиях в творческих коллективах, улучшаются. </w:t>
      </w:r>
      <w:r w:rsidR="00FD7F28">
        <w:rPr>
          <w:rFonts w:ascii="Times New Roman" w:hAnsi="Times New Roman" w:cs="Times New Roman"/>
          <w:sz w:val="24"/>
          <w:szCs w:val="24"/>
        </w:rPr>
        <w:t>Растёт число</w:t>
      </w:r>
      <w:r w:rsidR="00133C07">
        <w:rPr>
          <w:rFonts w:ascii="Times New Roman" w:hAnsi="Times New Roman" w:cs="Times New Roman"/>
          <w:sz w:val="24"/>
          <w:szCs w:val="24"/>
        </w:rPr>
        <w:t xml:space="preserve"> культурно-массовых мероприятий, количество</w:t>
      </w:r>
      <w:r w:rsidRPr="00465CC7">
        <w:rPr>
          <w:rFonts w:ascii="Times New Roman" w:hAnsi="Times New Roman" w:cs="Times New Roman"/>
          <w:sz w:val="24"/>
          <w:szCs w:val="24"/>
        </w:rPr>
        <w:t xml:space="preserve"> населения, участвующего в систематических занятиях художественным творчеством</w:t>
      </w:r>
      <w:r w:rsidR="00133C07">
        <w:rPr>
          <w:rFonts w:ascii="Times New Roman" w:hAnsi="Times New Roman" w:cs="Times New Roman"/>
          <w:sz w:val="24"/>
          <w:szCs w:val="24"/>
        </w:rPr>
        <w:t>,</w:t>
      </w:r>
      <w:r w:rsidRPr="00465CC7">
        <w:rPr>
          <w:rFonts w:ascii="Times New Roman" w:hAnsi="Times New Roman" w:cs="Times New Roman"/>
          <w:sz w:val="24"/>
          <w:szCs w:val="24"/>
        </w:rPr>
        <w:t xml:space="preserve"> количество клубных формирований.  </w:t>
      </w:r>
    </w:p>
    <w:p w:rsidR="000E7C65" w:rsidRDefault="0020486A" w:rsidP="00465CC7">
      <w:pPr>
        <w:spacing w:after="0"/>
        <w:ind w:firstLine="720"/>
        <w:jc w:val="both"/>
        <w:rPr>
          <w:rFonts w:ascii="Times New Roman" w:hAnsi="Times New Roman" w:cs="Times New Roman"/>
          <w:sz w:val="24"/>
          <w:szCs w:val="24"/>
        </w:rPr>
      </w:pPr>
      <w:r w:rsidRPr="00082A7F">
        <w:rPr>
          <w:rFonts w:ascii="Times New Roman" w:hAnsi="Times New Roman" w:cs="Times New Roman"/>
          <w:sz w:val="24"/>
          <w:szCs w:val="24"/>
        </w:rPr>
        <w:t>Развитие традиционной народной культуры – цель салона «Русские ремесла». Поддержка мастеров народного творчества осущ</w:t>
      </w:r>
      <w:r w:rsidR="00931BAC">
        <w:rPr>
          <w:rFonts w:ascii="Times New Roman" w:hAnsi="Times New Roman" w:cs="Times New Roman"/>
          <w:sz w:val="24"/>
          <w:szCs w:val="24"/>
        </w:rPr>
        <w:t>ествляется здесь через мастер-</w:t>
      </w:r>
      <w:r w:rsidRPr="00082A7F">
        <w:rPr>
          <w:rFonts w:ascii="Times New Roman" w:hAnsi="Times New Roman" w:cs="Times New Roman"/>
          <w:sz w:val="24"/>
          <w:szCs w:val="24"/>
        </w:rPr>
        <w:t xml:space="preserve">классы, организацию выставок. </w:t>
      </w:r>
    </w:p>
    <w:p w:rsidR="001F0763" w:rsidRPr="001F0763" w:rsidRDefault="00966A39" w:rsidP="001F0763">
      <w:pPr>
        <w:spacing w:after="0"/>
        <w:jc w:val="both"/>
        <w:rPr>
          <w:rFonts w:ascii="Times New Roman" w:hAnsi="Times New Roman" w:cs="Times New Roman"/>
          <w:sz w:val="24"/>
          <w:szCs w:val="24"/>
        </w:rPr>
      </w:pPr>
      <w:r>
        <w:rPr>
          <w:rFonts w:ascii="Times New Roman" w:hAnsi="Times New Roman" w:cs="Times New Roman"/>
          <w:sz w:val="24"/>
          <w:szCs w:val="24"/>
        </w:rPr>
        <w:tab/>
      </w:r>
      <w:r w:rsidR="001F0763" w:rsidRPr="001F0763">
        <w:rPr>
          <w:rFonts w:ascii="Times New Roman" w:hAnsi="Times New Roman" w:cs="Times New Roman"/>
          <w:sz w:val="24"/>
          <w:szCs w:val="24"/>
        </w:rPr>
        <w:t xml:space="preserve">Общей задачей для всех направлений отрасли «Культура» является укрепление кадрового потенциала. </w:t>
      </w:r>
    </w:p>
    <w:p w:rsidR="00196A67" w:rsidRPr="00196A67" w:rsidRDefault="00196A67" w:rsidP="00F4398D">
      <w:pPr>
        <w:spacing w:after="0"/>
        <w:jc w:val="both"/>
        <w:rPr>
          <w:rFonts w:ascii="Times New Roman" w:hAnsi="Times New Roman" w:cs="Times New Roman"/>
          <w:sz w:val="24"/>
          <w:szCs w:val="24"/>
        </w:rPr>
      </w:pPr>
      <w:r w:rsidRPr="00196A67">
        <w:rPr>
          <w:rFonts w:ascii="Times New Roman" w:hAnsi="Times New Roman" w:cs="Times New Roman"/>
          <w:sz w:val="24"/>
          <w:szCs w:val="24"/>
        </w:rPr>
        <w:lastRenderedPageBreak/>
        <w:t xml:space="preserve">В целом, исходя из анализа ситуации, </w:t>
      </w:r>
      <w:proofErr w:type="gramStart"/>
      <w:r w:rsidRPr="00196A67">
        <w:rPr>
          <w:rFonts w:ascii="Times New Roman" w:hAnsi="Times New Roman" w:cs="Times New Roman"/>
          <w:sz w:val="24"/>
          <w:szCs w:val="24"/>
        </w:rPr>
        <w:t>первостепенными</w:t>
      </w:r>
      <w:proofErr w:type="gramEnd"/>
      <w:r w:rsidRPr="00196A67">
        <w:rPr>
          <w:rFonts w:ascii="Times New Roman" w:hAnsi="Times New Roman" w:cs="Times New Roman"/>
          <w:sz w:val="24"/>
          <w:szCs w:val="24"/>
        </w:rPr>
        <w:t xml:space="preserve"> можно выделить следующие задачи:</w:t>
      </w:r>
    </w:p>
    <w:p w:rsidR="00B94752" w:rsidRPr="00B94752" w:rsidRDefault="00B94752" w:rsidP="00F4398D">
      <w:pPr>
        <w:spacing w:after="0"/>
        <w:ind w:firstLine="426"/>
        <w:jc w:val="both"/>
        <w:rPr>
          <w:rFonts w:ascii="Times New Roman" w:hAnsi="Times New Roman" w:cs="Times New Roman"/>
          <w:sz w:val="24"/>
          <w:szCs w:val="24"/>
        </w:rPr>
      </w:pPr>
      <w:r w:rsidRPr="00B94752">
        <w:rPr>
          <w:rFonts w:ascii="Times New Roman" w:hAnsi="Times New Roman" w:cs="Times New Roman"/>
          <w:sz w:val="24"/>
          <w:szCs w:val="24"/>
        </w:rPr>
        <w:t xml:space="preserve">а) проведение ремонтных работ в учреждениях культуры </w:t>
      </w:r>
      <w:r>
        <w:rPr>
          <w:rFonts w:ascii="Times New Roman" w:hAnsi="Times New Roman" w:cs="Times New Roman"/>
          <w:sz w:val="24"/>
          <w:szCs w:val="24"/>
        </w:rPr>
        <w:t>Весьегонского района</w:t>
      </w:r>
      <w:r w:rsidRPr="00B94752">
        <w:rPr>
          <w:rFonts w:ascii="Times New Roman" w:hAnsi="Times New Roman" w:cs="Times New Roman"/>
          <w:sz w:val="24"/>
          <w:szCs w:val="24"/>
        </w:rPr>
        <w:t>;</w:t>
      </w:r>
    </w:p>
    <w:p w:rsidR="00B94752" w:rsidRPr="00B94752" w:rsidRDefault="00931BAC" w:rsidP="00F4398D">
      <w:pPr>
        <w:spacing w:after="0"/>
        <w:ind w:firstLine="426"/>
        <w:jc w:val="both"/>
        <w:rPr>
          <w:rFonts w:ascii="Times New Roman" w:hAnsi="Times New Roman" w:cs="Times New Roman"/>
          <w:sz w:val="24"/>
          <w:szCs w:val="24"/>
        </w:rPr>
      </w:pPr>
      <w:r>
        <w:rPr>
          <w:rFonts w:ascii="Times New Roman" w:hAnsi="Times New Roman" w:cs="Times New Roman"/>
          <w:sz w:val="24"/>
          <w:szCs w:val="24"/>
        </w:rPr>
        <w:t>б</w:t>
      </w:r>
      <w:r w:rsidR="00B94752" w:rsidRPr="00B94752">
        <w:rPr>
          <w:rFonts w:ascii="Times New Roman" w:hAnsi="Times New Roman" w:cs="Times New Roman"/>
          <w:sz w:val="24"/>
          <w:szCs w:val="24"/>
        </w:rPr>
        <w:t>) приобретение звукового и светового оборудо</w:t>
      </w:r>
      <w:r w:rsidR="00B94752">
        <w:rPr>
          <w:rFonts w:ascii="Times New Roman" w:hAnsi="Times New Roman" w:cs="Times New Roman"/>
          <w:sz w:val="24"/>
          <w:szCs w:val="24"/>
        </w:rPr>
        <w:t>вания, музыкальных инструментов</w:t>
      </w:r>
      <w:r>
        <w:rPr>
          <w:rFonts w:ascii="Times New Roman" w:hAnsi="Times New Roman" w:cs="Times New Roman"/>
          <w:sz w:val="24"/>
          <w:szCs w:val="24"/>
        </w:rPr>
        <w:t>, костюмов, одежды сцены</w:t>
      </w:r>
      <w:r w:rsidR="00B94752">
        <w:rPr>
          <w:rFonts w:ascii="Times New Roman" w:hAnsi="Times New Roman" w:cs="Times New Roman"/>
          <w:sz w:val="24"/>
          <w:szCs w:val="24"/>
        </w:rPr>
        <w:t>;</w:t>
      </w:r>
    </w:p>
    <w:p w:rsidR="003845A6" w:rsidRPr="00082A7F" w:rsidRDefault="00931BAC" w:rsidP="00196A67">
      <w:pPr>
        <w:tabs>
          <w:tab w:val="left" w:pos="99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w:t>
      </w:r>
      <w:r w:rsidR="001F0763">
        <w:rPr>
          <w:rFonts w:ascii="Times New Roman" w:hAnsi="Times New Roman" w:cs="Times New Roman"/>
          <w:sz w:val="24"/>
          <w:szCs w:val="24"/>
        </w:rPr>
        <w:t xml:space="preserve">) </w:t>
      </w:r>
      <w:r w:rsidR="003845A6">
        <w:rPr>
          <w:rFonts w:ascii="Times New Roman" w:hAnsi="Times New Roman" w:cs="Times New Roman"/>
          <w:sz w:val="24"/>
          <w:szCs w:val="24"/>
        </w:rPr>
        <w:t>о</w:t>
      </w:r>
      <w:r w:rsidR="003845A6" w:rsidRPr="00082A7F">
        <w:rPr>
          <w:rFonts w:ascii="Times New Roman" w:hAnsi="Times New Roman" w:cs="Times New Roman"/>
          <w:sz w:val="24"/>
          <w:szCs w:val="24"/>
        </w:rPr>
        <w:t xml:space="preserve">беспечение </w:t>
      </w:r>
      <w:r w:rsidR="003845A6">
        <w:rPr>
          <w:rFonts w:ascii="Times New Roman" w:hAnsi="Times New Roman" w:cs="Times New Roman"/>
          <w:sz w:val="24"/>
          <w:szCs w:val="24"/>
        </w:rPr>
        <w:t>учреждений культуры</w:t>
      </w:r>
      <w:r w:rsidR="003845A6" w:rsidRPr="00082A7F">
        <w:rPr>
          <w:rFonts w:ascii="Times New Roman" w:hAnsi="Times New Roman" w:cs="Times New Roman"/>
          <w:sz w:val="24"/>
          <w:szCs w:val="24"/>
        </w:rPr>
        <w:t xml:space="preserve"> района квалифицированным персоналом, повышение квалификации специалистов</w:t>
      </w:r>
      <w:r>
        <w:rPr>
          <w:rFonts w:ascii="Times New Roman" w:hAnsi="Times New Roman" w:cs="Times New Roman"/>
          <w:sz w:val="24"/>
          <w:szCs w:val="24"/>
        </w:rPr>
        <w:t>.</w:t>
      </w:r>
    </w:p>
    <w:p w:rsidR="00931BAC" w:rsidRDefault="00931BAC" w:rsidP="00215BEA">
      <w:pPr>
        <w:pStyle w:val="a5"/>
        <w:spacing w:after="0"/>
        <w:ind w:left="502"/>
        <w:jc w:val="both"/>
        <w:rPr>
          <w:rFonts w:ascii="Times New Roman" w:hAnsi="Times New Roman" w:cs="Times New Roman"/>
          <w:sz w:val="24"/>
          <w:szCs w:val="24"/>
          <w:u w:val="single"/>
        </w:rPr>
      </w:pPr>
    </w:p>
    <w:p w:rsidR="005D7270" w:rsidRDefault="00215BEA" w:rsidP="00215BEA">
      <w:pPr>
        <w:pStyle w:val="a5"/>
        <w:spacing w:after="0"/>
        <w:ind w:left="502"/>
        <w:jc w:val="both"/>
        <w:rPr>
          <w:rFonts w:ascii="Times New Roman" w:hAnsi="Times New Roman" w:cs="Times New Roman"/>
          <w:sz w:val="24"/>
          <w:szCs w:val="24"/>
          <w:u w:val="single"/>
        </w:rPr>
      </w:pPr>
      <w:r w:rsidRPr="00215BEA">
        <w:rPr>
          <w:rFonts w:ascii="Times New Roman" w:hAnsi="Times New Roman" w:cs="Times New Roman"/>
          <w:sz w:val="24"/>
          <w:szCs w:val="24"/>
          <w:u w:val="single"/>
        </w:rPr>
        <w:t>Дополнительное</w:t>
      </w:r>
      <w:r w:rsidR="00133C07">
        <w:rPr>
          <w:rFonts w:ascii="Times New Roman" w:hAnsi="Times New Roman" w:cs="Times New Roman"/>
          <w:sz w:val="24"/>
          <w:szCs w:val="24"/>
          <w:u w:val="single"/>
        </w:rPr>
        <w:t xml:space="preserve"> образование</w:t>
      </w:r>
      <w:r w:rsidR="005D7270" w:rsidRPr="00215BEA">
        <w:rPr>
          <w:rFonts w:ascii="Times New Roman" w:hAnsi="Times New Roman" w:cs="Times New Roman"/>
          <w:sz w:val="24"/>
          <w:szCs w:val="24"/>
          <w:u w:val="single"/>
        </w:rPr>
        <w:t xml:space="preserve"> в сфере культуры</w:t>
      </w:r>
      <w:r w:rsidRPr="00215BEA">
        <w:rPr>
          <w:rFonts w:ascii="Times New Roman" w:hAnsi="Times New Roman" w:cs="Times New Roman"/>
          <w:sz w:val="24"/>
          <w:szCs w:val="24"/>
          <w:u w:val="single"/>
        </w:rPr>
        <w:t xml:space="preserve"> и </w:t>
      </w:r>
      <w:r>
        <w:rPr>
          <w:rFonts w:ascii="Times New Roman" w:hAnsi="Times New Roman" w:cs="Times New Roman"/>
          <w:sz w:val="24"/>
          <w:szCs w:val="24"/>
          <w:u w:val="single"/>
        </w:rPr>
        <w:t>прогноз</w:t>
      </w:r>
      <w:r w:rsidRPr="00215BEA">
        <w:rPr>
          <w:rFonts w:ascii="Times New Roman" w:hAnsi="Times New Roman" w:cs="Times New Roman"/>
          <w:sz w:val="24"/>
          <w:szCs w:val="24"/>
          <w:u w:val="single"/>
        </w:rPr>
        <w:t xml:space="preserve"> его развития.</w:t>
      </w:r>
    </w:p>
    <w:p w:rsidR="00DA5231" w:rsidRPr="00DA5231" w:rsidRDefault="00DA5231" w:rsidP="00DA5231">
      <w:pPr>
        <w:pStyle w:val="ConsPlusTitle"/>
        <w:spacing w:after="240"/>
        <w:ind w:firstLine="993"/>
        <w:jc w:val="both"/>
        <w:rPr>
          <w:rFonts w:ascii="Times New Roman" w:hAnsi="Times New Roman" w:cs="Times New Roman"/>
          <w:b w:val="0"/>
          <w:sz w:val="24"/>
          <w:szCs w:val="24"/>
        </w:rPr>
      </w:pPr>
      <w:r>
        <w:rPr>
          <w:rFonts w:ascii="Times New Roman" w:hAnsi="Times New Roman" w:cs="Times New Roman"/>
          <w:b w:val="0"/>
          <w:sz w:val="24"/>
          <w:szCs w:val="24"/>
        </w:rPr>
        <w:t>МБУ ДО «</w:t>
      </w:r>
      <w:proofErr w:type="gramStart"/>
      <w:r>
        <w:rPr>
          <w:rFonts w:ascii="Times New Roman" w:hAnsi="Times New Roman" w:cs="Times New Roman"/>
          <w:b w:val="0"/>
          <w:sz w:val="24"/>
          <w:szCs w:val="24"/>
        </w:rPr>
        <w:t>Весьегонская</w:t>
      </w:r>
      <w:proofErr w:type="gramEnd"/>
      <w:r>
        <w:rPr>
          <w:rFonts w:ascii="Times New Roman" w:hAnsi="Times New Roman" w:cs="Times New Roman"/>
          <w:b w:val="0"/>
          <w:sz w:val="24"/>
          <w:szCs w:val="24"/>
        </w:rPr>
        <w:t xml:space="preserve"> ДШИ»</w:t>
      </w:r>
      <w:r w:rsidRPr="00DA5231">
        <w:rPr>
          <w:rFonts w:ascii="Times New Roman" w:hAnsi="Times New Roman" w:cs="Times New Roman"/>
          <w:b w:val="0"/>
          <w:sz w:val="24"/>
          <w:szCs w:val="24"/>
        </w:rPr>
        <w:t xml:space="preserve"> реализует дополнительные общеобразовательные  предпрофессиональные и общеразвивающи</w:t>
      </w:r>
      <w:r w:rsidR="00C15036">
        <w:rPr>
          <w:rFonts w:ascii="Times New Roman" w:hAnsi="Times New Roman" w:cs="Times New Roman"/>
          <w:b w:val="0"/>
          <w:sz w:val="24"/>
          <w:szCs w:val="24"/>
        </w:rPr>
        <w:t xml:space="preserve">е программы в области искусств </w:t>
      </w:r>
      <w:r w:rsidRPr="00DA5231">
        <w:rPr>
          <w:rFonts w:ascii="Times New Roman" w:hAnsi="Times New Roman" w:cs="Times New Roman"/>
          <w:b w:val="0"/>
          <w:sz w:val="24"/>
          <w:szCs w:val="24"/>
        </w:rPr>
        <w:t>(всего 7 основных программ)</w:t>
      </w:r>
      <w:r w:rsidR="00C15036">
        <w:rPr>
          <w:rFonts w:ascii="Times New Roman" w:hAnsi="Times New Roman" w:cs="Times New Roman"/>
          <w:b w:val="0"/>
          <w:sz w:val="24"/>
          <w:szCs w:val="24"/>
        </w:rPr>
        <w:t>.</w:t>
      </w:r>
    </w:p>
    <w:p w:rsidR="00DA5231" w:rsidRPr="00DA5231" w:rsidRDefault="0050641D" w:rsidP="00DA5231">
      <w:pPr>
        <w:pStyle w:val="ConsPlusTitle"/>
        <w:spacing w:after="240"/>
        <w:ind w:firstLine="993"/>
        <w:jc w:val="both"/>
        <w:rPr>
          <w:rFonts w:ascii="Times New Roman" w:hAnsi="Times New Roman" w:cs="Times New Roman"/>
          <w:b w:val="0"/>
          <w:sz w:val="24"/>
          <w:szCs w:val="24"/>
        </w:rPr>
      </w:pPr>
      <w:r w:rsidRPr="0050641D">
        <w:rPr>
          <w:rFonts w:ascii="Times New Roman" w:hAnsi="Times New Roman" w:cs="Times New Roman"/>
          <w:b w:val="0"/>
          <w:sz w:val="24"/>
          <w:szCs w:val="24"/>
        </w:rPr>
        <w:t>МБУ ДО «Весьегонская детская школа искусств» полностью укомплектована кадрами</w:t>
      </w:r>
      <w:proofErr w:type="gramStart"/>
      <w:r>
        <w:rPr>
          <w:rFonts w:ascii="Times New Roman" w:hAnsi="Times New Roman" w:cs="Times New Roman"/>
          <w:b w:val="0"/>
          <w:sz w:val="24"/>
          <w:szCs w:val="24"/>
        </w:rPr>
        <w:t>.</w:t>
      </w:r>
      <w:r w:rsidR="00DA5231" w:rsidRPr="00DA5231">
        <w:rPr>
          <w:rFonts w:ascii="Times New Roman" w:hAnsi="Times New Roman" w:cs="Times New Roman"/>
          <w:b w:val="0"/>
          <w:sz w:val="24"/>
          <w:szCs w:val="24"/>
        </w:rPr>
        <w:t>К</w:t>
      </w:r>
      <w:proofErr w:type="gramEnd"/>
      <w:r w:rsidR="00DA5231" w:rsidRPr="00DA5231">
        <w:rPr>
          <w:rFonts w:ascii="Times New Roman" w:hAnsi="Times New Roman" w:cs="Times New Roman"/>
          <w:b w:val="0"/>
          <w:sz w:val="24"/>
          <w:szCs w:val="24"/>
        </w:rPr>
        <w:t>оличество преподавателей – 9, из них 7 имеют высшую квалификационную категорию.</w:t>
      </w:r>
      <w:r w:rsidR="00123243" w:rsidRPr="00123243">
        <w:rPr>
          <w:rFonts w:ascii="Times New Roman" w:hAnsi="Times New Roman" w:cs="Times New Roman"/>
          <w:b w:val="0"/>
          <w:sz w:val="24"/>
          <w:szCs w:val="24"/>
        </w:rPr>
        <w:t>Средний возраст преподавателей – 46 лет, средний педагогический стаж – 24 года.</w:t>
      </w:r>
      <w:r w:rsidR="00DA5231" w:rsidRPr="00DA5231">
        <w:rPr>
          <w:rFonts w:ascii="Times New Roman" w:hAnsi="Times New Roman" w:cs="Times New Roman"/>
          <w:b w:val="0"/>
          <w:sz w:val="24"/>
          <w:szCs w:val="24"/>
        </w:rPr>
        <w:t>Прошли курсы повыше</w:t>
      </w:r>
      <w:r w:rsidR="00C15036">
        <w:rPr>
          <w:rFonts w:ascii="Times New Roman" w:hAnsi="Times New Roman" w:cs="Times New Roman"/>
          <w:b w:val="0"/>
          <w:sz w:val="24"/>
          <w:szCs w:val="24"/>
        </w:rPr>
        <w:t xml:space="preserve">ния квалификации в 2017 году </w:t>
      </w:r>
      <w:r w:rsidR="00DA5231" w:rsidRPr="00DA5231">
        <w:rPr>
          <w:rFonts w:ascii="Times New Roman" w:hAnsi="Times New Roman" w:cs="Times New Roman"/>
          <w:b w:val="0"/>
          <w:sz w:val="24"/>
          <w:szCs w:val="24"/>
        </w:rPr>
        <w:t>- 2</w:t>
      </w:r>
      <w:r w:rsidR="00C15036">
        <w:rPr>
          <w:rFonts w:ascii="Times New Roman" w:hAnsi="Times New Roman" w:cs="Times New Roman"/>
          <w:b w:val="0"/>
          <w:sz w:val="24"/>
          <w:szCs w:val="24"/>
        </w:rPr>
        <w:t xml:space="preserve">. </w:t>
      </w:r>
      <w:r w:rsidR="00DA5231" w:rsidRPr="00DA5231">
        <w:rPr>
          <w:rFonts w:ascii="Times New Roman" w:hAnsi="Times New Roman" w:cs="Times New Roman"/>
          <w:b w:val="0"/>
          <w:sz w:val="24"/>
          <w:szCs w:val="24"/>
        </w:rPr>
        <w:t>Количество учащихся -  122, из них</w:t>
      </w:r>
      <w:r w:rsidR="00C15036">
        <w:rPr>
          <w:rFonts w:ascii="Times New Roman" w:hAnsi="Times New Roman" w:cs="Times New Roman"/>
          <w:b w:val="0"/>
          <w:sz w:val="24"/>
          <w:szCs w:val="24"/>
        </w:rPr>
        <w:t>:</w:t>
      </w:r>
      <w:r w:rsidR="00DA5231" w:rsidRPr="00DA5231">
        <w:rPr>
          <w:rFonts w:ascii="Times New Roman" w:hAnsi="Times New Roman" w:cs="Times New Roman"/>
          <w:b w:val="0"/>
          <w:sz w:val="24"/>
          <w:szCs w:val="24"/>
        </w:rPr>
        <w:t xml:space="preserve"> музыкальное отделение – 80</w:t>
      </w:r>
      <w:r w:rsidR="00C15036">
        <w:rPr>
          <w:rFonts w:ascii="Times New Roman" w:hAnsi="Times New Roman" w:cs="Times New Roman"/>
          <w:b w:val="0"/>
          <w:sz w:val="24"/>
          <w:szCs w:val="24"/>
        </w:rPr>
        <w:t>,</w:t>
      </w:r>
      <w:r w:rsidR="00DA5231" w:rsidRPr="00DA5231">
        <w:rPr>
          <w:rFonts w:ascii="Times New Roman" w:hAnsi="Times New Roman" w:cs="Times New Roman"/>
          <w:b w:val="0"/>
          <w:sz w:val="24"/>
          <w:szCs w:val="24"/>
        </w:rPr>
        <w:t xml:space="preserve"> фольклорное отделение –  10</w:t>
      </w:r>
      <w:r w:rsidR="00C15036">
        <w:rPr>
          <w:rFonts w:ascii="Times New Roman" w:hAnsi="Times New Roman" w:cs="Times New Roman"/>
          <w:b w:val="0"/>
          <w:sz w:val="24"/>
          <w:szCs w:val="24"/>
        </w:rPr>
        <w:t>,</w:t>
      </w:r>
      <w:r w:rsidR="00DA5231" w:rsidRPr="00DA5231">
        <w:rPr>
          <w:rFonts w:ascii="Times New Roman" w:hAnsi="Times New Roman" w:cs="Times New Roman"/>
          <w:b w:val="0"/>
          <w:sz w:val="24"/>
          <w:szCs w:val="24"/>
        </w:rPr>
        <w:t xml:space="preserve">                    хореографическое отделение – 25</w:t>
      </w:r>
      <w:r w:rsidR="00C15036">
        <w:rPr>
          <w:rFonts w:ascii="Times New Roman" w:hAnsi="Times New Roman" w:cs="Times New Roman"/>
          <w:b w:val="0"/>
          <w:sz w:val="24"/>
          <w:szCs w:val="24"/>
        </w:rPr>
        <w:t>,</w:t>
      </w:r>
      <w:r w:rsidR="00DA5231" w:rsidRPr="00DA5231">
        <w:rPr>
          <w:rFonts w:ascii="Times New Roman" w:hAnsi="Times New Roman" w:cs="Times New Roman"/>
          <w:b w:val="0"/>
          <w:sz w:val="24"/>
          <w:szCs w:val="24"/>
        </w:rPr>
        <w:t xml:space="preserve"> художественное отделение – 7</w:t>
      </w:r>
      <w:r w:rsidR="00C15036">
        <w:rPr>
          <w:rFonts w:ascii="Times New Roman" w:hAnsi="Times New Roman" w:cs="Times New Roman"/>
          <w:b w:val="0"/>
          <w:sz w:val="24"/>
          <w:szCs w:val="24"/>
        </w:rPr>
        <w:t>.</w:t>
      </w:r>
      <w:r w:rsidR="00DA5231" w:rsidRPr="00DA5231">
        <w:rPr>
          <w:rFonts w:ascii="Times New Roman" w:hAnsi="Times New Roman" w:cs="Times New Roman"/>
          <w:b w:val="0"/>
          <w:sz w:val="24"/>
          <w:szCs w:val="24"/>
        </w:rPr>
        <w:t xml:space="preserve"> Выпуск</w:t>
      </w:r>
      <w:r w:rsidR="00C15036">
        <w:rPr>
          <w:rFonts w:ascii="Times New Roman" w:hAnsi="Times New Roman" w:cs="Times New Roman"/>
          <w:b w:val="0"/>
          <w:sz w:val="24"/>
          <w:szCs w:val="24"/>
        </w:rPr>
        <w:t xml:space="preserve"> 2017 года составил 21 человек, п</w:t>
      </w:r>
      <w:r w:rsidR="00DA5231" w:rsidRPr="00DA5231">
        <w:rPr>
          <w:rFonts w:ascii="Times New Roman" w:hAnsi="Times New Roman" w:cs="Times New Roman"/>
          <w:b w:val="0"/>
          <w:sz w:val="24"/>
          <w:szCs w:val="24"/>
        </w:rPr>
        <w:t>рием в 1 класс -  24 человека.</w:t>
      </w:r>
    </w:p>
    <w:p w:rsidR="00DA5231" w:rsidRPr="00DA5231" w:rsidRDefault="00DA5231" w:rsidP="00DA5231">
      <w:pPr>
        <w:pStyle w:val="ConsPlusTitle"/>
        <w:spacing w:after="240"/>
        <w:ind w:firstLine="993"/>
        <w:jc w:val="both"/>
        <w:rPr>
          <w:rFonts w:ascii="Times New Roman" w:hAnsi="Times New Roman" w:cs="Times New Roman"/>
          <w:b w:val="0"/>
          <w:sz w:val="24"/>
          <w:szCs w:val="24"/>
        </w:rPr>
      </w:pPr>
      <w:r w:rsidRPr="00DA5231">
        <w:rPr>
          <w:rFonts w:ascii="Times New Roman" w:hAnsi="Times New Roman" w:cs="Times New Roman"/>
          <w:b w:val="0"/>
          <w:sz w:val="24"/>
          <w:szCs w:val="24"/>
        </w:rPr>
        <w:t xml:space="preserve">        Учащиеся </w:t>
      </w:r>
      <w:r w:rsidR="00C15036">
        <w:rPr>
          <w:rFonts w:ascii="Times New Roman" w:hAnsi="Times New Roman" w:cs="Times New Roman"/>
          <w:b w:val="0"/>
          <w:sz w:val="24"/>
          <w:szCs w:val="24"/>
        </w:rPr>
        <w:t>приняли участие в 11 конкурсах международного, всероссийского, р</w:t>
      </w:r>
      <w:r w:rsidRPr="00DA5231">
        <w:rPr>
          <w:rFonts w:ascii="Times New Roman" w:hAnsi="Times New Roman" w:cs="Times New Roman"/>
          <w:b w:val="0"/>
          <w:sz w:val="24"/>
          <w:szCs w:val="24"/>
        </w:rPr>
        <w:t>е</w:t>
      </w:r>
      <w:r w:rsidR="00C15036">
        <w:rPr>
          <w:rFonts w:ascii="Times New Roman" w:hAnsi="Times New Roman" w:cs="Times New Roman"/>
          <w:b w:val="0"/>
          <w:sz w:val="24"/>
          <w:szCs w:val="24"/>
        </w:rPr>
        <w:t>гионального, межмуниципального  и зонального уровней, получили</w:t>
      </w:r>
      <w:r w:rsidRPr="00DA5231">
        <w:rPr>
          <w:rFonts w:ascii="Times New Roman" w:hAnsi="Times New Roman" w:cs="Times New Roman"/>
          <w:b w:val="0"/>
          <w:sz w:val="24"/>
          <w:szCs w:val="24"/>
        </w:rPr>
        <w:t xml:space="preserve">  64 диплома Лауреатов и дипломантов</w:t>
      </w:r>
      <w:r w:rsidR="00C15036">
        <w:rPr>
          <w:rFonts w:ascii="Times New Roman" w:hAnsi="Times New Roman" w:cs="Times New Roman"/>
          <w:b w:val="0"/>
          <w:sz w:val="24"/>
          <w:szCs w:val="24"/>
        </w:rPr>
        <w:t>. В</w:t>
      </w:r>
      <w:r w:rsidRPr="00DA5231">
        <w:rPr>
          <w:rFonts w:ascii="Times New Roman" w:hAnsi="Times New Roman" w:cs="Times New Roman"/>
          <w:b w:val="0"/>
          <w:sz w:val="24"/>
          <w:szCs w:val="24"/>
        </w:rPr>
        <w:t xml:space="preserve">сего приняло участие сольно и в ансамблях – 84 учащихся. В апреле </w:t>
      </w:r>
      <w:r w:rsidR="00C15036">
        <w:rPr>
          <w:rFonts w:ascii="Times New Roman" w:hAnsi="Times New Roman" w:cs="Times New Roman"/>
          <w:b w:val="0"/>
          <w:sz w:val="24"/>
          <w:szCs w:val="24"/>
        </w:rPr>
        <w:t>2017 года</w:t>
      </w:r>
      <w:r w:rsidRPr="00DA5231">
        <w:rPr>
          <w:rFonts w:ascii="Times New Roman" w:hAnsi="Times New Roman" w:cs="Times New Roman"/>
          <w:b w:val="0"/>
          <w:sz w:val="24"/>
          <w:szCs w:val="24"/>
        </w:rPr>
        <w:t xml:space="preserve"> на базе школы проведен  Третий  Межмуниципальный конкурс юных солистов исполнителей «Музыкальная шкатулка», который собрал  в  концертном зале </w:t>
      </w:r>
      <w:r w:rsidR="00C15036">
        <w:rPr>
          <w:rFonts w:ascii="Times New Roman" w:hAnsi="Times New Roman" w:cs="Times New Roman"/>
          <w:b w:val="0"/>
          <w:sz w:val="24"/>
          <w:szCs w:val="24"/>
        </w:rPr>
        <w:t>Весьегонской ДШИ</w:t>
      </w:r>
      <w:r w:rsidRPr="00DA5231">
        <w:rPr>
          <w:rFonts w:ascii="Times New Roman" w:hAnsi="Times New Roman" w:cs="Times New Roman"/>
          <w:b w:val="0"/>
          <w:sz w:val="24"/>
          <w:szCs w:val="24"/>
        </w:rPr>
        <w:t xml:space="preserve"> учащихся и  преподавателей из  5 детских школ искусств 3-х областей : г</w:t>
      </w:r>
      <w:proofErr w:type="gramStart"/>
      <w:r w:rsidRPr="00DA5231">
        <w:rPr>
          <w:rFonts w:ascii="Times New Roman" w:hAnsi="Times New Roman" w:cs="Times New Roman"/>
          <w:b w:val="0"/>
          <w:sz w:val="24"/>
          <w:szCs w:val="24"/>
        </w:rPr>
        <w:t>.У</w:t>
      </w:r>
      <w:proofErr w:type="gramEnd"/>
      <w:r w:rsidRPr="00DA5231">
        <w:rPr>
          <w:rFonts w:ascii="Times New Roman" w:hAnsi="Times New Roman" w:cs="Times New Roman"/>
          <w:b w:val="0"/>
          <w:sz w:val="24"/>
          <w:szCs w:val="24"/>
        </w:rPr>
        <w:t>стюжны Вологодской обл.. с.Брейтово Ярославской обл., г.Красного Холма, п.Молоково, г.Весьегонска Тверской обл.</w:t>
      </w:r>
    </w:p>
    <w:p w:rsidR="00DA5231" w:rsidRPr="00DA5231" w:rsidRDefault="0050641D" w:rsidP="0050641D">
      <w:pPr>
        <w:spacing w:after="0"/>
        <w:ind w:right="-143" w:firstLine="708"/>
        <w:jc w:val="both"/>
        <w:rPr>
          <w:rFonts w:ascii="Times New Roman" w:hAnsi="Times New Roman" w:cs="Times New Roman"/>
          <w:sz w:val="24"/>
          <w:szCs w:val="24"/>
        </w:rPr>
      </w:pPr>
      <w:proofErr w:type="gramStart"/>
      <w:r>
        <w:rPr>
          <w:rFonts w:ascii="Times New Roman" w:hAnsi="Times New Roman" w:cs="Times New Roman"/>
          <w:sz w:val="24"/>
          <w:szCs w:val="24"/>
        </w:rPr>
        <w:t>В школе постоянно действуют 9</w:t>
      </w:r>
      <w:r w:rsidR="00C15036" w:rsidRPr="00082A7F">
        <w:rPr>
          <w:rFonts w:ascii="Times New Roman" w:hAnsi="Times New Roman" w:cs="Times New Roman"/>
          <w:sz w:val="24"/>
          <w:szCs w:val="24"/>
        </w:rPr>
        <w:t xml:space="preserve"> творческих коллективов преподавателей и учащихся: </w:t>
      </w:r>
      <w:r>
        <w:rPr>
          <w:rFonts w:ascii="Times New Roman" w:hAnsi="Times New Roman" w:cs="Times New Roman"/>
          <w:sz w:val="24"/>
          <w:szCs w:val="24"/>
        </w:rPr>
        <w:t>о</w:t>
      </w:r>
      <w:r w:rsidR="00DA5231" w:rsidRPr="00DA5231">
        <w:rPr>
          <w:rFonts w:ascii="Times New Roman" w:hAnsi="Times New Roman" w:cs="Times New Roman"/>
          <w:sz w:val="24"/>
          <w:szCs w:val="24"/>
        </w:rPr>
        <w:t>ркестр русских народных инст</w:t>
      </w:r>
      <w:r>
        <w:rPr>
          <w:rFonts w:ascii="Times New Roman" w:hAnsi="Times New Roman" w:cs="Times New Roman"/>
          <w:sz w:val="24"/>
          <w:szCs w:val="24"/>
        </w:rPr>
        <w:t xml:space="preserve">рументов </w:t>
      </w:r>
      <w:r w:rsidR="00DA5231" w:rsidRPr="00DA5231">
        <w:rPr>
          <w:rFonts w:ascii="Times New Roman" w:hAnsi="Times New Roman" w:cs="Times New Roman"/>
          <w:sz w:val="24"/>
          <w:szCs w:val="24"/>
        </w:rPr>
        <w:t>(рук.</w:t>
      </w:r>
      <w:proofErr w:type="gramEnd"/>
      <w:r w:rsidR="00DA5231" w:rsidRPr="00DA5231">
        <w:rPr>
          <w:rFonts w:ascii="Times New Roman" w:hAnsi="Times New Roman" w:cs="Times New Roman"/>
          <w:sz w:val="24"/>
          <w:szCs w:val="24"/>
        </w:rPr>
        <w:t xml:space="preserve"> Смирнова Т.А.)</w:t>
      </w:r>
      <w:r>
        <w:rPr>
          <w:rFonts w:ascii="Times New Roman" w:hAnsi="Times New Roman" w:cs="Times New Roman"/>
          <w:sz w:val="24"/>
          <w:szCs w:val="24"/>
        </w:rPr>
        <w:t>, о</w:t>
      </w:r>
      <w:r w:rsidR="00DA5231" w:rsidRPr="00DA5231">
        <w:rPr>
          <w:rFonts w:ascii="Times New Roman" w:hAnsi="Times New Roman" w:cs="Times New Roman"/>
          <w:sz w:val="24"/>
          <w:szCs w:val="24"/>
        </w:rPr>
        <w:t>ркест</w:t>
      </w:r>
      <w:r>
        <w:rPr>
          <w:rFonts w:ascii="Times New Roman" w:hAnsi="Times New Roman" w:cs="Times New Roman"/>
          <w:sz w:val="24"/>
          <w:szCs w:val="24"/>
        </w:rPr>
        <w:t xml:space="preserve">р баянистов-аккордеонистов </w:t>
      </w:r>
      <w:r w:rsidR="00DA5231" w:rsidRPr="00DA5231">
        <w:rPr>
          <w:rFonts w:ascii="Times New Roman" w:hAnsi="Times New Roman" w:cs="Times New Roman"/>
          <w:sz w:val="24"/>
          <w:szCs w:val="24"/>
        </w:rPr>
        <w:t>(рук. Веселова Н.В.)</w:t>
      </w:r>
      <w:r>
        <w:rPr>
          <w:rFonts w:ascii="Times New Roman" w:hAnsi="Times New Roman" w:cs="Times New Roman"/>
          <w:sz w:val="24"/>
          <w:szCs w:val="24"/>
        </w:rPr>
        <w:t>, а</w:t>
      </w:r>
      <w:r w:rsidR="00DA5231" w:rsidRPr="00DA5231">
        <w:rPr>
          <w:rFonts w:ascii="Times New Roman" w:hAnsi="Times New Roman" w:cs="Times New Roman"/>
          <w:sz w:val="24"/>
          <w:szCs w:val="24"/>
        </w:rPr>
        <w:t>нсамбль русских народных инструментов    (рук. Смирнова Т.А.)</w:t>
      </w:r>
      <w:r>
        <w:rPr>
          <w:rFonts w:ascii="Times New Roman" w:hAnsi="Times New Roman" w:cs="Times New Roman"/>
          <w:sz w:val="24"/>
          <w:szCs w:val="24"/>
        </w:rPr>
        <w:t>, а</w:t>
      </w:r>
      <w:r w:rsidR="00DA5231" w:rsidRPr="00DA5231">
        <w:rPr>
          <w:rFonts w:ascii="Times New Roman" w:hAnsi="Times New Roman" w:cs="Times New Roman"/>
          <w:sz w:val="24"/>
          <w:szCs w:val="24"/>
        </w:rPr>
        <w:t>нсамбль балалаечников    (рук. Смирнова Т.А.)</w:t>
      </w:r>
      <w:r>
        <w:rPr>
          <w:rFonts w:ascii="Times New Roman" w:hAnsi="Times New Roman" w:cs="Times New Roman"/>
          <w:sz w:val="24"/>
          <w:szCs w:val="24"/>
        </w:rPr>
        <w:t>, а</w:t>
      </w:r>
      <w:r w:rsidR="00DA5231" w:rsidRPr="00DA5231">
        <w:rPr>
          <w:rFonts w:ascii="Times New Roman" w:hAnsi="Times New Roman" w:cs="Times New Roman"/>
          <w:sz w:val="24"/>
          <w:szCs w:val="24"/>
        </w:rPr>
        <w:t>нсамбль домристов   (рук. Смирнова Т.А.)</w:t>
      </w:r>
      <w:r>
        <w:rPr>
          <w:rFonts w:ascii="Times New Roman" w:hAnsi="Times New Roman" w:cs="Times New Roman"/>
          <w:sz w:val="24"/>
          <w:szCs w:val="24"/>
        </w:rPr>
        <w:t>, ансамбль  скрипачей</w:t>
      </w:r>
      <w:r w:rsidR="00DA5231" w:rsidRPr="00DA5231">
        <w:rPr>
          <w:rFonts w:ascii="Times New Roman" w:hAnsi="Times New Roman" w:cs="Times New Roman"/>
          <w:sz w:val="24"/>
          <w:szCs w:val="24"/>
        </w:rPr>
        <w:t xml:space="preserve"> (рук. Посохина Е.В.)</w:t>
      </w:r>
      <w:r>
        <w:rPr>
          <w:rFonts w:ascii="Times New Roman" w:hAnsi="Times New Roman" w:cs="Times New Roman"/>
          <w:sz w:val="24"/>
          <w:szCs w:val="24"/>
        </w:rPr>
        <w:t>, ф</w:t>
      </w:r>
      <w:r w:rsidR="00DA5231" w:rsidRPr="00DA5231">
        <w:rPr>
          <w:rFonts w:ascii="Times New Roman" w:hAnsi="Times New Roman" w:cs="Times New Roman"/>
          <w:sz w:val="24"/>
          <w:szCs w:val="24"/>
        </w:rPr>
        <w:t xml:space="preserve">ольклорный ансамбль     (рук. </w:t>
      </w:r>
      <w:proofErr w:type="spellStart"/>
      <w:r w:rsidR="00DA5231" w:rsidRPr="00DA5231">
        <w:rPr>
          <w:rFonts w:ascii="Times New Roman" w:hAnsi="Times New Roman" w:cs="Times New Roman"/>
          <w:sz w:val="24"/>
          <w:szCs w:val="24"/>
        </w:rPr>
        <w:t>Шанина</w:t>
      </w:r>
      <w:proofErr w:type="spellEnd"/>
      <w:r w:rsidR="00DA5231" w:rsidRPr="00DA5231">
        <w:rPr>
          <w:rFonts w:ascii="Times New Roman" w:hAnsi="Times New Roman" w:cs="Times New Roman"/>
          <w:sz w:val="24"/>
          <w:szCs w:val="24"/>
        </w:rPr>
        <w:t xml:space="preserve"> И.С.)</w:t>
      </w:r>
      <w:r>
        <w:rPr>
          <w:rFonts w:ascii="Times New Roman" w:hAnsi="Times New Roman" w:cs="Times New Roman"/>
          <w:sz w:val="24"/>
          <w:szCs w:val="24"/>
        </w:rPr>
        <w:t xml:space="preserve">, хореографический ансамбль  </w:t>
      </w:r>
      <w:r w:rsidR="00DA5231" w:rsidRPr="00DA5231">
        <w:rPr>
          <w:rFonts w:ascii="Times New Roman" w:hAnsi="Times New Roman" w:cs="Times New Roman"/>
          <w:sz w:val="24"/>
          <w:szCs w:val="24"/>
        </w:rPr>
        <w:t>(рук. Кондратьева С.А.)</w:t>
      </w:r>
      <w:r>
        <w:rPr>
          <w:rFonts w:ascii="Times New Roman" w:hAnsi="Times New Roman" w:cs="Times New Roman"/>
          <w:sz w:val="24"/>
          <w:szCs w:val="24"/>
        </w:rPr>
        <w:t>, п</w:t>
      </w:r>
      <w:r w:rsidR="00DA5231" w:rsidRPr="00DA5231">
        <w:rPr>
          <w:rFonts w:ascii="Times New Roman" w:hAnsi="Times New Roman" w:cs="Times New Roman"/>
          <w:sz w:val="24"/>
          <w:szCs w:val="24"/>
        </w:rPr>
        <w:t>едагогический ансамбль (рук. Новожилова Е.В.)</w:t>
      </w:r>
      <w:r>
        <w:rPr>
          <w:rFonts w:ascii="Times New Roman" w:hAnsi="Times New Roman" w:cs="Times New Roman"/>
          <w:sz w:val="24"/>
          <w:szCs w:val="24"/>
        </w:rPr>
        <w:t>.</w:t>
      </w:r>
    </w:p>
    <w:p w:rsidR="00DA5231" w:rsidRPr="00DA5231" w:rsidRDefault="0050641D" w:rsidP="00DA5231">
      <w:pPr>
        <w:pStyle w:val="ConsPlusTitle"/>
        <w:spacing w:after="240"/>
        <w:ind w:firstLine="993"/>
        <w:jc w:val="both"/>
        <w:rPr>
          <w:rFonts w:ascii="Times New Roman" w:hAnsi="Times New Roman" w:cs="Times New Roman"/>
          <w:b w:val="0"/>
          <w:sz w:val="24"/>
          <w:szCs w:val="24"/>
        </w:rPr>
      </w:pPr>
      <w:r>
        <w:rPr>
          <w:rFonts w:ascii="Times New Roman" w:hAnsi="Times New Roman" w:cs="Times New Roman"/>
          <w:b w:val="0"/>
          <w:sz w:val="24"/>
          <w:szCs w:val="24"/>
        </w:rPr>
        <w:t>В течение</w:t>
      </w:r>
      <w:r w:rsidR="00DA5231" w:rsidRPr="00DA5231">
        <w:rPr>
          <w:rFonts w:ascii="Times New Roman" w:hAnsi="Times New Roman" w:cs="Times New Roman"/>
          <w:b w:val="0"/>
          <w:sz w:val="24"/>
          <w:szCs w:val="24"/>
        </w:rPr>
        <w:t xml:space="preserve"> года проведено более 40 культурно-просветительных и внеклассных мероприятий.Более 20 лет одной из самых  интересных и содержательных форм культурно-просветительной работы ДШИ я</w:t>
      </w:r>
      <w:r w:rsidR="00123243">
        <w:rPr>
          <w:rFonts w:ascii="Times New Roman" w:hAnsi="Times New Roman" w:cs="Times New Roman"/>
          <w:b w:val="0"/>
          <w:sz w:val="24"/>
          <w:szCs w:val="24"/>
        </w:rPr>
        <w:t>вляется «Музыкальная гостиная»</w:t>
      </w:r>
      <w:r w:rsidR="00DA5231" w:rsidRPr="00DA5231">
        <w:rPr>
          <w:rFonts w:ascii="Times New Roman" w:hAnsi="Times New Roman" w:cs="Times New Roman"/>
          <w:b w:val="0"/>
          <w:sz w:val="24"/>
          <w:szCs w:val="24"/>
        </w:rPr>
        <w:t>. В рамках ее проводятся  тематические вечера и концерты солистов и творческих коллективов ДШИ. Приглашаются  любители музыкального искусства из числа жителей и гостей города. Лучшие мероп</w:t>
      </w:r>
      <w:r w:rsidR="00123243">
        <w:rPr>
          <w:rFonts w:ascii="Times New Roman" w:hAnsi="Times New Roman" w:cs="Times New Roman"/>
          <w:b w:val="0"/>
          <w:sz w:val="24"/>
          <w:szCs w:val="24"/>
        </w:rPr>
        <w:t>риятия прошедшего учебного года</w:t>
      </w:r>
      <w:r w:rsidR="00DA5231" w:rsidRPr="00DA5231">
        <w:rPr>
          <w:rFonts w:ascii="Times New Roman" w:hAnsi="Times New Roman" w:cs="Times New Roman"/>
          <w:b w:val="0"/>
          <w:sz w:val="24"/>
          <w:szCs w:val="24"/>
        </w:rPr>
        <w:t xml:space="preserve">: «Вечер старинной музыки», концерт «Весенняя капель». </w:t>
      </w:r>
    </w:p>
    <w:p w:rsidR="00DA5231" w:rsidRPr="00DA5231" w:rsidRDefault="00DA5231" w:rsidP="00DA5231">
      <w:pPr>
        <w:pStyle w:val="ConsPlusTitle"/>
        <w:spacing w:after="240"/>
        <w:ind w:firstLine="993"/>
        <w:jc w:val="both"/>
        <w:rPr>
          <w:rFonts w:ascii="Times New Roman" w:hAnsi="Times New Roman" w:cs="Times New Roman"/>
          <w:b w:val="0"/>
          <w:sz w:val="24"/>
          <w:szCs w:val="24"/>
        </w:rPr>
      </w:pPr>
      <w:r w:rsidRPr="00DA5231">
        <w:rPr>
          <w:rFonts w:ascii="Times New Roman" w:hAnsi="Times New Roman" w:cs="Times New Roman"/>
          <w:b w:val="0"/>
          <w:sz w:val="24"/>
          <w:szCs w:val="24"/>
        </w:rPr>
        <w:t>Между ДШИ и средней общеобразовательной школой заключен бессрочный договор о совместной деятельности, на основе которого ежегодно составляется план сотрудничества.Ежегодный план предусматривает культурно-просветительные мероприятия для   школьников:    смотры, конкурсы, кон</w:t>
      </w:r>
      <w:r w:rsidR="00123243">
        <w:rPr>
          <w:rFonts w:ascii="Times New Roman" w:hAnsi="Times New Roman" w:cs="Times New Roman"/>
          <w:b w:val="0"/>
          <w:sz w:val="24"/>
          <w:szCs w:val="24"/>
        </w:rPr>
        <w:t>церты, лекции, праздники.</w:t>
      </w:r>
    </w:p>
    <w:p w:rsidR="00DA5231" w:rsidRPr="00DA5231" w:rsidRDefault="00DA5231" w:rsidP="00DA5231">
      <w:pPr>
        <w:pStyle w:val="ConsPlusTitle"/>
        <w:spacing w:after="240"/>
        <w:ind w:firstLine="993"/>
        <w:jc w:val="both"/>
        <w:rPr>
          <w:rFonts w:ascii="Times New Roman" w:hAnsi="Times New Roman" w:cs="Times New Roman"/>
          <w:b w:val="0"/>
          <w:sz w:val="24"/>
          <w:szCs w:val="24"/>
        </w:rPr>
      </w:pPr>
      <w:r w:rsidRPr="00DA5231">
        <w:rPr>
          <w:rFonts w:ascii="Times New Roman" w:hAnsi="Times New Roman" w:cs="Times New Roman"/>
          <w:b w:val="0"/>
          <w:sz w:val="24"/>
          <w:szCs w:val="24"/>
        </w:rPr>
        <w:t xml:space="preserve">В рамках договора в ДШИ постоянно работает Музыкальный лекторий для </w:t>
      </w:r>
      <w:r w:rsidRPr="00DA5231">
        <w:rPr>
          <w:rFonts w:ascii="Times New Roman" w:hAnsi="Times New Roman" w:cs="Times New Roman"/>
          <w:b w:val="0"/>
          <w:sz w:val="24"/>
          <w:szCs w:val="24"/>
        </w:rPr>
        <w:lastRenderedPageBreak/>
        <w:t>школьников. В течение учебного года проводятся лекции-концерты, праздничные и тематические вечера  с рассказами о композиторах, об истории создания отдельных музыкальных инструментов, о музыкальных жанрах и т. п. Приглашаются учащиеся разных классов школы, а также</w:t>
      </w:r>
      <w:r w:rsidR="00AA0CD8">
        <w:rPr>
          <w:rFonts w:ascii="Times New Roman" w:hAnsi="Times New Roman" w:cs="Times New Roman"/>
          <w:b w:val="0"/>
          <w:sz w:val="24"/>
          <w:szCs w:val="24"/>
        </w:rPr>
        <w:t xml:space="preserve"> воспитанники социально-реабилитационного центра для несовершеннолетних.</w:t>
      </w:r>
    </w:p>
    <w:p w:rsidR="00292F51" w:rsidRPr="00292F51" w:rsidRDefault="00133C07" w:rsidP="008315B9">
      <w:pPr>
        <w:pStyle w:val="ConsPlusTitle"/>
        <w:spacing w:after="240"/>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В 2016 году</w:t>
      </w:r>
      <w:r w:rsidR="00292F51" w:rsidRPr="00292F51">
        <w:rPr>
          <w:rFonts w:ascii="Times New Roman" w:eastAsiaTheme="minorEastAsia" w:hAnsi="Times New Roman" w:cs="Times New Roman"/>
          <w:b w:val="0"/>
          <w:bCs w:val="0"/>
          <w:sz w:val="24"/>
          <w:szCs w:val="24"/>
        </w:rPr>
        <w:t>2</w:t>
      </w:r>
      <w:r>
        <w:rPr>
          <w:rFonts w:ascii="Times New Roman" w:eastAsiaTheme="minorEastAsia" w:hAnsi="Times New Roman" w:cs="Times New Roman"/>
          <w:b w:val="0"/>
          <w:bCs w:val="0"/>
          <w:sz w:val="24"/>
          <w:szCs w:val="24"/>
        </w:rPr>
        <w:t xml:space="preserve"> выпускника</w:t>
      </w:r>
      <w:r w:rsidR="00292F51" w:rsidRPr="00292F51">
        <w:rPr>
          <w:rFonts w:ascii="Times New Roman" w:eastAsiaTheme="minorEastAsia" w:hAnsi="Times New Roman" w:cs="Times New Roman"/>
          <w:b w:val="0"/>
          <w:bCs w:val="0"/>
          <w:sz w:val="24"/>
          <w:szCs w:val="24"/>
        </w:rPr>
        <w:t xml:space="preserve"> продолжили профессиональное музыкальное образование и поступили в Тверской музыкальн</w:t>
      </w:r>
      <w:r>
        <w:rPr>
          <w:rFonts w:ascii="Times New Roman" w:eastAsiaTheme="minorEastAsia" w:hAnsi="Times New Roman" w:cs="Times New Roman"/>
          <w:b w:val="0"/>
          <w:bCs w:val="0"/>
          <w:sz w:val="24"/>
          <w:szCs w:val="24"/>
        </w:rPr>
        <w:t>ый колледж им. М.П. Мусоргского.</w:t>
      </w:r>
    </w:p>
    <w:p w:rsidR="00292F51" w:rsidRPr="008315B9" w:rsidRDefault="00292F51" w:rsidP="008315B9">
      <w:pPr>
        <w:pStyle w:val="ConsPlusTitle"/>
        <w:ind w:firstLine="709"/>
        <w:jc w:val="both"/>
        <w:rPr>
          <w:rFonts w:ascii="Times New Roman" w:eastAsiaTheme="minorEastAsia" w:hAnsi="Times New Roman"/>
          <w:b w:val="0"/>
          <w:sz w:val="24"/>
          <w:szCs w:val="24"/>
        </w:rPr>
      </w:pPr>
      <w:r w:rsidRPr="008315B9">
        <w:rPr>
          <w:rFonts w:ascii="Times New Roman" w:eastAsiaTheme="minorEastAsia" w:hAnsi="Times New Roman"/>
          <w:b w:val="0"/>
          <w:sz w:val="24"/>
          <w:szCs w:val="24"/>
        </w:rPr>
        <w:t xml:space="preserve">Проблемой в этой сфере является рост дефицита музыкальных инструментов. Их износ составляет до 80 процентов. </w:t>
      </w:r>
    </w:p>
    <w:p w:rsidR="008315B9" w:rsidRDefault="008315B9" w:rsidP="008315B9">
      <w:pPr>
        <w:pStyle w:val="ConsPlusTitle"/>
        <w:ind w:left="720"/>
        <w:jc w:val="center"/>
        <w:rPr>
          <w:rFonts w:ascii="Times New Roman" w:hAnsi="Times New Roman" w:cs="Times New Roman"/>
          <w:sz w:val="24"/>
          <w:szCs w:val="24"/>
        </w:rPr>
      </w:pPr>
    </w:p>
    <w:p w:rsidR="003860F1" w:rsidRPr="00B5415B" w:rsidRDefault="003860F1" w:rsidP="00772615">
      <w:pPr>
        <w:pStyle w:val="ConsPlusTitle"/>
        <w:spacing w:after="240"/>
        <w:ind w:left="720"/>
        <w:jc w:val="center"/>
        <w:rPr>
          <w:rFonts w:ascii="Times New Roman" w:hAnsi="Times New Roman" w:cs="Times New Roman"/>
          <w:sz w:val="24"/>
          <w:szCs w:val="24"/>
        </w:rPr>
      </w:pPr>
      <w:r w:rsidRPr="00B5415B">
        <w:rPr>
          <w:rFonts w:ascii="Times New Roman" w:hAnsi="Times New Roman" w:cs="Times New Roman"/>
          <w:sz w:val="24"/>
          <w:szCs w:val="24"/>
        </w:rPr>
        <w:t>б) Перечень основных проблем в сфере реа</w:t>
      </w:r>
      <w:r w:rsidR="0073302D">
        <w:rPr>
          <w:rFonts w:ascii="Times New Roman" w:hAnsi="Times New Roman" w:cs="Times New Roman"/>
          <w:sz w:val="24"/>
          <w:szCs w:val="24"/>
        </w:rPr>
        <w:t>лизации муниципальной программы</w:t>
      </w:r>
    </w:p>
    <w:p w:rsidR="003845A6" w:rsidRPr="001D4853" w:rsidRDefault="003845A6" w:rsidP="001D4853">
      <w:pPr>
        <w:pStyle w:val="a5"/>
        <w:numPr>
          <w:ilvl w:val="0"/>
          <w:numId w:val="14"/>
        </w:numPr>
        <w:spacing w:after="240"/>
        <w:ind w:hanging="371"/>
        <w:rPr>
          <w:rFonts w:ascii="Times New Roman" w:hAnsi="Times New Roman" w:cs="Times New Roman"/>
          <w:sz w:val="24"/>
          <w:szCs w:val="24"/>
        </w:rPr>
      </w:pPr>
      <w:r w:rsidRPr="001D4853">
        <w:rPr>
          <w:rFonts w:ascii="Times New Roman" w:hAnsi="Times New Roman" w:cs="Times New Roman"/>
          <w:sz w:val="24"/>
          <w:szCs w:val="24"/>
        </w:rPr>
        <w:t>Слабая материально-техническая база сельских домов культуры и библиотек.</w:t>
      </w:r>
    </w:p>
    <w:p w:rsidR="003845A6" w:rsidRPr="001D4853" w:rsidRDefault="00E91E50" w:rsidP="001D4853">
      <w:pPr>
        <w:pStyle w:val="a5"/>
        <w:numPr>
          <w:ilvl w:val="0"/>
          <w:numId w:val="14"/>
        </w:numPr>
        <w:tabs>
          <w:tab w:val="left" w:pos="993"/>
        </w:tabs>
        <w:spacing w:after="0" w:line="240" w:lineRule="auto"/>
        <w:ind w:hanging="371"/>
        <w:jc w:val="both"/>
        <w:rPr>
          <w:rFonts w:ascii="Times New Roman" w:hAnsi="Times New Roman" w:cs="Times New Roman"/>
          <w:sz w:val="24"/>
          <w:szCs w:val="24"/>
        </w:rPr>
      </w:pPr>
      <w:r>
        <w:rPr>
          <w:rFonts w:ascii="Times New Roman" w:hAnsi="Times New Roman" w:cs="Times New Roman"/>
          <w:sz w:val="24"/>
          <w:szCs w:val="24"/>
        </w:rPr>
        <w:t>Необходимость продолжения работ по</w:t>
      </w:r>
      <w:r w:rsidR="00AC392D" w:rsidRPr="001D4853">
        <w:rPr>
          <w:rFonts w:ascii="Times New Roman" w:hAnsi="Times New Roman" w:cs="Times New Roman"/>
          <w:sz w:val="24"/>
          <w:szCs w:val="24"/>
        </w:rPr>
        <w:t xml:space="preserve">противопожарной безопасности </w:t>
      </w:r>
      <w:r w:rsidR="003845A6" w:rsidRPr="001D4853">
        <w:rPr>
          <w:rFonts w:ascii="Times New Roman" w:hAnsi="Times New Roman" w:cs="Times New Roman"/>
          <w:sz w:val="24"/>
          <w:szCs w:val="24"/>
        </w:rPr>
        <w:t>учреждений культуры</w:t>
      </w:r>
      <w:r w:rsidR="006B15C9">
        <w:rPr>
          <w:rFonts w:ascii="Times New Roman" w:hAnsi="Times New Roman" w:cs="Times New Roman"/>
          <w:sz w:val="24"/>
          <w:szCs w:val="24"/>
        </w:rPr>
        <w:t>.</w:t>
      </w:r>
    </w:p>
    <w:p w:rsidR="00833B57" w:rsidRPr="001D4853" w:rsidRDefault="00AC392D" w:rsidP="001D4853">
      <w:pPr>
        <w:pStyle w:val="a5"/>
        <w:numPr>
          <w:ilvl w:val="0"/>
          <w:numId w:val="14"/>
        </w:numPr>
        <w:tabs>
          <w:tab w:val="left" w:pos="993"/>
        </w:tabs>
        <w:spacing w:after="0" w:line="240" w:lineRule="auto"/>
        <w:ind w:hanging="371"/>
        <w:jc w:val="both"/>
        <w:rPr>
          <w:rFonts w:ascii="Times New Roman" w:hAnsi="Times New Roman" w:cs="Times New Roman"/>
          <w:sz w:val="24"/>
          <w:szCs w:val="24"/>
        </w:rPr>
      </w:pPr>
      <w:r w:rsidRPr="001D4853">
        <w:rPr>
          <w:rFonts w:ascii="Times New Roman" w:hAnsi="Times New Roman" w:cs="Times New Roman"/>
          <w:sz w:val="24"/>
          <w:szCs w:val="24"/>
        </w:rPr>
        <w:t>Недостаточная обеспеченность</w:t>
      </w:r>
      <w:r w:rsidR="00833B57" w:rsidRPr="001D4853">
        <w:rPr>
          <w:rFonts w:ascii="Times New Roman" w:hAnsi="Times New Roman" w:cs="Times New Roman"/>
          <w:sz w:val="24"/>
          <w:szCs w:val="24"/>
        </w:rPr>
        <w:t xml:space="preserve"> современным оборудованием.</w:t>
      </w:r>
    </w:p>
    <w:p w:rsidR="00685ABD" w:rsidRPr="001D4853" w:rsidRDefault="00AC392D" w:rsidP="001D4853">
      <w:pPr>
        <w:pStyle w:val="a5"/>
        <w:numPr>
          <w:ilvl w:val="0"/>
          <w:numId w:val="14"/>
        </w:numPr>
        <w:tabs>
          <w:tab w:val="left" w:pos="993"/>
        </w:tabs>
        <w:spacing w:after="0" w:line="240" w:lineRule="auto"/>
        <w:ind w:hanging="371"/>
        <w:jc w:val="both"/>
        <w:rPr>
          <w:rFonts w:ascii="Times New Roman" w:hAnsi="Times New Roman" w:cs="Times New Roman"/>
          <w:sz w:val="24"/>
          <w:szCs w:val="24"/>
        </w:rPr>
      </w:pPr>
      <w:r w:rsidRPr="001D4853">
        <w:rPr>
          <w:rFonts w:ascii="Times New Roman" w:hAnsi="Times New Roman" w:cs="Times New Roman"/>
          <w:sz w:val="24"/>
          <w:szCs w:val="24"/>
        </w:rPr>
        <w:t xml:space="preserve">Недостаточное </w:t>
      </w:r>
      <w:r w:rsidR="00685ABD" w:rsidRPr="001D4853">
        <w:rPr>
          <w:rFonts w:ascii="Times New Roman" w:hAnsi="Times New Roman" w:cs="Times New Roman"/>
          <w:sz w:val="24"/>
          <w:szCs w:val="24"/>
        </w:rPr>
        <w:t>обновление фондов библиотек и объемов комплектования (по международному стандарту 250 наименований книг в год на 1000 жителей);</w:t>
      </w:r>
    </w:p>
    <w:p w:rsidR="0016440B" w:rsidRPr="001D4853" w:rsidRDefault="0016440B" w:rsidP="0016440B">
      <w:pPr>
        <w:pStyle w:val="a5"/>
        <w:numPr>
          <w:ilvl w:val="0"/>
          <w:numId w:val="14"/>
        </w:numPr>
        <w:spacing w:after="0" w:line="240" w:lineRule="auto"/>
        <w:ind w:hanging="371"/>
        <w:jc w:val="both"/>
        <w:rPr>
          <w:rFonts w:ascii="Times New Roman" w:hAnsi="Times New Roman" w:cs="Times New Roman"/>
          <w:sz w:val="24"/>
          <w:szCs w:val="24"/>
        </w:rPr>
      </w:pPr>
      <w:r w:rsidRPr="001D4853">
        <w:rPr>
          <w:rFonts w:ascii="Times New Roman" w:hAnsi="Times New Roman"/>
          <w:sz w:val="24"/>
          <w:szCs w:val="24"/>
        </w:rPr>
        <w:t xml:space="preserve">Потребность в обеспечении новыми музыкальными инструментами. </w:t>
      </w:r>
    </w:p>
    <w:p w:rsidR="0016440B" w:rsidRPr="001D4853" w:rsidRDefault="0016440B" w:rsidP="0016440B">
      <w:pPr>
        <w:pStyle w:val="a5"/>
        <w:numPr>
          <w:ilvl w:val="0"/>
          <w:numId w:val="14"/>
        </w:numPr>
        <w:spacing w:after="0" w:line="240" w:lineRule="auto"/>
        <w:ind w:hanging="371"/>
        <w:jc w:val="both"/>
        <w:rPr>
          <w:rFonts w:ascii="Times New Roman" w:hAnsi="Times New Roman" w:cs="Times New Roman"/>
          <w:sz w:val="24"/>
          <w:szCs w:val="24"/>
        </w:rPr>
      </w:pPr>
      <w:r w:rsidRPr="001D4853">
        <w:rPr>
          <w:rFonts w:ascii="Times New Roman" w:hAnsi="Times New Roman" w:cs="Times New Roman"/>
          <w:sz w:val="24"/>
          <w:szCs w:val="24"/>
        </w:rPr>
        <w:t>Темпы старения материальной базы опережают темпы реконструкции и капитальных ремонтов зданий, систем отопления, водоснабжения, электроснабжения и канализации. Требуют капитального ре</w:t>
      </w:r>
      <w:r w:rsidR="00525A80">
        <w:rPr>
          <w:rFonts w:ascii="Times New Roman" w:hAnsi="Times New Roman" w:cs="Times New Roman"/>
          <w:sz w:val="24"/>
          <w:szCs w:val="24"/>
        </w:rPr>
        <w:t xml:space="preserve">монта следующие здания: </w:t>
      </w:r>
      <w:r w:rsidRPr="001D4853">
        <w:rPr>
          <w:rFonts w:ascii="Times New Roman" w:hAnsi="Times New Roman"/>
          <w:sz w:val="24"/>
          <w:szCs w:val="24"/>
        </w:rPr>
        <w:t xml:space="preserve">центральной библиотеки, </w:t>
      </w:r>
      <w:r w:rsidR="00DA757F">
        <w:rPr>
          <w:rFonts w:ascii="Times New Roman" w:hAnsi="Times New Roman"/>
          <w:sz w:val="24"/>
          <w:szCs w:val="24"/>
        </w:rPr>
        <w:t>детской библиотеки</w:t>
      </w:r>
      <w:r w:rsidRPr="001D4853">
        <w:rPr>
          <w:rFonts w:ascii="Times New Roman" w:hAnsi="Times New Roman"/>
          <w:sz w:val="24"/>
          <w:szCs w:val="24"/>
        </w:rPr>
        <w:t xml:space="preserve">, </w:t>
      </w:r>
      <w:proofErr w:type="spellStart"/>
      <w:r w:rsidRPr="001D4853">
        <w:rPr>
          <w:rFonts w:ascii="Times New Roman" w:hAnsi="Times New Roman"/>
          <w:sz w:val="24"/>
          <w:szCs w:val="24"/>
        </w:rPr>
        <w:t>Дюдиковской</w:t>
      </w:r>
      <w:proofErr w:type="spellEnd"/>
      <w:r w:rsidRPr="001D4853">
        <w:rPr>
          <w:rFonts w:ascii="Times New Roman" w:hAnsi="Times New Roman"/>
          <w:sz w:val="24"/>
          <w:szCs w:val="24"/>
        </w:rPr>
        <w:t xml:space="preserve"> библиотеки</w:t>
      </w:r>
      <w:r w:rsidR="00DA757F">
        <w:rPr>
          <w:rFonts w:ascii="Times New Roman" w:hAnsi="Times New Roman"/>
          <w:sz w:val="24"/>
          <w:szCs w:val="24"/>
        </w:rPr>
        <w:t>, Ивановского СДК</w:t>
      </w:r>
      <w:r w:rsidR="00703A8B">
        <w:rPr>
          <w:rFonts w:ascii="Times New Roman" w:hAnsi="Times New Roman"/>
          <w:sz w:val="24"/>
          <w:szCs w:val="24"/>
        </w:rPr>
        <w:t xml:space="preserve">, </w:t>
      </w:r>
      <w:proofErr w:type="spellStart"/>
      <w:r w:rsidR="00703A8B">
        <w:rPr>
          <w:rFonts w:ascii="Times New Roman" w:hAnsi="Times New Roman"/>
          <w:sz w:val="24"/>
          <w:szCs w:val="24"/>
        </w:rPr>
        <w:t>котельной</w:t>
      </w:r>
      <w:r w:rsidR="00703A8B" w:rsidRPr="001D4853">
        <w:rPr>
          <w:rFonts w:ascii="Times New Roman" w:hAnsi="Times New Roman"/>
          <w:sz w:val="24"/>
          <w:szCs w:val="24"/>
        </w:rPr>
        <w:t>Чамеровского</w:t>
      </w:r>
      <w:proofErr w:type="spellEnd"/>
      <w:r w:rsidR="00703A8B" w:rsidRPr="001D4853">
        <w:rPr>
          <w:rFonts w:ascii="Times New Roman" w:hAnsi="Times New Roman"/>
          <w:sz w:val="24"/>
          <w:szCs w:val="24"/>
        </w:rPr>
        <w:t xml:space="preserve"> СДК</w:t>
      </w:r>
      <w:r w:rsidR="00703A8B">
        <w:rPr>
          <w:rFonts w:ascii="Times New Roman" w:hAnsi="Times New Roman"/>
          <w:sz w:val="24"/>
          <w:szCs w:val="24"/>
        </w:rPr>
        <w:t xml:space="preserve"> и </w:t>
      </w:r>
      <w:r w:rsidR="00EC1237">
        <w:rPr>
          <w:rFonts w:ascii="Times New Roman" w:hAnsi="Times New Roman"/>
          <w:sz w:val="24"/>
          <w:szCs w:val="24"/>
        </w:rPr>
        <w:t xml:space="preserve">Ивановского </w:t>
      </w:r>
      <w:r w:rsidR="00703A8B">
        <w:rPr>
          <w:rFonts w:ascii="Times New Roman" w:hAnsi="Times New Roman"/>
          <w:sz w:val="24"/>
          <w:szCs w:val="24"/>
        </w:rPr>
        <w:t>СДК</w:t>
      </w:r>
      <w:r w:rsidR="00DA757F">
        <w:rPr>
          <w:rFonts w:ascii="Times New Roman" w:hAnsi="Times New Roman"/>
          <w:sz w:val="24"/>
          <w:szCs w:val="24"/>
        </w:rPr>
        <w:t>.</w:t>
      </w:r>
      <w:r w:rsidR="00525A80">
        <w:rPr>
          <w:rFonts w:ascii="Times New Roman" w:hAnsi="Times New Roman"/>
          <w:sz w:val="24"/>
          <w:szCs w:val="24"/>
        </w:rPr>
        <w:t xml:space="preserve">С целью увеличения помещений для кружковой работы требуется реконструкция здания </w:t>
      </w:r>
      <w:r w:rsidR="00525A80" w:rsidRPr="001D4853">
        <w:rPr>
          <w:rFonts w:ascii="Times New Roman" w:hAnsi="Times New Roman"/>
          <w:sz w:val="24"/>
          <w:szCs w:val="24"/>
        </w:rPr>
        <w:t>районного дома культуры</w:t>
      </w:r>
    </w:p>
    <w:p w:rsidR="00685ABD" w:rsidRDefault="00AC392D" w:rsidP="001D4853">
      <w:pPr>
        <w:pStyle w:val="a5"/>
        <w:numPr>
          <w:ilvl w:val="0"/>
          <w:numId w:val="14"/>
        </w:numPr>
        <w:tabs>
          <w:tab w:val="left" w:pos="993"/>
        </w:tabs>
        <w:spacing w:after="0" w:line="240" w:lineRule="auto"/>
        <w:ind w:hanging="371"/>
        <w:jc w:val="both"/>
        <w:rPr>
          <w:rFonts w:ascii="Times New Roman" w:hAnsi="Times New Roman" w:cs="Times New Roman"/>
          <w:sz w:val="24"/>
          <w:szCs w:val="24"/>
        </w:rPr>
      </w:pPr>
      <w:r w:rsidRPr="001D4853">
        <w:rPr>
          <w:rFonts w:ascii="Times New Roman" w:hAnsi="Times New Roman" w:cs="Times New Roman"/>
          <w:sz w:val="24"/>
          <w:szCs w:val="24"/>
        </w:rPr>
        <w:t xml:space="preserve">Недостаточное </w:t>
      </w:r>
      <w:r w:rsidR="00685ABD" w:rsidRPr="001D4853">
        <w:rPr>
          <w:rFonts w:ascii="Times New Roman" w:hAnsi="Times New Roman" w:cs="Times New Roman"/>
          <w:sz w:val="24"/>
          <w:szCs w:val="24"/>
        </w:rPr>
        <w:t xml:space="preserve">обеспечение </w:t>
      </w:r>
      <w:r w:rsidR="00833B57" w:rsidRPr="001D4853">
        <w:rPr>
          <w:rFonts w:ascii="Times New Roman" w:hAnsi="Times New Roman" w:cs="Times New Roman"/>
          <w:sz w:val="24"/>
          <w:szCs w:val="24"/>
        </w:rPr>
        <w:t>учреждений культуры</w:t>
      </w:r>
      <w:r w:rsidR="00685ABD" w:rsidRPr="001D4853">
        <w:rPr>
          <w:rFonts w:ascii="Times New Roman" w:hAnsi="Times New Roman" w:cs="Times New Roman"/>
          <w:sz w:val="24"/>
          <w:szCs w:val="24"/>
        </w:rPr>
        <w:t xml:space="preserve"> района квалифицированным персоналом, </w:t>
      </w:r>
      <w:r w:rsidRPr="001D4853">
        <w:rPr>
          <w:rFonts w:ascii="Times New Roman" w:hAnsi="Times New Roman" w:cs="Times New Roman"/>
          <w:sz w:val="24"/>
          <w:szCs w:val="24"/>
        </w:rPr>
        <w:t>потребность в повышении</w:t>
      </w:r>
      <w:r w:rsidR="00685ABD" w:rsidRPr="001D4853">
        <w:rPr>
          <w:rFonts w:ascii="Times New Roman" w:hAnsi="Times New Roman" w:cs="Times New Roman"/>
          <w:sz w:val="24"/>
          <w:szCs w:val="24"/>
        </w:rPr>
        <w:t xml:space="preserve"> квалификации специалистов</w:t>
      </w:r>
      <w:r w:rsidRPr="001D4853">
        <w:rPr>
          <w:rFonts w:ascii="Times New Roman" w:hAnsi="Times New Roman" w:cs="Times New Roman"/>
          <w:sz w:val="24"/>
          <w:szCs w:val="24"/>
        </w:rPr>
        <w:t>.</w:t>
      </w:r>
    </w:p>
    <w:p w:rsidR="00525A80" w:rsidRDefault="00525A80" w:rsidP="00525A80">
      <w:pPr>
        <w:pStyle w:val="a5"/>
        <w:tabs>
          <w:tab w:val="left" w:pos="993"/>
        </w:tabs>
        <w:spacing w:after="0" w:line="240" w:lineRule="auto"/>
        <w:ind w:left="1080"/>
        <w:jc w:val="both"/>
        <w:rPr>
          <w:rFonts w:ascii="Times New Roman" w:hAnsi="Times New Roman" w:cs="Times New Roman"/>
          <w:sz w:val="24"/>
          <w:szCs w:val="24"/>
        </w:rPr>
      </w:pPr>
    </w:p>
    <w:p w:rsidR="003860F1" w:rsidRPr="00B5415B" w:rsidRDefault="003860F1" w:rsidP="003860F1">
      <w:pPr>
        <w:pStyle w:val="ConsPlusNormal"/>
        <w:widowControl/>
        <w:ind w:left="502" w:firstLine="0"/>
        <w:jc w:val="center"/>
        <w:rPr>
          <w:rFonts w:ascii="Times New Roman" w:eastAsiaTheme="minorEastAsia" w:hAnsi="Times New Roman" w:cs="Times New Roman"/>
          <w:b/>
          <w:sz w:val="24"/>
          <w:szCs w:val="24"/>
        </w:rPr>
      </w:pPr>
      <w:r w:rsidRPr="00B5415B">
        <w:rPr>
          <w:rFonts w:ascii="Times New Roman" w:eastAsiaTheme="minorEastAsia" w:hAnsi="Times New Roman" w:cs="Times New Roman"/>
          <w:b/>
          <w:sz w:val="24"/>
          <w:szCs w:val="24"/>
        </w:rPr>
        <w:t xml:space="preserve">Раздел </w:t>
      </w:r>
      <w:r w:rsidR="0073302D">
        <w:rPr>
          <w:rFonts w:ascii="Times New Roman" w:eastAsiaTheme="minorEastAsia" w:hAnsi="Times New Roman" w:cs="Times New Roman"/>
          <w:b/>
          <w:sz w:val="24"/>
          <w:szCs w:val="24"/>
        </w:rPr>
        <w:t>2. Цели муниципальной программы</w:t>
      </w:r>
    </w:p>
    <w:p w:rsidR="003860F1" w:rsidRPr="00772615" w:rsidRDefault="003860F1" w:rsidP="00772615">
      <w:pPr>
        <w:shd w:val="clear" w:color="auto" w:fill="FFFFFF"/>
        <w:spacing w:after="0"/>
        <w:ind w:left="360" w:right="34"/>
        <w:jc w:val="center"/>
        <w:rPr>
          <w:rFonts w:ascii="Times New Roman" w:hAnsi="Times New Roman" w:cs="Times New Roman"/>
          <w:b/>
          <w:color w:val="000000"/>
          <w:sz w:val="24"/>
          <w:szCs w:val="24"/>
        </w:rPr>
      </w:pPr>
      <w:r w:rsidRPr="00772615">
        <w:rPr>
          <w:rFonts w:ascii="Times New Roman" w:hAnsi="Times New Roman" w:cs="Times New Roman"/>
          <w:b/>
          <w:color w:val="000000"/>
          <w:sz w:val="24"/>
          <w:szCs w:val="24"/>
        </w:rPr>
        <w:t xml:space="preserve">а) </w:t>
      </w:r>
      <w:r w:rsidRPr="00772615">
        <w:rPr>
          <w:rFonts w:ascii="Times New Roman" w:hAnsi="Times New Roman" w:cs="Times New Roman"/>
          <w:b/>
          <w:sz w:val="24"/>
          <w:szCs w:val="24"/>
        </w:rPr>
        <w:t>Перечень целей муниципальной программы</w:t>
      </w:r>
      <w:r w:rsidRPr="00772615">
        <w:rPr>
          <w:rFonts w:ascii="Times New Roman" w:hAnsi="Times New Roman" w:cs="Times New Roman"/>
          <w:b/>
          <w:color w:val="000000"/>
          <w:sz w:val="24"/>
          <w:szCs w:val="24"/>
        </w:rPr>
        <w:t>:</w:t>
      </w:r>
    </w:p>
    <w:p w:rsidR="00763191" w:rsidRPr="00763191" w:rsidRDefault="00763191" w:rsidP="00763191">
      <w:pPr>
        <w:pStyle w:val="a5"/>
        <w:numPr>
          <w:ilvl w:val="0"/>
          <w:numId w:val="12"/>
        </w:numPr>
        <w:shd w:val="clear" w:color="auto" w:fill="FFFFFF"/>
        <w:ind w:left="709" w:firstLine="0"/>
        <w:jc w:val="both"/>
        <w:rPr>
          <w:rFonts w:ascii="Times New Roman" w:hAnsi="Times New Roman" w:cs="Times New Roman"/>
          <w:sz w:val="24"/>
          <w:szCs w:val="24"/>
        </w:rPr>
      </w:pPr>
      <w:r w:rsidRPr="00763191">
        <w:rPr>
          <w:rFonts w:ascii="Times New Roman" w:hAnsi="Times New Roman" w:cs="Times New Roman"/>
          <w:sz w:val="24"/>
          <w:szCs w:val="24"/>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каждой личности.</w:t>
      </w:r>
    </w:p>
    <w:p w:rsidR="003860F1" w:rsidRDefault="00763191" w:rsidP="00763191">
      <w:pPr>
        <w:pStyle w:val="a5"/>
        <w:widowControl w:val="0"/>
        <w:numPr>
          <w:ilvl w:val="0"/>
          <w:numId w:val="1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П</w:t>
      </w:r>
      <w:r w:rsidR="003860F1" w:rsidRPr="00082A7F">
        <w:rPr>
          <w:rFonts w:ascii="Times New Roman" w:hAnsi="Times New Roman" w:cs="Times New Roman"/>
          <w:sz w:val="24"/>
          <w:szCs w:val="24"/>
        </w:rPr>
        <w:t>овышение качества и доступности предоставляемых дополнительных образовательных услуг населению Весьегонского района за счет эффективного использования материально-технических, кадровых, финансовых и управленческих ресурсов</w:t>
      </w:r>
      <w:r w:rsidR="00923033">
        <w:rPr>
          <w:rFonts w:ascii="Times New Roman" w:hAnsi="Times New Roman" w:cs="Times New Roman"/>
          <w:sz w:val="24"/>
          <w:szCs w:val="24"/>
        </w:rPr>
        <w:t>;</w:t>
      </w:r>
    </w:p>
    <w:p w:rsidR="003860F1" w:rsidRDefault="003860F1" w:rsidP="00772615">
      <w:pPr>
        <w:shd w:val="clear" w:color="auto" w:fill="FFFFFF"/>
        <w:spacing w:after="0"/>
        <w:ind w:left="360" w:right="34"/>
        <w:jc w:val="center"/>
        <w:rPr>
          <w:rFonts w:ascii="Times New Roman" w:hAnsi="Times New Roman" w:cs="Times New Roman"/>
          <w:b/>
          <w:sz w:val="24"/>
          <w:szCs w:val="24"/>
        </w:rPr>
      </w:pPr>
      <w:r w:rsidRPr="00772615">
        <w:rPr>
          <w:rFonts w:ascii="Times New Roman" w:hAnsi="Times New Roman" w:cs="Times New Roman"/>
          <w:b/>
          <w:sz w:val="24"/>
          <w:szCs w:val="24"/>
        </w:rPr>
        <w:t>б) Перечень показателей, характеризующих достижение каждой цели муниципальной программы:</w:t>
      </w:r>
    </w:p>
    <w:p w:rsidR="00E91E50" w:rsidRPr="00E91E50" w:rsidRDefault="00E91E50" w:rsidP="00E91E50">
      <w:pPr>
        <w:pStyle w:val="a5"/>
        <w:numPr>
          <w:ilvl w:val="0"/>
          <w:numId w:val="17"/>
        </w:numPr>
        <w:shd w:val="clear" w:color="auto" w:fill="FFFFFF"/>
        <w:spacing w:after="0"/>
        <w:ind w:left="0" w:right="34" w:firstLine="426"/>
        <w:jc w:val="both"/>
        <w:rPr>
          <w:rFonts w:ascii="Times New Roman" w:eastAsia="Times New Roman" w:hAnsi="Times New Roman" w:cs="Times New Roman"/>
          <w:sz w:val="24"/>
          <w:szCs w:val="24"/>
        </w:rPr>
      </w:pPr>
      <w:r w:rsidRPr="00E91E50">
        <w:rPr>
          <w:rFonts w:ascii="Times New Roman" w:eastAsia="Times New Roman" w:hAnsi="Times New Roman" w:cs="Times New Roman"/>
          <w:sz w:val="24"/>
          <w:szCs w:val="24"/>
        </w:rPr>
        <w:t>Уровень удовлетворенности населения Весьегонского района культурной жизнью в районе к уровню 2012 года</w:t>
      </w:r>
    </w:p>
    <w:p w:rsidR="00E91E50" w:rsidRPr="00E91E50" w:rsidRDefault="00E91E50" w:rsidP="00E91E50">
      <w:pPr>
        <w:pStyle w:val="a5"/>
        <w:numPr>
          <w:ilvl w:val="0"/>
          <w:numId w:val="17"/>
        </w:numPr>
        <w:shd w:val="clear" w:color="auto" w:fill="FFFFFF"/>
        <w:spacing w:after="0"/>
        <w:ind w:left="0" w:right="34" w:firstLine="426"/>
        <w:jc w:val="both"/>
        <w:rPr>
          <w:rFonts w:ascii="Times New Roman" w:eastAsia="Times New Roman" w:hAnsi="Times New Roman" w:cs="Times New Roman"/>
          <w:color w:val="000000"/>
          <w:sz w:val="24"/>
          <w:szCs w:val="24"/>
        </w:rPr>
      </w:pPr>
      <w:r w:rsidRPr="00E91E50">
        <w:rPr>
          <w:rFonts w:ascii="Times New Roman" w:eastAsia="Times New Roman" w:hAnsi="Times New Roman" w:cs="Times New Roman"/>
          <w:color w:val="000000"/>
          <w:sz w:val="24"/>
          <w:szCs w:val="24"/>
        </w:rPr>
        <w:t>Среднее число посетителей платных мероприятий на 1 тыс. человек населения</w:t>
      </w:r>
    </w:p>
    <w:p w:rsidR="00E91E50" w:rsidRPr="00E91E50" w:rsidRDefault="00E91E50" w:rsidP="00E91E50">
      <w:pPr>
        <w:pStyle w:val="a5"/>
        <w:numPr>
          <w:ilvl w:val="0"/>
          <w:numId w:val="17"/>
        </w:numPr>
        <w:shd w:val="clear" w:color="auto" w:fill="FFFFFF"/>
        <w:spacing w:after="0"/>
        <w:ind w:left="0" w:right="34" w:firstLine="426"/>
        <w:jc w:val="both"/>
        <w:rPr>
          <w:rFonts w:ascii="Times New Roman" w:eastAsia="Times New Roman" w:hAnsi="Times New Roman" w:cs="Times New Roman"/>
          <w:sz w:val="24"/>
          <w:szCs w:val="24"/>
        </w:rPr>
      </w:pPr>
      <w:r w:rsidRPr="00E91E50">
        <w:rPr>
          <w:rFonts w:ascii="Times New Roman" w:eastAsia="Times New Roman" w:hAnsi="Times New Roman" w:cs="Times New Roman"/>
          <w:sz w:val="24"/>
          <w:szCs w:val="24"/>
        </w:rPr>
        <w:t>Прирост количества культурно-просветительских мероприятий по сравнению с 2012 годом</w:t>
      </w:r>
    </w:p>
    <w:p w:rsidR="00E91E50" w:rsidRPr="00E91E50" w:rsidRDefault="00E91E50" w:rsidP="00E91E50">
      <w:pPr>
        <w:pStyle w:val="a5"/>
        <w:numPr>
          <w:ilvl w:val="0"/>
          <w:numId w:val="17"/>
        </w:numPr>
        <w:shd w:val="clear" w:color="auto" w:fill="FFFFFF"/>
        <w:spacing w:after="0"/>
        <w:ind w:left="0" w:right="34" w:firstLine="426"/>
        <w:jc w:val="both"/>
        <w:rPr>
          <w:rFonts w:ascii="Times New Roman" w:eastAsia="Times New Roman" w:hAnsi="Times New Roman" w:cs="Times New Roman"/>
          <w:sz w:val="24"/>
          <w:szCs w:val="24"/>
        </w:rPr>
      </w:pPr>
      <w:r w:rsidRPr="00E91E50">
        <w:rPr>
          <w:rFonts w:ascii="Times New Roman" w:eastAsia="Times New Roman" w:hAnsi="Times New Roman" w:cs="Times New Roman"/>
          <w:sz w:val="24"/>
          <w:szCs w:val="24"/>
        </w:rPr>
        <w:t>Увеличение доли детей, обучающихся в детских школах искусств, в общей численности учащихся детей</w:t>
      </w:r>
    </w:p>
    <w:p w:rsidR="00E91E50" w:rsidRPr="00E91E50" w:rsidRDefault="00E91E50" w:rsidP="00E91E50">
      <w:pPr>
        <w:pStyle w:val="a5"/>
        <w:numPr>
          <w:ilvl w:val="0"/>
          <w:numId w:val="17"/>
        </w:numPr>
        <w:shd w:val="clear" w:color="auto" w:fill="FFFFFF"/>
        <w:spacing w:after="0"/>
        <w:ind w:left="0" w:right="34" w:firstLine="426"/>
        <w:jc w:val="both"/>
        <w:rPr>
          <w:rFonts w:ascii="Times New Roman" w:eastAsia="Times New Roman" w:hAnsi="Times New Roman" w:cs="Times New Roman"/>
          <w:sz w:val="24"/>
          <w:szCs w:val="24"/>
        </w:rPr>
      </w:pPr>
      <w:r w:rsidRPr="00E91E50">
        <w:rPr>
          <w:rFonts w:ascii="Times New Roman" w:eastAsia="Times New Roman" w:hAnsi="Times New Roman" w:cs="Times New Roman"/>
          <w:sz w:val="24"/>
          <w:szCs w:val="24"/>
        </w:rPr>
        <w:lastRenderedPageBreak/>
        <w:t>Доля учреждений культуры и искусства, находящихся в муниципальной собственности, состояние которых является удовлетворительным, в общем количестве учреждений культуры и искусства, находящихся в муниципальной собственности</w:t>
      </w:r>
    </w:p>
    <w:p w:rsidR="003860F1" w:rsidRPr="009A1B4A" w:rsidRDefault="003860F1" w:rsidP="00F13962">
      <w:pPr>
        <w:shd w:val="clear" w:color="auto" w:fill="FFFFFF"/>
        <w:spacing w:after="0"/>
        <w:ind w:left="360" w:right="34"/>
        <w:jc w:val="both"/>
        <w:rPr>
          <w:rFonts w:ascii="Times New Roman" w:eastAsia="Times New Roman" w:hAnsi="Times New Roman" w:cs="Times New Roman"/>
          <w:sz w:val="24"/>
          <w:szCs w:val="24"/>
        </w:rPr>
      </w:pPr>
      <w:r w:rsidRPr="008B6BFD">
        <w:rPr>
          <w:rFonts w:ascii="Times New Roman" w:hAnsi="Times New Roman" w:cs="Times New Roman"/>
          <w:sz w:val="24"/>
          <w:szCs w:val="24"/>
        </w:rPr>
        <w:t xml:space="preserve">Значения показателей целей программы по годам ее реализации  приведены в приложении 1 к настоящей </w:t>
      </w:r>
      <w:r w:rsidR="008B6BFD" w:rsidRPr="008B6BFD">
        <w:rPr>
          <w:rFonts w:ascii="Times New Roman" w:hAnsi="Times New Roman" w:cs="Times New Roman"/>
          <w:sz w:val="24"/>
          <w:szCs w:val="24"/>
        </w:rPr>
        <w:t>муниципальной</w:t>
      </w:r>
      <w:r w:rsidRPr="008B6BFD">
        <w:rPr>
          <w:rFonts w:ascii="Times New Roman" w:hAnsi="Times New Roman" w:cs="Times New Roman"/>
          <w:sz w:val="24"/>
          <w:szCs w:val="24"/>
        </w:rPr>
        <w:t>программе.</w:t>
      </w:r>
    </w:p>
    <w:p w:rsidR="008A5DC3" w:rsidRPr="008A5DC3" w:rsidRDefault="008A5DC3" w:rsidP="008A5DC3">
      <w:pPr>
        <w:pStyle w:val="a5"/>
        <w:autoSpaceDE w:val="0"/>
        <w:autoSpaceDN w:val="0"/>
        <w:adjustRightInd w:val="0"/>
        <w:ind w:left="502"/>
        <w:jc w:val="both"/>
        <w:rPr>
          <w:rFonts w:ascii="Calibri" w:eastAsia="Times New Roman" w:hAnsi="Calibri" w:cs="Times New Roman"/>
          <w:sz w:val="28"/>
          <w:szCs w:val="28"/>
        </w:rPr>
      </w:pPr>
      <w:r w:rsidRPr="008A5DC3">
        <w:rPr>
          <w:rFonts w:ascii="Times New Roman" w:eastAsia="Times New Roman" w:hAnsi="Times New Roman" w:cs="Times New Roman"/>
          <w:sz w:val="24"/>
          <w:szCs w:val="24"/>
        </w:rPr>
        <w:t xml:space="preserve">Реализация </w:t>
      </w:r>
      <w:r w:rsidR="008B6BFD">
        <w:rPr>
          <w:rFonts w:ascii="Times New Roman" w:eastAsia="Times New Roman" w:hAnsi="Times New Roman" w:cs="Times New Roman"/>
          <w:sz w:val="24"/>
          <w:szCs w:val="24"/>
        </w:rPr>
        <w:t>муниципальной</w:t>
      </w:r>
      <w:r w:rsidRPr="008A5DC3">
        <w:rPr>
          <w:rFonts w:ascii="Times New Roman" w:eastAsia="Times New Roman" w:hAnsi="Times New Roman" w:cs="Times New Roman"/>
          <w:sz w:val="24"/>
          <w:szCs w:val="24"/>
        </w:rPr>
        <w:t xml:space="preserve"> программы связана с выполнением </w:t>
      </w:r>
      <w:r w:rsidR="00772615">
        <w:rPr>
          <w:rFonts w:ascii="Times New Roman" w:eastAsia="Times New Roman" w:hAnsi="Times New Roman" w:cs="Times New Roman"/>
          <w:sz w:val="24"/>
          <w:szCs w:val="24"/>
        </w:rPr>
        <w:t xml:space="preserve">ниже </w:t>
      </w:r>
      <w:r w:rsidRPr="008A5DC3">
        <w:rPr>
          <w:rFonts w:ascii="Times New Roman" w:eastAsia="Times New Roman" w:hAnsi="Times New Roman" w:cs="Times New Roman"/>
          <w:sz w:val="24"/>
          <w:szCs w:val="24"/>
        </w:rPr>
        <w:t>следующих подпрограм</w:t>
      </w:r>
      <w:r>
        <w:rPr>
          <w:rFonts w:ascii="Times New Roman" w:eastAsia="Times New Roman" w:hAnsi="Times New Roman" w:cs="Times New Roman"/>
          <w:sz w:val="24"/>
          <w:szCs w:val="24"/>
        </w:rPr>
        <w:t>м</w:t>
      </w:r>
      <w:r w:rsidR="00772615">
        <w:rPr>
          <w:rFonts w:ascii="Times New Roman" w:eastAsia="Times New Roman" w:hAnsi="Times New Roman" w:cs="Times New Roman"/>
          <w:sz w:val="24"/>
          <w:szCs w:val="24"/>
        </w:rPr>
        <w:t>.</w:t>
      </w:r>
    </w:p>
    <w:p w:rsidR="009E779C" w:rsidRPr="00772615" w:rsidRDefault="003860F1" w:rsidP="00F13962">
      <w:pPr>
        <w:spacing w:after="0"/>
        <w:ind w:left="142"/>
        <w:jc w:val="center"/>
        <w:rPr>
          <w:rFonts w:ascii="Times New Roman" w:hAnsi="Times New Roman" w:cs="Times New Roman"/>
          <w:b/>
          <w:sz w:val="28"/>
          <w:szCs w:val="28"/>
        </w:rPr>
      </w:pPr>
      <w:r w:rsidRPr="00772615">
        <w:rPr>
          <w:rFonts w:ascii="Times New Roman" w:hAnsi="Times New Roman" w:cs="Times New Roman"/>
          <w:b/>
          <w:sz w:val="28"/>
          <w:szCs w:val="28"/>
        </w:rPr>
        <w:t xml:space="preserve">Раздел 3. </w:t>
      </w:r>
      <w:r w:rsidR="004A63E9">
        <w:rPr>
          <w:rFonts w:ascii="Times New Roman" w:hAnsi="Times New Roman" w:cs="Times New Roman"/>
          <w:b/>
          <w:sz w:val="28"/>
          <w:szCs w:val="28"/>
        </w:rPr>
        <w:t>Подпрограммы</w:t>
      </w:r>
    </w:p>
    <w:p w:rsidR="009E779C" w:rsidRPr="00526732" w:rsidRDefault="009E779C" w:rsidP="009E779C">
      <w:pPr>
        <w:pStyle w:val="ConsPlusCell"/>
        <w:widowControl/>
        <w:ind w:left="502"/>
        <w:jc w:val="center"/>
        <w:rPr>
          <w:rFonts w:ascii="Times New Roman" w:hAnsi="Times New Roman" w:cs="Times New Roman"/>
          <w:b/>
          <w:sz w:val="24"/>
          <w:szCs w:val="24"/>
        </w:rPr>
      </w:pPr>
      <w:r w:rsidRPr="00526732">
        <w:rPr>
          <w:rFonts w:ascii="Times New Roman" w:hAnsi="Times New Roman" w:cs="Times New Roman"/>
          <w:b/>
          <w:sz w:val="24"/>
          <w:szCs w:val="24"/>
        </w:rPr>
        <w:t>Подраздел I</w:t>
      </w:r>
    </w:p>
    <w:p w:rsidR="009E779C" w:rsidRPr="00526732" w:rsidRDefault="007B52F2" w:rsidP="009E779C">
      <w:pPr>
        <w:pStyle w:val="a5"/>
        <w:spacing w:after="0"/>
        <w:ind w:left="502"/>
        <w:jc w:val="both"/>
        <w:rPr>
          <w:rFonts w:ascii="Times New Roman" w:hAnsi="Times New Roman" w:cs="Times New Roman"/>
          <w:b/>
          <w:sz w:val="24"/>
          <w:szCs w:val="24"/>
        </w:rPr>
      </w:pPr>
      <w:r>
        <w:rPr>
          <w:rFonts w:ascii="Times New Roman" w:hAnsi="Times New Roman" w:cs="Times New Roman"/>
          <w:b/>
          <w:sz w:val="24"/>
          <w:szCs w:val="24"/>
        </w:rPr>
        <w:t xml:space="preserve">Подпрограмма </w:t>
      </w:r>
      <w:r w:rsidR="009E779C" w:rsidRPr="00526732">
        <w:rPr>
          <w:rFonts w:ascii="Times New Roman" w:hAnsi="Times New Roman" w:cs="Times New Roman"/>
          <w:b/>
          <w:sz w:val="24"/>
          <w:szCs w:val="24"/>
        </w:rPr>
        <w:t xml:space="preserve"> «Развитие библиотечного обслуживания населения района» </w:t>
      </w:r>
    </w:p>
    <w:p w:rsidR="00D1270E" w:rsidRPr="0073302D" w:rsidRDefault="008B6BFD" w:rsidP="00B5415B">
      <w:pPr>
        <w:pStyle w:val="ConsPlusCell"/>
        <w:widowControl/>
        <w:ind w:left="720"/>
        <w:jc w:val="center"/>
        <w:rPr>
          <w:rFonts w:ascii="Times New Roman" w:hAnsi="Times New Roman" w:cs="Times New Roman"/>
          <w:b/>
          <w:sz w:val="24"/>
          <w:szCs w:val="24"/>
        </w:rPr>
      </w:pPr>
      <w:r w:rsidRPr="0073302D">
        <w:rPr>
          <w:rFonts w:ascii="Times New Roman" w:hAnsi="Times New Roman" w:cs="Times New Roman"/>
          <w:b/>
          <w:sz w:val="24"/>
          <w:szCs w:val="24"/>
        </w:rPr>
        <w:t>Глава 1. Задачи подпрограммы</w:t>
      </w:r>
      <w:r w:rsidR="00D1270E" w:rsidRPr="0073302D">
        <w:rPr>
          <w:rFonts w:ascii="Times New Roman" w:hAnsi="Times New Roman" w:cs="Times New Roman"/>
          <w:b/>
          <w:sz w:val="24"/>
          <w:szCs w:val="24"/>
        </w:rPr>
        <w:t>.</w:t>
      </w:r>
    </w:p>
    <w:p w:rsidR="00D1270E" w:rsidRDefault="00D1270E" w:rsidP="008B6BFD">
      <w:pPr>
        <w:pStyle w:val="ConsPlusCell"/>
        <w:widowControl/>
        <w:ind w:left="720"/>
        <w:jc w:val="both"/>
        <w:rPr>
          <w:rFonts w:ascii="Times New Roman" w:hAnsi="Times New Roman" w:cs="Times New Roman"/>
          <w:b/>
          <w:sz w:val="24"/>
          <w:szCs w:val="24"/>
        </w:rPr>
      </w:pPr>
      <w:r w:rsidRPr="0073302D">
        <w:rPr>
          <w:rFonts w:ascii="Times New Roman" w:hAnsi="Times New Roman" w:cs="Times New Roman"/>
          <w:b/>
          <w:sz w:val="24"/>
          <w:szCs w:val="24"/>
        </w:rPr>
        <w:t xml:space="preserve"> З</w:t>
      </w:r>
      <w:r w:rsidRPr="0073302D">
        <w:rPr>
          <w:rFonts w:ascii="Times New Roman" w:hAnsi="Times New Roman" w:cs="Times New Roman"/>
          <w:b/>
          <w:bCs/>
          <w:sz w:val="24"/>
          <w:szCs w:val="24"/>
        </w:rPr>
        <w:t xml:space="preserve">адача  подпрограммы 1  </w:t>
      </w:r>
      <w:r w:rsidR="00851F5E" w:rsidRPr="009A66FB">
        <w:rPr>
          <w:rFonts w:ascii="Times New Roman" w:hAnsi="Times New Roman" w:cs="Times New Roman"/>
          <w:b/>
          <w:bCs/>
          <w:sz w:val="24"/>
          <w:szCs w:val="24"/>
        </w:rPr>
        <w:t>Библиотечное обслуживание населения муниципальными учреждениями культуры Весьегонского района Тверской области</w:t>
      </w:r>
      <w:r w:rsidR="00851F5E">
        <w:rPr>
          <w:rFonts w:ascii="Times New Roman" w:hAnsi="Times New Roman" w:cs="Times New Roman"/>
          <w:b/>
          <w:sz w:val="24"/>
          <w:szCs w:val="24"/>
        </w:rPr>
        <w:t>.</w:t>
      </w:r>
    </w:p>
    <w:p w:rsidR="00DC489C" w:rsidRPr="00DC489C" w:rsidRDefault="00917651" w:rsidP="008B6BFD">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t>П</w:t>
      </w:r>
      <w:r w:rsidR="00DC489C" w:rsidRPr="00DC489C">
        <w:rPr>
          <w:rFonts w:ascii="Times New Roman" w:hAnsi="Times New Roman" w:cs="Times New Roman"/>
          <w:sz w:val="24"/>
          <w:szCs w:val="24"/>
        </w:rPr>
        <w:t>еречень показателей, характеризующих решение  задачи подпрограммы:</w:t>
      </w:r>
    </w:p>
    <w:p w:rsidR="00F4398D" w:rsidRPr="00A806AC" w:rsidRDefault="00F4398D" w:rsidP="00F4398D">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Охват населения библиотечным обслуживанием</w:t>
      </w:r>
    </w:p>
    <w:p w:rsidR="003C0270" w:rsidRDefault="003C0270" w:rsidP="003C027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3C0270">
        <w:rPr>
          <w:rFonts w:ascii="Times New Roman" w:eastAsia="Times New Roman" w:hAnsi="Times New Roman" w:cs="Times New Roman"/>
          <w:sz w:val="24"/>
          <w:szCs w:val="24"/>
        </w:rPr>
        <w:t xml:space="preserve">Динамика количества посещений по сравнению с предыдущим годом. </w:t>
      </w:r>
    </w:p>
    <w:p w:rsidR="00313DD2" w:rsidRDefault="00313DD2" w:rsidP="003C027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Количество посещений библиотек в год</w:t>
      </w:r>
    </w:p>
    <w:p w:rsidR="00313DD2" w:rsidRPr="00313DD2" w:rsidRDefault="00313DD2" w:rsidP="00313DD2">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313DD2">
        <w:rPr>
          <w:rFonts w:ascii="Times New Roman" w:eastAsia="Times New Roman" w:hAnsi="Times New Roman" w:cs="Times New Roman"/>
        </w:rPr>
        <w:t>Внедрение  системы оплаты труда, ориентированной на результат, в муниципальных учреждениях культуры</w:t>
      </w:r>
    </w:p>
    <w:p w:rsidR="00F1002B" w:rsidRDefault="00313DD2" w:rsidP="00F1002B">
      <w:pPr>
        <w:pStyle w:val="a5"/>
        <w:numPr>
          <w:ilvl w:val="0"/>
          <w:numId w:val="18"/>
        </w:numPr>
        <w:spacing w:after="0" w:line="240" w:lineRule="auto"/>
        <w:jc w:val="both"/>
        <w:rPr>
          <w:rFonts w:ascii="Times New Roman" w:eastAsia="Times New Roman" w:hAnsi="Times New Roman" w:cs="Times New Roman"/>
        </w:rPr>
      </w:pPr>
      <w:r w:rsidRPr="00313DD2">
        <w:rPr>
          <w:rFonts w:ascii="Times New Roman" w:eastAsia="Times New Roman" w:hAnsi="Times New Roman" w:cs="Times New Roman"/>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w:t>
      </w:r>
      <w:r>
        <w:rPr>
          <w:rFonts w:ascii="Times New Roman" w:eastAsia="Times New Roman" w:hAnsi="Times New Roman" w:cs="Times New Roman"/>
        </w:rPr>
        <w:t>й плате по экономике в  регионе</w:t>
      </w:r>
    </w:p>
    <w:p w:rsidR="00313DD2" w:rsidRPr="00F1002B" w:rsidRDefault="00F1002B" w:rsidP="00313DD2">
      <w:pPr>
        <w:pStyle w:val="a5"/>
        <w:numPr>
          <w:ilvl w:val="0"/>
          <w:numId w:val="18"/>
        </w:numPr>
        <w:spacing w:after="0" w:line="240" w:lineRule="auto"/>
        <w:jc w:val="both"/>
        <w:rPr>
          <w:rFonts w:ascii="Times New Roman" w:eastAsia="Times New Roman" w:hAnsi="Times New Roman" w:cs="Times New Roman"/>
        </w:rPr>
      </w:pPr>
      <w:r w:rsidRPr="00F1002B">
        <w:rPr>
          <w:rFonts w:ascii="Times New Roman" w:eastAsia="Times New Roman" w:hAnsi="Times New Roman" w:cs="Times New Roman"/>
        </w:rPr>
        <w:t>Количество посещений мероприятий, проводимых муниципальными библиотеками, в год</w:t>
      </w:r>
    </w:p>
    <w:p w:rsidR="009A66FB" w:rsidRDefault="009A66FB"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A66FB">
        <w:rPr>
          <w:rFonts w:ascii="Times New Roman" w:eastAsia="Times New Roman" w:hAnsi="Times New Roman" w:cs="Times New Roman"/>
          <w:sz w:val="24"/>
          <w:szCs w:val="24"/>
        </w:rPr>
        <w:t>Доля учреждений культуры и искусства, находящихся в муниципальной собственности, состояние которых является удовлетворительным, в общем количестве учреждений культуры и искусства, находящихся в муниципальной собственности</w:t>
      </w:r>
    </w:p>
    <w:p w:rsidR="009A66FB" w:rsidRPr="00A806AC" w:rsidRDefault="009A66FB" w:rsidP="009A66FB">
      <w:pPr>
        <w:pStyle w:val="a5"/>
        <w:numPr>
          <w:ilvl w:val="0"/>
          <w:numId w:val="18"/>
        </w:numPr>
        <w:shd w:val="clear" w:color="auto" w:fill="FFFFFF"/>
        <w:spacing w:after="0"/>
        <w:ind w:right="34"/>
        <w:jc w:val="both"/>
        <w:rPr>
          <w:rFonts w:ascii="Times New Roman" w:eastAsia="Times New Roman" w:hAnsi="Times New Roman" w:cs="Times New Roman"/>
        </w:rPr>
      </w:pPr>
      <w:r w:rsidRPr="00A806AC">
        <w:rPr>
          <w:rFonts w:ascii="Times New Roman" w:eastAsia="Times New Roman" w:hAnsi="Times New Roman" w:cs="Times New Roman"/>
        </w:rPr>
        <w:t>Количество специалистов отрасли "Культура", повысивших свою квалификацию</w:t>
      </w:r>
    </w:p>
    <w:p w:rsidR="009A66FB" w:rsidRPr="00A806AC" w:rsidRDefault="009A66FB" w:rsidP="009A66FB">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Доля пользователей, удовлетворённых услугами библиотек</w:t>
      </w:r>
    </w:p>
    <w:p w:rsidR="009A66FB" w:rsidRPr="00A806AC" w:rsidRDefault="009A66FB" w:rsidP="009A66FB">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Наличие просроченной кредиторской задолженности</w:t>
      </w:r>
    </w:p>
    <w:p w:rsidR="009A66FB" w:rsidRPr="00A806AC" w:rsidRDefault="009A66FB" w:rsidP="009A66FB">
      <w:pPr>
        <w:pStyle w:val="a5"/>
        <w:numPr>
          <w:ilvl w:val="0"/>
          <w:numId w:val="18"/>
        </w:numPr>
        <w:shd w:val="clear" w:color="auto" w:fill="FFFFFF"/>
        <w:spacing w:after="0"/>
        <w:ind w:right="34"/>
        <w:jc w:val="both"/>
        <w:rPr>
          <w:rFonts w:ascii="Times New Roman" w:eastAsia="Times New Roman" w:hAnsi="Times New Roman" w:cs="Times New Roman"/>
        </w:rPr>
      </w:pPr>
      <w:r w:rsidRPr="00A806AC">
        <w:rPr>
          <w:rFonts w:ascii="Times New Roman" w:eastAsia="Times New Roman" w:hAnsi="Times New Roman" w:cs="Times New Roman"/>
        </w:rPr>
        <w:t>Количество публикаций в средствах массовой информации,в том числе сети интернет</w:t>
      </w:r>
    </w:p>
    <w:p w:rsidR="009A66FB" w:rsidRDefault="009A66FB"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A66FB">
        <w:rPr>
          <w:rFonts w:ascii="Times New Roman" w:eastAsia="Times New Roman" w:hAnsi="Times New Roman" w:cs="Times New Roman"/>
          <w:sz w:val="24"/>
          <w:szCs w:val="24"/>
        </w:rPr>
        <w:t>Повышение уровня удовлетворенности потребителей услуг качеством предоставляемых  услуг (на основе анкетирования населения и данных проводимых соц</w:t>
      </w:r>
      <w:r>
        <w:rPr>
          <w:rFonts w:ascii="Times New Roman" w:eastAsia="Times New Roman" w:hAnsi="Times New Roman" w:cs="Times New Roman"/>
          <w:sz w:val="24"/>
          <w:szCs w:val="24"/>
        </w:rPr>
        <w:t>иологических опросов населения)</w:t>
      </w:r>
    </w:p>
    <w:p w:rsidR="009A66FB" w:rsidRDefault="009A66FB"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A66FB">
        <w:rPr>
          <w:rFonts w:ascii="Times New Roman" w:eastAsia="Times New Roman" w:hAnsi="Times New Roman" w:cs="Times New Roman"/>
          <w:sz w:val="24"/>
          <w:szCs w:val="24"/>
        </w:rPr>
        <w:t>Количество проведенных массовых мероприятий (</w:t>
      </w:r>
      <w:proofErr w:type="gramStart"/>
      <w:r w:rsidRPr="009A66FB">
        <w:rPr>
          <w:rFonts w:ascii="Times New Roman" w:eastAsia="Times New Roman" w:hAnsi="Times New Roman" w:cs="Times New Roman"/>
          <w:sz w:val="24"/>
          <w:szCs w:val="24"/>
        </w:rPr>
        <w:t>культурно-просвет</w:t>
      </w:r>
      <w:r>
        <w:rPr>
          <w:rFonts w:ascii="Times New Roman" w:eastAsia="Times New Roman" w:hAnsi="Times New Roman" w:cs="Times New Roman"/>
          <w:sz w:val="24"/>
          <w:szCs w:val="24"/>
        </w:rPr>
        <w:t>ительские</w:t>
      </w:r>
      <w:proofErr w:type="gramEnd"/>
      <w:r>
        <w:rPr>
          <w:rFonts w:ascii="Times New Roman" w:eastAsia="Times New Roman" w:hAnsi="Times New Roman" w:cs="Times New Roman"/>
          <w:sz w:val="24"/>
          <w:szCs w:val="24"/>
        </w:rPr>
        <w:t>, методические и др.)</w:t>
      </w:r>
    </w:p>
    <w:p w:rsidR="009A66FB" w:rsidRDefault="009A66FB"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A66FB">
        <w:rPr>
          <w:rFonts w:ascii="Times New Roman" w:eastAsia="Times New Roman" w:hAnsi="Times New Roman" w:cs="Times New Roman"/>
        </w:rPr>
        <w:t xml:space="preserve">Количество работников, участвующих в конкурсе </w:t>
      </w:r>
      <w:r w:rsidR="00C73407">
        <w:rPr>
          <w:rFonts w:ascii="Times New Roman" w:eastAsia="Times New Roman" w:hAnsi="Times New Roman" w:cs="Times New Roman"/>
        </w:rPr>
        <w:t>на получение премии по отрасли «</w:t>
      </w:r>
      <w:r w:rsidRPr="009A66FB">
        <w:rPr>
          <w:rFonts w:ascii="Times New Roman" w:eastAsia="Times New Roman" w:hAnsi="Times New Roman" w:cs="Times New Roman"/>
        </w:rPr>
        <w:t>Культура</w:t>
      </w:r>
      <w:r w:rsidR="00C73407">
        <w:rPr>
          <w:rFonts w:ascii="Times New Roman" w:eastAsia="Times New Roman" w:hAnsi="Times New Roman" w:cs="Times New Roman"/>
        </w:rPr>
        <w:t>»</w:t>
      </w:r>
    </w:p>
    <w:p w:rsidR="00937898" w:rsidRPr="00937898" w:rsidRDefault="00C73407"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A66FB">
        <w:rPr>
          <w:rFonts w:ascii="Times New Roman" w:eastAsia="Times New Roman" w:hAnsi="Times New Roman" w:cs="Times New Roman"/>
        </w:rPr>
        <w:t>Количество реализованных социально значимых проектов в области библиотечного дел</w:t>
      </w:r>
      <w:r>
        <w:rPr>
          <w:rFonts w:ascii="Times New Roman" w:eastAsia="Times New Roman" w:hAnsi="Times New Roman" w:cs="Times New Roman"/>
        </w:rPr>
        <w:t>а</w:t>
      </w:r>
    </w:p>
    <w:p w:rsidR="00937898" w:rsidRPr="00937898" w:rsidRDefault="00937898"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37898">
        <w:rPr>
          <w:rFonts w:ascii="Times New Roman" w:eastAsia="Times New Roman" w:hAnsi="Times New Roman" w:cs="Times New Roman"/>
        </w:rPr>
        <w:t xml:space="preserve">Доля кредиторской задолженности в общей сумме расходов на обеспечение деятельности библиотек </w:t>
      </w:r>
    </w:p>
    <w:p w:rsidR="00937898" w:rsidRPr="00937898" w:rsidRDefault="00937898"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37898">
        <w:rPr>
          <w:rFonts w:ascii="Times New Roman" w:eastAsia="Times New Roman" w:hAnsi="Times New Roman" w:cs="Times New Roman"/>
        </w:rPr>
        <w:t xml:space="preserve">Сохранение сети сельских библиотек </w:t>
      </w:r>
    </w:p>
    <w:p w:rsidR="00937898" w:rsidRPr="00937898" w:rsidRDefault="00937898"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37898">
        <w:rPr>
          <w:rFonts w:ascii="Times New Roman" w:eastAsia="Times New Roman" w:hAnsi="Times New Roman" w:cs="Times New Roman"/>
        </w:rPr>
        <w:t>Обеспечение возможности приобретения нового оборудования и мебели</w:t>
      </w:r>
    </w:p>
    <w:p w:rsidR="00937898" w:rsidRPr="00C73407" w:rsidRDefault="00937898" w:rsidP="00C34490">
      <w:pPr>
        <w:pStyle w:val="a5"/>
        <w:numPr>
          <w:ilvl w:val="0"/>
          <w:numId w:val="18"/>
        </w:numPr>
        <w:shd w:val="clear" w:color="auto" w:fill="FFFFFF"/>
        <w:spacing w:after="0"/>
        <w:ind w:right="34"/>
        <w:jc w:val="both"/>
        <w:rPr>
          <w:rFonts w:ascii="Times New Roman" w:eastAsia="Times New Roman" w:hAnsi="Times New Roman" w:cs="Times New Roman"/>
          <w:sz w:val="24"/>
          <w:szCs w:val="24"/>
        </w:rPr>
      </w:pPr>
      <w:r w:rsidRPr="00937898">
        <w:rPr>
          <w:rFonts w:ascii="Times New Roman" w:eastAsia="Times New Roman" w:hAnsi="Times New Roman" w:cs="Times New Roman"/>
        </w:rPr>
        <w:lastRenderedPageBreak/>
        <w:t xml:space="preserve"> Рост средней  заработной платы работников библиотек по отношению к предыдущему году</w:t>
      </w:r>
    </w:p>
    <w:p w:rsidR="00C73407" w:rsidRDefault="00C73407" w:rsidP="00911908">
      <w:pPr>
        <w:spacing w:after="0"/>
        <w:jc w:val="both"/>
        <w:rPr>
          <w:rFonts w:ascii="Times New Roman" w:hAnsi="Times New Roman" w:cs="Times New Roman"/>
          <w:b/>
          <w:bCs/>
          <w:sz w:val="24"/>
          <w:szCs w:val="24"/>
        </w:rPr>
      </w:pPr>
      <w:r w:rsidRPr="009A66FB">
        <w:rPr>
          <w:rFonts w:ascii="Times New Roman" w:eastAsia="Times New Roman" w:hAnsi="Times New Roman" w:cs="Times New Roman"/>
          <w:b/>
          <w:bCs/>
          <w:sz w:val="24"/>
          <w:szCs w:val="24"/>
        </w:rPr>
        <w:t xml:space="preserve">Задача </w:t>
      </w:r>
      <w:r>
        <w:rPr>
          <w:rFonts w:ascii="Times New Roman" w:eastAsia="Times New Roman" w:hAnsi="Times New Roman" w:cs="Times New Roman"/>
          <w:b/>
          <w:bCs/>
          <w:sz w:val="24"/>
          <w:szCs w:val="24"/>
        </w:rPr>
        <w:t xml:space="preserve">подпрограммы </w:t>
      </w:r>
      <w:r w:rsidRPr="009A66FB">
        <w:rPr>
          <w:rFonts w:ascii="Times New Roman" w:eastAsia="Times New Roman" w:hAnsi="Times New Roman" w:cs="Times New Roman"/>
          <w:b/>
          <w:bCs/>
          <w:sz w:val="24"/>
          <w:szCs w:val="24"/>
        </w:rPr>
        <w:t>2. 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w:t>
      </w:r>
      <w:r>
        <w:rPr>
          <w:rFonts w:ascii="Times New Roman" w:hAnsi="Times New Roman" w:cs="Times New Roman"/>
          <w:b/>
          <w:bCs/>
          <w:sz w:val="24"/>
          <w:szCs w:val="24"/>
        </w:rPr>
        <w:t>.</w:t>
      </w:r>
    </w:p>
    <w:p w:rsidR="00C73407" w:rsidRDefault="00C73407" w:rsidP="00911908">
      <w:pPr>
        <w:spacing w:after="0"/>
        <w:jc w:val="both"/>
        <w:rPr>
          <w:rFonts w:ascii="Times New Roman" w:hAnsi="Times New Roman" w:cs="Times New Roman"/>
          <w:sz w:val="24"/>
          <w:szCs w:val="24"/>
        </w:rPr>
      </w:pPr>
      <w:r>
        <w:rPr>
          <w:rFonts w:ascii="Times New Roman" w:hAnsi="Times New Roman" w:cs="Times New Roman"/>
          <w:sz w:val="24"/>
          <w:szCs w:val="24"/>
        </w:rPr>
        <w:t>П</w:t>
      </w:r>
      <w:r w:rsidRPr="00DC489C">
        <w:rPr>
          <w:rFonts w:ascii="Times New Roman" w:hAnsi="Times New Roman" w:cs="Times New Roman"/>
          <w:sz w:val="24"/>
          <w:szCs w:val="24"/>
        </w:rPr>
        <w:t>еречень показателей, характеризующих решение  задачи подпрограммы:</w:t>
      </w:r>
    </w:p>
    <w:p w:rsidR="00C73407" w:rsidRPr="00C73407" w:rsidRDefault="00C73407" w:rsidP="00C73407">
      <w:pPr>
        <w:pStyle w:val="a5"/>
        <w:numPr>
          <w:ilvl w:val="0"/>
          <w:numId w:val="22"/>
        </w:numPr>
        <w:jc w:val="both"/>
        <w:rPr>
          <w:rFonts w:ascii="Times New Roman" w:hAnsi="Times New Roman" w:cs="Times New Roman"/>
          <w:b/>
          <w:bCs/>
          <w:sz w:val="24"/>
          <w:szCs w:val="24"/>
        </w:rPr>
      </w:pPr>
      <w:r w:rsidRPr="00C73407">
        <w:rPr>
          <w:rFonts w:ascii="Times New Roman" w:eastAsia="Times New Roman" w:hAnsi="Times New Roman" w:cs="Times New Roman"/>
        </w:rPr>
        <w:t xml:space="preserve">Количество муниципальных образований Весьегонского района передающих полномочия по организации библиотечного обслуживания поселений, комплектации и обеспечение сохранности библиотечных фондов библиотек поселений муниципальному району </w:t>
      </w:r>
    </w:p>
    <w:p w:rsidR="00C73407" w:rsidRPr="00967733" w:rsidRDefault="00C73407" w:rsidP="00C73407">
      <w:pPr>
        <w:pStyle w:val="a5"/>
        <w:numPr>
          <w:ilvl w:val="0"/>
          <w:numId w:val="22"/>
        </w:numPr>
        <w:jc w:val="both"/>
        <w:rPr>
          <w:rFonts w:ascii="Times New Roman" w:hAnsi="Times New Roman" w:cs="Times New Roman"/>
          <w:b/>
          <w:bCs/>
          <w:sz w:val="24"/>
          <w:szCs w:val="24"/>
        </w:rPr>
      </w:pPr>
      <w:r w:rsidRPr="009A66FB">
        <w:rPr>
          <w:rFonts w:ascii="Times New Roman" w:eastAsia="Times New Roman" w:hAnsi="Times New Roman" w:cs="Times New Roman"/>
        </w:rPr>
        <w:t>Штатная численность библиотечных работников в сельских филиалах</w:t>
      </w:r>
    </w:p>
    <w:p w:rsidR="00967733" w:rsidRPr="00967733" w:rsidRDefault="00967733" w:rsidP="00C73407">
      <w:pPr>
        <w:pStyle w:val="a5"/>
        <w:numPr>
          <w:ilvl w:val="0"/>
          <w:numId w:val="22"/>
        </w:numPr>
        <w:jc w:val="both"/>
        <w:rPr>
          <w:rFonts w:ascii="Times New Roman" w:eastAsia="Times New Roman" w:hAnsi="Times New Roman" w:cs="Times New Roman"/>
        </w:rPr>
      </w:pPr>
      <w:r w:rsidRPr="00967733">
        <w:rPr>
          <w:rFonts w:ascii="Times New Roman" w:eastAsia="Times New Roman" w:hAnsi="Times New Roman" w:cs="Times New Roman"/>
        </w:rPr>
        <w:t>Рост охвата сельского населения библиотечным обслуживанием по отношению к предыдущему году</w:t>
      </w:r>
    </w:p>
    <w:p w:rsidR="00C73407" w:rsidRDefault="00C73407" w:rsidP="00DA757F">
      <w:pPr>
        <w:jc w:val="both"/>
        <w:rPr>
          <w:rFonts w:ascii="Times New Roman" w:eastAsia="Times New Roman" w:hAnsi="Times New Roman" w:cs="Times New Roman"/>
          <w:b/>
          <w:bCs/>
          <w:sz w:val="24"/>
          <w:szCs w:val="24"/>
        </w:rPr>
      </w:pPr>
      <w:r>
        <w:rPr>
          <w:rFonts w:ascii="Times New Roman" w:hAnsi="Times New Roman" w:cs="Times New Roman"/>
          <w:b/>
          <w:bCs/>
          <w:sz w:val="24"/>
          <w:szCs w:val="24"/>
        </w:rPr>
        <w:t>Задача   подпрограммы 3.</w:t>
      </w:r>
      <w:r w:rsidRPr="009A66FB">
        <w:rPr>
          <w:rFonts w:ascii="Times New Roman" w:eastAsia="Times New Roman" w:hAnsi="Times New Roman" w:cs="Times New Roman"/>
          <w:b/>
          <w:bCs/>
          <w:sz w:val="24"/>
          <w:szCs w:val="24"/>
        </w:rPr>
        <w:t>Комплектование книжных фондов библиотек муниципальных образований</w:t>
      </w:r>
      <w:r>
        <w:rPr>
          <w:rFonts w:ascii="Times New Roman" w:eastAsia="Times New Roman" w:hAnsi="Times New Roman" w:cs="Times New Roman"/>
          <w:b/>
          <w:bCs/>
          <w:sz w:val="24"/>
          <w:szCs w:val="24"/>
        </w:rPr>
        <w:t>.</w:t>
      </w:r>
    </w:p>
    <w:p w:rsidR="00C73407" w:rsidRDefault="00C73407" w:rsidP="00C73407">
      <w:pPr>
        <w:jc w:val="both"/>
        <w:rPr>
          <w:rFonts w:ascii="Times New Roman" w:hAnsi="Times New Roman" w:cs="Times New Roman"/>
          <w:sz w:val="24"/>
          <w:szCs w:val="24"/>
        </w:rPr>
      </w:pPr>
      <w:r>
        <w:rPr>
          <w:rFonts w:ascii="Times New Roman" w:hAnsi="Times New Roman" w:cs="Times New Roman"/>
          <w:sz w:val="24"/>
          <w:szCs w:val="24"/>
        </w:rPr>
        <w:t>П</w:t>
      </w:r>
      <w:r w:rsidRPr="00DC489C">
        <w:rPr>
          <w:rFonts w:ascii="Times New Roman" w:hAnsi="Times New Roman" w:cs="Times New Roman"/>
          <w:sz w:val="24"/>
          <w:szCs w:val="24"/>
        </w:rPr>
        <w:t>еречень показателей, характеризующих решение  задачи подпрограммы:</w:t>
      </w:r>
    </w:p>
    <w:p w:rsidR="00C73407" w:rsidRPr="00C73407" w:rsidRDefault="00C73407" w:rsidP="00C73407">
      <w:pPr>
        <w:pStyle w:val="a5"/>
        <w:numPr>
          <w:ilvl w:val="0"/>
          <w:numId w:val="23"/>
        </w:numPr>
        <w:jc w:val="both"/>
        <w:rPr>
          <w:rFonts w:ascii="Times New Roman" w:eastAsia="Times New Roman" w:hAnsi="Times New Roman" w:cs="Times New Roman"/>
          <w:b/>
          <w:bCs/>
          <w:sz w:val="24"/>
          <w:szCs w:val="24"/>
        </w:rPr>
      </w:pPr>
      <w:r w:rsidRPr="00C73407">
        <w:rPr>
          <w:rFonts w:ascii="Times New Roman" w:eastAsia="Times New Roman" w:hAnsi="Times New Roman" w:cs="Times New Roman"/>
        </w:rPr>
        <w:t xml:space="preserve">Количество экземпляров новых поступлений в библиотечные фонды общедоступных библиотек  за счет средств межбюджетных трансфертов на комплектование книжных фондов </w:t>
      </w:r>
    </w:p>
    <w:p w:rsidR="00207A87" w:rsidRPr="00207A87" w:rsidRDefault="00207A87" w:rsidP="00207A87">
      <w:pPr>
        <w:pStyle w:val="a5"/>
        <w:numPr>
          <w:ilvl w:val="0"/>
          <w:numId w:val="23"/>
        </w:numPr>
        <w:spacing w:after="0" w:line="240" w:lineRule="auto"/>
        <w:jc w:val="both"/>
        <w:rPr>
          <w:rFonts w:ascii="Times New Roman" w:eastAsia="Times New Roman" w:hAnsi="Times New Roman" w:cs="Times New Roman"/>
          <w:sz w:val="24"/>
          <w:szCs w:val="24"/>
        </w:rPr>
      </w:pPr>
      <w:r w:rsidRPr="00207A87">
        <w:rPr>
          <w:rFonts w:ascii="Times New Roman" w:eastAsia="Times New Roman" w:hAnsi="Times New Roman" w:cs="Times New Roman"/>
          <w:sz w:val="24"/>
          <w:szCs w:val="24"/>
        </w:rPr>
        <w:t>Рост обеспеченности населения библиотечным фондом на  1  жителя по сравнению с предыдущим годом</w:t>
      </w:r>
    </w:p>
    <w:p w:rsidR="00C73407" w:rsidRPr="00C73407" w:rsidRDefault="00C73407" w:rsidP="00C73407">
      <w:pPr>
        <w:pStyle w:val="a5"/>
        <w:numPr>
          <w:ilvl w:val="0"/>
          <w:numId w:val="23"/>
        </w:numPr>
        <w:jc w:val="both"/>
        <w:rPr>
          <w:rFonts w:ascii="Times New Roman" w:eastAsia="Times New Roman" w:hAnsi="Times New Roman" w:cs="Times New Roman"/>
          <w:b/>
          <w:bCs/>
          <w:sz w:val="24"/>
          <w:szCs w:val="24"/>
        </w:rPr>
      </w:pPr>
      <w:r w:rsidRPr="009A66FB">
        <w:rPr>
          <w:rFonts w:ascii="Times New Roman" w:eastAsia="Times New Roman" w:hAnsi="Times New Roman" w:cs="Times New Roman"/>
        </w:rPr>
        <w:t>Количество экземпляров новых поступлений в библиотечные фонды общедоступных библиотек  за счет средств субсидии на комплектование библиотечных фондов</w:t>
      </w:r>
    </w:p>
    <w:p w:rsidR="00EA53C1" w:rsidRDefault="00207A87" w:rsidP="00207A87">
      <w:pPr>
        <w:pStyle w:val="a5"/>
        <w:numPr>
          <w:ilvl w:val="0"/>
          <w:numId w:val="23"/>
        </w:numPr>
        <w:spacing w:after="0" w:line="240" w:lineRule="auto"/>
        <w:jc w:val="both"/>
        <w:rPr>
          <w:rFonts w:ascii="Times New Roman" w:eastAsia="Times New Roman" w:hAnsi="Times New Roman" w:cs="Times New Roman"/>
          <w:sz w:val="24"/>
          <w:szCs w:val="24"/>
        </w:rPr>
      </w:pPr>
      <w:r w:rsidRPr="00207A87">
        <w:rPr>
          <w:rFonts w:ascii="Times New Roman" w:eastAsia="Times New Roman" w:hAnsi="Times New Roman" w:cs="Times New Roman"/>
          <w:sz w:val="24"/>
          <w:szCs w:val="24"/>
        </w:rPr>
        <w:t>Рост обеспеченности населения библиотечным фондом на  1  жителя по сравнению с предыдущим годом</w:t>
      </w:r>
    </w:p>
    <w:p w:rsidR="00B87CF3" w:rsidRDefault="00EA53C1" w:rsidP="00207A87">
      <w:pPr>
        <w:pStyle w:val="a5"/>
        <w:numPr>
          <w:ilvl w:val="0"/>
          <w:numId w:val="23"/>
        </w:numPr>
        <w:spacing w:after="0" w:line="240" w:lineRule="auto"/>
        <w:jc w:val="both"/>
        <w:rPr>
          <w:rFonts w:ascii="Times New Roman" w:eastAsia="Times New Roman" w:hAnsi="Times New Roman" w:cs="Times New Roman"/>
          <w:sz w:val="24"/>
          <w:szCs w:val="24"/>
        </w:rPr>
      </w:pPr>
      <w:r w:rsidRPr="00937898">
        <w:rPr>
          <w:rFonts w:ascii="Times New Roman" w:eastAsia="Times New Roman" w:hAnsi="Times New Roman" w:cs="Times New Roman"/>
          <w:sz w:val="24"/>
          <w:szCs w:val="24"/>
        </w:rPr>
        <w:t>Количество комплектов периодических изданий, поступающих в библиотеку в год</w:t>
      </w:r>
    </w:p>
    <w:p w:rsidR="00207A87" w:rsidRPr="00207A87" w:rsidRDefault="00B87CF3" w:rsidP="00207A87">
      <w:pPr>
        <w:pStyle w:val="a5"/>
        <w:numPr>
          <w:ilvl w:val="0"/>
          <w:numId w:val="23"/>
        </w:numPr>
        <w:spacing w:after="0" w:line="240" w:lineRule="auto"/>
        <w:jc w:val="both"/>
        <w:rPr>
          <w:rFonts w:ascii="Times New Roman" w:eastAsia="Times New Roman" w:hAnsi="Times New Roman" w:cs="Times New Roman"/>
          <w:sz w:val="24"/>
          <w:szCs w:val="24"/>
        </w:rPr>
      </w:pPr>
      <w:r w:rsidRPr="00937898">
        <w:rPr>
          <w:rFonts w:ascii="Times New Roman" w:eastAsia="Times New Roman" w:hAnsi="Times New Roman" w:cs="Times New Roman"/>
          <w:sz w:val="24"/>
          <w:szCs w:val="24"/>
        </w:rPr>
        <w:t>Обеспечение возможности привлечения читателей в читальные залы библиотек</w:t>
      </w:r>
    </w:p>
    <w:p w:rsidR="00C73407" w:rsidRPr="00C73407" w:rsidRDefault="00C73407" w:rsidP="00C73407">
      <w:pPr>
        <w:pStyle w:val="a5"/>
        <w:numPr>
          <w:ilvl w:val="0"/>
          <w:numId w:val="23"/>
        </w:numPr>
        <w:jc w:val="both"/>
        <w:rPr>
          <w:rFonts w:ascii="Times New Roman" w:eastAsia="Times New Roman" w:hAnsi="Times New Roman" w:cs="Times New Roman"/>
          <w:b/>
          <w:bCs/>
          <w:sz w:val="24"/>
          <w:szCs w:val="24"/>
        </w:rPr>
      </w:pPr>
      <w:r w:rsidRPr="009A66FB">
        <w:rPr>
          <w:rFonts w:ascii="Times New Roman" w:eastAsia="Times New Roman" w:hAnsi="Times New Roman" w:cs="Times New Roman"/>
          <w:sz w:val="24"/>
          <w:szCs w:val="24"/>
        </w:rPr>
        <w:t>Количество экземпляров новых поступлений в библиотечные фонды общедоступных библиотек за счёт местного бюджета</w:t>
      </w:r>
    </w:p>
    <w:p w:rsidR="00231EBA" w:rsidRDefault="00AD718F" w:rsidP="0073302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Задача подпрограммы 4</w:t>
      </w:r>
      <w:r w:rsidR="00231EBA" w:rsidRPr="0073302D">
        <w:rPr>
          <w:rFonts w:ascii="Times New Roman" w:eastAsia="Times New Roman" w:hAnsi="Times New Roman" w:cs="Times New Roman"/>
          <w:b/>
          <w:bCs/>
          <w:sz w:val="24"/>
          <w:szCs w:val="24"/>
        </w:rPr>
        <w:t xml:space="preserve">. </w:t>
      </w:r>
      <w:r w:rsidR="000B0BC0">
        <w:rPr>
          <w:rFonts w:ascii="Times New Roman" w:eastAsia="Times New Roman" w:hAnsi="Times New Roman" w:cs="Times New Roman"/>
          <w:b/>
          <w:bCs/>
          <w:sz w:val="24"/>
          <w:szCs w:val="24"/>
        </w:rPr>
        <w:t>П</w:t>
      </w:r>
      <w:r w:rsidR="00231EBA" w:rsidRPr="0073302D">
        <w:rPr>
          <w:rFonts w:ascii="Times New Roman" w:eastAsia="Times New Roman" w:hAnsi="Times New Roman" w:cs="Times New Roman"/>
          <w:b/>
          <w:bCs/>
          <w:sz w:val="24"/>
          <w:szCs w:val="24"/>
        </w:rPr>
        <w:t>роведение проти</w:t>
      </w:r>
      <w:r w:rsidR="000B0BC0">
        <w:rPr>
          <w:rFonts w:ascii="Times New Roman" w:eastAsia="Times New Roman" w:hAnsi="Times New Roman" w:cs="Times New Roman"/>
          <w:b/>
          <w:bCs/>
          <w:sz w:val="24"/>
          <w:szCs w:val="24"/>
        </w:rPr>
        <w:t xml:space="preserve">вопожарных мероприятий и ремонт зданий и помещений муниципальных </w:t>
      </w:r>
      <w:r w:rsidR="00231EBA" w:rsidRPr="0073302D">
        <w:rPr>
          <w:rFonts w:ascii="Times New Roman" w:eastAsia="Times New Roman" w:hAnsi="Times New Roman" w:cs="Times New Roman"/>
          <w:b/>
          <w:bCs/>
          <w:sz w:val="24"/>
          <w:szCs w:val="24"/>
        </w:rPr>
        <w:t>учреждений культуры.</w:t>
      </w:r>
    </w:p>
    <w:p w:rsidR="00231EBA" w:rsidRPr="00DC489C" w:rsidRDefault="00231EBA" w:rsidP="00231EBA">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t>П</w:t>
      </w:r>
      <w:r w:rsidRPr="00DC489C">
        <w:rPr>
          <w:rFonts w:ascii="Times New Roman" w:hAnsi="Times New Roman" w:cs="Times New Roman"/>
          <w:sz w:val="24"/>
          <w:szCs w:val="24"/>
        </w:rPr>
        <w:t>еречень показателей, характеризующих решение  задачи подпрограммы:</w:t>
      </w:r>
    </w:p>
    <w:p w:rsidR="00851F5E" w:rsidRDefault="00851F5E" w:rsidP="00851F5E">
      <w:pPr>
        <w:pStyle w:val="a5"/>
        <w:numPr>
          <w:ilvl w:val="0"/>
          <w:numId w:val="18"/>
        </w:numPr>
        <w:spacing w:after="0" w:line="240" w:lineRule="auto"/>
        <w:jc w:val="both"/>
        <w:rPr>
          <w:rFonts w:ascii="Times New Roman" w:eastAsia="Times New Roman" w:hAnsi="Times New Roman" w:cs="Times New Roman"/>
        </w:rPr>
      </w:pPr>
      <w:r w:rsidRPr="0073302D">
        <w:rPr>
          <w:rFonts w:ascii="Times New Roman" w:eastAsia="Times New Roman" w:hAnsi="Times New Roman" w:cs="Times New Roman"/>
        </w:rPr>
        <w:t>Количество муниципальных учреждений культуры, в кото</w:t>
      </w:r>
      <w:r>
        <w:rPr>
          <w:rFonts w:ascii="Times New Roman" w:eastAsia="Times New Roman" w:hAnsi="Times New Roman" w:cs="Times New Roman"/>
        </w:rPr>
        <w:t>рых проведены  ремонтные работы</w:t>
      </w:r>
    </w:p>
    <w:p w:rsidR="00AD718F" w:rsidRDefault="00231EBA" w:rsidP="00231EBA">
      <w:pPr>
        <w:pStyle w:val="a5"/>
        <w:numPr>
          <w:ilvl w:val="0"/>
          <w:numId w:val="18"/>
        </w:numPr>
        <w:spacing w:after="0" w:line="240" w:lineRule="auto"/>
        <w:jc w:val="both"/>
        <w:rPr>
          <w:rFonts w:ascii="Times New Roman" w:eastAsia="Times New Roman" w:hAnsi="Times New Roman" w:cs="Times New Roman"/>
        </w:rPr>
      </w:pPr>
      <w:r w:rsidRPr="0073302D">
        <w:rPr>
          <w:rFonts w:ascii="Times New Roman" w:eastAsia="Times New Roman" w:hAnsi="Times New Roman" w:cs="Times New Roman"/>
        </w:rPr>
        <w:t>Доля муниципальных учреждений культуры (с учётом филиалов), которые полностью соответствуют нормам и требованиям</w:t>
      </w:r>
      <w:r>
        <w:rPr>
          <w:rFonts w:ascii="Times New Roman" w:eastAsia="Times New Roman" w:hAnsi="Times New Roman" w:cs="Times New Roman"/>
        </w:rPr>
        <w:t xml:space="preserve"> противопожарной безопасности </w:t>
      </w:r>
    </w:p>
    <w:p w:rsidR="00231EBA" w:rsidRDefault="00AD718F" w:rsidP="00231EBA">
      <w:pPr>
        <w:pStyle w:val="a5"/>
        <w:numPr>
          <w:ilvl w:val="0"/>
          <w:numId w:val="18"/>
        </w:numPr>
        <w:spacing w:after="0" w:line="240" w:lineRule="auto"/>
        <w:jc w:val="both"/>
        <w:rPr>
          <w:rFonts w:ascii="Times New Roman" w:eastAsia="Times New Roman" w:hAnsi="Times New Roman" w:cs="Times New Roman"/>
        </w:rPr>
      </w:pPr>
      <w:r w:rsidRPr="009A66FB">
        <w:rPr>
          <w:rFonts w:ascii="Times New Roman" w:eastAsia="Times New Roman" w:hAnsi="Times New Roman" w:cs="Times New Roman"/>
        </w:rPr>
        <w:t>Количество муниципальных учреждений культуры, в которых проведены  ремонтные работы</w:t>
      </w:r>
      <w:r>
        <w:rPr>
          <w:rFonts w:ascii="Times New Roman" w:eastAsia="Times New Roman" w:hAnsi="Times New Roman" w:cs="Times New Roman"/>
        </w:rPr>
        <w:t xml:space="preserve"> за счёт субсидии.</w:t>
      </w:r>
    </w:p>
    <w:p w:rsidR="00EA53C1" w:rsidRPr="00EA53C1" w:rsidRDefault="00EA53C1" w:rsidP="00EA53C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Задача подпрограммы 5</w:t>
      </w:r>
      <w:r w:rsidRPr="00EA53C1">
        <w:rPr>
          <w:rFonts w:ascii="Times New Roman" w:hAnsi="Times New Roman" w:cs="Times New Roman"/>
          <w:b/>
          <w:bCs/>
          <w:sz w:val="24"/>
          <w:szCs w:val="24"/>
        </w:rPr>
        <w:t xml:space="preserve">. </w:t>
      </w:r>
      <w:r w:rsidRPr="00EA53C1">
        <w:rPr>
          <w:rFonts w:ascii="Times New Roman" w:eastAsia="Times New Roman" w:hAnsi="Times New Roman" w:cs="Times New Roman"/>
          <w:b/>
          <w:bCs/>
          <w:sz w:val="24"/>
          <w:szCs w:val="24"/>
        </w:rPr>
        <w:t>Предоставление субсидий из бюджета Тверской области по отрасли "Культура"</w:t>
      </w:r>
    </w:p>
    <w:p w:rsidR="00EA53C1" w:rsidRPr="00EA53C1" w:rsidRDefault="00EA53C1" w:rsidP="00EA53C1">
      <w:pPr>
        <w:spacing w:after="0" w:line="240" w:lineRule="auto"/>
        <w:jc w:val="both"/>
        <w:rPr>
          <w:rFonts w:ascii="Times New Roman" w:hAnsi="Times New Roman" w:cs="Times New Roman"/>
          <w:bCs/>
          <w:sz w:val="24"/>
          <w:szCs w:val="24"/>
        </w:rPr>
      </w:pPr>
      <w:r w:rsidRPr="00EA53C1">
        <w:rPr>
          <w:rFonts w:ascii="Times New Roman" w:hAnsi="Times New Roman" w:cs="Times New Roman"/>
          <w:bCs/>
          <w:sz w:val="24"/>
          <w:szCs w:val="24"/>
        </w:rPr>
        <w:t>Перечень показателей, характеризующих решение  задачи подпрограммы:</w:t>
      </w:r>
    </w:p>
    <w:p w:rsidR="00EA53C1" w:rsidRPr="00EA53C1" w:rsidRDefault="00EA53C1" w:rsidP="00EA53C1">
      <w:pPr>
        <w:pStyle w:val="a5"/>
        <w:numPr>
          <w:ilvl w:val="0"/>
          <w:numId w:val="24"/>
        </w:numPr>
        <w:spacing w:after="0" w:line="240" w:lineRule="auto"/>
        <w:jc w:val="center"/>
        <w:rPr>
          <w:rFonts w:ascii="Times New Roman" w:hAnsi="Times New Roman" w:cs="Times New Roman"/>
          <w:b/>
          <w:bCs/>
          <w:sz w:val="24"/>
          <w:szCs w:val="24"/>
        </w:rPr>
      </w:pPr>
      <w:r w:rsidRPr="00EA53C1">
        <w:rPr>
          <w:rFonts w:ascii="Times New Roman" w:eastAsia="Times New Roman" w:hAnsi="Times New Roman" w:cs="Times New Roman"/>
        </w:rPr>
        <w:t>Количество работников сельских библиотек, получивших государственную поддержку</w:t>
      </w:r>
    </w:p>
    <w:p w:rsidR="00EA53C1" w:rsidRPr="00EA53C1" w:rsidRDefault="00EA53C1" w:rsidP="00EA53C1">
      <w:pPr>
        <w:pStyle w:val="a5"/>
        <w:numPr>
          <w:ilvl w:val="0"/>
          <w:numId w:val="24"/>
        </w:numPr>
        <w:spacing w:after="0" w:line="240" w:lineRule="auto"/>
        <w:rPr>
          <w:rFonts w:ascii="Times New Roman" w:hAnsi="Times New Roman" w:cs="Times New Roman"/>
          <w:b/>
          <w:bCs/>
          <w:sz w:val="24"/>
          <w:szCs w:val="24"/>
        </w:rPr>
      </w:pPr>
      <w:r w:rsidRPr="00EA53C1">
        <w:rPr>
          <w:rFonts w:ascii="Times New Roman" w:eastAsia="Times New Roman" w:hAnsi="Times New Roman" w:cs="Times New Roman"/>
        </w:rPr>
        <w:t>Повышение имиджа сельского библиотекаря</w:t>
      </w:r>
    </w:p>
    <w:p w:rsidR="00EA53C1" w:rsidRPr="00EA53C1" w:rsidRDefault="00EA53C1" w:rsidP="00EA53C1">
      <w:pPr>
        <w:pStyle w:val="a5"/>
        <w:numPr>
          <w:ilvl w:val="0"/>
          <w:numId w:val="24"/>
        </w:numPr>
        <w:spacing w:after="0" w:line="240" w:lineRule="auto"/>
        <w:rPr>
          <w:rFonts w:ascii="Times New Roman" w:hAnsi="Times New Roman" w:cs="Times New Roman"/>
          <w:b/>
          <w:bCs/>
          <w:sz w:val="24"/>
          <w:szCs w:val="24"/>
        </w:rPr>
      </w:pPr>
      <w:r w:rsidRPr="00EA53C1">
        <w:rPr>
          <w:rFonts w:ascii="Times New Roman" w:eastAsia="Times New Roman" w:hAnsi="Times New Roman" w:cs="Times New Roman"/>
        </w:rPr>
        <w:t xml:space="preserve"> Количество сельских библиотек, получивших государственную поддержку </w:t>
      </w:r>
    </w:p>
    <w:p w:rsidR="00EA53C1" w:rsidRPr="00EA53C1" w:rsidRDefault="00EA53C1" w:rsidP="00EA53C1">
      <w:pPr>
        <w:pStyle w:val="a5"/>
        <w:numPr>
          <w:ilvl w:val="0"/>
          <w:numId w:val="24"/>
        </w:numPr>
        <w:spacing w:after="0" w:line="240" w:lineRule="auto"/>
        <w:rPr>
          <w:rFonts w:ascii="Times New Roman" w:hAnsi="Times New Roman" w:cs="Times New Roman"/>
          <w:b/>
          <w:bCs/>
          <w:sz w:val="24"/>
          <w:szCs w:val="24"/>
        </w:rPr>
      </w:pPr>
      <w:r w:rsidRPr="00EA53C1">
        <w:rPr>
          <w:rFonts w:ascii="Times New Roman" w:eastAsia="Times New Roman" w:hAnsi="Times New Roman" w:cs="Times New Roman"/>
        </w:rPr>
        <w:t xml:space="preserve">Количество приобретённого нового оборудования </w:t>
      </w:r>
    </w:p>
    <w:p w:rsidR="00EA53C1" w:rsidRPr="00EA53C1" w:rsidRDefault="00EA53C1" w:rsidP="00EA53C1">
      <w:pPr>
        <w:pStyle w:val="a5"/>
        <w:numPr>
          <w:ilvl w:val="0"/>
          <w:numId w:val="24"/>
        </w:numPr>
        <w:spacing w:after="0" w:line="240" w:lineRule="auto"/>
        <w:rPr>
          <w:rFonts w:ascii="Times New Roman" w:hAnsi="Times New Roman" w:cs="Times New Roman"/>
          <w:b/>
          <w:bCs/>
          <w:sz w:val="24"/>
          <w:szCs w:val="24"/>
        </w:rPr>
      </w:pPr>
      <w:r w:rsidRPr="00EA53C1">
        <w:rPr>
          <w:rFonts w:ascii="Times New Roman" w:eastAsia="Times New Roman" w:hAnsi="Times New Roman" w:cs="Times New Roman"/>
        </w:rPr>
        <w:t xml:space="preserve">Повышение заработной платы работников культуры в соответствии с Указом Президента РФ от 07.05.2012 № 597 "О мероприятиях по реализации государственной социальной политики" </w:t>
      </w:r>
    </w:p>
    <w:p w:rsidR="00EA53C1" w:rsidRPr="00EA53C1" w:rsidRDefault="00EA53C1" w:rsidP="00EA53C1">
      <w:pPr>
        <w:pStyle w:val="a5"/>
        <w:numPr>
          <w:ilvl w:val="0"/>
          <w:numId w:val="24"/>
        </w:numPr>
        <w:spacing w:after="0" w:line="240" w:lineRule="auto"/>
        <w:rPr>
          <w:rFonts w:ascii="Times New Roman" w:hAnsi="Times New Roman" w:cs="Times New Roman"/>
          <w:b/>
          <w:bCs/>
          <w:sz w:val="24"/>
          <w:szCs w:val="24"/>
        </w:rPr>
      </w:pPr>
      <w:r>
        <w:rPr>
          <w:rFonts w:ascii="Times New Roman" w:eastAsia="Times New Roman" w:hAnsi="Times New Roman" w:cs="Times New Roman"/>
        </w:rPr>
        <w:lastRenderedPageBreak/>
        <w:t>П</w:t>
      </w:r>
      <w:r w:rsidRPr="00EA53C1">
        <w:rPr>
          <w:rFonts w:ascii="Times New Roman" w:eastAsia="Times New Roman" w:hAnsi="Times New Roman" w:cs="Times New Roman"/>
        </w:rPr>
        <w:t>овышение качества предоставляемых услуг сферы культуры</w:t>
      </w:r>
    </w:p>
    <w:p w:rsidR="00B5415B" w:rsidRPr="0073302D" w:rsidRDefault="00B5415B" w:rsidP="00EA53C1">
      <w:pPr>
        <w:spacing w:after="0" w:line="240" w:lineRule="auto"/>
        <w:jc w:val="center"/>
        <w:rPr>
          <w:rFonts w:ascii="Times New Roman" w:hAnsi="Times New Roman" w:cs="Times New Roman"/>
          <w:b/>
          <w:bCs/>
          <w:sz w:val="24"/>
          <w:szCs w:val="24"/>
        </w:rPr>
      </w:pPr>
      <w:r w:rsidRPr="0073302D">
        <w:rPr>
          <w:rFonts w:ascii="Times New Roman" w:hAnsi="Times New Roman" w:cs="Times New Roman"/>
          <w:b/>
          <w:bCs/>
          <w:sz w:val="24"/>
          <w:szCs w:val="24"/>
        </w:rPr>
        <w:t>Глава 2. Мероприятия подпрограммы</w:t>
      </w:r>
    </w:p>
    <w:p w:rsidR="00B5415B" w:rsidRPr="00CA3018" w:rsidRDefault="00FB59DA" w:rsidP="009148BD">
      <w:pPr>
        <w:pStyle w:val="ConsPlusCell"/>
        <w:widowControl/>
        <w:jc w:val="both"/>
        <w:rPr>
          <w:rFonts w:ascii="Times New Roman" w:hAnsi="Times New Roman" w:cs="Times New Roman"/>
          <w:b/>
          <w:sz w:val="24"/>
          <w:szCs w:val="24"/>
        </w:rPr>
      </w:pPr>
      <w:r w:rsidRPr="0073302D">
        <w:rPr>
          <w:rFonts w:ascii="Times New Roman" w:hAnsi="Times New Roman" w:cs="Times New Roman"/>
          <w:b/>
          <w:bCs/>
          <w:sz w:val="24"/>
          <w:szCs w:val="24"/>
        </w:rPr>
        <w:tab/>
      </w:r>
      <w:r w:rsidR="00B5415B" w:rsidRPr="0073302D">
        <w:rPr>
          <w:rFonts w:ascii="Times New Roman" w:hAnsi="Times New Roman" w:cs="Times New Roman"/>
          <w:b/>
          <w:bCs/>
          <w:sz w:val="24"/>
          <w:szCs w:val="24"/>
        </w:rPr>
        <w:t xml:space="preserve">Решение задачи 1 </w:t>
      </w:r>
      <w:r w:rsidR="00CA3018">
        <w:rPr>
          <w:rFonts w:ascii="Times New Roman" w:hAnsi="Times New Roman" w:cs="Times New Roman"/>
          <w:b/>
          <w:bCs/>
          <w:sz w:val="24"/>
          <w:szCs w:val="24"/>
        </w:rPr>
        <w:t>«</w:t>
      </w:r>
      <w:r w:rsidR="00CA3018" w:rsidRPr="009A66FB">
        <w:rPr>
          <w:rFonts w:ascii="Times New Roman" w:hAnsi="Times New Roman" w:cs="Times New Roman"/>
          <w:b/>
          <w:bCs/>
          <w:sz w:val="24"/>
          <w:szCs w:val="24"/>
        </w:rPr>
        <w:t>Библиотечное обслуживание населения муниципальными учреждениями культуры Весьегонского района Тверской области</w:t>
      </w:r>
      <w:r w:rsidR="00CA3018">
        <w:rPr>
          <w:rFonts w:ascii="Times New Roman" w:hAnsi="Times New Roman" w:cs="Times New Roman"/>
          <w:b/>
          <w:sz w:val="24"/>
          <w:szCs w:val="24"/>
        </w:rPr>
        <w:t>»</w:t>
      </w:r>
      <w:r w:rsidR="00B5415B" w:rsidRPr="0073302D">
        <w:rPr>
          <w:rFonts w:ascii="Times New Roman" w:hAnsi="Times New Roman" w:cs="Times New Roman"/>
          <w:bCs/>
          <w:sz w:val="24"/>
          <w:szCs w:val="24"/>
        </w:rPr>
        <w:t>осуществляется посредством выполнения следующих мероприятий подпрограммы 1:</w:t>
      </w:r>
    </w:p>
    <w:p w:rsidR="00FB59DA" w:rsidRDefault="002F56B2" w:rsidP="00FB59DA">
      <w:pPr>
        <w:spacing w:after="0"/>
        <w:jc w:val="both"/>
        <w:rPr>
          <w:b/>
          <w:bCs/>
        </w:rPr>
      </w:pPr>
      <w:r>
        <w:rPr>
          <w:rFonts w:ascii="Times New Roman" w:hAnsi="Times New Roman" w:cs="Times New Roman"/>
          <w:bCs/>
          <w:sz w:val="24"/>
          <w:szCs w:val="24"/>
        </w:rPr>
        <w:t xml:space="preserve">а) </w:t>
      </w:r>
      <w:r w:rsidR="00587004">
        <w:rPr>
          <w:rFonts w:ascii="Times New Roman" w:hAnsi="Times New Roman" w:cs="Times New Roman"/>
          <w:bCs/>
          <w:sz w:val="24"/>
          <w:szCs w:val="24"/>
        </w:rPr>
        <w:t>мероприятие «</w:t>
      </w:r>
      <w:r w:rsidR="00CA3018">
        <w:rPr>
          <w:rFonts w:ascii="Times New Roman" w:hAnsi="Times New Roman" w:cs="Times New Roman"/>
          <w:bCs/>
          <w:sz w:val="24"/>
          <w:szCs w:val="24"/>
        </w:rPr>
        <w:t>Обеспечение деятельности библиотек</w:t>
      </w:r>
      <w:r w:rsidR="00587004">
        <w:rPr>
          <w:rFonts w:ascii="Times New Roman" w:hAnsi="Times New Roman" w:cs="Times New Roman"/>
          <w:bCs/>
          <w:sz w:val="24"/>
          <w:szCs w:val="24"/>
        </w:rPr>
        <w:t>»;</w:t>
      </w:r>
    </w:p>
    <w:p w:rsidR="00CA3018" w:rsidRDefault="002F56B2" w:rsidP="00FB59D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CA3018">
        <w:rPr>
          <w:rFonts w:ascii="Times New Roman" w:hAnsi="Times New Roman" w:cs="Times New Roman"/>
          <w:bCs/>
          <w:sz w:val="24"/>
          <w:szCs w:val="24"/>
        </w:rPr>
        <w:t>мероприятие</w:t>
      </w:r>
      <w:r w:rsidR="00CA3018">
        <w:rPr>
          <w:rFonts w:ascii="Times New Roman" w:eastAsia="Times New Roman" w:hAnsi="Times New Roman" w:cs="Times New Roman"/>
          <w:sz w:val="24"/>
          <w:szCs w:val="24"/>
        </w:rPr>
        <w:t>«</w:t>
      </w:r>
      <w:r w:rsidR="00CA3018" w:rsidRPr="009A66FB">
        <w:rPr>
          <w:rFonts w:ascii="Times New Roman" w:eastAsia="Times New Roman" w:hAnsi="Times New Roman" w:cs="Times New Roman"/>
          <w:sz w:val="24"/>
          <w:szCs w:val="24"/>
        </w:rPr>
        <w:t>Заключение эффективных контрактов</w:t>
      </w:r>
      <w:r w:rsidR="00CA3018">
        <w:rPr>
          <w:rFonts w:ascii="Times New Roman" w:eastAsia="Times New Roman" w:hAnsi="Times New Roman" w:cs="Times New Roman"/>
          <w:sz w:val="24"/>
          <w:szCs w:val="24"/>
        </w:rPr>
        <w:t>»</w:t>
      </w:r>
    </w:p>
    <w:p w:rsidR="00B5415B" w:rsidRDefault="002F56B2" w:rsidP="00FB59D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587004">
        <w:rPr>
          <w:rFonts w:ascii="Times New Roman" w:hAnsi="Times New Roman" w:cs="Times New Roman"/>
          <w:bCs/>
          <w:sz w:val="24"/>
          <w:szCs w:val="24"/>
        </w:rPr>
        <w:t xml:space="preserve">мероприятие </w:t>
      </w:r>
      <w:r w:rsidR="00CA3018">
        <w:rPr>
          <w:rFonts w:ascii="Times New Roman" w:eastAsia="Times New Roman" w:hAnsi="Times New Roman" w:cs="Times New Roman"/>
          <w:sz w:val="24"/>
          <w:szCs w:val="24"/>
        </w:rPr>
        <w:t>«</w:t>
      </w:r>
      <w:r w:rsidR="00CA3018" w:rsidRPr="002F56B2">
        <w:rPr>
          <w:rFonts w:ascii="Times New Roman" w:eastAsia="Times New Roman" w:hAnsi="Times New Roman" w:cs="Times New Roman"/>
          <w:sz w:val="24"/>
          <w:szCs w:val="24"/>
        </w:rPr>
        <w:t>Информационное сопров</w:t>
      </w:r>
      <w:r w:rsidR="00CA3018">
        <w:rPr>
          <w:rFonts w:ascii="Times New Roman" w:eastAsia="Times New Roman" w:hAnsi="Times New Roman" w:cs="Times New Roman"/>
          <w:sz w:val="24"/>
          <w:szCs w:val="24"/>
        </w:rPr>
        <w:t>ождение развития сферы культуры».</w:t>
      </w:r>
    </w:p>
    <w:p w:rsidR="00CA3018" w:rsidRDefault="00162608" w:rsidP="00FB59DA">
      <w:pPr>
        <w:spacing w:after="0"/>
        <w:jc w:val="both"/>
        <w:rPr>
          <w:rFonts w:ascii="Times New Roman" w:eastAsia="Times New Roman" w:hAnsi="Times New Roman" w:cs="Times New Roman"/>
          <w:sz w:val="24"/>
          <w:szCs w:val="24"/>
        </w:rPr>
      </w:pPr>
      <w:r>
        <w:rPr>
          <w:rFonts w:ascii="Times New Roman" w:hAnsi="Times New Roman" w:cs="Times New Roman"/>
          <w:bCs/>
          <w:sz w:val="24"/>
          <w:szCs w:val="24"/>
        </w:rPr>
        <w:t>г)</w:t>
      </w:r>
      <w:r w:rsidR="00587004">
        <w:rPr>
          <w:rFonts w:ascii="Times New Roman" w:eastAsia="Times New Roman" w:hAnsi="Times New Roman" w:cs="Times New Roman"/>
          <w:sz w:val="24"/>
          <w:szCs w:val="24"/>
        </w:rPr>
        <w:t xml:space="preserve">мероприятие </w:t>
      </w:r>
      <w:r w:rsidR="00CA3018">
        <w:rPr>
          <w:rFonts w:ascii="Times New Roman" w:hAnsi="Times New Roman" w:cs="Times New Roman"/>
          <w:bCs/>
          <w:sz w:val="24"/>
          <w:szCs w:val="24"/>
        </w:rPr>
        <w:t>«</w:t>
      </w:r>
      <w:r w:rsidR="00CA3018" w:rsidRPr="00587004">
        <w:rPr>
          <w:rFonts w:ascii="Times New Roman" w:hAnsi="Times New Roman" w:cs="Times New Roman"/>
          <w:bCs/>
          <w:sz w:val="24"/>
          <w:szCs w:val="24"/>
        </w:rPr>
        <w:t>Участие в конкурсах на получение премий работникам культуры Тверской области</w:t>
      </w:r>
      <w:r w:rsidR="00CA3018">
        <w:rPr>
          <w:rFonts w:ascii="Times New Roman" w:hAnsi="Times New Roman" w:cs="Times New Roman"/>
          <w:bCs/>
          <w:sz w:val="24"/>
          <w:szCs w:val="24"/>
        </w:rPr>
        <w:t>»;</w:t>
      </w:r>
    </w:p>
    <w:p w:rsidR="00162608" w:rsidRPr="00B5415B" w:rsidRDefault="00162608" w:rsidP="00FB59DA">
      <w:pPr>
        <w:spacing w:after="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д) </w:t>
      </w:r>
      <w:r w:rsidR="00CA3018">
        <w:rPr>
          <w:rFonts w:ascii="Times New Roman" w:hAnsi="Times New Roman" w:cs="Times New Roman"/>
          <w:bCs/>
          <w:sz w:val="24"/>
          <w:szCs w:val="24"/>
        </w:rPr>
        <w:t>мероприятие «</w:t>
      </w:r>
      <w:r w:rsidR="00CA3018" w:rsidRPr="00587004">
        <w:rPr>
          <w:rFonts w:ascii="Times New Roman" w:hAnsi="Times New Roman" w:cs="Times New Roman"/>
          <w:bCs/>
          <w:sz w:val="24"/>
          <w:szCs w:val="24"/>
        </w:rPr>
        <w:t>Реализация значимых проектов в области библиотечного дела</w:t>
      </w:r>
      <w:r w:rsidR="00CA3018">
        <w:rPr>
          <w:rFonts w:ascii="Times New Roman" w:hAnsi="Times New Roman" w:cs="Times New Roman"/>
          <w:bCs/>
          <w:sz w:val="24"/>
          <w:szCs w:val="24"/>
        </w:rPr>
        <w:t>»;</w:t>
      </w:r>
    </w:p>
    <w:p w:rsidR="00D8135F" w:rsidRPr="00D8135F" w:rsidRDefault="00D8135F" w:rsidP="00D8135F">
      <w:pPr>
        <w:spacing w:after="0"/>
        <w:jc w:val="both"/>
        <w:rPr>
          <w:rFonts w:ascii="Times New Roman" w:hAnsi="Times New Roman" w:cs="Times New Roman"/>
          <w:bCs/>
          <w:sz w:val="24"/>
          <w:szCs w:val="24"/>
        </w:rPr>
      </w:pPr>
      <w:r>
        <w:rPr>
          <w:rFonts w:ascii="Times New Roman" w:hAnsi="Times New Roman" w:cs="Times New Roman"/>
          <w:bCs/>
          <w:sz w:val="24"/>
          <w:szCs w:val="24"/>
        </w:rPr>
        <w:t>е) мероприятие «</w:t>
      </w:r>
      <w:r w:rsidRPr="00D8135F">
        <w:rPr>
          <w:rFonts w:ascii="Times New Roman" w:hAnsi="Times New Roman" w:cs="Times New Roman"/>
          <w:bCs/>
          <w:sz w:val="24"/>
          <w:szCs w:val="24"/>
        </w:rPr>
        <w:t>Погашение просроченной кредиторской задолженности</w:t>
      </w:r>
      <w:r>
        <w:rPr>
          <w:rFonts w:ascii="Times New Roman" w:hAnsi="Times New Roman" w:cs="Times New Roman"/>
          <w:bCs/>
          <w:sz w:val="24"/>
          <w:szCs w:val="24"/>
        </w:rPr>
        <w:t>»;</w:t>
      </w:r>
    </w:p>
    <w:p w:rsidR="00D8135F" w:rsidRPr="00D8135F" w:rsidRDefault="00D8135F" w:rsidP="00D8135F">
      <w:pPr>
        <w:spacing w:after="0"/>
        <w:jc w:val="both"/>
        <w:rPr>
          <w:rFonts w:ascii="Times New Roman" w:hAnsi="Times New Roman" w:cs="Times New Roman"/>
          <w:bCs/>
          <w:sz w:val="24"/>
          <w:szCs w:val="24"/>
        </w:rPr>
      </w:pPr>
      <w:r>
        <w:rPr>
          <w:rFonts w:ascii="Times New Roman" w:hAnsi="Times New Roman" w:cs="Times New Roman"/>
          <w:bCs/>
          <w:sz w:val="24"/>
          <w:szCs w:val="24"/>
        </w:rPr>
        <w:t>ж) мероприятие «</w:t>
      </w:r>
      <w:proofErr w:type="spellStart"/>
      <w:r w:rsidRPr="00D8135F">
        <w:rPr>
          <w:rFonts w:ascii="Times New Roman" w:hAnsi="Times New Roman" w:cs="Times New Roman"/>
          <w:bCs/>
          <w:sz w:val="24"/>
          <w:szCs w:val="24"/>
        </w:rPr>
        <w:t>Софинансирование</w:t>
      </w:r>
      <w:proofErr w:type="spellEnd"/>
      <w:r w:rsidRPr="00D8135F">
        <w:rPr>
          <w:rFonts w:ascii="Times New Roman" w:hAnsi="Times New Roman" w:cs="Times New Roman"/>
          <w:bCs/>
          <w:sz w:val="24"/>
          <w:szCs w:val="24"/>
        </w:rPr>
        <w:t xml:space="preserve"> государственной поддержки лучших работников муниципальных учреждений культуры, находящихся на территории сельских поселений Тверской области</w:t>
      </w:r>
      <w:r>
        <w:rPr>
          <w:rFonts w:ascii="Times New Roman" w:hAnsi="Times New Roman" w:cs="Times New Roman"/>
          <w:bCs/>
          <w:sz w:val="24"/>
          <w:szCs w:val="24"/>
        </w:rPr>
        <w:t>»;</w:t>
      </w:r>
    </w:p>
    <w:p w:rsidR="00D8135F" w:rsidRPr="00D8135F" w:rsidRDefault="00D8135F" w:rsidP="00D8135F">
      <w:pPr>
        <w:spacing w:after="0"/>
        <w:jc w:val="both"/>
        <w:rPr>
          <w:rFonts w:ascii="Times New Roman" w:hAnsi="Times New Roman" w:cs="Times New Roman"/>
          <w:bCs/>
          <w:sz w:val="24"/>
          <w:szCs w:val="24"/>
        </w:rPr>
      </w:pPr>
      <w:proofErr w:type="spellStart"/>
      <w:r>
        <w:rPr>
          <w:rFonts w:ascii="Times New Roman" w:hAnsi="Times New Roman" w:cs="Times New Roman"/>
          <w:bCs/>
          <w:sz w:val="24"/>
          <w:szCs w:val="24"/>
        </w:rPr>
        <w:t>з</w:t>
      </w:r>
      <w:proofErr w:type="spellEnd"/>
      <w:r>
        <w:rPr>
          <w:rFonts w:ascii="Times New Roman" w:hAnsi="Times New Roman" w:cs="Times New Roman"/>
          <w:bCs/>
          <w:sz w:val="24"/>
          <w:szCs w:val="24"/>
        </w:rPr>
        <w:t>) мероприятие «</w:t>
      </w:r>
      <w:proofErr w:type="spellStart"/>
      <w:r w:rsidRPr="00D8135F">
        <w:rPr>
          <w:rFonts w:ascii="Times New Roman" w:hAnsi="Times New Roman" w:cs="Times New Roman"/>
          <w:bCs/>
          <w:sz w:val="24"/>
          <w:szCs w:val="24"/>
        </w:rPr>
        <w:t>Софинансирование</w:t>
      </w:r>
      <w:proofErr w:type="spellEnd"/>
      <w:r w:rsidRPr="00D8135F">
        <w:rPr>
          <w:rFonts w:ascii="Times New Roman" w:hAnsi="Times New Roman" w:cs="Times New Roman"/>
          <w:bCs/>
          <w:sz w:val="24"/>
          <w:szCs w:val="24"/>
        </w:rPr>
        <w:t xml:space="preserve"> государственной поддержки лучших муниципальных учреждений культуры, находящихся на территориях сельских поселений Тверской области</w:t>
      </w:r>
      <w:r>
        <w:rPr>
          <w:rFonts w:ascii="Times New Roman" w:hAnsi="Times New Roman" w:cs="Times New Roman"/>
          <w:bCs/>
          <w:sz w:val="24"/>
          <w:szCs w:val="24"/>
        </w:rPr>
        <w:t>»;</w:t>
      </w:r>
    </w:p>
    <w:p w:rsidR="00D8135F" w:rsidRPr="00D8135F" w:rsidRDefault="00D8135F" w:rsidP="00D8135F">
      <w:pPr>
        <w:spacing w:after="0"/>
        <w:jc w:val="both"/>
        <w:rPr>
          <w:rFonts w:ascii="Times New Roman" w:hAnsi="Times New Roman" w:cs="Times New Roman"/>
          <w:bCs/>
          <w:sz w:val="24"/>
          <w:szCs w:val="24"/>
        </w:rPr>
      </w:pPr>
      <w:r>
        <w:rPr>
          <w:rFonts w:ascii="Times New Roman" w:hAnsi="Times New Roman" w:cs="Times New Roman"/>
          <w:bCs/>
          <w:sz w:val="24"/>
          <w:szCs w:val="24"/>
        </w:rPr>
        <w:t>и) мероприятие «</w:t>
      </w:r>
      <w:proofErr w:type="spellStart"/>
      <w:r w:rsidRPr="00D8135F">
        <w:rPr>
          <w:rFonts w:ascii="Times New Roman" w:hAnsi="Times New Roman" w:cs="Times New Roman"/>
          <w:bCs/>
          <w:sz w:val="24"/>
          <w:szCs w:val="24"/>
        </w:rPr>
        <w:t>Софинансирование</w:t>
      </w:r>
      <w:proofErr w:type="spellEnd"/>
      <w:r w:rsidRPr="00D8135F">
        <w:rPr>
          <w:rFonts w:ascii="Times New Roman" w:hAnsi="Times New Roman" w:cs="Times New Roman"/>
          <w:bCs/>
          <w:sz w:val="24"/>
          <w:szCs w:val="24"/>
        </w:rPr>
        <w:t xml:space="preserve"> повышения заработной платы работникам муниципальных учреждений культуры Тверской области</w:t>
      </w:r>
      <w:r>
        <w:rPr>
          <w:rFonts w:ascii="Times New Roman" w:hAnsi="Times New Roman" w:cs="Times New Roman"/>
          <w:bCs/>
          <w:sz w:val="24"/>
          <w:szCs w:val="24"/>
        </w:rPr>
        <w:t>».</w:t>
      </w:r>
    </w:p>
    <w:p w:rsidR="00390C5C" w:rsidRPr="00CA3018" w:rsidRDefault="00390C5C" w:rsidP="00D8135F">
      <w:pPr>
        <w:spacing w:after="0"/>
        <w:ind w:firstLine="708"/>
        <w:jc w:val="both"/>
        <w:rPr>
          <w:rFonts w:ascii="Times New Roman" w:hAnsi="Times New Roman" w:cs="Times New Roman"/>
          <w:b/>
          <w:bCs/>
          <w:sz w:val="24"/>
          <w:szCs w:val="24"/>
        </w:rPr>
      </w:pPr>
      <w:r w:rsidRPr="00390C5C">
        <w:rPr>
          <w:rFonts w:ascii="Times New Roman" w:hAnsi="Times New Roman" w:cs="Times New Roman"/>
          <w:b/>
          <w:bCs/>
          <w:sz w:val="24"/>
          <w:szCs w:val="24"/>
        </w:rPr>
        <w:t xml:space="preserve">«Решение задачи 2 </w:t>
      </w:r>
      <w:r w:rsidR="00CA3018">
        <w:rPr>
          <w:rFonts w:ascii="Times New Roman" w:hAnsi="Times New Roman" w:cs="Times New Roman"/>
          <w:b/>
          <w:bCs/>
          <w:sz w:val="24"/>
          <w:szCs w:val="24"/>
        </w:rPr>
        <w:t>«</w:t>
      </w:r>
      <w:r w:rsidR="00CA3018" w:rsidRPr="009A66FB">
        <w:rPr>
          <w:rFonts w:ascii="Times New Roman" w:eastAsia="Times New Roman" w:hAnsi="Times New Roman" w:cs="Times New Roman"/>
          <w:b/>
          <w:bCs/>
          <w:sz w:val="24"/>
          <w:szCs w:val="24"/>
        </w:rPr>
        <w:t>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w:t>
      </w:r>
      <w:r w:rsidR="00CA3018">
        <w:rPr>
          <w:rFonts w:ascii="Times New Roman" w:hAnsi="Times New Roman" w:cs="Times New Roman"/>
          <w:b/>
          <w:bCs/>
          <w:sz w:val="24"/>
          <w:szCs w:val="24"/>
        </w:rPr>
        <w:t>»</w:t>
      </w:r>
      <w:r w:rsidRPr="00FB59DA">
        <w:rPr>
          <w:rFonts w:ascii="Times New Roman" w:hAnsi="Times New Roman" w:cs="Times New Roman"/>
          <w:bCs/>
          <w:sz w:val="24"/>
          <w:szCs w:val="24"/>
        </w:rPr>
        <w:t>осуществляется посредством выполнения следующих мероприятий подпрограммы 1:</w:t>
      </w:r>
    </w:p>
    <w:p w:rsidR="00CA3018" w:rsidRDefault="00CA3018" w:rsidP="00CA3018">
      <w:pPr>
        <w:spacing w:after="0"/>
        <w:jc w:val="both"/>
        <w:rPr>
          <w:rFonts w:ascii="Times New Roman" w:eastAsia="Times New Roman" w:hAnsi="Times New Roman" w:cs="Times New Roman"/>
        </w:rPr>
      </w:pPr>
      <w:r>
        <w:rPr>
          <w:rFonts w:ascii="Times New Roman" w:eastAsia="Times New Roman" w:hAnsi="Times New Roman" w:cs="Times New Roman"/>
        </w:rPr>
        <w:t>а) м</w:t>
      </w:r>
      <w:r w:rsidRPr="00CA3018">
        <w:rPr>
          <w:rFonts w:ascii="Times New Roman" w:hAnsi="Times New Roman" w:cs="Times New Roman"/>
          <w:bCs/>
          <w:sz w:val="24"/>
          <w:szCs w:val="24"/>
        </w:rPr>
        <w:t xml:space="preserve">ероприятие </w:t>
      </w:r>
      <w:r>
        <w:rPr>
          <w:rFonts w:ascii="Times New Roman" w:eastAsia="Times New Roman" w:hAnsi="Times New Roman" w:cs="Times New Roman"/>
        </w:rPr>
        <w:t>«</w:t>
      </w:r>
      <w:r w:rsidRPr="00231EBA">
        <w:rPr>
          <w:rFonts w:ascii="Times New Roman" w:eastAsia="Times New Roman" w:hAnsi="Times New Roman" w:cs="Times New Roman"/>
        </w:rPr>
        <w:t>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w:t>
      </w:r>
      <w:r>
        <w:rPr>
          <w:rFonts w:ascii="Times New Roman" w:eastAsia="Times New Roman" w:hAnsi="Times New Roman" w:cs="Times New Roman"/>
        </w:rPr>
        <w:t>»</w:t>
      </w:r>
    </w:p>
    <w:p w:rsidR="00967733" w:rsidRDefault="00967733" w:rsidP="00CA3018">
      <w:pPr>
        <w:spacing w:after="0"/>
        <w:jc w:val="both"/>
        <w:rPr>
          <w:rFonts w:ascii="Times New Roman" w:eastAsia="Times New Roman" w:hAnsi="Times New Roman" w:cs="Times New Roman"/>
        </w:rPr>
      </w:pPr>
      <w:r>
        <w:rPr>
          <w:rFonts w:ascii="Times New Roman" w:eastAsia="Times New Roman" w:hAnsi="Times New Roman" w:cs="Times New Roman"/>
        </w:rPr>
        <w:t>б)</w:t>
      </w:r>
      <w:r w:rsidRPr="00967733">
        <w:rPr>
          <w:rFonts w:ascii="Times New Roman" w:eastAsia="Times New Roman" w:hAnsi="Times New Roman" w:cs="Times New Roman"/>
        </w:rPr>
        <w:t>административное мероприятие «Организация взаимодействия сельских филиалов библиотеки в целях повышения качества библиотечного обслуживания и роста охвата  сельского населения услугами библиотек</w:t>
      </w:r>
      <w:r>
        <w:rPr>
          <w:rFonts w:ascii="Times New Roman" w:eastAsia="Times New Roman" w:hAnsi="Times New Roman" w:cs="Times New Roman"/>
        </w:rPr>
        <w:t>».</w:t>
      </w:r>
    </w:p>
    <w:p w:rsidR="00CA3018" w:rsidRDefault="000417AC" w:rsidP="00CA3018">
      <w:pPr>
        <w:spacing w:after="0"/>
        <w:jc w:val="both"/>
        <w:rPr>
          <w:rFonts w:ascii="Times New Roman" w:hAnsi="Times New Roman" w:cs="Times New Roman"/>
          <w:bCs/>
          <w:sz w:val="24"/>
          <w:szCs w:val="24"/>
        </w:rPr>
      </w:pPr>
      <w:r w:rsidRPr="0073302D">
        <w:rPr>
          <w:rFonts w:ascii="Times New Roman" w:hAnsi="Times New Roman" w:cs="Times New Roman"/>
          <w:b/>
          <w:bCs/>
          <w:sz w:val="24"/>
          <w:szCs w:val="24"/>
        </w:rPr>
        <w:t xml:space="preserve">Решение задачи </w:t>
      </w:r>
      <w:r>
        <w:rPr>
          <w:rFonts w:ascii="Times New Roman" w:eastAsia="Times New Roman" w:hAnsi="Times New Roman" w:cs="Times New Roman"/>
          <w:b/>
          <w:bCs/>
          <w:sz w:val="24"/>
          <w:szCs w:val="24"/>
        </w:rPr>
        <w:t>3«</w:t>
      </w:r>
      <w:r w:rsidR="00CA3018" w:rsidRPr="009A66FB">
        <w:rPr>
          <w:rFonts w:ascii="Times New Roman" w:eastAsia="Times New Roman" w:hAnsi="Times New Roman" w:cs="Times New Roman"/>
          <w:b/>
          <w:bCs/>
          <w:sz w:val="24"/>
          <w:szCs w:val="24"/>
        </w:rPr>
        <w:t>Комплектование книжных фондов библиотек муниципальных образований</w:t>
      </w:r>
      <w:r>
        <w:rPr>
          <w:rFonts w:ascii="Times New Roman" w:eastAsia="Times New Roman" w:hAnsi="Times New Roman" w:cs="Times New Roman"/>
          <w:b/>
          <w:bCs/>
          <w:sz w:val="24"/>
          <w:szCs w:val="24"/>
        </w:rPr>
        <w:t>»</w:t>
      </w:r>
      <w:r w:rsidR="00231EBA" w:rsidRPr="00FB59DA">
        <w:rPr>
          <w:rFonts w:ascii="Times New Roman" w:hAnsi="Times New Roman" w:cs="Times New Roman"/>
          <w:bCs/>
          <w:sz w:val="24"/>
          <w:szCs w:val="24"/>
        </w:rPr>
        <w:t>осуществляется посредством выполнения следующих мероприятий подпрограммы 1:</w:t>
      </w:r>
    </w:p>
    <w:p w:rsidR="00CA3018" w:rsidRDefault="00CA3018" w:rsidP="00CA3018">
      <w:pPr>
        <w:spacing w:after="0"/>
        <w:jc w:val="both"/>
        <w:rPr>
          <w:rFonts w:ascii="Times New Roman" w:hAnsi="Times New Roman" w:cs="Times New Roman"/>
          <w:bCs/>
          <w:sz w:val="24"/>
          <w:szCs w:val="24"/>
        </w:rPr>
      </w:pPr>
      <w:r>
        <w:rPr>
          <w:rFonts w:ascii="Times New Roman" w:eastAsia="Times New Roman" w:hAnsi="Times New Roman" w:cs="Times New Roman"/>
        </w:rPr>
        <w:t>а) мероприятие «</w:t>
      </w:r>
      <w:r w:rsidR="009148BD" w:rsidRPr="009148BD">
        <w:rPr>
          <w:rFonts w:ascii="Times New Roman" w:eastAsia="Times New Roman" w:hAnsi="Times New Roman" w:cs="Times New Roman"/>
        </w:rPr>
        <w:t>Иные межбюджетные трансферты на комплектование книжных фондов библиотек муниципальных образований и государственных библиотек городов Москвы и</w:t>
      </w:r>
      <w:proofErr w:type="gramStart"/>
      <w:r w:rsidR="009148BD" w:rsidRPr="009148BD">
        <w:rPr>
          <w:rFonts w:ascii="Times New Roman" w:eastAsia="Times New Roman" w:hAnsi="Times New Roman" w:cs="Times New Roman"/>
        </w:rPr>
        <w:t xml:space="preserve"> С</w:t>
      </w:r>
      <w:proofErr w:type="gramEnd"/>
      <w:r w:rsidR="009148BD" w:rsidRPr="009148BD">
        <w:rPr>
          <w:rFonts w:ascii="Times New Roman" w:eastAsia="Times New Roman" w:hAnsi="Times New Roman" w:cs="Times New Roman"/>
        </w:rPr>
        <w:t>анкт Петербурга</w:t>
      </w:r>
      <w:r>
        <w:rPr>
          <w:rFonts w:ascii="Times New Roman" w:eastAsia="Times New Roman" w:hAnsi="Times New Roman" w:cs="Times New Roman"/>
        </w:rPr>
        <w:t>»;</w:t>
      </w:r>
    </w:p>
    <w:p w:rsidR="00B87CF3" w:rsidRPr="00B87CF3" w:rsidRDefault="00CA3018" w:rsidP="00B87CF3">
      <w:pPr>
        <w:spacing w:after="0"/>
        <w:jc w:val="both"/>
        <w:rPr>
          <w:rFonts w:ascii="Times New Roman" w:hAnsi="Times New Roman" w:cs="Times New Roman"/>
          <w:bCs/>
          <w:sz w:val="24"/>
          <w:szCs w:val="24"/>
        </w:rPr>
      </w:pPr>
      <w:r w:rsidRPr="00FB59DA">
        <w:rPr>
          <w:rFonts w:ascii="Times New Roman" w:hAnsi="Times New Roman" w:cs="Times New Roman"/>
          <w:bCs/>
          <w:sz w:val="24"/>
          <w:szCs w:val="24"/>
        </w:rPr>
        <w:t xml:space="preserve">б) </w:t>
      </w:r>
      <w:r>
        <w:rPr>
          <w:rFonts w:ascii="Times New Roman" w:hAnsi="Times New Roman" w:cs="Times New Roman"/>
          <w:bCs/>
          <w:sz w:val="24"/>
          <w:szCs w:val="24"/>
        </w:rPr>
        <w:t xml:space="preserve">мероприятие </w:t>
      </w:r>
      <w:r w:rsidR="00B87CF3">
        <w:rPr>
          <w:rFonts w:ascii="Times New Roman" w:hAnsi="Times New Roman" w:cs="Times New Roman"/>
          <w:bCs/>
          <w:sz w:val="24"/>
          <w:szCs w:val="24"/>
        </w:rPr>
        <w:t>«</w:t>
      </w:r>
      <w:r w:rsidR="00B87CF3" w:rsidRPr="00B87CF3">
        <w:rPr>
          <w:rFonts w:ascii="Times New Roman" w:hAnsi="Times New Roman" w:cs="Times New Roman"/>
          <w:bCs/>
          <w:sz w:val="24"/>
          <w:szCs w:val="24"/>
        </w:rPr>
        <w:t>Субсидии на поддержку отрасли культура(в части комп</w:t>
      </w:r>
      <w:r w:rsidR="00B87CF3">
        <w:rPr>
          <w:rFonts w:ascii="Times New Roman" w:hAnsi="Times New Roman" w:cs="Times New Roman"/>
          <w:bCs/>
          <w:sz w:val="24"/>
          <w:szCs w:val="24"/>
        </w:rPr>
        <w:t>лектования книжных фондов</w:t>
      </w:r>
      <w:r w:rsidR="00B87CF3" w:rsidRPr="00B87CF3">
        <w:rPr>
          <w:rFonts w:ascii="Times New Roman" w:hAnsi="Times New Roman" w:cs="Times New Roman"/>
          <w:bCs/>
          <w:sz w:val="24"/>
          <w:szCs w:val="24"/>
        </w:rPr>
        <w:t xml:space="preserve"> муниципальных общедоступных библиотек   Тверской области)</w:t>
      </w:r>
      <w:r w:rsidR="008E7EDE">
        <w:rPr>
          <w:rFonts w:ascii="Times New Roman" w:hAnsi="Times New Roman" w:cs="Times New Roman"/>
          <w:bCs/>
          <w:sz w:val="24"/>
          <w:szCs w:val="24"/>
        </w:rPr>
        <w:t>»;</w:t>
      </w:r>
    </w:p>
    <w:p w:rsidR="00B87CF3" w:rsidRPr="00B87CF3" w:rsidRDefault="008E7EDE" w:rsidP="00B87C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м</w:t>
      </w:r>
      <w:r w:rsidR="00B87CF3" w:rsidRPr="00B87CF3">
        <w:rPr>
          <w:rFonts w:ascii="Times New Roman" w:hAnsi="Times New Roman" w:cs="Times New Roman"/>
          <w:bCs/>
          <w:sz w:val="24"/>
          <w:szCs w:val="24"/>
        </w:rPr>
        <w:t xml:space="preserve">ероприятие   </w:t>
      </w:r>
      <w:r>
        <w:rPr>
          <w:rFonts w:ascii="Times New Roman" w:hAnsi="Times New Roman" w:cs="Times New Roman"/>
          <w:bCs/>
          <w:sz w:val="24"/>
          <w:szCs w:val="24"/>
        </w:rPr>
        <w:t>«</w:t>
      </w:r>
      <w:r w:rsidR="00B87CF3" w:rsidRPr="00B87CF3">
        <w:rPr>
          <w:rFonts w:ascii="Times New Roman" w:hAnsi="Times New Roman" w:cs="Times New Roman"/>
          <w:bCs/>
          <w:sz w:val="24"/>
          <w:szCs w:val="24"/>
        </w:rPr>
        <w:t>Подписка на периодические издания</w:t>
      </w:r>
      <w:r>
        <w:rPr>
          <w:rFonts w:ascii="Times New Roman" w:hAnsi="Times New Roman" w:cs="Times New Roman"/>
          <w:bCs/>
          <w:sz w:val="24"/>
          <w:szCs w:val="24"/>
        </w:rPr>
        <w:t>»;</w:t>
      </w:r>
    </w:p>
    <w:p w:rsidR="00B87CF3" w:rsidRPr="00B87CF3" w:rsidRDefault="008E7EDE" w:rsidP="00B87C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 м</w:t>
      </w:r>
      <w:r w:rsidR="00B87CF3" w:rsidRPr="00B87CF3">
        <w:rPr>
          <w:rFonts w:ascii="Times New Roman" w:hAnsi="Times New Roman" w:cs="Times New Roman"/>
          <w:bCs/>
          <w:sz w:val="24"/>
          <w:szCs w:val="24"/>
        </w:rPr>
        <w:t>ер</w:t>
      </w:r>
      <w:r>
        <w:rPr>
          <w:rFonts w:ascii="Times New Roman" w:hAnsi="Times New Roman" w:cs="Times New Roman"/>
          <w:bCs/>
          <w:sz w:val="24"/>
          <w:szCs w:val="24"/>
        </w:rPr>
        <w:t>оприятие «</w:t>
      </w:r>
      <w:proofErr w:type="spellStart"/>
      <w:r w:rsidR="00B87CF3" w:rsidRPr="00B87CF3">
        <w:rPr>
          <w:rFonts w:ascii="Times New Roman" w:hAnsi="Times New Roman" w:cs="Times New Roman"/>
          <w:bCs/>
          <w:sz w:val="24"/>
          <w:szCs w:val="24"/>
        </w:rPr>
        <w:t>Софинансирование</w:t>
      </w:r>
      <w:proofErr w:type="spellEnd"/>
      <w:r w:rsidR="00B87CF3" w:rsidRPr="00B87CF3">
        <w:rPr>
          <w:rFonts w:ascii="Times New Roman" w:hAnsi="Times New Roman" w:cs="Times New Roman"/>
          <w:bCs/>
          <w:sz w:val="24"/>
          <w:szCs w:val="24"/>
        </w:rPr>
        <w:t xml:space="preserve"> на проведение мероприятий по  комплектованию библиотечных фондов муниципальных общедоступных библиотек   Тверской области</w:t>
      </w:r>
      <w:r>
        <w:rPr>
          <w:rFonts w:ascii="Times New Roman" w:hAnsi="Times New Roman" w:cs="Times New Roman"/>
          <w:bCs/>
          <w:sz w:val="24"/>
          <w:szCs w:val="24"/>
        </w:rPr>
        <w:t>».</w:t>
      </w:r>
    </w:p>
    <w:p w:rsidR="00231EBA" w:rsidRPr="000B0BC0" w:rsidRDefault="000417AC" w:rsidP="00B87CF3">
      <w:pPr>
        <w:spacing w:after="0" w:line="240" w:lineRule="auto"/>
        <w:jc w:val="both"/>
        <w:rPr>
          <w:rFonts w:ascii="Times New Roman" w:eastAsia="Times New Roman" w:hAnsi="Times New Roman" w:cs="Times New Roman"/>
          <w:b/>
          <w:bCs/>
          <w:sz w:val="24"/>
          <w:szCs w:val="24"/>
        </w:rPr>
      </w:pPr>
      <w:r w:rsidRPr="0073302D">
        <w:rPr>
          <w:rFonts w:ascii="Times New Roman" w:hAnsi="Times New Roman" w:cs="Times New Roman"/>
          <w:b/>
          <w:bCs/>
          <w:sz w:val="24"/>
          <w:szCs w:val="24"/>
        </w:rPr>
        <w:t xml:space="preserve">Решение задачи </w:t>
      </w:r>
      <w:r>
        <w:rPr>
          <w:rFonts w:ascii="Times New Roman" w:eastAsia="Times New Roman" w:hAnsi="Times New Roman" w:cs="Times New Roman"/>
          <w:b/>
          <w:bCs/>
          <w:sz w:val="24"/>
          <w:szCs w:val="24"/>
        </w:rPr>
        <w:t>4 «</w:t>
      </w:r>
      <w:r w:rsidR="000B0BC0">
        <w:rPr>
          <w:rFonts w:ascii="Times New Roman" w:eastAsia="Times New Roman" w:hAnsi="Times New Roman" w:cs="Times New Roman"/>
          <w:b/>
          <w:bCs/>
          <w:sz w:val="24"/>
          <w:szCs w:val="24"/>
        </w:rPr>
        <w:t>П</w:t>
      </w:r>
      <w:r w:rsidR="000B0BC0" w:rsidRPr="0073302D">
        <w:rPr>
          <w:rFonts w:ascii="Times New Roman" w:eastAsia="Times New Roman" w:hAnsi="Times New Roman" w:cs="Times New Roman"/>
          <w:b/>
          <w:bCs/>
          <w:sz w:val="24"/>
          <w:szCs w:val="24"/>
        </w:rPr>
        <w:t>роведение проти</w:t>
      </w:r>
      <w:r w:rsidR="000B0BC0">
        <w:rPr>
          <w:rFonts w:ascii="Times New Roman" w:eastAsia="Times New Roman" w:hAnsi="Times New Roman" w:cs="Times New Roman"/>
          <w:b/>
          <w:bCs/>
          <w:sz w:val="24"/>
          <w:szCs w:val="24"/>
        </w:rPr>
        <w:t xml:space="preserve">вопожарных мероприятий и ремонт зданий и помещений муниципальных </w:t>
      </w:r>
      <w:r w:rsidR="000B0BC0" w:rsidRPr="0073302D">
        <w:rPr>
          <w:rFonts w:ascii="Times New Roman" w:eastAsia="Times New Roman" w:hAnsi="Times New Roman" w:cs="Times New Roman"/>
          <w:b/>
          <w:bCs/>
          <w:sz w:val="24"/>
          <w:szCs w:val="24"/>
        </w:rPr>
        <w:t>учреждений культуры</w:t>
      </w:r>
      <w:r>
        <w:rPr>
          <w:rFonts w:ascii="Times New Roman" w:eastAsia="Times New Roman" w:hAnsi="Times New Roman" w:cs="Times New Roman"/>
          <w:b/>
          <w:bCs/>
          <w:sz w:val="24"/>
          <w:szCs w:val="24"/>
        </w:rPr>
        <w:t>»</w:t>
      </w:r>
      <w:r w:rsidR="00231EBA" w:rsidRPr="00FB59DA">
        <w:rPr>
          <w:rFonts w:ascii="Times New Roman" w:hAnsi="Times New Roman" w:cs="Times New Roman"/>
          <w:bCs/>
          <w:sz w:val="24"/>
          <w:szCs w:val="24"/>
        </w:rPr>
        <w:t>осуществляется посредством выполнения следующих мероприятий подпрограммы 1:</w:t>
      </w:r>
    </w:p>
    <w:p w:rsidR="00231EBA" w:rsidRDefault="00231EBA" w:rsidP="005E2D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а) мероприятие</w:t>
      </w:r>
      <w:r w:rsidR="000B0BC0">
        <w:rPr>
          <w:rFonts w:ascii="Times New Roman" w:eastAsia="Times New Roman" w:hAnsi="Times New Roman" w:cs="Times New Roman"/>
          <w:sz w:val="24"/>
          <w:szCs w:val="24"/>
        </w:rPr>
        <w:t xml:space="preserve"> «</w:t>
      </w:r>
      <w:r w:rsidR="000B0BC0" w:rsidRPr="009A66FB">
        <w:rPr>
          <w:rFonts w:ascii="Times New Roman" w:eastAsia="Times New Roman" w:hAnsi="Times New Roman" w:cs="Times New Roman"/>
          <w:sz w:val="24"/>
          <w:szCs w:val="24"/>
        </w:rPr>
        <w:t>Капитальный и текущий ремонт зданий</w:t>
      </w:r>
      <w:r w:rsidR="000B0BC0">
        <w:rPr>
          <w:rFonts w:ascii="Times New Roman" w:eastAsia="Times New Roman" w:hAnsi="Times New Roman" w:cs="Times New Roman"/>
          <w:sz w:val="24"/>
          <w:szCs w:val="24"/>
        </w:rPr>
        <w:t>»;</w:t>
      </w:r>
    </w:p>
    <w:p w:rsidR="000B0BC0" w:rsidRDefault="000B0BC0" w:rsidP="005A730C">
      <w:pPr>
        <w:shd w:val="clear" w:color="auto" w:fill="FFFFFF"/>
        <w:spacing w:after="0"/>
        <w:jc w:val="both"/>
        <w:rPr>
          <w:rFonts w:ascii="Times New Roman" w:hAnsi="Times New Roman" w:cs="Times New Roman"/>
          <w:bCs/>
          <w:sz w:val="24"/>
          <w:szCs w:val="24"/>
        </w:rPr>
      </w:pPr>
      <w:r w:rsidRPr="00FB59DA">
        <w:rPr>
          <w:rFonts w:ascii="Times New Roman" w:hAnsi="Times New Roman" w:cs="Times New Roman"/>
          <w:bCs/>
          <w:sz w:val="24"/>
          <w:szCs w:val="24"/>
        </w:rPr>
        <w:t xml:space="preserve">б) </w:t>
      </w:r>
      <w:r>
        <w:rPr>
          <w:rFonts w:ascii="Times New Roman" w:hAnsi="Times New Roman" w:cs="Times New Roman"/>
          <w:bCs/>
          <w:sz w:val="24"/>
          <w:szCs w:val="24"/>
        </w:rPr>
        <w:t>мероприятие «</w:t>
      </w:r>
      <w:r w:rsidRPr="009A66FB">
        <w:rPr>
          <w:rFonts w:ascii="Times New Roman" w:eastAsia="Times New Roman" w:hAnsi="Times New Roman" w:cs="Times New Roman"/>
          <w:sz w:val="24"/>
          <w:szCs w:val="24"/>
        </w:rPr>
        <w:t>Субсидии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r>
        <w:rPr>
          <w:rFonts w:ascii="Times New Roman" w:eastAsia="Times New Roman" w:hAnsi="Times New Roman" w:cs="Times New Roman"/>
          <w:sz w:val="24"/>
          <w:szCs w:val="24"/>
        </w:rPr>
        <w:t>»</w:t>
      </w:r>
      <w:r w:rsidRPr="009A66FB">
        <w:rPr>
          <w:rFonts w:ascii="Times New Roman" w:eastAsia="Times New Roman" w:hAnsi="Times New Roman" w:cs="Times New Roman"/>
          <w:sz w:val="24"/>
          <w:szCs w:val="24"/>
        </w:rPr>
        <w:t>.</w:t>
      </w:r>
    </w:p>
    <w:p w:rsidR="008E7EDE" w:rsidRPr="000B0BC0" w:rsidRDefault="008E7EDE" w:rsidP="008E7EDE">
      <w:pPr>
        <w:spacing w:after="0" w:line="240" w:lineRule="auto"/>
        <w:jc w:val="both"/>
        <w:rPr>
          <w:rFonts w:ascii="Times New Roman" w:eastAsia="Times New Roman" w:hAnsi="Times New Roman" w:cs="Times New Roman"/>
          <w:b/>
          <w:bCs/>
          <w:sz w:val="24"/>
          <w:szCs w:val="24"/>
        </w:rPr>
      </w:pPr>
      <w:r w:rsidRPr="0073302D">
        <w:rPr>
          <w:rFonts w:ascii="Times New Roman" w:hAnsi="Times New Roman" w:cs="Times New Roman"/>
          <w:b/>
          <w:bCs/>
          <w:sz w:val="24"/>
          <w:szCs w:val="24"/>
        </w:rPr>
        <w:lastRenderedPageBreak/>
        <w:t xml:space="preserve">Решение задачи </w:t>
      </w:r>
      <w:r>
        <w:rPr>
          <w:rFonts w:ascii="Times New Roman" w:eastAsia="Times New Roman" w:hAnsi="Times New Roman" w:cs="Times New Roman"/>
          <w:b/>
          <w:bCs/>
          <w:sz w:val="24"/>
          <w:szCs w:val="24"/>
        </w:rPr>
        <w:t>5 «</w:t>
      </w:r>
      <w:r w:rsidRPr="00EA53C1">
        <w:rPr>
          <w:rFonts w:ascii="Times New Roman" w:eastAsia="Times New Roman" w:hAnsi="Times New Roman" w:cs="Times New Roman"/>
          <w:b/>
          <w:bCs/>
          <w:sz w:val="24"/>
          <w:szCs w:val="24"/>
        </w:rPr>
        <w:t>Предоставление субсидий из бюджета Тверск</w:t>
      </w:r>
      <w:r>
        <w:rPr>
          <w:rFonts w:ascii="Times New Roman" w:eastAsia="Times New Roman" w:hAnsi="Times New Roman" w:cs="Times New Roman"/>
          <w:b/>
          <w:bCs/>
          <w:sz w:val="24"/>
          <w:szCs w:val="24"/>
        </w:rPr>
        <w:t xml:space="preserve">ой области по отрасли «Культура» </w:t>
      </w:r>
      <w:r w:rsidRPr="00FB59DA">
        <w:rPr>
          <w:rFonts w:ascii="Times New Roman" w:hAnsi="Times New Roman" w:cs="Times New Roman"/>
          <w:bCs/>
          <w:sz w:val="24"/>
          <w:szCs w:val="24"/>
        </w:rPr>
        <w:t>осуществляется посредством выполнения следующих мероприятий подпрограммы 1:</w:t>
      </w:r>
    </w:p>
    <w:p w:rsidR="008E7EDE" w:rsidRPr="008E7EDE" w:rsidRDefault="008E7EDE" w:rsidP="008E7EDE">
      <w:pPr>
        <w:shd w:val="clear" w:color="auto" w:fill="FFFFFF"/>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а) мероприятие «</w:t>
      </w:r>
      <w:r w:rsidRPr="008E7EDE">
        <w:rPr>
          <w:rFonts w:ascii="Times New Roman" w:hAnsi="Times New Roman" w:cs="Times New Roman"/>
          <w:bCs/>
          <w:sz w:val="24"/>
          <w:szCs w:val="24"/>
        </w:rPr>
        <w:t xml:space="preserve">Субсидии </w:t>
      </w:r>
      <w:r>
        <w:rPr>
          <w:rFonts w:ascii="Times New Roman" w:hAnsi="Times New Roman" w:cs="Times New Roman"/>
          <w:bCs/>
          <w:sz w:val="24"/>
          <w:szCs w:val="24"/>
        </w:rPr>
        <w:t>на поддержку отрасли культуры (</w:t>
      </w:r>
      <w:r w:rsidRPr="008E7EDE">
        <w:rPr>
          <w:rFonts w:ascii="Times New Roman" w:hAnsi="Times New Roman" w:cs="Times New Roman"/>
          <w:bCs/>
          <w:sz w:val="24"/>
          <w:szCs w:val="24"/>
        </w:rPr>
        <w:t>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w:t>
      </w:r>
      <w:r>
        <w:rPr>
          <w:rFonts w:ascii="Times New Roman" w:hAnsi="Times New Roman" w:cs="Times New Roman"/>
          <w:bCs/>
          <w:sz w:val="24"/>
          <w:szCs w:val="24"/>
        </w:rPr>
        <w:t>»;</w:t>
      </w:r>
    </w:p>
    <w:p w:rsidR="008E7EDE" w:rsidRPr="008E7EDE" w:rsidRDefault="008E7EDE" w:rsidP="008E7EDE">
      <w:pPr>
        <w:shd w:val="clear" w:color="auto" w:fill="FFFFFF"/>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б) мероприятие «</w:t>
      </w:r>
      <w:r w:rsidRPr="008E7EDE">
        <w:rPr>
          <w:rFonts w:ascii="Times New Roman" w:hAnsi="Times New Roman" w:cs="Times New Roman"/>
          <w:bCs/>
          <w:sz w:val="24"/>
          <w:szCs w:val="24"/>
        </w:rPr>
        <w:t xml:space="preserve">Субсидии </w:t>
      </w:r>
      <w:r>
        <w:rPr>
          <w:rFonts w:ascii="Times New Roman" w:hAnsi="Times New Roman" w:cs="Times New Roman"/>
          <w:bCs/>
          <w:sz w:val="24"/>
          <w:szCs w:val="24"/>
        </w:rPr>
        <w:t>на поддержку отрасли культуры (</w:t>
      </w:r>
      <w:r w:rsidRPr="008E7EDE">
        <w:rPr>
          <w:rFonts w:ascii="Times New Roman" w:hAnsi="Times New Roman" w:cs="Times New Roman"/>
          <w:bCs/>
          <w:sz w:val="24"/>
          <w:szCs w:val="24"/>
        </w:rPr>
        <w:t>в части оказания государственной поддержки  муниципальным учреждениям культуры, находящимся на территории сельских поселений Тверской области)</w:t>
      </w:r>
      <w:r>
        <w:rPr>
          <w:rFonts w:ascii="Times New Roman" w:hAnsi="Times New Roman" w:cs="Times New Roman"/>
          <w:bCs/>
          <w:sz w:val="24"/>
          <w:szCs w:val="24"/>
        </w:rPr>
        <w:t>»;</w:t>
      </w:r>
    </w:p>
    <w:p w:rsidR="008E7EDE" w:rsidRDefault="008E7EDE" w:rsidP="008E7EDE">
      <w:pPr>
        <w:shd w:val="clear" w:color="auto" w:fill="FFFFFF"/>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в) мероприятие «</w:t>
      </w:r>
      <w:r w:rsidRPr="008E7EDE">
        <w:rPr>
          <w:rFonts w:ascii="Times New Roman" w:hAnsi="Times New Roman" w:cs="Times New Roman"/>
          <w:bCs/>
          <w:sz w:val="24"/>
          <w:szCs w:val="24"/>
        </w:rPr>
        <w:t>Субсидии на повышение заработной платы работникам муниципальных учреждений культуры Тверской области</w:t>
      </w:r>
      <w:r>
        <w:rPr>
          <w:rFonts w:ascii="Times New Roman" w:hAnsi="Times New Roman" w:cs="Times New Roman"/>
          <w:bCs/>
          <w:sz w:val="24"/>
          <w:szCs w:val="24"/>
        </w:rPr>
        <w:t>».</w:t>
      </w:r>
    </w:p>
    <w:p w:rsidR="00B5415B" w:rsidRDefault="00B5415B" w:rsidP="008E7EDE">
      <w:pPr>
        <w:shd w:val="clear" w:color="auto" w:fill="FFFFFF"/>
        <w:spacing w:after="0"/>
        <w:ind w:firstLine="708"/>
        <w:jc w:val="both"/>
        <w:rPr>
          <w:rFonts w:ascii="Times New Roman" w:hAnsi="Times New Roman" w:cs="Times New Roman"/>
          <w:bCs/>
          <w:sz w:val="24"/>
          <w:szCs w:val="24"/>
        </w:rPr>
      </w:pPr>
      <w:r w:rsidRPr="00B5415B">
        <w:rPr>
          <w:rFonts w:ascii="Times New Roman" w:hAnsi="Times New Roman" w:cs="Times New Roman"/>
          <w:bCs/>
          <w:sz w:val="24"/>
          <w:szCs w:val="24"/>
        </w:rPr>
        <w:t>Р</w:t>
      </w:r>
      <w:r w:rsidR="00FB59DA">
        <w:rPr>
          <w:rFonts w:ascii="Times New Roman" w:hAnsi="Times New Roman" w:cs="Times New Roman"/>
          <w:bCs/>
          <w:sz w:val="24"/>
          <w:szCs w:val="24"/>
        </w:rPr>
        <w:t xml:space="preserve">еализация мероприятий </w:t>
      </w:r>
      <w:r w:rsidRPr="00B5415B">
        <w:rPr>
          <w:rFonts w:ascii="Times New Roman" w:hAnsi="Times New Roman" w:cs="Times New Roman"/>
          <w:bCs/>
          <w:sz w:val="24"/>
          <w:szCs w:val="24"/>
        </w:rPr>
        <w:t xml:space="preserve">осуществляется в рамках предоставления субсидий из бюджета </w:t>
      </w:r>
      <w:r w:rsidR="00FB59DA">
        <w:rPr>
          <w:rFonts w:ascii="Times New Roman" w:hAnsi="Times New Roman" w:cs="Times New Roman"/>
          <w:bCs/>
          <w:sz w:val="24"/>
          <w:szCs w:val="24"/>
        </w:rPr>
        <w:t xml:space="preserve">Весьегонского района </w:t>
      </w:r>
      <w:r w:rsidRPr="00B5415B">
        <w:rPr>
          <w:rFonts w:ascii="Times New Roman" w:hAnsi="Times New Roman" w:cs="Times New Roman"/>
          <w:bCs/>
          <w:sz w:val="24"/>
          <w:szCs w:val="24"/>
        </w:rPr>
        <w:t xml:space="preserve">Тверской области на выполнение </w:t>
      </w:r>
      <w:r w:rsidR="00FB59DA">
        <w:rPr>
          <w:rFonts w:ascii="Times New Roman" w:hAnsi="Times New Roman" w:cs="Times New Roman"/>
          <w:bCs/>
          <w:sz w:val="24"/>
          <w:szCs w:val="24"/>
        </w:rPr>
        <w:t>муниципального задания муниципальным учреждением</w:t>
      </w:r>
      <w:r w:rsidRPr="00B5415B">
        <w:rPr>
          <w:rFonts w:ascii="Times New Roman" w:hAnsi="Times New Roman" w:cs="Times New Roman"/>
          <w:bCs/>
          <w:sz w:val="24"/>
          <w:szCs w:val="24"/>
        </w:rPr>
        <w:t xml:space="preserve"> культуры </w:t>
      </w:r>
      <w:r w:rsidR="00FB59DA">
        <w:rPr>
          <w:rFonts w:ascii="Times New Roman" w:hAnsi="Times New Roman" w:cs="Times New Roman"/>
          <w:bCs/>
          <w:sz w:val="24"/>
          <w:szCs w:val="24"/>
        </w:rPr>
        <w:t>«Весьегонская межпоселенческая центральная библиотека им. Д.И. Шаховского».</w:t>
      </w:r>
    </w:p>
    <w:p w:rsidR="0075758D" w:rsidRPr="006D1E5D" w:rsidRDefault="0075758D" w:rsidP="0075758D">
      <w:pPr>
        <w:autoSpaceDE w:val="0"/>
        <w:autoSpaceDN w:val="0"/>
        <w:adjustRightInd w:val="0"/>
        <w:ind w:firstLine="708"/>
        <w:jc w:val="both"/>
        <w:rPr>
          <w:rFonts w:ascii="Times New Roman" w:hAnsi="Times New Roman" w:cs="Times New Roman"/>
          <w:bCs/>
          <w:sz w:val="24"/>
          <w:szCs w:val="24"/>
        </w:rPr>
      </w:pPr>
      <w:r w:rsidRPr="006D1E5D">
        <w:rPr>
          <w:rFonts w:ascii="Times New Roman" w:hAnsi="Times New Roman" w:cs="Times New Roman"/>
          <w:bCs/>
          <w:sz w:val="24"/>
          <w:szCs w:val="24"/>
        </w:rPr>
        <w:t>Выполнение кажд</w:t>
      </w:r>
      <w:r>
        <w:rPr>
          <w:rFonts w:ascii="Times New Roman" w:hAnsi="Times New Roman" w:cs="Times New Roman"/>
          <w:bCs/>
          <w:sz w:val="24"/>
          <w:szCs w:val="24"/>
        </w:rPr>
        <w:t>ого мероприятия подпрограммы 1</w:t>
      </w:r>
      <w:r w:rsidRPr="006D1E5D">
        <w:rPr>
          <w:rFonts w:ascii="Times New Roman" w:hAnsi="Times New Roman" w:cs="Times New Roman"/>
          <w:bCs/>
          <w:sz w:val="24"/>
          <w:szCs w:val="24"/>
        </w:rPr>
        <w:t xml:space="preserve"> оценивается с помощью показателей, перечень которых и их значения по годам реализации </w:t>
      </w:r>
      <w:r>
        <w:rPr>
          <w:rFonts w:ascii="Times New Roman" w:hAnsi="Times New Roman" w:cs="Times New Roman"/>
          <w:bCs/>
          <w:sz w:val="24"/>
          <w:szCs w:val="24"/>
        </w:rPr>
        <w:t xml:space="preserve">муниципальной </w:t>
      </w:r>
      <w:r w:rsidRPr="006D1E5D">
        <w:rPr>
          <w:rFonts w:ascii="Times New Roman" w:hAnsi="Times New Roman" w:cs="Times New Roman"/>
          <w:bCs/>
          <w:sz w:val="24"/>
          <w:szCs w:val="24"/>
        </w:rPr>
        <w:t xml:space="preserve">программы приведены в приложении 1 к </w:t>
      </w:r>
      <w:r>
        <w:rPr>
          <w:rFonts w:ascii="Times New Roman" w:hAnsi="Times New Roman" w:cs="Times New Roman"/>
          <w:bCs/>
          <w:sz w:val="24"/>
          <w:szCs w:val="24"/>
        </w:rPr>
        <w:t>муниципальной</w:t>
      </w:r>
      <w:r w:rsidRPr="006D1E5D">
        <w:rPr>
          <w:rFonts w:ascii="Times New Roman" w:hAnsi="Times New Roman" w:cs="Times New Roman"/>
          <w:bCs/>
          <w:sz w:val="24"/>
          <w:szCs w:val="24"/>
        </w:rPr>
        <w:t xml:space="preserve"> программе.</w:t>
      </w:r>
    </w:p>
    <w:p w:rsidR="00370C22" w:rsidRPr="009148BD" w:rsidRDefault="00370C22" w:rsidP="009148BD">
      <w:pPr>
        <w:autoSpaceDE w:val="0"/>
        <w:autoSpaceDN w:val="0"/>
        <w:adjustRightInd w:val="0"/>
        <w:jc w:val="center"/>
        <w:rPr>
          <w:rFonts w:ascii="Times New Roman" w:hAnsi="Times New Roman" w:cs="Times New Roman"/>
          <w:b/>
          <w:bCs/>
          <w:sz w:val="24"/>
          <w:szCs w:val="24"/>
        </w:rPr>
      </w:pPr>
      <w:r w:rsidRPr="00177397">
        <w:rPr>
          <w:rFonts w:ascii="Times New Roman" w:hAnsi="Times New Roman" w:cs="Times New Roman"/>
          <w:b/>
          <w:bCs/>
          <w:sz w:val="24"/>
          <w:szCs w:val="24"/>
        </w:rPr>
        <w:t xml:space="preserve">Глава </w:t>
      </w:r>
      <w:r w:rsidRPr="009148BD">
        <w:rPr>
          <w:rFonts w:ascii="Times New Roman" w:hAnsi="Times New Roman" w:cs="Times New Roman"/>
          <w:b/>
          <w:bCs/>
          <w:sz w:val="24"/>
          <w:szCs w:val="24"/>
        </w:rPr>
        <w:t>3 Объем финансовых ресурсов, необходимый для реализации подпрограммы</w:t>
      </w:r>
      <w:r w:rsidR="006A3CAD" w:rsidRPr="009148BD">
        <w:rPr>
          <w:rFonts w:ascii="Times New Roman" w:hAnsi="Times New Roman" w:cs="Times New Roman"/>
          <w:b/>
          <w:bCs/>
          <w:sz w:val="24"/>
          <w:szCs w:val="24"/>
        </w:rPr>
        <w:t>.</w:t>
      </w:r>
    </w:p>
    <w:p w:rsidR="00370C22" w:rsidRPr="00370C22" w:rsidRDefault="00370C22" w:rsidP="00370C22">
      <w:pPr>
        <w:spacing w:after="0"/>
        <w:ind w:firstLine="708"/>
        <w:jc w:val="both"/>
        <w:rPr>
          <w:rFonts w:ascii="Times New Roman" w:hAnsi="Times New Roman" w:cs="Times New Roman"/>
          <w:bCs/>
          <w:sz w:val="24"/>
          <w:szCs w:val="24"/>
        </w:rPr>
      </w:pPr>
      <w:r w:rsidRPr="00370C22">
        <w:rPr>
          <w:rFonts w:ascii="Times New Roman" w:hAnsi="Times New Roman" w:cs="Times New Roman"/>
          <w:bCs/>
          <w:sz w:val="24"/>
          <w:szCs w:val="24"/>
        </w:rPr>
        <w:t xml:space="preserve">Общий объем бюджетных ассигнований, выделенный на реализацию подпрограммы 1, составляет </w:t>
      </w:r>
      <w:r w:rsidR="00EC1237">
        <w:rPr>
          <w:rFonts w:ascii="Times New Roman" w:hAnsi="Times New Roman" w:cs="Times New Roman"/>
          <w:bCs/>
          <w:sz w:val="24"/>
          <w:szCs w:val="24"/>
        </w:rPr>
        <w:t xml:space="preserve">43 956 290,00 </w:t>
      </w:r>
      <w:r w:rsidRPr="00370C22">
        <w:rPr>
          <w:rFonts w:ascii="Times New Roman" w:hAnsi="Times New Roman" w:cs="Times New Roman"/>
          <w:bCs/>
          <w:sz w:val="24"/>
          <w:szCs w:val="24"/>
        </w:rPr>
        <w:t xml:space="preserve">рублей.  </w:t>
      </w:r>
      <w:r w:rsidR="004D4D1B" w:rsidRPr="004D4D1B">
        <w:rPr>
          <w:rFonts w:ascii="Times New Roman" w:hAnsi="Times New Roman" w:cs="Times New Roman"/>
          <w:bCs/>
          <w:sz w:val="24"/>
          <w:szCs w:val="24"/>
        </w:rPr>
        <w:tab/>
      </w:r>
      <w:r w:rsidR="004D4D1B" w:rsidRPr="004D4D1B">
        <w:rPr>
          <w:rFonts w:ascii="Times New Roman" w:hAnsi="Times New Roman" w:cs="Times New Roman"/>
          <w:bCs/>
          <w:sz w:val="24"/>
          <w:szCs w:val="24"/>
        </w:rPr>
        <w:tab/>
      </w:r>
      <w:r w:rsidR="004D4D1B" w:rsidRPr="004D4D1B">
        <w:rPr>
          <w:rFonts w:ascii="Times New Roman" w:hAnsi="Times New Roman" w:cs="Times New Roman"/>
          <w:bCs/>
          <w:sz w:val="24"/>
          <w:szCs w:val="24"/>
        </w:rPr>
        <w:tab/>
      </w:r>
    </w:p>
    <w:p w:rsidR="00370C22" w:rsidRPr="00370C22" w:rsidRDefault="00370C22" w:rsidP="00370C22">
      <w:pPr>
        <w:autoSpaceDE w:val="0"/>
        <w:autoSpaceDN w:val="0"/>
        <w:adjustRightInd w:val="0"/>
        <w:spacing w:after="0"/>
        <w:ind w:firstLine="709"/>
        <w:jc w:val="both"/>
        <w:rPr>
          <w:rFonts w:ascii="Times New Roman" w:hAnsi="Times New Roman" w:cs="Times New Roman"/>
          <w:bCs/>
          <w:sz w:val="24"/>
          <w:szCs w:val="24"/>
        </w:rPr>
      </w:pPr>
      <w:r w:rsidRPr="00370C22">
        <w:rPr>
          <w:rFonts w:ascii="Times New Roman" w:hAnsi="Times New Roman" w:cs="Times New Roman"/>
          <w:bCs/>
          <w:sz w:val="24"/>
          <w:szCs w:val="24"/>
        </w:rPr>
        <w:t xml:space="preserve">Объем бюджетных ассигнований, выделенный на реализацию подпрограммы 1, по годам реализации </w:t>
      </w:r>
      <w:r w:rsidR="009D6A41">
        <w:rPr>
          <w:rFonts w:ascii="Times New Roman" w:hAnsi="Times New Roman" w:cs="Times New Roman"/>
          <w:bCs/>
          <w:sz w:val="24"/>
          <w:szCs w:val="24"/>
        </w:rPr>
        <w:t>муниципальной</w:t>
      </w:r>
      <w:r w:rsidRPr="00370C22">
        <w:rPr>
          <w:rFonts w:ascii="Times New Roman" w:hAnsi="Times New Roman" w:cs="Times New Roman"/>
          <w:bCs/>
          <w:sz w:val="24"/>
          <w:szCs w:val="24"/>
        </w:rPr>
        <w:t xml:space="preserve"> программы в разрезе задач, приведен в </w:t>
      </w:r>
      <w:r w:rsidRPr="00177397">
        <w:rPr>
          <w:rFonts w:ascii="Times New Roman" w:hAnsi="Times New Roman" w:cs="Times New Roman"/>
          <w:bCs/>
          <w:sz w:val="24"/>
          <w:szCs w:val="24"/>
        </w:rPr>
        <w:t>таблице</w:t>
      </w:r>
      <w:r w:rsidRPr="00370C22">
        <w:rPr>
          <w:rFonts w:ascii="Times New Roman" w:hAnsi="Times New Roman" w:cs="Times New Roman"/>
          <w:bCs/>
          <w:sz w:val="24"/>
          <w:szCs w:val="24"/>
        </w:rPr>
        <w:t xml:space="preserve"> 1.</w:t>
      </w:r>
    </w:p>
    <w:p w:rsidR="00370C22" w:rsidRPr="00370C22" w:rsidRDefault="00370C22" w:rsidP="004D4D1B">
      <w:pPr>
        <w:autoSpaceDE w:val="0"/>
        <w:autoSpaceDN w:val="0"/>
        <w:adjustRightInd w:val="0"/>
        <w:spacing w:after="0"/>
        <w:ind w:left="142" w:firstLine="425"/>
        <w:jc w:val="right"/>
        <w:rPr>
          <w:rFonts w:ascii="Times New Roman" w:hAnsi="Times New Roman" w:cs="Times New Roman"/>
          <w:bCs/>
          <w:sz w:val="24"/>
          <w:szCs w:val="24"/>
        </w:rPr>
      </w:pPr>
      <w:r w:rsidRPr="00370C22">
        <w:rPr>
          <w:rFonts w:ascii="Times New Roman" w:hAnsi="Times New Roman" w:cs="Times New Roman"/>
          <w:bCs/>
          <w:sz w:val="24"/>
          <w:szCs w:val="24"/>
        </w:rPr>
        <w:t>Таблица 1</w:t>
      </w: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6"/>
        <w:gridCol w:w="1559"/>
        <w:gridCol w:w="1562"/>
        <w:gridCol w:w="1418"/>
        <w:gridCol w:w="1417"/>
        <w:gridCol w:w="1277"/>
        <w:gridCol w:w="1560"/>
      </w:tblGrid>
      <w:tr w:rsidR="00C94CE8" w:rsidRPr="00370C22" w:rsidTr="00C94CE8">
        <w:tc>
          <w:tcPr>
            <w:tcW w:w="956" w:type="dxa"/>
            <w:vMerge w:val="restart"/>
            <w:vAlign w:val="center"/>
          </w:tcPr>
          <w:p w:rsidR="00C94CE8" w:rsidRPr="00370C22" w:rsidRDefault="00C94CE8" w:rsidP="00E554B3">
            <w:pPr>
              <w:autoSpaceDE w:val="0"/>
              <w:autoSpaceDN w:val="0"/>
              <w:adjustRightInd w:val="0"/>
              <w:spacing w:after="0"/>
              <w:ind w:left="-142" w:right="-114"/>
              <w:jc w:val="center"/>
              <w:rPr>
                <w:rFonts w:ascii="Times New Roman" w:hAnsi="Times New Roman" w:cs="Times New Roman"/>
                <w:bCs/>
                <w:sz w:val="24"/>
                <w:szCs w:val="24"/>
              </w:rPr>
            </w:pPr>
            <w:r w:rsidRPr="00370C22">
              <w:rPr>
                <w:rFonts w:ascii="Times New Roman" w:hAnsi="Times New Roman" w:cs="Times New Roman"/>
                <w:bCs/>
                <w:sz w:val="24"/>
                <w:szCs w:val="24"/>
              </w:rPr>
              <w:t xml:space="preserve">Годы реализации </w:t>
            </w:r>
            <w:r>
              <w:rPr>
                <w:rFonts w:ascii="Times New Roman" w:hAnsi="Times New Roman" w:cs="Times New Roman"/>
                <w:bCs/>
                <w:sz w:val="24"/>
                <w:szCs w:val="24"/>
              </w:rPr>
              <w:t>муниципальной</w:t>
            </w:r>
            <w:r w:rsidRPr="00370C22">
              <w:rPr>
                <w:rFonts w:ascii="Times New Roman" w:hAnsi="Times New Roman" w:cs="Times New Roman"/>
                <w:bCs/>
                <w:sz w:val="24"/>
                <w:szCs w:val="24"/>
              </w:rPr>
              <w:t xml:space="preserve"> программы</w:t>
            </w:r>
          </w:p>
        </w:tc>
        <w:tc>
          <w:tcPr>
            <w:tcW w:w="7233" w:type="dxa"/>
            <w:gridSpan w:val="5"/>
            <w:vAlign w:val="center"/>
          </w:tcPr>
          <w:p w:rsidR="00C94CE8" w:rsidRPr="00370C22" w:rsidRDefault="00C94CE8" w:rsidP="00E554B3">
            <w:pPr>
              <w:autoSpaceDE w:val="0"/>
              <w:autoSpaceDN w:val="0"/>
              <w:adjustRightInd w:val="0"/>
              <w:spacing w:after="0"/>
              <w:jc w:val="center"/>
              <w:rPr>
                <w:rFonts w:ascii="Times New Roman" w:hAnsi="Times New Roman" w:cs="Times New Roman"/>
                <w:bCs/>
                <w:sz w:val="24"/>
                <w:szCs w:val="24"/>
              </w:rPr>
            </w:pPr>
            <w:r w:rsidRPr="00370C22">
              <w:rPr>
                <w:rFonts w:ascii="Times New Roman" w:hAnsi="Times New Roman" w:cs="Times New Roman"/>
                <w:bCs/>
                <w:sz w:val="24"/>
                <w:szCs w:val="24"/>
              </w:rPr>
              <w:t>Объем бюджетных ассигнований, выделен</w:t>
            </w:r>
            <w:r>
              <w:rPr>
                <w:rFonts w:ascii="Times New Roman" w:hAnsi="Times New Roman" w:cs="Times New Roman"/>
                <w:bCs/>
                <w:sz w:val="24"/>
                <w:szCs w:val="24"/>
              </w:rPr>
              <w:t xml:space="preserve">ный на реализацию подпрограммы </w:t>
            </w:r>
            <w:r w:rsidRPr="00526732">
              <w:rPr>
                <w:rFonts w:ascii="Times New Roman" w:hAnsi="Times New Roman" w:cs="Times New Roman"/>
                <w:b/>
                <w:sz w:val="24"/>
                <w:szCs w:val="24"/>
              </w:rPr>
              <w:t xml:space="preserve">«Развитие библиотечного обслуживания населения района» </w:t>
            </w:r>
            <w:r>
              <w:rPr>
                <w:rFonts w:ascii="Times New Roman" w:hAnsi="Times New Roman" w:cs="Times New Roman"/>
                <w:b/>
                <w:sz w:val="24"/>
                <w:szCs w:val="24"/>
              </w:rPr>
              <w:t>(</w:t>
            </w:r>
            <w:r w:rsidRPr="00370C22">
              <w:rPr>
                <w:rFonts w:ascii="Times New Roman" w:hAnsi="Times New Roman" w:cs="Times New Roman"/>
                <w:bCs/>
                <w:sz w:val="24"/>
                <w:szCs w:val="24"/>
              </w:rPr>
              <w:t>рублей</w:t>
            </w:r>
            <w:r>
              <w:rPr>
                <w:rFonts w:ascii="Times New Roman" w:hAnsi="Times New Roman" w:cs="Times New Roman"/>
                <w:bCs/>
                <w:sz w:val="24"/>
                <w:szCs w:val="24"/>
              </w:rPr>
              <w:t>)</w:t>
            </w:r>
          </w:p>
        </w:tc>
        <w:tc>
          <w:tcPr>
            <w:tcW w:w="1560" w:type="dxa"/>
            <w:vMerge w:val="restart"/>
          </w:tcPr>
          <w:p w:rsidR="00C94CE8" w:rsidRPr="00370C22" w:rsidRDefault="00C94CE8" w:rsidP="00E554B3">
            <w:pPr>
              <w:autoSpaceDE w:val="0"/>
              <w:autoSpaceDN w:val="0"/>
              <w:adjustRightInd w:val="0"/>
              <w:spacing w:after="0"/>
              <w:jc w:val="center"/>
              <w:rPr>
                <w:rFonts w:ascii="Times New Roman" w:hAnsi="Times New Roman" w:cs="Times New Roman"/>
                <w:bCs/>
                <w:sz w:val="24"/>
                <w:szCs w:val="24"/>
              </w:rPr>
            </w:pPr>
            <w:r w:rsidRPr="00370C22">
              <w:rPr>
                <w:rFonts w:ascii="Times New Roman" w:hAnsi="Times New Roman" w:cs="Times New Roman"/>
                <w:bCs/>
                <w:sz w:val="24"/>
                <w:szCs w:val="24"/>
              </w:rPr>
              <w:t>Итого,</w:t>
            </w:r>
          </w:p>
          <w:p w:rsidR="00C94CE8" w:rsidRPr="00370C22" w:rsidRDefault="00C94CE8" w:rsidP="00E554B3">
            <w:pPr>
              <w:autoSpaceDE w:val="0"/>
              <w:autoSpaceDN w:val="0"/>
              <w:adjustRightInd w:val="0"/>
              <w:spacing w:after="0"/>
              <w:jc w:val="center"/>
              <w:rPr>
                <w:rFonts w:ascii="Times New Roman" w:hAnsi="Times New Roman" w:cs="Times New Roman"/>
                <w:bCs/>
                <w:sz w:val="24"/>
                <w:szCs w:val="24"/>
              </w:rPr>
            </w:pPr>
            <w:r w:rsidRPr="00370C22">
              <w:rPr>
                <w:rFonts w:ascii="Times New Roman" w:hAnsi="Times New Roman" w:cs="Times New Roman"/>
                <w:bCs/>
                <w:sz w:val="24"/>
                <w:szCs w:val="24"/>
              </w:rPr>
              <w:t>рублей</w:t>
            </w:r>
          </w:p>
          <w:p w:rsidR="00C94CE8" w:rsidRPr="00370C22" w:rsidRDefault="00C94CE8" w:rsidP="00C8702F">
            <w:pPr>
              <w:spacing w:line="240" w:lineRule="auto"/>
              <w:jc w:val="center"/>
              <w:rPr>
                <w:rFonts w:ascii="Times New Roman" w:hAnsi="Times New Roman" w:cs="Times New Roman"/>
                <w:bCs/>
                <w:sz w:val="24"/>
                <w:szCs w:val="24"/>
              </w:rPr>
            </w:pPr>
            <w:r w:rsidRPr="00C8702F">
              <w:rPr>
                <w:rFonts w:ascii="Times New Roman" w:eastAsia="Times New Roman" w:hAnsi="Times New Roman" w:cs="Times New Roman"/>
                <w:bCs/>
                <w:sz w:val="24"/>
                <w:szCs w:val="24"/>
              </w:rPr>
              <w:tab/>
            </w:r>
            <w:r w:rsidRPr="00C8702F">
              <w:rPr>
                <w:rFonts w:ascii="Times New Roman" w:eastAsia="Times New Roman" w:hAnsi="Times New Roman" w:cs="Times New Roman"/>
                <w:bCs/>
                <w:sz w:val="24"/>
                <w:szCs w:val="24"/>
              </w:rPr>
              <w:tab/>
            </w:r>
            <w:r w:rsidRPr="00C8702F">
              <w:rPr>
                <w:rFonts w:ascii="Times New Roman" w:eastAsia="Times New Roman" w:hAnsi="Times New Roman" w:cs="Times New Roman"/>
                <w:bCs/>
                <w:sz w:val="24"/>
                <w:szCs w:val="24"/>
              </w:rPr>
              <w:tab/>
            </w:r>
            <w:r w:rsidRPr="00C8702F">
              <w:rPr>
                <w:rFonts w:ascii="Times New Roman" w:eastAsia="Times New Roman" w:hAnsi="Times New Roman" w:cs="Times New Roman"/>
                <w:bCs/>
                <w:sz w:val="24"/>
                <w:szCs w:val="24"/>
              </w:rPr>
              <w:tab/>
            </w:r>
          </w:p>
        </w:tc>
      </w:tr>
      <w:tr w:rsidR="00C94CE8" w:rsidRPr="00026BAF" w:rsidTr="00C94CE8">
        <w:trPr>
          <w:trHeight w:val="3650"/>
        </w:trPr>
        <w:tc>
          <w:tcPr>
            <w:tcW w:w="956" w:type="dxa"/>
            <w:vMerge/>
            <w:vAlign w:val="center"/>
          </w:tcPr>
          <w:p w:rsidR="00C94CE8" w:rsidRPr="00026BAF" w:rsidRDefault="00C94CE8" w:rsidP="00026BAF">
            <w:pPr>
              <w:spacing w:line="240" w:lineRule="auto"/>
              <w:jc w:val="center"/>
              <w:rPr>
                <w:rFonts w:ascii="Times New Roman" w:eastAsia="Times New Roman" w:hAnsi="Times New Roman" w:cs="Times New Roman"/>
                <w:bCs/>
                <w:sz w:val="24"/>
                <w:szCs w:val="24"/>
              </w:rPr>
            </w:pPr>
          </w:p>
        </w:tc>
        <w:tc>
          <w:tcPr>
            <w:tcW w:w="1559" w:type="dxa"/>
            <w:vAlign w:val="center"/>
          </w:tcPr>
          <w:p w:rsidR="00C94CE8" w:rsidRPr="00026BAF" w:rsidRDefault="00C94CE8" w:rsidP="00026BAF">
            <w:pPr>
              <w:spacing w:line="240" w:lineRule="auto"/>
              <w:jc w:val="center"/>
              <w:rPr>
                <w:rFonts w:ascii="Times New Roman" w:eastAsia="Times New Roman" w:hAnsi="Times New Roman" w:cs="Times New Roman"/>
                <w:bCs/>
                <w:sz w:val="24"/>
                <w:szCs w:val="24"/>
              </w:rPr>
            </w:pPr>
            <w:r w:rsidRPr="00026BAF">
              <w:rPr>
                <w:rFonts w:ascii="Times New Roman" w:eastAsia="Times New Roman" w:hAnsi="Times New Roman" w:cs="Times New Roman"/>
                <w:bCs/>
                <w:sz w:val="24"/>
                <w:szCs w:val="24"/>
              </w:rPr>
              <w:t>Задача  1</w:t>
            </w:r>
            <w:r>
              <w:t xml:space="preserve"> «</w:t>
            </w:r>
            <w:r w:rsidRPr="00230BB7">
              <w:rPr>
                <w:rFonts w:ascii="Times New Roman" w:eastAsia="Times New Roman" w:hAnsi="Times New Roman" w:cs="Times New Roman"/>
                <w:bCs/>
                <w:sz w:val="24"/>
                <w:szCs w:val="24"/>
              </w:rPr>
              <w:t>Библиотечное обслуживание населения муниципальными учреждениями культуры Весьегонского района Тверской области</w:t>
            </w:r>
            <w:r>
              <w:rPr>
                <w:rFonts w:ascii="Times New Roman" w:eastAsia="Times New Roman" w:hAnsi="Times New Roman" w:cs="Times New Roman"/>
                <w:bCs/>
                <w:sz w:val="24"/>
                <w:szCs w:val="24"/>
              </w:rPr>
              <w:t>»</w:t>
            </w:r>
          </w:p>
        </w:tc>
        <w:tc>
          <w:tcPr>
            <w:tcW w:w="1562" w:type="dxa"/>
            <w:vAlign w:val="center"/>
          </w:tcPr>
          <w:p w:rsidR="00C94CE8" w:rsidRPr="00026BAF" w:rsidRDefault="00C94CE8" w:rsidP="00C94CE8">
            <w:pPr>
              <w:spacing w:after="0" w:line="240" w:lineRule="auto"/>
              <w:ind w:left="-105" w:right="-108"/>
              <w:jc w:val="center"/>
              <w:rPr>
                <w:rFonts w:ascii="Times New Roman" w:eastAsia="Times New Roman" w:hAnsi="Times New Roman" w:cs="Times New Roman"/>
                <w:bCs/>
                <w:sz w:val="24"/>
                <w:szCs w:val="24"/>
              </w:rPr>
            </w:pPr>
            <w:r w:rsidRPr="00026BAF">
              <w:rPr>
                <w:rFonts w:ascii="Times New Roman" w:eastAsia="Times New Roman" w:hAnsi="Times New Roman" w:cs="Times New Roman"/>
                <w:bCs/>
                <w:sz w:val="24"/>
                <w:szCs w:val="24"/>
              </w:rPr>
              <w:t>Задача 2</w:t>
            </w:r>
            <w:r>
              <w:t xml:space="preserve"> «</w:t>
            </w:r>
            <w:r w:rsidRPr="00230BB7">
              <w:rPr>
                <w:rFonts w:ascii="Times New Roman" w:eastAsia="Times New Roman" w:hAnsi="Times New Roman" w:cs="Times New Roman"/>
                <w:bCs/>
                <w:sz w:val="24"/>
                <w:szCs w:val="24"/>
              </w:rPr>
              <w:t>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w:t>
            </w:r>
            <w:r>
              <w:rPr>
                <w:rFonts w:ascii="Times New Roman" w:eastAsia="Times New Roman" w:hAnsi="Times New Roman" w:cs="Times New Roman"/>
                <w:bCs/>
                <w:sz w:val="24"/>
                <w:szCs w:val="24"/>
              </w:rPr>
              <w:t>»</w:t>
            </w:r>
          </w:p>
        </w:tc>
        <w:tc>
          <w:tcPr>
            <w:tcW w:w="1418" w:type="dxa"/>
          </w:tcPr>
          <w:p w:rsidR="00C94CE8" w:rsidRPr="00026BAF" w:rsidRDefault="00C94CE8" w:rsidP="00230BB7">
            <w:pPr>
              <w:spacing w:line="240" w:lineRule="auto"/>
              <w:ind w:right="-108"/>
              <w:rPr>
                <w:rFonts w:ascii="Times New Roman" w:eastAsia="Times New Roman" w:hAnsi="Times New Roman" w:cs="Times New Roman"/>
                <w:bCs/>
                <w:sz w:val="24"/>
                <w:szCs w:val="24"/>
              </w:rPr>
            </w:pPr>
            <w:r w:rsidRPr="00026BAF">
              <w:rPr>
                <w:rFonts w:ascii="Times New Roman" w:eastAsia="Times New Roman" w:hAnsi="Times New Roman" w:cs="Times New Roman"/>
                <w:bCs/>
                <w:sz w:val="24"/>
                <w:szCs w:val="24"/>
              </w:rPr>
              <w:t>Задача 3</w:t>
            </w:r>
            <w:r>
              <w:t xml:space="preserve"> «</w:t>
            </w:r>
            <w:r w:rsidRPr="00230BB7">
              <w:rPr>
                <w:rFonts w:ascii="Times New Roman" w:eastAsia="Times New Roman" w:hAnsi="Times New Roman" w:cs="Times New Roman"/>
                <w:bCs/>
                <w:sz w:val="24"/>
                <w:szCs w:val="24"/>
              </w:rPr>
              <w:t>Комплектование книжных фондов библиотек муниципальных образований</w:t>
            </w:r>
            <w:r>
              <w:rPr>
                <w:rFonts w:ascii="Times New Roman" w:eastAsia="Times New Roman" w:hAnsi="Times New Roman" w:cs="Times New Roman"/>
                <w:bCs/>
                <w:sz w:val="24"/>
                <w:szCs w:val="24"/>
              </w:rPr>
              <w:t>»</w:t>
            </w:r>
          </w:p>
        </w:tc>
        <w:tc>
          <w:tcPr>
            <w:tcW w:w="1417" w:type="dxa"/>
          </w:tcPr>
          <w:p w:rsidR="00C94CE8" w:rsidRPr="00026BAF" w:rsidRDefault="00C94CE8" w:rsidP="00026BAF">
            <w:pPr>
              <w:spacing w:line="240" w:lineRule="auto"/>
              <w:jc w:val="center"/>
              <w:rPr>
                <w:rFonts w:ascii="Times New Roman" w:eastAsia="Times New Roman" w:hAnsi="Times New Roman" w:cs="Times New Roman"/>
                <w:bCs/>
                <w:sz w:val="24"/>
                <w:szCs w:val="24"/>
              </w:rPr>
            </w:pPr>
            <w:r w:rsidRPr="00026BAF">
              <w:rPr>
                <w:rFonts w:ascii="Times New Roman" w:eastAsia="Times New Roman" w:hAnsi="Times New Roman" w:cs="Times New Roman"/>
                <w:bCs/>
                <w:sz w:val="24"/>
                <w:szCs w:val="24"/>
              </w:rPr>
              <w:t>Задача 4</w:t>
            </w:r>
            <w:r>
              <w:t xml:space="preserve"> «</w:t>
            </w:r>
            <w:r w:rsidRPr="00230BB7">
              <w:rPr>
                <w:rFonts w:ascii="Times New Roman" w:eastAsia="Times New Roman" w:hAnsi="Times New Roman" w:cs="Times New Roman"/>
                <w:bCs/>
                <w:sz w:val="24"/>
                <w:szCs w:val="24"/>
              </w:rPr>
              <w:t>Проведение противопожарных мероприятий и ремонт зданий и помещений муниципальных учреждений культуры</w:t>
            </w:r>
            <w:r>
              <w:rPr>
                <w:rFonts w:ascii="Times New Roman" w:eastAsia="Times New Roman" w:hAnsi="Times New Roman" w:cs="Times New Roman"/>
                <w:bCs/>
                <w:sz w:val="24"/>
                <w:szCs w:val="24"/>
              </w:rPr>
              <w:t>»</w:t>
            </w:r>
          </w:p>
        </w:tc>
        <w:tc>
          <w:tcPr>
            <w:tcW w:w="1277" w:type="dxa"/>
          </w:tcPr>
          <w:p w:rsidR="00C94CE8" w:rsidRPr="00026BAF" w:rsidRDefault="00C94CE8" w:rsidP="00C8702F">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задача</w:t>
            </w:r>
            <w:r w:rsidRPr="00C94CE8">
              <w:rPr>
                <w:rFonts w:ascii="Times New Roman" w:eastAsia="Times New Roman" w:hAnsi="Times New Roman" w:cs="Times New Roman"/>
                <w:bCs/>
                <w:sz w:val="24"/>
                <w:szCs w:val="24"/>
              </w:rPr>
              <w:t xml:space="preserve"> 5 «Предоставление субсидий из бюджета Тверской области по отрасли «Культура»</w:t>
            </w:r>
          </w:p>
        </w:tc>
        <w:tc>
          <w:tcPr>
            <w:tcW w:w="1560" w:type="dxa"/>
            <w:vMerge/>
          </w:tcPr>
          <w:p w:rsidR="00C94CE8" w:rsidRPr="00026BAF" w:rsidRDefault="00C94CE8" w:rsidP="00C8702F">
            <w:pPr>
              <w:spacing w:line="240" w:lineRule="auto"/>
              <w:jc w:val="center"/>
              <w:rPr>
                <w:rFonts w:ascii="Times New Roman" w:eastAsia="Times New Roman" w:hAnsi="Times New Roman" w:cs="Times New Roman"/>
                <w:bCs/>
                <w:sz w:val="24"/>
                <w:szCs w:val="24"/>
              </w:rPr>
            </w:pPr>
          </w:p>
        </w:tc>
      </w:tr>
      <w:tr w:rsidR="00C94CE8" w:rsidRPr="00026BAF" w:rsidTr="00C94CE8">
        <w:trPr>
          <w:trHeight w:val="500"/>
        </w:trPr>
        <w:tc>
          <w:tcPr>
            <w:tcW w:w="956" w:type="dxa"/>
            <w:vAlign w:val="center"/>
          </w:tcPr>
          <w:p w:rsidR="00C94CE8" w:rsidRPr="00026BAF" w:rsidRDefault="00C94CE8" w:rsidP="00026BAF">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Pr="00026BAF">
              <w:rPr>
                <w:rFonts w:ascii="Times New Roman" w:eastAsia="Times New Roman" w:hAnsi="Times New Roman" w:cs="Times New Roman"/>
                <w:bCs/>
                <w:sz w:val="24"/>
                <w:szCs w:val="24"/>
              </w:rPr>
              <w:t xml:space="preserve"> г.</w:t>
            </w:r>
          </w:p>
        </w:tc>
        <w:tc>
          <w:tcPr>
            <w:tcW w:w="1559" w:type="dxa"/>
          </w:tcPr>
          <w:p w:rsidR="00C94CE8" w:rsidRPr="009D6A41" w:rsidRDefault="00EC1237" w:rsidP="00026BAF">
            <w:pPr>
              <w:spacing w:line="240" w:lineRule="auto"/>
              <w:ind w:left="-108" w:right="-108" w:firstLine="108"/>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7 242 011,00</w:t>
            </w:r>
          </w:p>
        </w:tc>
        <w:tc>
          <w:tcPr>
            <w:tcW w:w="1562" w:type="dxa"/>
            <w:vAlign w:val="center"/>
          </w:tcPr>
          <w:p w:rsidR="00C94CE8" w:rsidRPr="009D6A41" w:rsidRDefault="00C94CE8" w:rsidP="009D6A41">
            <w:pPr>
              <w:spacing w:line="240" w:lineRule="auto"/>
              <w:jc w:val="center"/>
              <w:rPr>
                <w:rFonts w:ascii="Times New Roman" w:eastAsia="Times New Roman" w:hAnsi="Times New Roman" w:cs="Times New Roman"/>
                <w:bCs/>
                <w:sz w:val="24"/>
                <w:szCs w:val="24"/>
              </w:rPr>
            </w:pPr>
            <w:r w:rsidRPr="009D6A41">
              <w:rPr>
                <w:rFonts w:ascii="Times New Roman" w:eastAsia="Times New Roman" w:hAnsi="Times New Roman" w:cs="Times New Roman"/>
                <w:bCs/>
                <w:sz w:val="24"/>
                <w:szCs w:val="24"/>
              </w:rPr>
              <w:t>00,00</w:t>
            </w:r>
          </w:p>
        </w:tc>
        <w:tc>
          <w:tcPr>
            <w:tcW w:w="1418" w:type="dxa"/>
          </w:tcPr>
          <w:p w:rsidR="00C94CE8" w:rsidRPr="00E554B3" w:rsidRDefault="00943E7B" w:rsidP="00026BAF">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C94CE8">
              <w:rPr>
                <w:rFonts w:ascii="Times New Roman" w:eastAsia="Times New Roman" w:hAnsi="Times New Roman" w:cs="Times New Roman"/>
                <w:bCs/>
                <w:sz w:val="24"/>
                <w:szCs w:val="24"/>
              </w:rPr>
              <w:t>0 000 ,00</w:t>
            </w:r>
          </w:p>
        </w:tc>
        <w:tc>
          <w:tcPr>
            <w:tcW w:w="1417" w:type="dxa"/>
          </w:tcPr>
          <w:p w:rsidR="00C94CE8" w:rsidRPr="009D6A41" w:rsidRDefault="00C94CE8" w:rsidP="00026BAF">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00,00</w:t>
            </w:r>
          </w:p>
        </w:tc>
        <w:tc>
          <w:tcPr>
            <w:tcW w:w="1277" w:type="dxa"/>
          </w:tcPr>
          <w:p w:rsidR="00C94CE8" w:rsidRPr="009D6A41" w:rsidRDefault="00C94CE8" w:rsidP="00C94CE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00,00</w:t>
            </w:r>
          </w:p>
        </w:tc>
        <w:tc>
          <w:tcPr>
            <w:tcW w:w="1560" w:type="dxa"/>
          </w:tcPr>
          <w:p w:rsidR="00C94CE8" w:rsidRPr="00EC1237" w:rsidRDefault="00EC1237" w:rsidP="00026BAF">
            <w:pPr>
              <w:spacing w:line="240" w:lineRule="auto"/>
              <w:ind w:left="-108" w:right="-108"/>
              <w:jc w:val="center"/>
              <w:rPr>
                <w:rFonts w:ascii="Times New Roman" w:eastAsia="Times New Roman" w:hAnsi="Times New Roman" w:cs="Times New Roman"/>
                <w:bCs/>
                <w:sz w:val="24"/>
                <w:szCs w:val="24"/>
              </w:rPr>
            </w:pPr>
            <w:r w:rsidRPr="00EC1237">
              <w:rPr>
                <w:rFonts w:ascii="Times New Roman" w:hAnsi="Times New Roman" w:cs="Times New Roman"/>
                <w:sz w:val="24"/>
                <w:szCs w:val="24"/>
              </w:rPr>
              <w:t>7 342 011,00</w:t>
            </w:r>
          </w:p>
        </w:tc>
      </w:tr>
      <w:tr w:rsidR="00943E7B" w:rsidRPr="00026BAF" w:rsidTr="00C94CE8">
        <w:tc>
          <w:tcPr>
            <w:tcW w:w="956" w:type="dxa"/>
            <w:vAlign w:val="center"/>
          </w:tcPr>
          <w:p w:rsidR="00943E7B" w:rsidRPr="00026BAF" w:rsidRDefault="00943E7B" w:rsidP="00026BAF">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sidRPr="00026BAF">
              <w:rPr>
                <w:rFonts w:ascii="Times New Roman" w:eastAsia="Times New Roman" w:hAnsi="Times New Roman" w:cs="Times New Roman"/>
                <w:bCs/>
                <w:sz w:val="24"/>
                <w:szCs w:val="24"/>
              </w:rPr>
              <w:t xml:space="preserve"> г.</w:t>
            </w:r>
          </w:p>
        </w:tc>
        <w:tc>
          <w:tcPr>
            <w:tcW w:w="1559" w:type="dxa"/>
          </w:tcPr>
          <w:p w:rsidR="00943E7B" w:rsidRPr="009D6A41" w:rsidRDefault="00943E7B" w:rsidP="00026BAF">
            <w:pPr>
              <w:spacing w:line="240" w:lineRule="auto"/>
              <w:ind w:left="-108" w:right="-108" w:firstLine="108"/>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7 417 991,00</w:t>
            </w:r>
          </w:p>
        </w:tc>
        <w:tc>
          <w:tcPr>
            <w:tcW w:w="1562" w:type="dxa"/>
          </w:tcPr>
          <w:p w:rsidR="00943E7B" w:rsidRPr="00026BAF" w:rsidRDefault="00943E7B" w:rsidP="00026BAF">
            <w:pPr>
              <w:spacing w:line="240" w:lineRule="auto"/>
              <w:jc w:val="center"/>
              <w:rPr>
                <w:rFonts w:ascii="Times New Roman" w:eastAsia="Times New Roman" w:hAnsi="Times New Roman" w:cs="Times New Roman"/>
                <w:bCs/>
                <w:sz w:val="24"/>
                <w:szCs w:val="24"/>
              </w:rPr>
            </w:pPr>
            <w:r w:rsidRPr="00311E01">
              <w:rPr>
                <w:rFonts w:ascii="Times New Roman" w:eastAsia="Times New Roman" w:hAnsi="Times New Roman" w:cs="Times New Roman"/>
                <w:bCs/>
                <w:sz w:val="24"/>
                <w:szCs w:val="24"/>
              </w:rPr>
              <w:t>00,00</w:t>
            </w:r>
          </w:p>
        </w:tc>
        <w:tc>
          <w:tcPr>
            <w:tcW w:w="1418"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100 000 ,00</w:t>
            </w:r>
          </w:p>
        </w:tc>
        <w:tc>
          <w:tcPr>
            <w:tcW w:w="1417" w:type="dxa"/>
          </w:tcPr>
          <w:p w:rsidR="00943E7B" w:rsidRPr="00026BAF" w:rsidRDefault="00943E7B" w:rsidP="00026BAF">
            <w:pPr>
              <w:spacing w:line="240" w:lineRule="auto"/>
              <w:jc w:val="center"/>
              <w:rPr>
                <w:rFonts w:ascii="Times New Roman" w:eastAsia="Times New Roman" w:hAnsi="Times New Roman" w:cs="Times New Roman"/>
                <w:bCs/>
                <w:sz w:val="24"/>
                <w:szCs w:val="24"/>
              </w:rPr>
            </w:pPr>
            <w:r w:rsidRPr="00EC3A86">
              <w:rPr>
                <w:rFonts w:ascii="Times New Roman" w:eastAsia="Times New Roman" w:hAnsi="Times New Roman" w:cs="Times New Roman"/>
                <w:bCs/>
                <w:sz w:val="24"/>
                <w:szCs w:val="24"/>
              </w:rPr>
              <w:t>0,00</w:t>
            </w:r>
          </w:p>
        </w:tc>
        <w:tc>
          <w:tcPr>
            <w:tcW w:w="1277" w:type="dxa"/>
          </w:tcPr>
          <w:p w:rsidR="00943E7B" w:rsidRPr="00026BAF" w:rsidRDefault="00943E7B" w:rsidP="00C94CE8">
            <w:pPr>
              <w:spacing w:line="240" w:lineRule="auto"/>
              <w:jc w:val="center"/>
              <w:rPr>
                <w:rFonts w:ascii="Times New Roman" w:eastAsia="Times New Roman" w:hAnsi="Times New Roman" w:cs="Times New Roman"/>
                <w:bCs/>
                <w:sz w:val="24"/>
                <w:szCs w:val="24"/>
              </w:rPr>
            </w:pPr>
            <w:r w:rsidRPr="00EC3A86">
              <w:rPr>
                <w:rFonts w:ascii="Times New Roman" w:eastAsia="Times New Roman" w:hAnsi="Times New Roman" w:cs="Times New Roman"/>
                <w:bCs/>
                <w:sz w:val="24"/>
                <w:szCs w:val="24"/>
              </w:rPr>
              <w:t>0,00</w:t>
            </w:r>
          </w:p>
        </w:tc>
        <w:tc>
          <w:tcPr>
            <w:tcW w:w="1560" w:type="dxa"/>
          </w:tcPr>
          <w:p w:rsidR="00943E7B" w:rsidRPr="00EC1237" w:rsidRDefault="00943E7B" w:rsidP="00026BAF">
            <w:pPr>
              <w:spacing w:line="240" w:lineRule="auto"/>
              <w:ind w:left="-108" w:right="-108"/>
              <w:jc w:val="center"/>
              <w:rPr>
                <w:rFonts w:ascii="Times New Roman" w:eastAsia="Times New Roman" w:hAnsi="Times New Roman" w:cs="Times New Roman"/>
                <w:bCs/>
                <w:sz w:val="24"/>
                <w:szCs w:val="24"/>
              </w:rPr>
            </w:pPr>
            <w:r w:rsidRPr="00EC1237">
              <w:rPr>
                <w:rFonts w:ascii="Times New Roman" w:hAnsi="Times New Roman" w:cs="Times New Roman"/>
                <w:sz w:val="24"/>
                <w:szCs w:val="24"/>
              </w:rPr>
              <w:t>7 517 991,00</w:t>
            </w:r>
          </w:p>
        </w:tc>
      </w:tr>
      <w:tr w:rsidR="00943E7B" w:rsidRPr="00026BAF" w:rsidTr="00C94CE8">
        <w:tc>
          <w:tcPr>
            <w:tcW w:w="956" w:type="dxa"/>
            <w:vAlign w:val="center"/>
          </w:tcPr>
          <w:p w:rsidR="00943E7B" w:rsidRPr="00026BAF" w:rsidRDefault="00943E7B" w:rsidP="00026BAF">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2020</w:t>
            </w:r>
            <w:r w:rsidRPr="00026BAF">
              <w:rPr>
                <w:rFonts w:ascii="Times New Roman" w:eastAsia="Times New Roman" w:hAnsi="Times New Roman" w:cs="Times New Roman"/>
                <w:bCs/>
                <w:sz w:val="24"/>
                <w:szCs w:val="24"/>
              </w:rPr>
              <w:t xml:space="preserve"> г.</w:t>
            </w:r>
          </w:p>
        </w:tc>
        <w:tc>
          <w:tcPr>
            <w:tcW w:w="1559"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7 174 072,00</w:t>
            </w:r>
          </w:p>
        </w:tc>
        <w:tc>
          <w:tcPr>
            <w:tcW w:w="1562" w:type="dxa"/>
          </w:tcPr>
          <w:p w:rsidR="00943E7B" w:rsidRPr="00026BAF" w:rsidRDefault="00943E7B" w:rsidP="00026BAF">
            <w:pPr>
              <w:spacing w:line="240" w:lineRule="auto"/>
              <w:jc w:val="center"/>
              <w:rPr>
                <w:rFonts w:ascii="Times New Roman" w:eastAsia="Times New Roman" w:hAnsi="Times New Roman" w:cs="Times New Roman"/>
                <w:bCs/>
                <w:sz w:val="24"/>
                <w:szCs w:val="24"/>
              </w:rPr>
            </w:pPr>
            <w:r w:rsidRPr="00311E01">
              <w:rPr>
                <w:rFonts w:ascii="Times New Roman" w:eastAsia="Times New Roman" w:hAnsi="Times New Roman" w:cs="Times New Roman"/>
                <w:bCs/>
                <w:sz w:val="24"/>
                <w:szCs w:val="24"/>
              </w:rPr>
              <w:t>00,00</w:t>
            </w:r>
          </w:p>
        </w:tc>
        <w:tc>
          <w:tcPr>
            <w:tcW w:w="1418"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100 000 ,00</w:t>
            </w:r>
          </w:p>
        </w:tc>
        <w:tc>
          <w:tcPr>
            <w:tcW w:w="1417" w:type="dxa"/>
          </w:tcPr>
          <w:p w:rsidR="00943E7B" w:rsidRPr="00026BAF" w:rsidRDefault="00943E7B" w:rsidP="00026BAF">
            <w:pPr>
              <w:spacing w:line="240" w:lineRule="auto"/>
              <w:jc w:val="center"/>
              <w:rPr>
                <w:rFonts w:ascii="Times New Roman" w:eastAsia="Times New Roman" w:hAnsi="Times New Roman" w:cs="Times New Roman"/>
                <w:bCs/>
                <w:sz w:val="24"/>
                <w:szCs w:val="24"/>
              </w:rPr>
            </w:pPr>
            <w:r w:rsidRPr="00EC3A86">
              <w:rPr>
                <w:rFonts w:ascii="Times New Roman" w:eastAsia="Times New Roman" w:hAnsi="Times New Roman" w:cs="Times New Roman"/>
                <w:bCs/>
                <w:sz w:val="24"/>
                <w:szCs w:val="24"/>
              </w:rPr>
              <w:t>0,00</w:t>
            </w:r>
          </w:p>
        </w:tc>
        <w:tc>
          <w:tcPr>
            <w:tcW w:w="1277" w:type="dxa"/>
          </w:tcPr>
          <w:p w:rsidR="00943E7B" w:rsidRPr="00026BAF" w:rsidRDefault="00943E7B" w:rsidP="00C94CE8">
            <w:pPr>
              <w:spacing w:line="240" w:lineRule="auto"/>
              <w:jc w:val="center"/>
              <w:rPr>
                <w:rFonts w:ascii="Times New Roman" w:eastAsia="Times New Roman" w:hAnsi="Times New Roman" w:cs="Times New Roman"/>
                <w:bCs/>
                <w:sz w:val="24"/>
                <w:szCs w:val="24"/>
              </w:rPr>
            </w:pPr>
            <w:r w:rsidRPr="00EC3A86">
              <w:rPr>
                <w:rFonts w:ascii="Times New Roman" w:eastAsia="Times New Roman" w:hAnsi="Times New Roman" w:cs="Times New Roman"/>
                <w:bCs/>
                <w:sz w:val="24"/>
                <w:szCs w:val="24"/>
              </w:rPr>
              <w:t>0,00</w:t>
            </w:r>
          </w:p>
        </w:tc>
        <w:tc>
          <w:tcPr>
            <w:tcW w:w="1560" w:type="dxa"/>
          </w:tcPr>
          <w:p w:rsidR="00943E7B" w:rsidRPr="009D6A41" w:rsidRDefault="00943E7B" w:rsidP="00C94CE8">
            <w:pPr>
              <w:spacing w:line="240" w:lineRule="auto"/>
              <w:ind w:left="-108" w:right="-108"/>
              <w:jc w:val="center"/>
              <w:rPr>
                <w:rFonts w:ascii="Times New Roman" w:eastAsia="Times New Roman" w:hAnsi="Times New Roman" w:cs="Times New Roman"/>
                <w:bCs/>
                <w:sz w:val="24"/>
                <w:szCs w:val="24"/>
              </w:rPr>
            </w:pPr>
            <w:r w:rsidRPr="00EC1237">
              <w:rPr>
                <w:rFonts w:ascii="Times New Roman" w:eastAsia="Times New Roman" w:hAnsi="Times New Roman" w:cs="Times New Roman"/>
                <w:bCs/>
                <w:sz w:val="24"/>
                <w:szCs w:val="24"/>
              </w:rPr>
              <w:t>7 274 072,00</w:t>
            </w:r>
          </w:p>
        </w:tc>
      </w:tr>
      <w:tr w:rsidR="00943E7B" w:rsidRPr="00026BAF" w:rsidTr="00C94CE8">
        <w:trPr>
          <w:trHeight w:val="525"/>
        </w:trPr>
        <w:tc>
          <w:tcPr>
            <w:tcW w:w="956" w:type="dxa"/>
            <w:vAlign w:val="center"/>
          </w:tcPr>
          <w:p w:rsidR="00943E7B" w:rsidRPr="00026BAF" w:rsidRDefault="00943E7B" w:rsidP="0093789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026BAF">
              <w:rPr>
                <w:rFonts w:ascii="Times New Roman" w:eastAsia="Times New Roman" w:hAnsi="Times New Roman" w:cs="Times New Roman"/>
                <w:bCs/>
                <w:sz w:val="24"/>
                <w:szCs w:val="24"/>
              </w:rPr>
              <w:t xml:space="preserve"> г.</w:t>
            </w:r>
          </w:p>
        </w:tc>
        <w:tc>
          <w:tcPr>
            <w:tcW w:w="1559"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7 174 072,00</w:t>
            </w:r>
          </w:p>
        </w:tc>
        <w:tc>
          <w:tcPr>
            <w:tcW w:w="1562" w:type="dxa"/>
            <w:vAlign w:val="center"/>
          </w:tcPr>
          <w:p w:rsidR="00943E7B" w:rsidRPr="009D6A41" w:rsidRDefault="00943E7B" w:rsidP="00937898">
            <w:pPr>
              <w:spacing w:line="240" w:lineRule="auto"/>
              <w:jc w:val="center"/>
              <w:rPr>
                <w:rFonts w:ascii="Times New Roman" w:eastAsia="Times New Roman" w:hAnsi="Times New Roman" w:cs="Times New Roman"/>
                <w:bCs/>
                <w:sz w:val="24"/>
                <w:szCs w:val="24"/>
              </w:rPr>
            </w:pPr>
            <w:r w:rsidRPr="009D6A41">
              <w:rPr>
                <w:rFonts w:ascii="Times New Roman" w:eastAsia="Times New Roman" w:hAnsi="Times New Roman" w:cs="Times New Roman"/>
                <w:bCs/>
                <w:sz w:val="24"/>
                <w:szCs w:val="24"/>
              </w:rPr>
              <w:t>00,00</w:t>
            </w:r>
          </w:p>
        </w:tc>
        <w:tc>
          <w:tcPr>
            <w:tcW w:w="1418"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100 000 ,00</w:t>
            </w:r>
          </w:p>
        </w:tc>
        <w:tc>
          <w:tcPr>
            <w:tcW w:w="1417" w:type="dxa"/>
          </w:tcPr>
          <w:p w:rsidR="00943E7B" w:rsidRPr="009D6A41" w:rsidRDefault="00943E7B" w:rsidP="0093789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00,00</w:t>
            </w:r>
          </w:p>
        </w:tc>
        <w:tc>
          <w:tcPr>
            <w:tcW w:w="1277" w:type="dxa"/>
          </w:tcPr>
          <w:p w:rsidR="00943E7B" w:rsidRPr="009D6A41" w:rsidRDefault="00943E7B" w:rsidP="00C94CE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00,00</w:t>
            </w:r>
          </w:p>
        </w:tc>
        <w:tc>
          <w:tcPr>
            <w:tcW w:w="1560" w:type="dxa"/>
          </w:tcPr>
          <w:p w:rsidR="00943E7B" w:rsidRPr="00EC1237" w:rsidRDefault="00943E7B" w:rsidP="00EC1237">
            <w:pPr>
              <w:spacing w:line="240" w:lineRule="auto"/>
              <w:ind w:left="-108" w:right="-108"/>
              <w:jc w:val="center"/>
              <w:rPr>
                <w:rFonts w:ascii="Times New Roman" w:hAnsi="Times New Roman" w:cs="Times New Roman"/>
                <w:sz w:val="24"/>
                <w:szCs w:val="24"/>
              </w:rPr>
            </w:pPr>
            <w:r w:rsidRPr="00EC1237">
              <w:rPr>
                <w:rFonts w:ascii="Times New Roman" w:hAnsi="Times New Roman" w:cs="Times New Roman"/>
                <w:sz w:val="24"/>
                <w:szCs w:val="24"/>
              </w:rPr>
              <w:t>7 274 072,00</w:t>
            </w:r>
          </w:p>
        </w:tc>
      </w:tr>
      <w:tr w:rsidR="00943E7B" w:rsidRPr="00026BAF" w:rsidTr="00C94CE8">
        <w:trPr>
          <w:trHeight w:val="525"/>
        </w:trPr>
        <w:tc>
          <w:tcPr>
            <w:tcW w:w="956" w:type="dxa"/>
            <w:vAlign w:val="center"/>
          </w:tcPr>
          <w:p w:rsidR="00943E7B" w:rsidRPr="00026BAF" w:rsidRDefault="00943E7B" w:rsidP="0093789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Pr="00026BAF">
              <w:rPr>
                <w:rFonts w:ascii="Times New Roman" w:eastAsia="Times New Roman" w:hAnsi="Times New Roman" w:cs="Times New Roman"/>
                <w:bCs/>
                <w:sz w:val="24"/>
                <w:szCs w:val="24"/>
              </w:rPr>
              <w:t xml:space="preserve"> г.</w:t>
            </w:r>
          </w:p>
        </w:tc>
        <w:tc>
          <w:tcPr>
            <w:tcW w:w="1559"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7 174 072,00</w:t>
            </w:r>
          </w:p>
        </w:tc>
        <w:tc>
          <w:tcPr>
            <w:tcW w:w="1562" w:type="dxa"/>
          </w:tcPr>
          <w:p w:rsidR="00943E7B" w:rsidRPr="00026BAF" w:rsidRDefault="00943E7B" w:rsidP="00937898">
            <w:pPr>
              <w:spacing w:line="240" w:lineRule="auto"/>
              <w:jc w:val="center"/>
              <w:rPr>
                <w:rFonts w:ascii="Times New Roman" w:eastAsia="Times New Roman" w:hAnsi="Times New Roman" w:cs="Times New Roman"/>
                <w:bCs/>
                <w:sz w:val="24"/>
                <w:szCs w:val="24"/>
              </w:rPr>
            </w:pPr>
            <w:r w:rsidRPr="00311E01">
              <w:rPr>
                <w:rFonts w:ascii="Times New Roman" w:eastAsia="Times New Roman" w:hAnsi="Times New Roman" w:cs="Times New Roman"/>
                <w:bCs/>
                <w:sz w:val="24"/>
                <w:szCs w:val="24"/>
              </w:rPr>
              <w:t>00,00</w:t>
            </w:r>
          </w:p>
        </w:tc>
        <w:tc>
          <w:tcPr>
            <w:tcW w:w="1418"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100 000 ,00</w:t>
            </w:r>
          </w:p>
        </w:tc>
        <w:tc>
          <w:tcPr>
            <w:tcW w:w="1417" w:type="dxa"/>
          </w:tcPr>
          <w:p w:rsidR="00943E7B" w:rsidRPr="00026BAF" w:rsidRDefault="00943E7B" w:rsidP="00937898">
            <w:pPr>
              <w:spacing w:line="240" w:lineRule="auto"/>
              <w:jc w:val="center"/>
              <w:rPr>
                <w:rFonts w:ascii="Times New Roman" w:eastAsia="Times New Roman" w:hAnsi="Times New Roman" w:cs="Times New Roman"/>
                <w:bCs/>
                <w:sz w:val="24"/>
                <w:szCs w:val="24"/>
              </w:rPr>
            </w:pPr>
            <w:r w:rsidRPr="00EC3A86">
              <w:rPr>
                <w:rFonts w:ascii="Times New Roman" w:eastAsia="Times New Roman" w:hAnsi="Times New Roman" w:cs="Times New Roman"/>
                <w:bCs/>
                <w:sz w:val="24"/>
                <w:szCs w:val="24"/>
              </w:rPr>
              <w:t>0,00</w:t>
            </w:r>
          </w:p>
        </w:tc>
        <w:tc>
          <w:tcPr>
            <w:tcW w:w="1277" w:type="dxa"/>
          </w:tcPr>
          <w:p w:rsidR="00943E7B" w:rsidRPr="00026BAF" w:rsidRDefault="00943E7B" w:rsidP="00C94CE8">
            <w:pPr>
              <w:spacing w:line="240" w:lineRule="auto"/>
              <w:jc w:val="center"/>
              <w:rPr>
                <w:rFonts w:ascii="Times New Roman" w:eastAsia="Times New Roman" w:hAnsi="Times New Roman" w:cs="Times New Roman"/>
                <w:bCs/>
                <w:sz w:val="24"/>
                <w:szCs w:val="24"/>
              </w:rPr>
            </w:pPr>
            <w:r w:rsidRPr="00EC3A86">
              <w:rPr>
                <w:rFonts w:ascii="Times New Roman" w:eastAsia="Times New Roman" w:hAnsi="Times New Roman" w:cs="Times New Roman"/>
                <w:bCs/>
                <w:sz w:val="24"/>
                <w:szCs w:val="24"/>
              </w:rPr>
              <w:t>0,00</w:t>
            </w:r>
          </w:p>
        </w:tc>
        <w:tc>
          <w:tcPr>
            <w:tcW w:w="1560" w:type="dxa"/>
          </w:tcPr>
          <w:p w:rsidR="00943E7B" w:rsidRPr="00EC1237" w:rsidRDefault="00943E7B" w:rsidP="00EC1237">
            <w:pPr>
              <w:spacing w:line="240" w:lineRule="auto"/>
              <w:ind w:left="-108" w:right="-108"/>
              <w:jc w:val="center"/>
              <w:rPr>
                <w:rFonts w:ascii="Times New Roman" w:hAnsi="Times New Roman" w:cs="Times New Roman"/>
                <w:sz w:val="24"/>
                <w:szCs w:val="24"/>
              </w:rPr>
            </w:pPr>
            <w:r w:rsidRPr="00EC1237">
              <w:rPr>
                <w:rFonts w:ascii="Times New Roman" w:hAnsi="Times New Roman" w:cs="Times New Roman"/>
                <w:sz w:val="24"/>
                <w:szCs w:val="24"/>
              </w:rPr>
              <w:t>7 274 072,00</w:t>
            </w:r>
          </w:p>
        </w:tc>
      </w:tr>
      <w:tr w:rsidR="00943E7B" w:rsidRPr="00026BAF" w:rsidTr="00C94CE8">
        <w:trPr>
          <w:trHeight w:val="525"/>
        </w:trPr>
        <w:tc>
          <w:tcPr>
            <w:tcW w:w="956" w:type="dxa"/>
            <w:vAlign w:val="center"/>
          </w:tcPr>
          <w:p w:rsidR="00943E7B" w:rsidRPr="00026BAF" w:rsidRDefault="00943E7B" w:rsidP="0093789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Pr="00026BAF">
              <w:rPr>
                <w:rFonts w:ascii="Times New Roman" w:eastAsia="Times New Roman" w:hAnsi="Times New Roman" w:cs="Times New Roman"/>
                <w:bCs/>
                <w:sz w:val="24"/>
                <w:szCs w:val="24"/>
              </w:rPr>
              <w:t xml:space="preserve"> г.</w:t>
            </w:r>
          </w:p>
        </w:tc>
        <w:tc>
          <w:tcPr>
            <w:tcW w:w="1559"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7 174 072,00</w:t>
            </w:r>
          </w:p>
        </w:tc>
        <w:tc>
          <w:tcPr>
            <w:tcW w:w="1562" w:type="dxa"/>
          </w:tcPr>
          <w:p w:rsidR="00943E7B" w:rsidRPr="00026BAF" w:rsidRDefault="00943E7B" w:rsidP="00937898">
            <w:pPr>
              <w:spacing w:line="240" w:lineRule="auto"/>
              <w:jc w:val="center"/>
              <w:rPr>
                <w:rFonts w:ascii="Times New Roman" w:eastAsia="Times New Roman" w:hAnsi="Times New Roman" w:cs="Times New Roman"/>
                <w:bCs/>
                <w:sz w:val="24"/>
                <w:szCs w:val="24"/>
              </w:rPr>
            </w:pPr>
            <w:r w:rsidRPr="00311E01">
              <w:rPr>
                <w:rFonts w:ascii="Times New Roman" w:eastAsia="Times New Roman" w:hAnsi="Times New Roman" w:cs="Times New Roman"/>
                <w:bCs/>
                <w:sz w:val="24"/>
                <w:szCs w:val="24"/>
              </w:rPr>
              <w:t>00,00</w:t>
            </w:r>
          </w:p>
        </w:tc>
        <w:tc>
          <w:tcPr>
            <w:tcW w:w="1418" w:type="dxa"/>
          </w:tcPr>
          <w:p w:rsidR="00943E7B" w:rsidRPr="00943E7B" w:rsidRDefault="00943E7B">
            <w:pP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100 000 ,00</w:t>
            </w:r>
          </w:p>
        </w:tc>
        <w:tc>
          <w:tcPr>
            <w:tcW w:w="1417" w:type="dxa"/>
          </w:tcPr>
          <w:p w:rsidR="00943E7B" w:rsidRPr="00026BAF" w:rsidRDefault="00943E7B" w:rsidP="00937898">
            <w:pPr>
              <w:spacing w:line="240" w:lineRule="auto"/>
              <w:jc w:val="center"/>
              <w:rPr>
                <w:rFonts w:ascii="Times New Roman" w:eastAsia="Times New Roman" w:hAnsi="Times New Roman" w:cs="Times New Roman"/>
                <w:bCs/>
                <w:sz w:val="24"/>
                <w:szCs w:val="24"/>
              </w:rPr>
            </w:pPr>
            <w:r w:rsidRPr="00EC3A86">
              <w:rPr>
                <w:rFonts w:ascii="Times New Roman" w:eastAsia="Times New Roman" w:hAnsi="Times New Roman" w:cs="Times New Roman"/>
                <w:bCs/>
                <w:sz w:val="24"/>
                <w:szCs w:val="24"/>
              </w:rPr>
              <w:t>0,00</w:t>
            </w:r>
          </w:p>
        </w:tc>
        <w:tc>
          <w:tcPr>
            <w:tcW w:w="1277" w:type="dxa"/>
          </w:tcPr>
          <w:p w:rsidR="00943E7B" w:rsidRPr="00026BAF" w:rsidRDefault="00943E7B" w:rsidP="00C94CE8">
            <w:pPr>
              <w:spacing w:line="240" w:lineRule="auto"/>
              <w:jc w:val="center"/>
              <w:rPr>
                <w:rFonts w:ascii="Times New Roman" w:eastAsia="Times New Roman" w:hAnsi="Times New Roman" w:cs="Times New Roman"/>
                <w:bCs/>
                <w:sz w:val="24"/>
                <w:szCs w:val="24"/>
              </w:rPr>
            </w:pPr>
            <w:r w:rsidRPr="00EC3A86">
              <w:rPr>
                <w:rFonts w:ascii="Times New Roman" w:eastAsia="Times New Roman" w:hAnsi="Times New Roman" w:cs="Times New Roman"/>
                <w:bCs/>
                <w:sz w:val="24"/>
                <w:szCs w:val="24"/>
              </w:rPr>
              <w:t>0,00</w:t>
            </w:r>
          </w:p>
        </w:tc>
        <w:tc>
          <w:tcPr>
            <w:tcW w:w="1560" w:type="dxa"/>
          </w:tcPr>
          <w:p w:rsidR="00943E7B" w:rsidRPr="00EC1237" w:rsidRDefault="00943E7B" w:rsidP="00EC1237">
            <w:pPr>
              <w:spacing w:line="240" w:lineRule="auto"/>
              <w:ind w:left="-108" w:right="-108"/>
              <w:jc w:val="center"/>
              <w:rPr>
                <w:rFonts w:ascii="Times New Roman" w:hAnsi="Times New Roman" w:cs="Times New Roman"/>
                <w:sz w:val="24"/>
                <w:szCs w:val="24"/>
              </w:rPr>
            </w:pPr>
            <w:r w:rsidRPr="00EC1237">
              <w:rPr>
                <w:rFonts w:ascii="Times New Roman" w:hAnsi="Times New Roman" w:cs="Times New Roman"/>
                <w:sz w:val="24"/>
                <w:szCs w:val="24"/>
              </w:rPr>
              <w:t>7 274 072,00</w:t>
            </w:r>
          </w:p>
        </w:tc>
      </w:tr>
      <w:tr w:rsidR="00C94CE8" w:rsidRPr="00026BAF" w:rsidTr="00C94CE8">
        <w:trPr>
          <w:trHeight w:val="525"/>
        </w:trPr>
        <w:tc>
          <w:tcPr>
            <w:tcW w:w="956" w:type="dxa"/>
          </w:tcPr>
          <w:p w:rsidR="00C94CE8" w:rsidRPr="00026BAF" w:rsidRDefault="00C94CE8" w:rsidP="00937898">
            <w:pPr>
              <w:spacing w:after="0" w:line="240" w:lineRule="auto"/>
              <w:jc w:val="center"/>
              <w:rPr>
                <w:rFonts w:ascii="Times New Roman" w:eastAsia="Times New Roman" w:hAnsi="Times New Roman" w:cs="Times New Roman"/>
                <w:bCs/>
                <w:sz w:val="24"/>
                <w:szCs w:val="24"/>
              </w:rPr>
            </w:pPr>
            <w:r w:rsidRPr="00026BAF">
              <w:rPr>
                <w:rFonts w:ascii="Times New Roman" w:eastAsia="Times New Roman" w:hAnsi="Times New Roman" w:cs="Times New Roman"/>
                <w:bCs/>
                <w:sz w:val="24"/>
                <w:szCs w:val="24"/>
              </w:rPr>
              <w:t>Всего, рублей</w:t>
            </w:r>
          </w:p>
        </w:tc>
        <w:tc>
          <w:tcPr>
            <w:tcW w:w="1559" w:type="dxa"/>
          </w:tcPr>
          <w:p w:rsidR="00C94CE8" w:rsidRPr="009D6A41" w:rsidRDefault="00EC1237" w:rsidP="00937898">
            <w:pPr>
              <w:spacing w:line="240" w:lineRule="auto"/>
              <w:ind w:left="-108" w:right="-108"/>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43 356 290,00</w:t>
            </w:r>
            <w:r w:rsidRPr="00943E7B">
              <w:rPr>
                <w:rFonts w:ascii="Times New Roman" w:eastAsia="Times New Roman" w:hAnsi="Times New Roman" w:cs="Times New Roman"/>
                <w:bCs/>
                <w:sz w:val="24"/>
                <w:szCs w:val="24"/>
              </w:rPr>
              <w:tab/>
            </w:r>
            <w:r w:rsidRPr="00943E7B">
              <w:rPr>
                <w:rFonts w:ascii="Times New Roman" w:eastAsia="Times New Roman" w:hAnsi="Times New Roman" w:cs="Times New Roman"/>
                <w:bCs/>
                <w:sz w:val="24"/>
                <w:szCs w:val="24"/>
              </w:rPr>
              <w:tab/>
            </w:r>
          </w:p>
        </w:tc>
        <w:tc>
          <w:tcPr>
            <w:tcW w:w="1562" w:type="dxa"/>
          </w:tcPr>
          <w:p w:rsidR="00C94CE8" w:rsidRPr="009D6A41" w:rsidRDefault="00C94CE8" w:rsidP="00937898">
            <w:pPr>
              <w:spacing w:line="240" w:lineRule="auto"/>
              <w:jc w:val="center"/>
              <w:rPr>
                <w:rFonts w:ascii="Times New Roman" w:eastAsia="Times New Roman" w:hAnsi="Times New Roman" w:cs="Times New Roman"/>
                <w:bCs/>
                <w:sz w:val="24"/>
                <w:szCs w:val="24"/>
              </w:rPr>
            </w:pPr>
            <w:r w:rsidRPr="009D6A41">
              <w:rPr>
                <w:rFonts w:ascii="Times New Roman" w:eastAsia="Times New Roman" w:hAnsi="Times New Roman" w:cs="Times New Roman"/>
                <w:bCs/>
                <w:sz w:val="24"/>
                <w:szCs w:val="24"/>
              </w:rPr>
              <w:t>00,00</w:t>
            </w:r>
          </w:p>
        </w:tc>
        <w:tc>
          <w:tcPr>
            <w:tcW w:w="1418" w:type="dxa"/>
          </w:tcPr>
          <w:p w:rsidR="00C94CE8" w:rsidRPr="00E554B3" w:rsidRDefault="00943E7B" w:rsidP="00937898">
            <w:pPr>
              <w:spacing w:line="240" w:lineRule="auto"/>
              <w:jc w:val="center"/>
              <w:rPr>
                <w:rFonts w:ascii="Times New Roman" w:eastAsia="Times New Roman" w:hAnsi="Times New Roman" w:cs="Times New Roman"/>
                <w:bCs/>
                <w:sz w:val="24"/>
                <w:szCs w:val="24"/>
              </w:rPr>
            </w:pPr>
            <w:r w:rsidRPr="00943E7B">
              <w:rPr>
                <w:rFonts w:ascii="Times New Roman" w:eastAsia="Times New Roman" w:hAnsi="Times New Roman" w:cs="Times New Roman"/>
                <w:bCs/>
                <w:sz w:val="24"/>
                <w:szCs w:val="24"/>
              </w:rPr>
              <w:t>60</w:t>
            </w:r>
            <w:r w:rsidR="00540C01" w:rsidRPr="00943E7B">
              <w:rPr>
                <w:rFonts w:ascii="Times New Roman" w:eastAsia="Times New Roman" w:hAnsi="Times New Roman" w:cs="Times New Roman"/>
                <w:bCs/>
                <w:sz w:val="24"/>
                <w:szCs w:val="24"/>
              </w:rPr>
              <w:t>0 000,00</w:t>
            </w:r>
          </w:p>
        </w:tc>
        <w:tc>
          <w:tcPr>
            <w:tcW w:w="1417" w:type="dxa"/>
          </w:tcPr>
          <w:p w:rsidR="00C94CE8" w:rsidRPr="00026BAF" w:rsidRDefault="00C94CE8" w:rsidP="0093789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Pr="00EC3A86">
              <w:rPr>
                <w:rFonts w:ascii="Times New Roman" w:eastAsia="Times New Roman" w:hAnsi="Times New Roman" w:cs="Times New Roman"/>
                <w:bCs/>
                <w:sz w:val="24"/>
                <w:szCs w:val="24"/>
              </w:rPr>
              <w:t>0,00</w:t>
            </w:r>
          </w:p>
        </w:tc>
        <w:tc>
          <w:tcPr>
            <w:tcW w:w="1277" w:type="dxa"/>
          </w:tcPr>
          <w:p w:rsidR="00C94CE8" w:rsidRPr="00026BAF" w:rsidRDefault="00C94CE8" w:rsidP="00C94CE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Pr="00EC3A86">
              <w:rPr>
                <w:rFonts w:ascii="Times New Roman" w:eastAsia="Times New Roman" w:hAnsi="Times New Roman" w:cs="Times New Roman"/>
                <w:bCs/>
                <w:sz w:val="24"/>
                <w:szCs w:val="24"/>
              </w:rPr>
              <w:t>0,00</w:t>
            </w:r>
          </w:p>
        </w:tc>
        <w:tc>
          <w:tcPr>
            <w:tcW w:w="1560" w:type="dxa"/>
          </w:tcPr>
          <w:p w:rsidR="00C94CE8" w:rsidRPr="009D6A41" w:rsidRDefault="00EC1237" w:rsidP="00C94CE8">
            <w:pPr>
              <w:spacing w:line="240" w:lineRule="auto"/>
              <w:ind w:left="-108" w:right="-108"/>
              <w:rPr>
                <w:rFonts w:ascii="Times New Roman" w:eastAsia="Times New Roman" w:hAnsi="Times New Roman" w:cs="Times New Roman"/>
                <w:bCs/>
                <w:sz w:val="24"/>
                <w:szCs w:val="24"/>
              </w:rPr>
            </w:pPr>
            <w:r w:rsidRPr="00EC1237">
              <w:rPr>
                <w:rFonts w:ascii="Times New Roman" w:eastAsia="Times New Roman" w:hAnsi="Times New Roman" w:cs="Times New Roman"/>
                <w:bCs/>
                <w:sz w:val="24"/>
                <w:szCs w:val="24"/>
              </w:rPr>
              <w:t>43 956 290,00</w:t>
            </w:r>
            <w:r w:rsidRPr="00EC1237">
              <w:rPr>
                <w:rFonts w:ascii="Times New Roman" w:eastAsia="Times New Roman" w:hAnsi="Times New Roman" w:cs="Times New Roman"/>
                <w:bCs/>
                <w:sz w:val="24"/>
                <w:szCs w:val="24"/>
              </w:rPr>
              <w:tab/>
            </w:r>
          </w:p>
        </w:tc>
      </w:tr>
    </w:tbl>
    <w:p w:rsidR="00C94CE8" w:rsidRDefault="00EC1237" w:rsidP="009148BD">
      <w:pPr>
        <w:pStyle w:val="a5"/>
        <w:spacing w:after="0"/>
        <w:ind w:left="502"/>
        <w:jc w:val="center"/>
        <w:rPr>
          <w:rFonts w:ascii="Times New Roman" w:hAnsi="Times New Roman" w:cs="Times New Roman"/>
          <w:b/>
          <w:sz w:val="24"/>
          <w:szCs w:val="24"/>
        </w:rPr>
      </w:pPr>
      <w:r w:rsidRPr="00EC1237">
        <w:rPr>
          <w:rFonts w:ascii="Times New Roman" w:hAnsi="Times New Roman" w:cs="Times New Roman"/>
          <w:b/>
          <w:sz w:val="24"/>
          <w:szCs w:val="24"/>
        </w:rPr>
        <w:tab/>
      </w:r>
      <w:r w:rsidRPr="00EC1237">
        <w:rPr>
          <w:rFonts w:ascii="Times New Roman" w:hAnsi="Times New Roman" w:cs="Times New Roman"/>
          <w:b/>
          <w:sz w:val="24"/>
          <w:szCs w:val="24"/>
        </w:rPr>
        <w:tab/>
      </w:r>
      <w:r w:rsidRPr="00EC1237">
        <w:rPr>
          <w:rFonts w:ascii="Times New Roman" w:hAnsi="Times New Roman" w:cs="Times New Roman"/>
          <w:b/>
          <w:sz w:val="24"/>
          <w:szCs w:val="24"/>
        </w:rPr>
        <w:tab/>
      </w:r>
      <w:r w:rsidRPr="00EC1237">
        <w:rPr>
          <w:rFonts w:ascii="Times New Roman" w:hAnsi="Times New Roman" w:cs="Times New Roman"/>
          <w:b/>
          <w:sz w:val="24"/>
          <w:szCs w:val="24"/>
        </w:rPr>
        <w:tab/>
      </w:r>
    </w:p>
    <w:p w:rsidR="00685ABD" w:rsidRPr="00685ABD" w:rsidRDefault="007B52F2" w:rsidP="009148BD">
      <w:pPr>
        <w:pStyle w:val="a5"/>
        <w:spacing w:after="0"/>
        <w:ind w:left="502"/>
        <w:jc w:val="center"/>
        <w:rPr>
          <w:rFonts w:ascii="Times New Roman" w:hAnsi="Times New Roman" w:cs="Times New Roman"/>
          <w:b/>
          <w:sz w:val="24"/>
          <w:szCs w:val="24"/>
        </w:rPr>
      </w:pPr>
      <w:r>
        <w:rPr>
          <w:rFonts w:ascii="Times New Roman" w:hAnsi="Times New Roman" w:cs="Times New Roman"/>
          <w:b/>
          <w:sz w:val="24"/>
          <w:szCs w:val="24"/>
        </w:rPr>
        <w:t>Подпрограмма</w:t>
      </w:r>
      <w:r w:rsidR="00685ABD" w:rsidRPr="00685ABD">
        <w:rPr>
          <w:rFonts w:ascii="Times New Roman" w:hAnsi="Times New Roman" w:cs="Times New Roman"/>
          <w:b/>
          <w:sz w:val="24"/>
          <w:szCs w:val="24"/>
        </w:rPr>
        <w:t xml:space="preserve"> «Развитие культурно-досуговой деятельности учреждений культуры района»</w:t>
      </w:r>
    </w:p>
    <w:p w:rsidR="00917651" w:rsidRPr="009A2ED3" w:rsidRDefault="008A5DC3" w:rsidP="008A5DC3">
      <w:pPr>
        <w:pStyle w:val="ConsPlusCell"/>
        <w:widowControl/>
        <w:ind w:firstLine="360"/>
        <w:jc w:val="center"/>
        <w:rPr>
          <w:rFonts w:ascii="Times New Roman" w:hAnsi="Times New Roman" w:cs="Times New Roman"/>
          <w:b/>
          <w:sz w:val="24"/>
          <w:szCs w:val="24"/>
        </w:rPr>
      </w:pPr>
      <w:r w:rsidRPr="009A2ED3">
        <w:rPr>
          <w:rFonts w:ascii="Times New Roman" w:hAnsi="Times New Roman" w:cs="Times New Roman"/>
          <w:b/>
          <w:sz w:val="24"/>
          <w:szCs w:val="24"/>
        </w:rPr>
        <w:t>Глава 1. Задачи подпрограммы</w:t>
      </w:r>
    </w:p>
    <w:p w:rsidR="008A5DC3" w:rsidRDefault="00917651" w:rsidP="008A5DC3">
      <w:pPr>
        <w:pStyle w:val="ConsPlusCell"/>
        <w:widowControl/>
        <w:ind w:firstLine="360"/>
        <w:jc w:val="center"/>
        <w:rPr>
          <w:rFonts w:ascii="Times New Roman" w:hAnsi="Times New Roman" w:cs="Times New Roman"/>
          <w:sz w:val="24"/>
          <w:szCs w:val="24"/>
        </w:rPr>
      </w:pPr>
      <w:r w:rsidRPr="00DC489C">
        <w:rPr>
          <w:rFonts w:ascii="Times New Roman" w:hAnsi="Times New Roman" w:cs="Times New Roman"/>
          <w:sz w:val="24"/>
          <w:szCs w:val="24"/>
        </w:rPr>
        <w:t>З</w:t>
      </w:r>
      <w:r w:rsidRPr="00DC489C">
        <w:rPr>
          <w:rFonts w:ascii="Times New Roman" w:hAnsi="Times New Roman" w:cs="Times New Roman"/>
          <w:b/>
          <w:bCs/>
          <w:sz w:val="24"/>
          <w:szCs w:val="24"/>
        </w:rPr>
        <w:t>адача  под</w:t>
      </w:r>
      <w:r w:rsidRPr="00D87C59">
        <w:rPr>
          <w:rFonts w:ascii="Times New Roman" w:hAnsi="Times New Roman" w:cs="Times New Roman"/>
          <w:b/>
          <w:bCs/>
          <w:sz w:val="24"/>
          <w:szCs w:val="24"/>
        </w:rPr>
        <w:t>пр</w:t>
      </w:r>
      <w:r w:rsidRPr="00DC489C">
        <w:rPr>
          <w:rFonts w:ascii="Times New Roman" w:hAnsi="Times New Roman" w:cs="Times New Roman"/>
          <w:b/>
          <w:bCs/>
          <w:sz w:val="24"/>
          <w:szCs w:val="24"/>
        </w:rPr>
        <w:t xml:space="preserve">ограммы  1 </w:t>
      </w:r>
      <w:r w:rsidR="00D24ED5" w:rsidRPr="00D87C59">
        <w:rPr>
          <w:rFonts w:ascii="Times New Roman" w:hAnsi="Times New Roman" w:cs="Times New Roman"/>
          <w:b/>
          <w:bCs/>
          <w:sz w:val="24"/>
          <w:szCs w:val="24"/>
        </w:rPr>
        <w:t>«</w:t>
      </w:r>
      <w:r w:rsidR="00FB7304" w:rsidRPr="00FB7304">
        <w:rPr>
          <w:rFonts w:ascii="Times New Roman" w:hAnsi="Times New Roman" w:cs="Times New Roman"/>
          <w:b/>
          <w:bCs/>
          <w:sz w:val="24"/>
          <w:szCs w:val="24"/>
        </w:rPr>
        <w:t>Предоставление услуг  муниципальными культурно-досуговыми учреждениями, создание условий для занятия творческой деятельностью на непрофесс</w:t>
      </w:r>
      <w:r w:rsidR="00FB7304">
        <w:rPr>
          <w:rFonts w:ascii="Times New Roman" w:hAnsi="Times New Roman" w:cs="Times New Roman"/>
          <w:b/>
          <w:bCs/>
          <w:sz w:val="24"/>
          <w:szCs w:val="24"/>
        </w:rPr>
        <w:t>иональной (любительской) основе</w:t>
      </w:r>
      <w:r w:rsidR="00D24ED5" w:rsidRPr="00D87C59">
        <w:rPr>
          <w:rFonts w:ascii="Times New Roman" w:hAnsi="Times New Roman" w:cs="Times New Roman"/>
          <w:b/>
          <w:bCs/>
          <w:sz w:val="24"/>
          <w:szCs w:val="24"/>
        </w:rPr>
        <w:t>»</w:t>
      </w:r>
      <w:r w:rsidRPr="00D87C59">
        <w:rPr>
          <w:rFonts w:ascii="Times New Roman" w:hAnsi="Times New Roman" w:cs="Times New Roman"/>
          <w:b/>
          <w:bCs/>
          <w:sz w:val="24"/>
          <w:szCs w:val="24"/>
        </w:rPr>
        <w:t>.</w:t>
      </w:r>
    </w:p>
    <w:p w:rsidR="00917651" w:rsidRPr="00DC489C" w:rsidRDefault="00917651" w:rsidP="00917651">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t>П</w:t>
      </w:r>
      <w:r w:rsidRPr="00DC489C">
        <w:rPr>
          <w:rFonts w:ascii="Times New Roman" w:hAnsi="Times New Roman" w:cs="Times New Roman"/>
          <w:sz w:val="24"/>
          <w:szCs w:val="24"/>
        </w:rPr>
        <w:t>еречень показателей, характеризующих решение  задачи подпрограммы:</w:t>
      </w:r>
    </w:p>
    <w:p w:rsidR="005D4AFA" w:rsidRDefault="00FB7304" w:rsidP="00126075">
      <w:pPr>
        <w:pStyle w:val="a5"/>
        <w:numPr>
          <w:ilvl w:val="0"/>
          <w:numId w:val="20"/>
        </w:numPr>
        <w:shd w:val="clear" w:color="auto" w:fill="FFFFFF"/>
        <w:spacing w:after="0"/>
        <w:ind w:right="34"/>
        <w:jc w:val="both"/>
        <w:rPr>
          <w:rFonts w:ascii="Times New Roman" w:eastAsia="Times New Roman" w:hAnsi="Times New Roman" w:cs="Times New Roman"/>
        </w:rPr>
      </w:pPr>
      <w:r>
        <w:rPr>
          <w:rFonts w:ascii="Times New Roman" w:eastAsia="Times New Roman" w:hAnsi="Times New Roman" w:cs="Times New Roman"/>
        </w:rPr>
        <w:t>Увеличение к</w:t>
      </w:r>
      <w:r w:rsidR="005D4AFA" w:rsidRPr="005D4AFA">
        <w:rPr>
          <w:rFonts w:ascii="Times New Roman" w:eastAsia="Times New Roman" w:hAnsi="Times New Roman" w:cs="Times New Roman"/>
        </w:rPr>
        <w:t>оличеств</w:t>
      </w:r>
      <w:r>
        <w:rPr>
          <w:rFonts w:ascii="Times New Roman" w:eastAsia="Times New Roman" w:hAnsi="Times New Roman" w:cs="Times New Roman"/>
        </w:rPr>
        <w:t>а</w:t>
      </w:r>
      <w:r w:rsidR="005D4AFA" w:rsidRPr="005D4AFA">
        <w:rPr>
          <w:rFonts w:ascii="Times New Roman" w:eastAsia="Times New Roman" w:hAnsi="Times New Roman" w:cs="Times New Roman"/>
        </w:rPr>
        <w:t xml:space="preserve"> посещений организаций культуры </w:t>
      </w:r>
      <w:r w:rsidR="005D4AFA">
        <w:rPr>
          <w:rFonts w:ascii="Times New Roman" w:eastAsia="Times New Roman" w:hAnsi="Times New Roman" w:cs="Times New Roman"/>
        </w:rPr>
        <w:t>по отношению к уровню 2012 года</w:t>
      </w:r>
    </w:p>
    <w:p w:rsidR="00F060D8" w:rsidRDefault="005D4AFA"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5D4AFA">
        <w:rPr>
          <w:rFonts w:ascii="Times New Roman" w:eastAsia="Times New Roman" w:hAnsi="Times New Roman" w:cs="Times New Roman"/>
        </w:rPr>
        <w:t>Увеличение среднего числа зрителей на мероприятиях, проведенных собственными силами в пределах своей территории</w:t>
      </w:r>
      <w:r>
        <w:rPr>
          <w:rFonts w:ascii="Times New Roman" w:eastAsia="Times New Roman" w:hAnsi="Times New Roman" w:cs="Times New Roman"/>
        </w:rPr>
        <w:t>,</w:t>
      </w:r>
      <w:r w:rsidRPr="005D4AFA">
        <w:rPr>
          <w:rFonts w:ascii="Times New Roman" w:eastAsia="Times New Roman" w:hAnsi="Times New Roman" w:cs="Times New Roman"/>
        </w:rPr>
        <w:t xml:space="preserve"> к уровню 2012 года</w:t>
      </w:r>
    </w:p>
    <w:p w:rsidR="005D4AFA" w:rsidRDefault="005D4AFA"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5D4AFA">
        <w:rPr>
          <w:rFonts w:ascii="Times New Roman" w:eastAsia="Times New Roman" w:hAnsi="Times New Roman" w:cs="Times New Roman"/>
        </w:rPr>
        <w:t>Внедрение  системы оплаты труда, ориентированной на результат, в муниципальных учреждениях культуры</w:t>
      </w:r>
    </w:p>
    <w:p w:rsidR="009F6B03" w:rsidRPr="009F6B03" w:rsidRDefault="009F6B03" w:rsidP="009F6B03">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9F6B03">
        <w:rPr>
          <w:rFonts w:ascii="Times New Roman" w:eastAsia="Times New Roman" w:hAnsi="Times New Roman" w:cs="Times New Roman"/>
        </w:rPr>
        <w:t>Обеспечение возможности повышения зараб</w:t>
      </w:r>
      <w:r>
        <w:rPr>
          <w:rFonts w:ascii="Times New Roman" w:eastAsia="Times New Roman" w:hAnsi="Times New Roman" w:cs="Times New Roman"/>
        </w:rPr>
        <w:t>отной платы работников культуры</w:t>
      </w:r>
    </w:p>
    <w:p w:rsidR="00C77746" w:rsidRPr="00A806AC" w:rsidRDefault="00C77746" w:rsidP="009F6B03">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Количество проведённых культурно-досуговых мероприятий</w:t>
      </w:r>
    </w:p>
    <w:p w:rsidR="00126075" w:rsidRPr="00A806AC" w:rsidRDefault="00126075"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A806AC">
        <w:rPr>
          <w:rFonts w:ascii="Times New Roman" w:eastAsia="Times New Roman" w:hAnsi="Times New Roman" w:cs="Times New Roman"/>
        </w:rPr>
        <w:t xml:space="preserve">Количество специалистов отрасли "Культура", повысивших свою квалификацию  </w:t>
      </w:r>
    </w:p>
    <w:p w:rsidR="00126075" w:rsidRPr="00A806AC" w:rsidRDefault="00126075"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B70914">
        <w:rPr>
          <w:rFonts w:ascii="Times New Roman" w:eastAsia="Times New Roman" w:hAnsi="Times New Roman" w:cs="Times New Roman"/>
          <w:iCs/>
          <w:sz w:val="24"/>
          <w:szCs w:val="24"/>
        </w:rPr>
        <w:t>У</w:t>
      </w:r>
      <w:r w:rsidRPr="00A806AC">
        <w:rPr>
          <w:rFonts w:ascii="Times New Roman" w:eastAsia="Times New Roman" w:hAnsi="Times New Roman" w:cs="Times New Roman"/>
          <w:sz w:val="24"/>
          <w:szCs w:val="24"/>
        </w:rPr>
        <w:t>ровень удовлетворенности граждан качеством предоставления муниципальных услуг в сфере культуры</w:t>
      </w:r>
    </w:p>
    <w:p w:rsidR="00126075" w:rsidRPr="00A806AC" w:rsidRDefault="00126075" w:rsidP="00126075">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Наличие просроченной кредиторской задолженности</w:t>
      </w:r>
    </w:p>
    <w:p w:rsidR="00FB7304" w:rsidRPr="00FB7304" w:rsidRDefault="00126075"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A806AC">
        <w:rPr>
          <w:rFonts w:ascii="Times New Roman" w:eastAsia="Times New Roman" w:hAnsi="Times New Roman" w:cs="Times New Roman"/>
        </w:rPr>
        <w:t>Количество работников, участвующих в конкурсе на получение премии по отрасли "Культура"</w:t>
      </w:r>
      <w:r w:rsidR="00405010">
        <w:rPr>
          <w:rFonts w:ascii="Times New Roman" w:eastAsia="Times New Roman" w:hAnsi="Times New Roman" w:cs="Times New Roman"/>
        </w:rPr>
        <w:t>.</w:t>
      </w:r>
    </w:p>
    <w:p w:rsidR="00FB7304" w:rsidRPr="00FB7304" w:rsidRDefault="00FB7304"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FB7304">
        <w:rPr>
          <w:rFonts w:ascii="Times New Roman" w:eastAsia="Times New Roman" w:hAnsi="Times New Roman" w:cs="Times New Roman"/>
          <w:sz w:val="24"/>
          <w:szCs w:val="24"/>
        </w:rPr>
        <w:t xml:space="preserve">Среднее число участников клубных формирований </w:t>
      </w:r>
    </w:p>
    <w:p w:rsidR="00517C50" w:rsidRPr="00517C50" w:rsidRDefault="00FB7304"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FB7304">
        <w:rPr>
          <w:rFonts w:ascii="Times New Roman" w:eastAsia="Times New Roman" w:hAnsi="Times New Roman" w:cs="Times New Roman"/>
          <w:sz w:val="24"/>
          <w:szCs w:val="24"/>
        </w:rPr>
        <w:t>Доля учреждений культуры, оснащённых современным оборудованием, от общего числа муниципальных учреждений культуры</w:t>
      </w:r>
    </w:p>
    <w:p w:rsidR="00517C50" w:rsidRPr="00517C50" w:rsidRDefault="00517C50"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517C50">
        <w:rPr>
          <w:rFonts w:ascii="Times New Roman" w:eastAsia="Times New Roman" w:hAnsi="Times New Roman" w:cs="Times New Roman"/>
          <w:sz w:val="24"/>
          <w:szCs w:val="24"/>
        </w:rPr>
        <w:t xml:space="preserve">Доля кредиторской задолженности в общей сумме расходов по учреждениям культуры </w:t>
      </w:r>
    </w:p>
    <w:p w:rsidR="00517C50" w:rsidRDefault="00517C50"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517C50">
        <w:rPr>
          <w:rFonts w:ascii="Times New Roman" w:eastAsia="Times New Roman" w:hAnsi="Times New Roman" w:cs="Times New Roman"/>
          <w:sz w:val="24"/>
          <w:szCs w:val="24"/>
        </w:rPr>
        <w:t>Обеспечение возможности получения сельскими работниками культуры государственной поддержки</w:t>
      </w:r>
    </w:p>
    <w:p w:rsidR="00517C50" w:rsidRDefault="00517C50"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517C50">
        <w:rPr>
          <w:rFonts w:ascii="Times New Roman" w:eastAsia="Times New Roman" w:hAnsi="Times New Roman" w:cs="Times New Roman"/>
        </w:rPr>
        <w:t xml:space="preserve">Сохранение сети сельских культурно-досуговых учреждений </w:t>
      </w:r>
    </w:p>
    <w:p w:rsidR="00517C50" w:rsidRPr="00517C50" w:rsidRDefault="00517C50"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517C50">
        <w:rPr>
          <w:rFonts w:ascii="Times New Roman" w:eastAsia="Times New Roman" w:hAnsi="Times New Roman" w:cs="Times New Roman"/>
        </w:rPr>
        <w:t>Обеспечение возможности приобретения нового оборудования и мебели</w:t>
      </w:r>
    </w:p>
    <w:p w:rsidR="00517C50" w:rsidRPr="00517C50" w:rsidRDefault="00517C50" w:rsidP="00126075">
      <w:pPr>
        <w:pStyle w:val="a5"/>
        <w:numPr>
          <w:ilvl w:val="0"/>
          <w:numId w:val="20"/>
        </w:numPr>
        <w:shd w:val="clear" w:color="auto" w:fill="FFFFFF"/>
        <w:spacing w:after="0"/>
        <w:ind w:right="34"/>
        <w:jc w:val="both"/>
        <w:rPr>
          <w:rFonts w:ascii="Times New Roman" w:eastAsia="Times New Roman" w:hAnsi="Times New Roman" w:cs="Times New Roman"/>
        </w:rPr>
      </w:pPr>
      <w:r>
        <w:rPr>
          <w:rFonts w:ascii="Times New Roman" w:eastAsia="Times New Roman" w:hAnsi="Times New Roman" w:cs="Times New Roman"/>
          <w:sz w:val="24"/>
          <w:szCs w:val="24"/>
        </w:rPr>
        <w:t>П</w:t>
      </w:r>
      <w:r w:rsidRPr="00517C50">
        <w:rPr>
          <w:rFonts w:ascii="Times New Roman" w:eastAsia="Times New Roman" w:hAnsi="Times New Roman" w:cs="Times New Roman"/>
          <w:sz w:val="24"/>
          <w:szCs w:val="24"/>
        </w:rPr>
        <w:t>овышение качества предоставляемых услуг сферы культуры</w:t>
      </w:r>
    </w:p>
    <w:p w:rsidR="00126075" w:rsidRPr="00A806AC" w:rsidRDefault="00517C50" w:rsidP="00126075">
      <w:pPr>
        <w:pStyle w:val="a5"/>
        <w:numPr>
          <w:ilvl w:val="0"/>
          <w:numId w:val="20"/>
        </w:numPr>
        <w:shd w:val="clear" w:color="auto" w:fill="FFFFFF"/>
        <w:spacing w:after="0"/>
        <w:ind w:right="34"/>
        <w:jc w:val="both"/>
        <w:rPr>
          <w:rFonts w:ascii="Times New Roman" w:eastAsia="Times New Roman" w:hAnsi="Times New Roman" w:cs="Times New Roman"/>
        </w:rPr>
      </w:pPr>
      <w:r w:rsidRPr="00517C50">
        <w:rPr>
          <w:rFonts w:ascii="Times New Roman" w:eastAsia="Times New Roman" w:hAnsi="Times New Roman" w:cs="Times New Roman"/>
        </w:rPr>
        <w:t xml:space="preserve"> Рост средней  заработной платы работников культурно-досуговых учреждений по отношению к предыдущему году</w:t>
      </w:r>
    </w:p>
    <w:p w:rsidR="00917651" w:rsidRPr="006B15C9" w:rsidRDefault="006B15C9" w:rsidP="00917651">
      <w:pPr>
        <w:pStyle w:val="ConsPlusCell"/>
        <w:widowControl/>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Задача </w:t>
      </w:r>
      <w:r w:rsidR="008E447A" w:rsidRPr="00DC489C">
        <w:rPr>
          <w:rFonts w:ascii="Times New Roman" w:hAnsi="Times New Roman" w:cs="Times New Roman"/>
          <w:b/>
          <w:bCs/>
          <w:sz w:val="24"/>
          <w:szCs w:val="24"/>
        </w:rPr>
        <w:t xml:space="preserve">подпрограммы 2 </w:t>
      </w:r>
      <w:r w:rsidR="006A3CAD" w:rsidRPr="006B15C9">
        <w:rPr>
          <w:rFonts w:ascii="Times New Roman" w:hAnsi="Times New Roman" w:cs="Times New Roman"/>
          <w:b/>
          <w:bCs/>
          <w:sz w:val="24"/>
          <w:szCs w:val="24"/>
        </w:rPr>
        <w:t>«</w:t>
      </w:r>
      <w:r w:rsidR="00FB7304" w:rsidRPr="00FB7304">
        <w:rPr>
          <w:rFonts w:ascii="Times New Roman" w:hAnsi="Times New Roman" w:cs="Times New Roman"/>
          <w:b/>
          <w:bCs/>
          <w:sz w:val="24"/>
          <w:szCs w:val="24"/>
        </w:rPr>
        <w:t xml:space="preserve">Предоставление услуг муниципальными культурно-досуговыми учреждениями, создание условий для занятий творческой деятельностью на непрофессиональной (любительской) основе за счет </w:t>
      </w:r>
      <w:r w:rsidR="00FB7304">
        <w:rPr>
          <w:rFonts w:ascii="Times New Roman" w:hAnsi="Times New Roman" w:cs="Times New Roman"/>
          <w:b/>
          <w:bCs/>
          <w:sz w:val="24"/>
          <w:szCs w:val="24"/>
        </w:rPr>
        <w:t>межбюджетных трансфертов</w:t>
      </w:r>
      <w:r w:rsidR="006A3CAD" w:rsidRPr="006B15C9">
        <w:rPr>
          <w:rFonts w:ascii="Times New Roman" w:hAnsi="Times New Roman" w:cs="Times New Roman"/>
          <w:b/>
          <w:bCs/>
          <w:sz w:val="24"/>
          <w:szCs w:val="24"/>
        </w:rPr>
        <w:t>»</w:t>
      </w:r>
    </w:p>
    <w:p w:rsidR="008E447A" w:rsidRPr="00DC489C" w:rsidRDefault="008E447A" w:rsidP="008E447A">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lastRenderedPageBreak/>
        <w:t>П</w:t>
      </w:r>
      <w:r w:rsidRPr="00DC489C">
        <w:rPr>
          <w:rFonts w:ascii="Times New Roman" w:hAnsi="Times New Roman" w:cs="Times New Roman"/>
          <w:sz w:val="24"/>
          <w:szCs w:val="24"/>
        </w:rPr>
        <w:t>еречень показателей, характеризующих решение  задачи подпрограммы:</w:t>
      </w:r>
    </w:p>
    <w:p w:rsidR="00FB7304" w:rsidRPr="00EA01FA" w:rsidRDefault="00FB7304" w:rsidP="00FB7304">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EA01FA">
        <w:rPr>
          <w:rFonts w:ascii="Times New Roman" w:eastAsia="Times New Roman" w:hAnsi="Times New Roman" w:cs="Times New Roman"/>
          <w:sz w:val="24"/>
          <w:szCs w:val="24"/>
        </w:rPr>
        <w:t>Количество муниципальных образований Весьегонского района</w:t>
      </w:r>
      <w:r>
        <w:rPr>
          <w:rFonts w:ascii="Times New Roman" w:eastAsia="Times New Roman" w:hAnsi="Times New Roman" w:cs="Times New Roman"/>
          <w:sz w:val="24"/>
          <w:szCs w:val="24"/>
        </w:rPr>
        <w:t>,</w:t>
      </w:r>
      <w:r w:rsidRPr="00EA01FA">
        <w:rPr>
          <w:rFonts w:ascii="Times New Roman" w:eastAsia="Times New Roman" w:hAnsi="Times New Roman" w:cs="Times New Roman"/>
          <w:sz w:val="24"/>
          <w:szCs w:val="24"/>
        </w:rPr>
        <w:t xml:space="preserve"> передающих полномочия по созданию условий для организации досуга и о</w:t>
      </w:r>
      <w:r>
        <w:rPr>
          <w:rFonts w:ascii="Times New Roman" w:eastAsia="Times New Roman" w:hAnsi="Times New Roman" w:cs="Times New Roman"/>
          <w:sz w:val="24"/>
          <w:szCs w:val="24"/>
        </w:rPr>
        <w:t>беспечения жителей поселений усл</w:t>
      </w:r>
      <w:r w:rsidRPr="00EA01FA">
        <w:rPr>
          <w:rFonts w:ascii="Times New Roman" w:eastAsia="Times New Roman" w:hAnsi="Times New Roman" w:cs="Times New Roman"/>
          <w:sz w:val="24"/>
          <w:szCs w:val="24"/>
        </w:rPr>
        <w:t>угами организаций культуры муниципальному району</w:t>
      </w:r>
    </w:p>
    <w:p w:rsidR="00FB7304" w:rsidRPr="00EA01FA" w:rsidRDefault="00FB7304" w:rsidP="00FB7304">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EA01FA">
        <w:rPr>
          <w:rFonts w:ascii="Times New Roman" w:eastAsia="Times New Roman" w:hAnsi="Times New Roman" w:cs="Times New Roman"/>
          <w:sz w:val="24"/>
          <w:szCs w:val="24"/>
        </w:rPr>
        <w:t>Штатная численность  работников  организаций культуры в сельских филиалах</w:t>
      </w:r>
    </w:p>
    <w:p w:rsidR="00FB7304" w:rsidRDefault="00FB7304" w:rsidP="00FB2FD5">
      <w:pPr>
        <w:pStyle w:val="ConsPlusCell"/>
        <w:widowControl/>
        <w:jc w:val="both"/>
        <w:rPr>
          <w:rFonts w:ascii="Times New Roman" w:hAnsi="Times New Roman" w:cs="Times New Roman"/>
          <w:sz w:val="24"/>
          <w:szCs w:val="24"/>
        </w:rPr>
      </w:pPr>
      <w:r w:rsidRPr="00EA01FA">
        <w:rPr>
          <w:rFonts w:ascii="Times New Roman" w:hAnsi="Times New Roman" w:cs="Times New Roman"/>
          <w:b/>
          <w:bCs/>
          <w:sz w:val="24"/>
          <w:szCs w:val="24"/>
        </w:rPr>
        <w:t xml:space="preserve">Задача подпрограммы 3. </w:t>
      </w:r>
      <w:r w:rsidRPr="00FB7304">
        <w:rPr>
          <w:rFonts w:ascii="Times New Roman" w:hAnsi="Times New Roman" w:cs="Times New Roman"/>
          <w:b/>
          <w:bCs/>
          <w:sz w:val="24"/>
          <w:szCs w:val="24"/>
        </w:rPr>
        <w:t>Проведение противопожарных мероприятий и ремонт зданий и помещений учреждений культуры</w:t>
      </w:r>
    </w:p>
    <w:p w:rsidR="00FB7304" w:rsidRPr="00EA01FA" w:rsidRDefault="00FB7304" w:rsidP="00FB7304">
      <w:pPr>
        <w:pStyle w:val="a5"/>
        <w:shd w:val="clear" w:color="auto" w:fill="FFFFFF"/>
        <w:spacing w:after="0"/>
        <w:ind w:left="1080" w:right="34"/>
        <w:jc w:val="both"/>
        <w:rPr>
          <w:rFonts w:ascii="Times New Roman" w:eastAsia="Times New Roman" w:hAnsi="Times New Roman" w:cs="Times New Roman"/>
          <w:sz w:val="24"/>
          <w:szCs w:val="24"/>
        </w:rPr>
      </w:pPr>
      <w:r w:rsidRPr="00EA01FA">
        <w:rPr>
          <w:rFonts w:ascii="Times New Roman" w:eastAsia="Times New Roman" w:hAnsi="Times New Roman" w:cs="Times New Roman"/>
          <w:sz w:val="24"/>
          <w:szCs w:val="24"/>
        </w:rPr>
        <w:t>Перечень показателей, характеризующих решение  задачи подпрограммы:</w:t>
      </w:r>
    </w:p>
    <w:p w:rsidR="00FB7304" w:rsidRPr="00A806AC" w:rsidRDefault="00FB7304" w:rsidP="00FB7304">
      <w:pPr>
        <w:pStyle w:val="ConsPlusCell"/>
        <w:widowControl/>
        <w:numPr>
          <w:ilvl w:val="0"/>
          <w:numId w:val="20"/>
        </w:numPr>
        <w:jc w:val="both"/>
        <w:rPr>
          <w:rFonts w:ascii="Times New Roman" w:hAnsi="Times New Roman" w:cs="Times New Roman"/>
          <w:sz w:val="24"/>
          <w:szCs w:val="24"/>
        </w:rPr>
      </w:pPr>
      <w:r w:rsidRPr="00A806AC">
        <w:rPr>
          <w:rFonts w:ascii="Times New Roman" w:hAnsi="Times New Roman" w:cs="Times New Roman"/>
          <w:sz w:val="24"/>
          <w:szCs w:val="24"/>
        </w:rPr>
        <w:t>Обеспеченность зрительскими местами учреждений культурно-досугового типа в расчете на 1 тыс. человек населения</w:t>
      </w:r>
    </w:p>
    <w:p w:rsidR="00FB7304" w:rsidRDefault="00FB7304" w:rsidP="00FB7304">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Количество любительских формирований самодеятельного  народного творчества</w:t>
      </w:r>
    </w:p>
    <w:p w:rsidR="00FB7304" w:rsidRPr="00EA01FA" w:rsidRDefault="00FB7304" w:rsidP="00FB7304">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EA01FA">
        <w:rPr>
          <w:rFonts w:ascii="Times New Roman" w:eastAsia="Times New Roman" w:hAnsi="Times New Roman" w:cs="Times New Roman"/>
          <w:sz w:val="24"/>
          <w:szCs w:val="24"/>
        </w:rPr>
        <w:t xml:space="preserve"> Уменьшение доли учреждений культуры, требующих ремонтных работ</w:t>
      </w:r>
    </w:p>
    <w:p w:rsidR="00FB7304" w:rsidRPr="00EA01FA" w:rsidRDefault="00FB7304" w:rsidP="00FB7304">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EA01FA">
        <w:rPr>
          <w:rFonts w:ascii="Times New Roman" w:eastAsia="Times New Roman" w:hAnsi="Times New Roman" w:cs="Times New Roman"/>
          <w:sz w:val="24"/>
          <w:szCs w:val="24"/>
        </w:rPr>
        <w:t>Доля муниципальных учреждений культуры (с учётом филиалов), которые полностью соответствуют нормам и требованиям противопожарной безопасности</w:t>
      </w:r>
    </w:p>
    <w:p w:rsidR="00855A7C" w:rsidRDefault="00855A7C" w:rsidP="00855A7C">
      <w:pPr>
        <w:pStyle w:val="a5"/>
        <w:numPr>
          <w:ilvl w:val="0"/>
          <w:numId w:val="20"/>
        </w:numPr>
        <w:shd w:val="clear" w:color="auto" w:fill="FFFFFF"/>
        <w:spacing w:after="0"/>
        <w:ind w:right="34"/>
        <w:jc w:val="both"/>
        <w:rPr>
          <w:rFonts w:ascii="Times New Roman" w:eastAsia="Times New Roman" w:hAnsi="Times New Roman" w:cs="Times New Roman"/>
        </w:rPr>
      </w:pPr>
      <w:r w:rsidRPr="00126075">
        <w:rPr>
          <w:rFonts w:ascii="Times New Roman" w:hAnsi="Times New Roman" w:cs="Times New Roman"/>
          <w:sz w:val="24"/>
          <w:szCs w:val="24"/>
        </w:rPr>
        <w:t>Уменьшение доли учреждений культуры, требующих ремонтных работ</w:t>
      </w:r>
    </w:p>
    <w:p w:rsidR="00855A7C" w:rsidRPr="00126075" w:rsidRDefault="0047470F" w:rsidP="00855A7C">
      <w:pPr>
        <w:pStyle w:val="a5"/>
        <w:numPr>
          <w:ilvl w:val="0"/>
          <w:numId w:val="20"/>
        </w:numPr>
        <w:shd w:val="clear" w:color="auto" w:fill="FFFFFF"/>
        <w:spacing w:after="0"/>
        <w:ind w:right="34"/>
        <w:jc w:val="both"/>
        <w:rPr>
          <w:rFonts w:ascii="Times New Roman" w:eastAsia="Times New Roman" w:hAnsi="Times New Roman" w:cs="Times New Roman"/>
        </w:rPr>
      </w:pPr>
      <w:r w:rsidRPr="0047470F">
        <w:rPr>
          <w:rFonts w:ascii="Times New Roman" w:eastAsia="Times New Roman" w:hAnsi="Times New Roman" w:cs="Times New Roman"/>
        </w:rPr>
        <w:t>Доля муниципальных учреждений культуры (с учётом филиалов), которые полностью соответствуют нормам и требованиям противопожарной безопасности</w:t>
      </w:r>
    </w:p>
    <w:p w:rsidR="00FB2FD5" w:rsidRPr="00FB2FD5" w:rsidRDefault="00FB2FD5" w:rsidP="00FB2FD5">
      <w:pPr>
        <w:shd w:val="clear" w:color="auto" w:fill="FFFFFF"/>
        <w:spacing w:after="0"/>
        <w:ind w:right="34"/>
        <w:jc w:val="both"/>
        <w:rPr>
          <w:rFonts w:ascii="Times New Roman" w:eastAsia="Times New Roman" w:hAnsi="Times New Roman" w:cs="Times New Roman"/>
          <w:b/>
          <w:bCs/>
          <w:sz w:val="24"/>
          <w:szCs w:val="24"/>
        </w:rPr>
      </w:pPr>
      <w:r w:rsidRPr="00FB2FD5">
        <w:rPr>
          <w:rFonts w:ascii="Times New Roman" w:eastAsia="Times New Roman" w:hAnsi="Times New Roman" w:cs="Times New Roman"/>
          <w:b/>
          <w:bCs/>
          <w:sz w:val="24"/>
          <w:szCs w:val="24"/>
        </w:rPr>
        <w:t>Задача подпрограммы 4. Предоставление субсидий из бюджета Тверской области по отрасли "Культура"</w:t>
      </w:r>
    </w:p>
    <w:p w:rsidR="00FB2FD5" w:rsidRPr="00EA01FA" w:rsidRDefault="00FB2FD5" w:rsidP="00FB2FD5">
      <w:pPr>
        <w:pStyle w:val="a5"/>
        <w:shd w:val="clear" w:color="auto" w:fill="FFFFFF"/>
        <w:spacing w:after="0"/>
        <w:ind w:left="1080" w:right="34"/>
        <w:jc w:val="both"/>
        <w:rPr>
          <w:rFonts w:ascii="Times New Roman" w:eastAsia="Times New Roman" w:hAnsi="Times New Roman" w:cs="Times New Roman"/>
          <w:sz w:val="24"/>
          <w:szCs w:val="24"/>
        </w:rPr>
      </w:pPr>
      <w:r w:rsidRPr="00EA01FA">
        <w:rPr>
          <w:rFonts w:ascii="Times New Roman" w:eastAsia="Times New Roman" w:hAnsi="Times New Roman" w:cs="Times New Roman"/>
          <w:sz w:val="24"/>
          <w:szCs w:val="24"/>
        </w:rPr>
        <w:t>Перечень показателей, характеризующих решение  задачи подпрограммы:</w:t>
      </w:r>
    </w:p>
    <w:p w:rsidR="00FB7304" w:rsidRPr="00FB2FD5" w:rsidRDefault="00FB2FD5" w:rsidP="00FB2FD5">
      <w:pPr>
        <w:pStyle w:val="a5"/>
        <w:numPr>
          <w:ilvl w:val="0"/>
          <w:numId w:val="20"/>
        </w:numPr>
        <w:autoSpaceDE w:val="0"/>
        <w:autoSpaceDN w:val="0"/>
        <w:adjustRightInd w:val="0"/>
        <w:spacing w:after="0"/>
        <w:jc w:val="both"/>
        <w:rPr>
          <w:rFonts w:ascii="Times New Roman" w:hAnsi="Times New Roman" w:cs="Times New Roman"/>
          <w:b/>
          <w:bCs/>
          <w:sz w:val="24"/>
          <w:szCs w:val="24"/>
        </w:rPr>
      </w:pPr>
      <w:r w:rsidRPr="00FB2FD5">
        <w:rPr>
          <w:rFonts w:ascii="Times New Roman" w:eastAsia="Times New Roman" w:hAnsi="Times New Roman" w:cs="Times New Roman"/>
        </w:rPr>
        <w:t>Количество работников сельских культурно-досуговых учреждений, получивших государственную поддержку</w:t>
      </w:r>
    </w:p>
    <w:p w:rsidR="00FB2FD5" w:rsidRPr="00FB2FD5" w:rsidRDefault="00FB2FD5" w:rsidP="00FB2FD5">
      <w:pPr>
        <w:pStyle w:val="a5"/>
        <w:numPr>
          <w:ilvl w:val="0"/>
          <w:numId w:val="20"/>
        </w:numPr>
        <w:autoSpaceDE w:val="0"/>
        <w:autoSpaceDN w:val="0"/>
        <w:adjustRightInd w:val="0"/>
        <w:spacing w:after="0"/>
        <w:jc w:val="both"/>
        <w:rPr>
          <w:rFonts w:ascii="Times New Roman" w:hAnsi="Times New Roman" w:cs="Times New Roman"/>
          <w:b/>
          <w:bCs/>
          <w:sz w:val="24"/>
          <w:szCs w:val="24"/>
        </w:rPr>
      </w:pPr>
      <w:r w:rsidRPr="00FB2FD5">
        <w:rPr>
          <w:rFonts w:ascii="Times New Roman" w:eastAsia="Times New Roman" w:hAnsi="Times New Roman" w:cs="Times New Roman"/>
        </w:rPr>
        <w:t>Повышение имиджа работника сельского культурно-досугового учреждения</w:t>
      </w:r>
    </w:p>
    <w:p w:rsidR="00FB2FD5" w:rsidRPr="00FB2FD5" w:rsidRDefault="00FB2FD5" w:rsidP="00FB2FD5">
      <w:pPr>
        <w:pStyle w:val="a5"/>
        <w:numPr>
          <w:ilvl w:val="0"/>
          <w:numId w:val="20"/>
        </w:numPr>
        <w:autoSpaceDE w:val="0"/>
        <w:autoSpaceDN w:val="0"/>
        <w:adjustRightInd w:val="0"/>
        <w:spacing w:after="0"/>
        <w:jc w:val="both"/>
        <w:rPr>
          <w:rFonts w:ascii="Times New Roman" w:hAnsi="Times New Roman" w:cs="Times New Roman"/>
          <w:b/>
          <w:bCs/>
          <w:sz w:val="24"/>
          <w:szCs w:val="24"/>
        </w:rPr>
      </w:pPr>
      <w:r w:rsidRPr="00FB2FD5">
        <w:rPr>
          <w:rFonts w:ascii="Times New Roman" w:eastAsia="Times New Roman" w:hAnsi="Times New Roman" w:cs="Times New Roman"/>
        </w:rPr>
        <w:t>Количество сельских культурно-досуговых учреждений, получивших государственную поддержку</w:t>
      </w:r>
    </w:p>
    <w:p w:rsidR="00FB2FD5" w:rsidRPr="00FB2FD5" w:rsidRDefault="00FB2FD5" w:rsidP="00FB2FD5">
      <w:pPr>
        <w:pStyle w:val="a5"/>
        <w:numPr>
          <w:ilvl w:val="0"/>
          <w:numId w:val="20"/>
        </w:numPr>
        <w:autoSpaceDE w:val="0"/>
        <w:autoSpaceDN w:val="0"/>
        <w:adjustRightInd w:val="0"/>
        <w:spacing w:after="0"/>
        <w:jc w:val="both"/>
        <w:rPr>
          <w:rFonts w:ascii="Times New Roman" w:hAnsi="Times New Roman" w:cs="Times New Roman"/>
          <w:b/>
          <w:bCs/>
          <w:sz w:val="24"/>
          <w:szCs w:val="24"/>
        </w:rPr>
      </w:pPr>
      <w:r w:rsidRPr="00FB2FD5">
        <w:rPr>
          <w:rFonts w:ascii="Times New Roman" w:eastAsia="Times New Roman" w:hAnsi="Times New Roman" w:cs="Times New Roman"/>
        </w:rPr>
        <w:t>Ко</w:t>
      </w:r>
      <w:r>
        <w:rPr>
          <w:rFonts w:ascii="Times New Roman" w:eastAsia="Times New Roman" w:hAnsi="Times New Roman" w:cs="Times New Roman"/>
        </w:rPr>
        <w:t>л</w:t>
      </w:r>
      <w:r w:rsidRPr="00FB2FD5">
        <w:rPr>
          <w:rFonts w:ascii="Times New Roman" w:eastAsia="Times New Roman" w:hAnsi="Times New Roman" w:cs="Times New Roman"/>
        </w:rPr>
        <w:t>ичество приобретённого оборудования</w:t>
      </w:r>
    </w:p>
    <w:p w:rsidR="00FB2FD5" w:rsidRPr="00FB2FD5" w:rsidRDefault="00FB2FD5" w:rsidP="00FB2FD5">
      <w:pPr>
        <w:pStyle w:val="a5"/>
        <w:numPr>
          <w:ilvl w:val="0"/>
          <w:numId w:val="20"/>
        </w:numPr>
        <w:autoSpaceDE w:val="0"/>
        <w:autoSpaceDN w:val="0"/>
        <w:adjustRightInd w:val="0"/>
        <w:spacing w:after="0"/>
        <w:jc w:val="both"/>
        <w:rPr>
          <w:rFonts w:ascii="Times New Roman" w:hAnsi="Times New Roman" w:cs="Times New Roman"/>
          <w:b/>
          <w:bCs/>
          <w:sz w:val="24"/>
          <w:szCs w:val="24"/>
        </w:rPr>
      </w:pPr>
      <w:r w:rsidRPr="00FB2FD5">
        <w:rPr>
          <w:rFonts w:ascii="Times New Roman" w:eastAsia="Times New Roman" w:hAnsi="Times New Roman" w:cs="Times New Roman"/>
        </w:rPr>
        <w:t>Повышение заработной платы работников культуры в соответствии с Указом Президента РФ от 07.05.2012 № 597 "О мероприятиях по реализации государственной социальной политики"</w:t>
      </w:r>
    </w:p>
    <w:p w:rsidR="00FB2FD5" w:rsidRPr="00FB2FD5" w:rsidRDefault="00FB2FD5" w:rsidP="00FB2FD5">
      <w:pPr>
        <w:pStyle w:val="a5"/>
        <w:numPr>
          <w:ilvl w:val="0"/>
          <w:numId w:val="20"/>
        </w:numPr>
        <w:autoSpaceDE w:val="0"/>
        <w:autoSpaceDN w:val="0"/>
        <w:adjustRightInd w:val="0"/>
        <w:spacing w:after="0"/>
        <w:jc w:val="both"/>
        <w:rPr>
          <w:rFonts w:ascii="Times New Roman" w:hAnsi="Times New Roman" w:cs="Times New Roman"/>
          <w:b/>
          <w:bCs/>
          <w:sz w:val="24"/>
          <w:szCs w:val="24"/>
        </w:rPr>
      </w:pPr>
      <w:r>
        <w:rPr>
          <w:rFonts w:ascii="Times New Roman" w:eastAsia="Times New Roman" w:hAnsi="Times New Roman" w:cs="Times New Roman"/>
        </w:rPr>
        <w:t>П</w:t>
      </w:r>
      <w:r w:rsidRPr="00FB2FD5">
        <w:rPr>
          <w:rFonts w:ascii="Times New Roman" w:eastAsia="Times New Roman" w:hAnsi="Times New Roman" w:cs="Times New Roman"/>
        </w:rPr>
        <w:t>овышение качества предоставляемых услуг сферы культуры</w:t>
      </w:r>
    </w:p>
    <w:p w:rsidR="006A3CAD" w:rsidRPr="00B5415B" w:rsidRDefault="006A3CAD" w:rsidP="009A2ED3">
      <w:pPr>
        <w:autoSpaceDE w:val="0"/>
        <w:autoSpaceDN w:val="0"/>
        <w:adjustRightInd w:val="0"/>
        <w:spacing w:after="0"/>
        <w:jc w:val="center"/>
        <w:rPr>
          <w:rFonts w:ascii="Times New Roman" w:hAnsi="Times New Roman" w:cs="Times New Roman"/>
          <w:bCs/>
          <w:sz w:val="24"/>
          <w:szCs w:val="24"/>
        </w:rPr>
      </w:pPr>
      <w:r w:rsidRPr="009A2ED3">
        <w:rPr>
          <w:rFonts w:ascii="Times New Roman" w:hAnsi="Times New Roman" w:cs="Times New Roman"/>
          <w:b/>
          <w:bCs/>
          <w:sz w:val="24"/>
          <w:szCs w:val="24"/>
        </w:rPr>
        <w:t xml:space="preserve">Глава 2. Мероприятия подпрограммы </w:t>
      </w:r>
    </w:p>
    <w:p w:rsidR="00D24ED5" w:rsidRPr="009A2ED3" w:rsidRDefault="006A3CAD" w:rsidP="00D24ED5">
      <w:pPr>
        <w:pStyle w:val="ConsPlusCell"/>
        <w:widowControl/>
        <w:ind w:firstLine="360"/>
        <w:jc w:val="center"/>
        <w:rPr>
          <w:rFonts w:ascii="Times New Roman" w:hAnsi="Times New Roman" w:cs="Times New Roman"/>
          <w:b/>
          <w:sz w:val="24"/>
          <w:szCs w:val="24"/>
        </w:rPr>
      </w:pPr>
      <w:r w:rsidRPr="009A2ED3">
        <w:rPr>
          <w:rFonts w:ascii="Times New Roman" w:hAnsi="Times New Roman" w:cs="Times New Roman"/>
          <w:b/>
          <w:bCs/>
          <w:sz w:val="24"/>
          <w:szCs w:val="24"/>
        </w:rPr>
        <w:t xml:space="preserve">Решение задачи 1 </w:t>
      </w:r>
      <w:r w:rsidR="00D24ED5" w:rsidRPr="009A2ED3">
        <w:rPr>
          <w:rFonts w:ascii="Times New Roman" w:hAnsi="Times New Roman" w:cs="Times New Roman"/>
          <w:b/>
          <w:sz w:val="24"/>
          <w:szCs w:val="24"/>
        </w:rPr>
        <w:t>«</w:t>
      </w:r>
      <w:r w:rsidR="00FB7304" w:rsidRPr="00FB7304">
        <w:rPr>
          <w:rFonts w:ascii="Times New Roman" w:hAnsi="Times New Roman" w:cs="Times New Roman"/>
          <w:b/>
          <w:bCs/>
          <w:sz w:val="24"/>
          <w:szCs w:val="24"/>
        </w:rPr>
        <w:t>Предоставление услуг  муниципальными культурно-досуговыми учреждениями, создание условий для занятия творческой деятельностью на непрофесс</w:t>
      </w:r>
      <w:r w:rsidR="00FB7304">
        <w:rPr>
          <w:rFonts w:ascii="Times New Roman" w:hAnsi="Times New Roman" w:cs="Times New Roman"/>
          <w:b/>
          <w:bCs/>
          <w:sz w:val="24"/>
          <w:szCs w:val="24"/>
        </w:rPr>
        <w:t>иональной (любительской) основе</w:t>
      </w:r>
      <w:r w:rsidR="00D24ED5" w:rsidRPr="009A2ED3">
        <w:rPr>
          <w:rFonts w:ascii="Times New Roman" w:hAnsi="Times New Roman" w:cs="Times New Roman"/>
          <w:b/>
          <w:sz w:val="24"/>
          <w:szCs w:val="24"/>
        </w:rPr>
        <w:t>»</w:t>
      </w:r>
    </w:p>
    <w:p w:rsidR="006A3CAD" w:rsidRPr="00B5415B" w:rsidRDefault="006A3CAD" w:rsidP="006A3CAD">
      <w:pPr>
        <w:spacing w:after="0"/>
        <w:jc w:val="both"/>
        <w:rPr>
          <w:rFonts w:ascii="Times New Roman" w:eastAsia="Times New Roman" w:hAnsi="Times New Roman" w:cs="Times New Roman"/>
          <w:b/>
          <w:bCs/>
          <w:sz w:val="24"/>
          <w:szCs w:val="24"/>
        </w:rPr>
      </w:pPr>
      <w:r w:rsidRPr="00B5415B">
        <w:rPr>
          <w:rFonts w:ascii="Times New Roman" w:hAnsi="Times New Roman" w:cs="Times New Roman"/>
          <w:bCs/>
          <w:sz w:val="24"/>
          <w:szCs w:val="24"/>
        </w:rPr>
        <w:t>осуществляется посредством выполнения следующих мероприятий подпрограммы 1:</w:t>
      </w:r>
    </w:p>
    <w:p w:rsidR="00162608" w:rsidRDefault="006A3CAD" w:rsidP="005A730C">
      <w:pPr>
        <w:spacing w:after="0"/>
        <w:jc w:val="both"/>
        <w:rPr>
          <w:b/>
          <w:bCs/>
        </w:rPr>
      </w:pPr>
      <w:r w:rsidRPr="00B5415B">
        <w:rPr>
          <w:rFonts w:ascii="Times New Roman" w:hAnsi="Times New Roman" w:cs="Times New Roman"/>
          <w:bCs/>
          <w:sz w:val="24"/>
          <w:szCs w:val="24"/>
        </w:rPr>
        <w:t>а) мероприятие</w:t>
      </w:r>
      <w:r w:rsidR="00093435">
        <w:rPr>
          <w:rFonts w:ascii="Times New Roman" w:eastAsia="Times New Roman" w:hAnsi="Times New Roman" w:cs="Times New Roman"/>
        </w:rPr>
        <w:t xml:space="preserve"> «</w:t>
      </w:r>
      <w:r w:rsidR="00093435" w:rsidRPr="00FB7304">
        <w:rPr>
          <w:rFonts w:ascii="Times New Roman" w:eastAsia="Times New Roman" w:hAnsi="Times New Roman" w:cs="Times New Roman"/>
        </w:rPr>
        <w:t>Обеспечение деятельности учреждений культуры</w:t>
      </w:r>
      <w:r w:rsidR="00093435">
        <w:rPr>
          <w:rFonts w:ascii="Times New Roman" w:eastAsia="Times New Roman" w:hAnsi="Times New Roman" w:cs="Times New Roman"/>
        </w:rPr>
        <w:t>»</w:t>
      </w:r>
      <w:r w:rsidRPr="00B5415B">
        <w:rPr>
          <w:rFonts w:ascii="Times New Roman" w:hAnsi="Times New Roman" w:cs="Times New Roman"/>
          <w:bCs/>
          <w:sz w:val="24"/>
          <w:szCs w:val="24"/>
        </w:rPr>
        <w:t>;</w:t>
      </w:r>
    </w:p>
    <w:p w:rsidR="00093435" w:rsidRDefault="00162608" w:rsidP="005A730C">
      <w:pPr>
        <w:spacing w:after="0"/>
        <w:jc w:val="both"/>
        <w:rPr>
          <w:sz w:val="28"/>
          <w:szCs w:val="28"/>
        </w:rPr>
      </w:pPr>
      <w:r w:rsidRPr="00162608">
        <w:rPr>
          <w:rFonts w:ascii="Times New Roman" w:eastAsia="Times New Roman" w:hAnsi="Times New Roman" w:cs="Times New Roman"/>
        </w:rPr>
        <w:t xml:space="preserve">б) </w:t>
      </w:r>
      <w:r w:rsidR="00093435" w:rsidRPr="003F5797">
        <w:rPr>
          <w:rFonts w:ascii="Times New Roman" w:hAnsi="Times New Roman" w:cs="Times New Roman"/>
          <w:bCs/>
          <w:sz w:val="24"/>
          <w:szCs w:val="24"/>
        </w:rPr>
        <w:t>административное мероприятие «</w:t>
      </w:r>
      <w:r w:rsidR="00093435" w:rsidRPr="003F5797">
        <w:rPr>
          <w:rFonts w:ascii="Times New Roman" w:eastAsia="Times New Roman" w:hAnsi="Times New Roman" w:cs="Times New Roman"/>
          <w:sz w:val="24"/>
          <w:szCs w:val="24"/>
        </w:rPr>
        <w:t>Заключение эффективных контрактов</w:t>
      </w:r>
      <w:r w:rsidR="00093435" w:rsidRPr="003F5797">
        <w:rPr>
          <w:rFonts w:ascii="Times New Roman" w:hAnsi="Times New Roman" w:cs="Times New Roman"/>
          <w:bCs/>
          <w:sz w:val="24"/>
          <w:szCs w:val="24"/>
        </w:rPr>
        <w:t>».</w:t>
      </w:r>
    </w:p>
    <w:p w:rsidR="00093435" w:rsidRDefault="00093435" w:rsidP="005A730C">
      <w:pPr>
        <w:spacing w:after="0"/>
        <w:jc w:val="both"/>
        <w:rPr>
          <w:rFonts w:ascii="Times New Roman" w:hAnsi="Times New Roman" w:cs="Times New Roman"/>
          <w:sz w:val="24"/>
          <w:szCs w:val="24"/>
        </w:rPr>
      </w:pPr>
      <w:r w:rsidRPr="00B5415B">
        <w:rPr>
          <w:rFonts w:ascii="Times New Roman" w:hAnsi="Times New Roman" w:cs="Times New Roman"/>
          <w:bCs/>
          <w:sz w:val="24"/>
          <w:szCs w:val="24"/>
        </w:rPr>
        <w:t xml:space="preserve">в) </w:t>
      </w:r>
      <w:r>
        <w:rPr>
          <w:rFonts w:ascii="Times New Roman" w:hAnsi="Times New Roman" w:cs="Times New Roman"/>
          <w:sz w:val="24"/>
          <w:szCs w:val="24"/>
        </w:rPr>
        <w:t>мероприятие</w:t>
      </w:r>
      <w:r w:rsidRPr="00D24ED5">
        <w:rPr>
          <w:rFonts w:ascii="Times New Roman" w:hAnsi="Times New Roman" w:cs="Times New Roman"/>
          <w:sz w:val="24"/>
          <w:szCs w:val="24"/>
        </w:rPr>
        <w:t>"Участие в конкурсах на получение премий работникам культуры Тверской области"</w:t>
      </w:r>
    </w:p>
    <w:p w:rsidR="003F5797" w:rsidRDefault="002F56B2" w:rsidP="003F5797">
      <w:pPr>
        <w:tabs>
          <w:tab w:val="left" w:pos="993"/>
        </w:tabs>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г</w:t>
      </w:r>
      <w:r w:rsidRPr="00B5415B">
        <w:rPr>
          <w:rFonts w:ascii="Times New Roman" w:hAnsi="Times New Roman" w:cs="Times New Roman"/>
          <w:bCs/>
          <w:sz w:val="24"/>
          <w:szCs w:val="24"/>
        </w:rPr>
        <w:t>)</w:t>
      </w:r>
      <w:r w:rsidR="003F5797">
        <w:rPr>
          <w:rFonts w:ascii="Times New Roman" w:hAnsi="Times New Roman" w:cs="Times New Roman"/>
          <w:sz w:val="24"/>
          <w:szCs w:val="24"/>
        </w:rPr>
        <w:t>мероприятие «</w:t>
      </w:r>
      <w:r w:rsidR="00093435">
        <w:rPr>
          <w:rFonts w:ascii="Times New Roman" w:eastAsia="Times New Roman" w:hAnsi="Times New Roman" w:cs="Times New Roman"/>
          <w:sz w:val="24"/>
          <w:szCs w:val="24"/>
        </w:rPr>
        <w:t>О</w:t>
      </w:r>
      <w:r w:rsidR="00093435" w:rsidRPr="00FB7304">
        <w:rPr>
          <w:rFonts w:ascii="Times New Roman" w:eastAsia="Times New Roman" w:hAnsi="Times New Roman" w:cs="Times New Roman"/>
          <w:sz w:val="24"/>
          <w:szCs w:val="24"/>
        </w:rPr>
        <w:t>рганизация работы клубных формирований</w:t>
      </w:r>
      <w:r w:rsidR="003F5797">
        <w:rPr>
          <w:rFonts w:ascii="Times New Roman" w:eastAsia="Times New Roman" w:hAnsi="Times New Roman" w:cs="Times New Roman"/>
          <w:sz w:val="24"/>
          <w:szCs w:val="24"/>
        </w:rPr>
        <w:t>»</w:t>
      </w:r>
    </w:p>
    <w:p w:rsidR="00093435" w:rsidRDefault="003F5797" w:rsidP="003F5797">
      <w:pPr>
        <w:tabs>
          <w:tab w:val="left" w:pos="993"/>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д) </w:t>
      </w:r>
      <w:r w:rsidR="00093435">
        <w:rPr>
          <w:rFonts w:ascii="Times New Roman" w:hAnsi="Times New Roman" w:cs="Times New Roman"/>
          <w:sz w:val="24"/>
          <w:szCs w:val="24"/>
        </w:rPr>
        <w:t>мероприятие</w:t>
      </w:r>
      <w:r w:rsidR="00093435">
        <w:t>«</w:t>
      </w:r>
      <w:r w:rsidR="00093435" w:rsidRPr="003F5797">
        <w:rPr>
          <w:rFonts w:ascii="Times New Roman" w:eastAsia="Times New Roman" w:hAnsi="Times New Roman" w:cs="Times New Roman"/>
          <w:sz w:val="24"/>
          <w:szCs w:val="24"/>
        </w:rPr>
        <w:t>Развитие материально-технической базы</w:t>
      </w:r>
      <w:r w:rsidR="00093435">
        <w:rPr>
          <w:rFonts w:ascii="Times New Roman" w:eastAsia="Times New Roman" w:hAnsi="Times New Roman" w:cs="Times New Roman"/>
          <w:sz w:val="24"/>
          <w:szCs w:val="24"/>
        </w:rPr>
        <w:t>,</w:t>
      </w:r>
      <w:r w:rsidR="00093435" w:rsidRPr="00FB7304">
        <w:rPr>
          <w:rFonts w:ascii="Times New Roman" w:eastAsia="Times New Roman" w:hAnsi="Times New Roman" w:cs="Times New Roman"/>
          <w:sz w:val="24"/>
          <w:szCs w:val="24"/>
        </w:rPr>
        <w:t>в том числе, приобретение оборудования</w:t>
      </w:r>
      <w:r w:rsidR="00093435">
        <w:rPr>
          <w:rFonts w:ascii="Times New Roman" w:eastAsia="Times New Roman" w:hAnsi="Times New Roman" w:cs="Times New Roman"/>
          <w:sz w:val="24"/>
          <w:szCs w:val="24"/>
        </w:rPr>
        <w:t>»</w:t>
      </w:r>
    </w:p>
    <w:p w:rsidR="00517C50" w:rsidRPr="00FB2FD5" w:rsidRDefault="00517C50" w:rsidP="003F5797">
      <w:pPr>
        <w:tabs>
          <w:tab w:val="left" w:pos="993"/>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е) </w:t>
      </w:r>
      <w:r w:rsidRPr="00FB2FD5">
        <w:rPr>
          <w:rFonts w:ascii="Times New Roman" w:hAnsi="Times New Roman" w:cs="Times New Roman"/>
          <w:sz w:val="24"/>
          <w:szCs w:val="24"/>
        </w:rPr>
        <w:t>м</w:t>
      </w:r>
      <w:r w:rsidRPr="00517C50">
        <w:rPr>
          <w:rFonts w:ascii="Times New Roman" w:hAnsi="Times New Roman" w:cs="Times New Roman"/>
          <w:sz w:val="24"/>
          <w:szCs w:val="24"/>
        </w:rPr>
        <w:t>е</w:t>
      </w:r>
      <w:r w:rsidRPr="00FB2FD5">
        <w:rPr>
          <w:rFonts w:ascii="Times New Roman" w:hAnsi="Times New Roman" w:cs="Times New Roman"/>
          <w:sz w:val="24"/>
          <w:szCs w:val="24"/>
        </w:rPr>
        <w:t>роприятие «</w:t>
      </w:r>
      <w:r w:rsidRPr="00517C50">
        <w:rPr>
          <w:rFonts w:ascii="Times New Roman" w:hAnsi="Times New Roman" w:cs="Times New Roman"/>
          <w:sz w:val="24"/>
          <w:szCs w:val="24"/>
        </w:rPr>
        <w:t>Погашение просроченной кредиторской задолженности</w:t>
      </w:r>
      <w:r w:rsidRPr="00FB2FD5">
        <w:rPr>
          <w:rFonts w:ascii="Times New Roman" w:hAnsi="Times New Roman" w:cs="Times New Roman"/>
          <w:sz w:val="24"/>
          <w:szCs w:val="24"/>
        </w:rPr>
        <w:t>»</w:t>
      </w:r>
    </w:p>
    <w:p w:rsidR="00517C50" w:rsidRPr="00FB2FD5" w:rsidRDefault="00517C50" w:rsidP="003F5797">
      <w:pPr>
        <w:tabs>
          <w:tab w:val="left" w:pos="993"/>
        </w:tabs>
        <w:spacing w:after="0" w:line="240" w:lineRule="auto"/>
        <w:jc w:val="both"/>
        <w:rPr>
          <w:rFonts w:ascii="Times New Roman" w:hAnsi="Times New Roman" w:cs="Times New Roman"/>
          <w:sz w:val="24"/>
          <w:szCs w:val="24"/>
        </w:rPr>
      </w:pPr>
      <w:r w:rsidRPr="00FB2FD5">
        <w:rPr>
          <w:rFonts w:ascii="Times New Roman" w:hAnsi="Times New Roman" w:cs="Times New Roman"/>
          <w:sz w:val="24"/>
          <w:szCs w:val="24"/>
        </w:rPr>
        <w:lastRenderedPageBreak/>
        <w:t>ж) мероприятие</w:t>
      </w:r>
      <w:r w:rsidR="006B6B90">
        <w:rPr>
          <w:rFonts w:ascii="Times New Roman" w:hAnsi="Times New Roman" w:cs="Times New Roman"/>
          <w:sz w:val="24"/>
          <w:szCs w:val="24"/>
        </w:rPr>
        <w:t xml:space="preserve"> </w:t>
      </w:r>
      <w:r w:rsidRPr="00FB2FD5">
        <w:rPr>
          <w:rFonts w:ascii="Times New Roman" w:hAnsi="Times New Roman" w:cs="Times New Roman"/>
          <w:sz w:val="24"/>
          <w:szCs w:val="24"/>
        </w:rPr>
        <w:t>«</w:t>
      </w:r>
      <w:proofErr w:type="spellStart"/>
      <w:r w:rsidRPr="00517C50">
        <w:rPr>
          <w:rFonts w:ascii="Times New Roman" w:hAnsi="Times New Roman" w:cs="Times New Roman"/>
          <w:sz w:val="24"/>
          <w:szCs w:val="24"/>
        </w:rPr>
        <w:t>Софинансирование</w:t>
      </w:r>
      <w:proofErr w:type="spellEnd"/>
      <w:r w:rsidRPr="00517C50">
        <w:rPr>
          <w:rFonts w:ascii="Times New Roman" w:hAnsi="Times New Roman" w:cs="Times New Roman"/>
          <w:sz w:val="24"/>
          <w:szCs w:val="24"/>
        </w:rPr>
        <w:t xml:space="preserve"> государственной поддержки лучших работников муниципальных учреждений культуры, находящихся на территории сельских поселений Тверской области</w:t>
      </w:r>
      <w:r w:rsidRPr="00FB2FD5">
        <w:rPr>
          <w:rFonts w:ascii="Times New Roman" w:hAnsi="Times New Roman" w:cs="Times New Roman"/>
          <w:sz w:val="24"/>
          <w:szCs w:val="24"/>
        </w:rPr>
        <w:t>»</w:t>
      </w:r>
    </w:p>
    <w:p w:rsidR="00517C50" w:rsidRPr="00FB2FD5" w:rsidRDefault="00517C50" w:rsidP="003F5797">
      <w:pPr>
        <w:tabs>
          <w:tab w:val="left" w:pos="993"/>
        </w:tabs>
        <w:spacing w:after="0" w:line="240" w:lineRule="auto"/>
        <w:jc w:val="both"/>
        <w:rPr>
          <w:rFonts w:ascii="Times New Roman" w:hAnsi="Times New Roman" w:cs="Times New Roman"/>
          <w:sz w:val="24"/>
          <w:szCs w:val="24"/>
        </w:rPr>
      </w:pPr>
      <w:proofErr w:type="spellStart"/>
      <w:r w:rsidRPr="00FB2FD5">
        <w:rPr>
          <w:rFonts w:ascii="Times New Roman" w:hAnsi="Times New Roman" w:cs="Times New Roman"/>
          <w:sz w:val="24"/>
          <w:szCs w:val="24"/>
        </w:rPr>
        <w:t>з</w:t>
      </w:r>
      <w:proofErr w:type="spellEnd"/>
      <w:r w:rsidRPr="00FB2FD5">
        <w:rPr>
          <w:rFonts w:ascii="Times New Roman" w:hAnsi="Times New Roman" w:cs="Times New Roman"/>
          <w:sz w:val="24"/>
          <w:szCs w:val="24"/>
        </w:rPr>
        <w:t>) мероприятие «</w:t>
      </w:r>
      <w:proofErr w:type="spellStart"/>
      <w:r w:rsidRPr="00517C50">
        <w:rPr>
          <w:rFonts w:ascii="Times New Roman" w:hAnsi="Times New Roman" w:cs="Times New Roman"/>
          <w:sz w:val="24"/>
          <w:szCs w:val="24"/>
        </w:rPr>
        <w:t>Софинансирование</w:t>
      </w:r>
      <w:proofErr w:type="spellEnd"/>
      <w:r w:rsidRPr="00517C50">
        <w:rPr>
          <w:rFonts w:ascii="Times New Roman" w:hAnsi="Times New Roman" w:cs="Times New Roman"/>
          <w:sz w:val="24"/>
          <w:szCs w:val="24"/>
        </w:rPr>
        <w:t xml:space="preserve"> государственной поддержки лучших муниципальных учреждений культуры, находящихся на территориях сельских поселений Тверской области</w:t>
      </w:r>
      <w:r w:rsidRPr="00FB2FD5">
        <w:rPr>
          <w:rFonts w:ascii="Times New Roman" w:hAnsi="Times New Roman" w:cs="Times New Roman"/>
          <w:sz w:val="24"/>
          <w:szCs w:val="24"/>
        </w:rPr>
        <w:t>»</w:t>
      </w:r>
    </w:p>
    <w:p w:rsidR="00517C50" w:rsidRDefault="00517C50" w:rsidP="003F5797">
      <w:pPr>
        <w:tabs>
          <w:tab w:val="left" w:pos="993"/>
        </w:tabs>
        <w:spacing w:after="0" w:line="240" w:lineRule="auto"/>
        <w:jc w:val="both"/>
        <w:rPr>
          <w:rFonts w:ascii="Times New Roman" w:eastAsia="Times New Roman" w:hAnsi="Times New Roman" w:cs="Times New Roman"/>
          <w:sz w:val="24"/>
          <w:szCs w:val="24"/>
        </w:rPr>
      </w:pPr>
      <w:r w:rsidRPr="00FB2FD5">
        <w:rPr>
          <w:rFonts w:ascii="Times New Roman" w:hAnsi="Times New Roman" w:cs="Times New Roman"/>
          <w:sz w:val="24"/>
          <w:szCs w:val="24"/>
        </w:rPr>
        <w:t>и) мероприятие «</w:t>
      </w:r>
      <w:proofErr w:type="spellStart"/>
      <w:r w:rsidRPr="00517C50">
        <w:rPr>
          <w:rFonts w:ascii="Times New Roman" w:hAnsi="Times New Roman" w:cs="Times New Roman"/>
          <w:sz w:val="24"/>
          <w:szCs w:val="24"/>
        </w:rPr>
        <w:t>Софинансирование</w:t>
      </w:r>
      <w:proofErr w:type="spellEnd"/>
      <w:r w:rsidRPr="00517C50">
        <w:rPr>
          <w:rFonts w:ascii="Times New Roman" w:hAnsi="Times New Roman" w:cs="Times New Roman"/>
          <w:sz w:val="24"/>
          <w:szCs w:val="24"/>
        </w:rPr>
        <w:t xml:space="preserve"> повышения заработной платы работникам муниципальных учреждений культуры Тверской</w:t>
      </w:r>
      <w:r w:rsidRPr="00517C50">
        <w:rPr>
          <w:rFonts w:ascii="Times New Roman" w:eastAsia="Times New Roman" w:hAnsi="Times New Roman" w:cs="Times New Roman"/>
        </w:rPr>
        <w:t xml:space="preserve"> области</w:t>
      </w:r>
      <w:r>
        <w:rPr>
          <w:rFonts w:ascii="Times New Roman" w:eastAsia="Times New Roman" w:hAnsi="Times New Roman" w:cs="Times New Roman"/>
        </w:rPr>
        <w:t>»</w:t>
      </w:r>
    </w:p>
    <w:p w:rsidR="00162608" w:rsidRDefault="00162608" w:rsidP="00D24ED5">
      <w:pPr>
        <w:pStyle w:val="ConsPlusCell"/>
        <w:widowControl/>
        <w:ind w:firstLine="360"/>
        <w:jc w:val="both"/>
        <w:rPr>
          <w:rFonts w:ascii="Times New Roman" w:hAnsi="Times New Roman" w:cs="Times New Roman"/>
          <w:bCs/>
          <w:sz w:val="24"/>
          <w:szCs w:val="24"/>
        </w:rPr>
      </w:pPr>
    </w:p>
    <w:p w:rsidR="006A3CAD" w:rsidRPr="003F5797" w:rsidRDefault="006A3CAD" w:rsidP="00D24ED5">
      <w:pPr>
        <w:pStyle w:val="ConsPlusCell"/>
        <w:widowControl/>
        <w:ind w:firstLine="360"/>
        <w:jc w:val="both"/>
        <w:rPr>
          <w:rFonts w:ascii="Times New Roman" w:hAnsi="Times New Roman" w:cs="Times New Roman"/>
          <w:bCs/>
          <w:sz w:val="24"/>
          <w:szCs w:val="24"/>
        </w:rPr>
      </w:pPr>
      <w:r w:rsidRPr="003F5797">
        <w:rPr>
          <w:rFonts w:ascii="Times New Roman" w:hAnsi="Times New Roman" w:cs="Times New Roman"/>
          <w:b/>
          <w:bCs/>
          <w:sz w:val="24"/>
          <w:szCs w:val="24"/>
        </w:rPr>
        <w:t xml:space="preserve">Решение задачи 2 </w:t>
      </w:r>
      <w:r w:rsidR="00D24ED5" w:rsidRPr="003F5797">
        <w:rPr>
          <w:rFonts w:ascii="Times New Roman" w:hAnsi="Times New Roman" w:cs="Times New Roman"/>
          <w:b/>
          <w:bCs/>
          <w:sz w:val="24"/>
          <w:szCs w:val="24"/>
        </w:rPr>
        <w:t>«</w:t>
      </w:r>
      <w:r w:rsidR="00093435" w:rsidRPr="00FB7304">
        <w:rPr>
          <w:rFonts w:ascii="Times New Roman" w:hAnsi="Times New Roman" w:cs="Times New Roman"/>
          <w:b/>
          <w:bCs/>
          <w:sz w:val="24"/>
          <w:szCs w:val="24"/>
        </w:rPr>
        <w:t xml:space="preserve">Предоставление услуг муниципальными культурно-досуговыми учреждениями, создание условий для занятий творческой деятельностью на непрофессиональной (любительской) основе за счет </w:t>
      </w:r>
      <w:r w:rsidR="00093435">
        <w:rPr>
          <w:rFonts w:ascii="Times New Roman" w:hAnsi="Times New Roman" w:cs="Times New Roman"/>
          <w:b/>
          <w:bCs/>
          <w:sz w:val="24"/>
          <w:szCs w:val="24"/>
        </w:rPr>
        <w:t>межбюджетных трансфертов</w:t>
      </w:r>
      <w:r w:rsidR="00D24ED5" w:rsidRPr="003F5797">
        <w:rPr>
          <w:rFonts w:ascii="Times New Roman" w:hAnsi="Times New Roman" w:cs="Times New Roman"/>
          <w:b/>
          <w:bCs/>
          <w:sz w:val="24"/>
          <w:szCs w:val="24"/>
        </w:rPr>
        <w:t xml:space="preserve">» </w:t>
      </w:r>
      <w:r w:rsidRPr="003F5797">
        <w:rPr>
          <w:rFonts w:ascii="Times New Roman" w:hAnsi="Times New Roman" w:cs="Times New Roman"/>
          <w:bCs/>
          <w:sz w:val="24"/>
          <w:szCs w:val="24"/>
        </w:rPr>
        <w:t>осуществляется посредством в</w:t>
      </w:r>
      <w:r w:rsidR="009A2ED3" w:rsidRPr="003F5797">
        <w:rPr>
          <w:rFonts w:ascii="Times New Roman" w:hAnsi="Times New Roman" w:cs="Times New Roman"/>
          <w:bCs/>
          <w:sz w:val="24"/>
          <w:szCs w:val="24"/>
        </w:rPr>
        <w:t>ыполнения следующих мероприятий:</w:t>
      </w:r>
    </w:p>
    <w:p w:rsidR="00434815" w:rsidRDefault="006A3CAD" w:rsidP="006A3CAD">
      <w:pPr>
        <w:spacing w:after="0"/>
        <w:jc w:val="both"/>
      </w:pPr>
      <w:r w:rsidRPr="00FB59DA">
        <w:rPr>
          <w:rFonts w:ascii="Times New Roman" w:hAnsi="Times New Roman" w:cs="Times New Roman"/>
          <w:bCs/>
          <w:sz w:val="24"/>
          <w:szCs w:val="24"/>
        </w:rPr>
        <w:t>а) мероприятие «</w:t>
      </w:r>
      <w:r w:rsidR="00093435" w:rsidRPr="00FB7304">
        <w:rPr>
          <w:rFonts w:ascii="Times New Roman" w:eastAsia="Times New Roman" w:hAnsi="Times New Roman" w:cs="Times New Roman"/>
        </w:rPr>
        <w:t>Межбюджетные трансферты за счет местных бюджетов</w:t>
      </w:r>
      <w:r w:rsidRPr="00FB59DA">
        <w:rPr>
          <w:rFonts w:ascii="Times New Roman" w:hAnsi="Times New Roman" w:cs="Times New Roman"/>
          <w:bCs/>
          <w:sz w:val="24"/>
          <w:szCs w:val="24"/>
        </w:rPr>
        <w:t>»;</w:t>
      </w:r>
    </w:p>
    <w:p w:rsidR="00F414AC" w:rsidRDefault="003F5797" w:rsidP="00F414AC">
      <w:pPr>
        <w:pStyle w:val="ConsPlusCell"/>
        <w:widowControl/>
        <w:ind w:firstLine="360"/>
        <w:jc w:val="both"/>
        <w:rPr>
          <w:rFonts w:ascii="Times New Roman" w:hAnsi="Times New Roman" w:cs="Times New Roman"/>
          <w:bCs/>
          <w:sz w:val="24"/>
          <w:szCs w:val="24"/>
        </w:rPr>
      </w:pPr>
      <w:r>
        <w:rPr>
          <w:rFonts w:ascii="Times New Roman" w:hAnsi="Times New Roman" w:cs="Times New Roman"/>
          <w:b/>
          <w:bCs/>
          <w:sz w:val="24"/>
          <w:szCs w:val="24"/>
        </w:rPr>
        <w:t>Решение з</w:t>
      </w:r>
      <w:r w:rsidRPr="003F5797">
        <w:rPr>
          <w:rFonts w:ascii="Times New Roman" w:hAnsi="Times New Roman" w:cs="Times New Roman"/>
          <w:b/>
          <w:bCs/>
          <w:sz w:val="24"/>
          <w:szCs w:val="24"/>
        </w:rPr>
        <w:t>адач</w:t>
      </w:r>
      <w:r>
        <w:rPr>
          <w:rFonts w:ascii="Times New Roman" w:hAnsi="Times New Roman" w:cs="Times New Roman"/>
          <w:b/>
          <w:bCs/>
          <w:sz w:val="24"/>
          <w:szCs w:val="24"/>
        </w:rPr>
        <w:t>и</w:t>
      </w:r>
      <w:r w:rsidRPr="003F5797">
        <w:rPr>
          <w:rFonts w:ascii="Times New Roman" w:hAnsi="Times New Roman" w:cs="Times New Roman"/>
          <w:b/>
          <w:bCs/>
          <w:sz w:val="24"/>
          <w:szCs w:val="24"/>
        </w:rPr>
        <w:t xml:space="preserve"> 3 </w:t>
      </w:r>
      <w:r>
        <w:rPr>
          <w:rFonts w:ascii="Times New Roman" w:hAnsi="Times New Roman" w:cs="Times New Roman"/>
          <w:b/>
          <w:bCs/>
          <w:sz w:val="24"/>
          <w:szCs w:val="24"/>
        </w:rPr>
        <w:t>«</w:t>
      </w:r>
      <w:r w:rsidR="00093435" w:rsidRPr="00FB7304">
        <w:rPr>
          <w:rFonts w:ascii="Times New Roman" w:hAnsi="Times New Roman" w:cs="Times New Roman"/>
          <w:b/>
          <w:bCs/>
          <w:sz w:val="24"/>
          <w:szCs w:val="24"/>
        </w:rPr>
        <w:t>Проведение противопожарных мероприятий и ремонт зданий и помещений учреждений культуры</w:t>
      </w:r>
      <w:r>
        <w:rPr>
          <w:rFonts w:ascii="Times New Roman" w:hAnsi="Times New Roman" w:cs="Times New Roman"/>
          <w:b/>
          <w:bCs/>
          <w:sz w:val="24"/>
          <w:szCs w:val="24"/>
        </w:rPr>
        <w:t>»</w:t>
      </w:r>
      <w:r w:rsidR="00F414AC" w:rsidRPr="003F5797">
        <w:rPr>
          <w:rFonts w:ascii="Times New Roman" w:hAnsi="Times New Roman" w:cs="Times New Roman"/>
          <w:bCs/>
          <w:sz w:val="24"/>
          <w:szCs w:val="24"/>
        </w:rPr>
        <w:t>осуществляется посредством выполнения следующих мероприятий:</w:t>
      </w:r>
    </w:p>
    <w:p w:rsidR="003F5797" w:rsidRDefault="00F414AC" w:rsidP="00D24ED5">
      <w:pPr>
        <w:shd w:val="clear" w:color="auto" w:fill="FFFFFF"/>
        <w:spacing w:after="0"/>
        <w:jc w:val="both"/>
        <w:rPr>
          <w:rFonts w:ascii="Times New Roman" w:eastAsia="Times New Roman" w:hAnsi="Times New Roman" w:cs="Times New Roman"/>
          <w:bCs/>
          <w:sz w:val="24"/>
          <w:szCs w:val="24"/>
        </w:rPr>
      </w:pPr>
      <w:r w:rsidRPr="00F414AC">
        <w:rPr>
          <w:rFonts w:ascii="Times New Roman" w:eastAsia="Times New Roman" w:hAnsi="Times New Roman" w:cs="Times New Roman"/>
          <w:bCs/>
          <w:sz w:val="24"/>
          <w:szCs w:val="24"/>
        </w:rPr>
        <w:t>а) м</w:t>
      </w:r>
      <w:r w:rsidRPr="003F5797">
        <w:rPr>
          <w:rFonts w:ascii="Times New Roman" w:eastAsia="Times New Roman" w:hAnsi="Times New Roman" w:cs="Times New Roman"/>
          <w:bCs/>
          <w:sz w:val="24"/>
          <w:szCs w:val="24"/>
        </w:rPr>
        <w:t>ероприятие "</w:t>
      </w:r>
      <w:r w:rsidR="00093435" w:rsidRPr="00FB7304">
        <w:rPr>
          <w:rFonts w:ascii="Times New Roman" w:eastAsia="Times New Roman" w:hAnsi="Times New Roman" w:cs="Times New Roman"/>
          <w:sz w:val="24"/>
          <w:szCs w:val="24"/>
        </w:rPr>
        <w:t>Проведение ремонтных работ</w:t>
      </w:r>
      <w:r w:rsidRPr="003F5797">
        <w:rPr>
          <w:rFonts w:ascii="Times New Roman" w:eastAsia="Times New Roman" w:hAnsi="Times New Roman" w:cs="Times New Roman"/>
          <w:bCs/>
          <w:sz w:val="24"/>
          <w:szCs w:val="24"/>
        </w:rPr>
        <w:t>"</w:t>
      </w:r>
    </w:p>
    <w:p w:rsidR="00093435" w:rsidRDefault="00093435" w:rsidP="00D24ED5">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б) мероприятие </w:t>
      </w:r>
      <w:r w:rsidRPr="00FB7304">
        <w:rPr>
          <w:rFonts w:ascii="Times New Roman" w:eastAsia="Times New Roman" w:hAnsi="Times New Roman" w:cs="Times New Roman"/>
        </w:rPr>
        <w:t>"Проведение противопожарных мероприятий и ремонта зданий и помещений муниципальных учреждений культуры.</w:t>
      </w:r>
    </w:p>
    <w:p w:rsidR="00093435" w:rsidRDefault="00093435" w:rsidP="00D24ED5">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в) мероприятие </w:t>
      </w:r>
      <w:r w:rsidR="0065483D">
        <w:rPr>
          <w:rFonts w:ascii="Times New Roman" w:eastAsia="Times New Roman" w:hAnsi="Times New Roman" w:cs="Times New Roman"/>
        </w:rPr>
        <w:t>«</w:t>
      </w:r>
      <w:r w:rsidR="0065483D" w:rsidRPr="00FB7304">
        <w:rPr>
          <w:rFonts w:ascii="Times New Roman" w:eastAsia="Times New Roman" w:hAnsi="Times New Roman" w:cs="Times New Roman"/>
          <w:sz w:val="24"/>
          <w:szCs w:val="24"/>
        </w:rPr>
        <w:t>Субсидии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r w:rsidR="0065483D">
        <w:rPr>
          <w:rFonts w:ascii="Times New Roman" w:eastAsia="Times New Roman" w:hAnsi="Times New Roman" w:cs="Times New Roman"/>
          <w:sz w:val="24"/>
          <w:szCs w:val="24"/>
        </w:rPr>
        <w:t>»</w:t>
      </w:r>
      <w:r w:rsidR="0065483D" w:rsidRPr="00FB7304">
        <w:rPr>
          <w:rFonts w:ascii="Times New Roman" w:eastAsia="Times New Roman" w:hAnsi="Times New Roman" w:cs="Times New Roman"/>
          <w:sz w:val="24"/>
          <w:szCs w:val="24"/>
        </w:rPr>
        <w:t>.</w:t>
      </w:r>
    </w:p>
    <w:p w:rsidR="00FB2FD5" w:rsidRDefault="00FB2FD5" w:rsidP="00FB2FD5">
      <w:pPr>
        <w:pStyle w:val="ConsPlusCell"/>
        <w:widowControl/>
        <w:ind w:firstLine="360"/>
        <w:jc w:val="both"/>
        <w:rPr>
          <w:rFonts w:ascii="Times New Roman" w:hAnsi="Times New Roman" w:cs="Times New Roman"/>
          <w:bCs/>
          <w:sz w:val="24"/>
          <w:szCs w:val="24"/>
        </w:rPr>
      </w:pPr>
      <w:r>
        <w:rPr>
          <w:rFonts w:ascii="Times New Roman" w:hAnsi="Times New Roman" w:cs="Times New Roman"/>
          <w:b/>
          <w:bCs/>
          <w:sz w:val="24"/>
          <w:szCs w:val="24"/>
        </w:rPr>
        <w:t>Решение з</w:t>
      </w:r>
      <w:r w:rsidRPr="003F5797">
        <w:rPr>
          <w:rFonts w:ascii="Times New Roman" w:hAnsi="Times New Roman" w:cs="Times New Roman"/>
          <w:b/>
          <w:bCs/>
          <w:sz w:val="24"/>
          <w:szCs w:val="24"/>
        </w:rPr>
        <w:t>адач</w:t>
      </w:r>
      <w:r>
        <w:rPr>
          <w:rFonts w:ascii="Times New Roman" w:hAnsi="Times New Roman" w:cs="Times New Roman"/>
          <w:b/>
          <w:bCs/>
          <w:sz w:val="24"/>
          <w:szCs w:val="24"/>
        </w:rPr>
        <w:t>и 4«</w:t>
      </w:r>
      <w:r w:rsidRPr="00FB2FD5">
        <w:rPr>
          <w:rFonts w:ascii="Times New Roman" w:hAnsi="Times New Roman" w:cs="Times New Roman"/>
          <w:b/>
          <w:bCs/>
          <w:sz w:val="24"/>
          <w:szCs w:val="24"/>
        </w:rPr>
        <w:t>Предоставление субсидий из бюджета Тверской области по отрасли "Культура"</w:t>
      </w:r>
      <w:r>
        <w:rPr>
          <w:rFonts w:ascii="Times New Roman" w:hAnsi="Times New Roman" w:cs="Times New Roman"/>
          <w:b/>
          <w:bCs/>
          <w:sz w:val="24"/>
          <w:szCs w:val="24"/>
        </w:rPr>
        <w:t xml:space="preserve">» </w:t>
      </w:r>
      <w:r w:rsidRPr="003F5797">
        <w:rPr>
          <w:rFonts w:ascii="Times New Roman" w:hAnsi="Times New Roman" w:cs="Times New Roman"/>
          <w:bCs/>
          <w:sz w:val="24"/>
          <w:szCs w:val="24"/>
        </w:rPr>
        <w:t>осуществляется посредством выполнения следующих мероприятий:</w:t>
      </w:r>
    </w:p>
    <w:p w:rsidR="00093435" w:rsidRPr="00FB2FD5" w:rsidRDefault="00FB2FD5" w:rsidP="00D24ED5">
      <w:pPr>
        <w:shd w:val="clear" w:color="auto" w:fill="FFFFFF"/>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м</w:t>
      </w:r>
      <w:r w:rsidRPr="00FB2FD5">
        <w:rPr>
          <w:rFonts w:ascii="Times New Roman" w:eastAsia="Times New Roman" w:hAnsi="Times New Roman" w:cs="Times New Roman"/>
          <w:bCs/>
          <w:sz w:val="24"/>
          <w:szCs w:val="24"/>
        </w:rPr>
        <w:t>ероприятие «Субсидии на поддержку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w:t>
      </w:r>
    </w:p>
    <w:p w:rsidR="00FB2FD5" w:rsidRPr="00FB2FD5" w:rsidRDefault="00FB2FD5" w:rsidP="00D24ED5">
      <w:pPr>
        <w:shd w:val="clear" w:color="auto" w:fill="FFFFFF"/>
        <w:spacing w:after="0"/>
        <w:jc w:val="both"/>
        <w:rPr>
          <w:rFonts w:ascii="Times New Roman" w:eastAsia="Times New Roman" w:hAnsi="Times New Roman" w:cs="Times New Roman"/>
          <w:bCs/>
          <w:sz w:val="24"/>
          <w:szCs w:val="24"/>
        </w:rPr>
      </w:pPr>
      <w:r w:rsidRPr="00FB2FD5">
        <w:rPr>
          <w:rFonts w:ascii="Times New Roman" w:eastAsia="Times New Roman" w:hAnsi="Times New Roman" w:cs="Times New Roman"/>
          <w:bCs/>
          <w:sz w:val="24"/>
          <w:szCs w:val="24"/>
        </w:rPr>
        <w:t xml:space="preserve">б) мероприятие «Субсидии </w:t>
      </w:r>
      <w:r w:rsidR="00815B68">
        <w:rPr>
          <w:rFonts w:ascii="Times New Roman" w:eastAsia="Times New Roman" w:hAnsi="Times New Roman" w:cs="Times New Roman"/>
          <w:bCs/>
          <w:sz w:val="24"/>
          <w:szCs w:val="24"/>
        </w:rPr>
        <w:t>на поддержку отрасли культуры (</w:t>
      </w:r>
      <w:r w:rsidRPr="00FB2FD5">
        <w:rPr>
          <w:rFonts w:ascii="Times New Roman" w:eastAsia="Times New Roman" w:hAnsi="Times New Roman" w:cs="Times New Roman"/>
          <w:bCs/>
          <w:sz w:val="24"/>
          <w:szCs w:val="24"/>
        </w:rPr>
        <w:t>в части оказания государственной поддержки  муниципальным учреждениям культуры, находящимся на территории сельских поселений Тверской области)»</w:t>
      </w:r>
    </w:p>
    <w:p w:rsidR="00FB2FD5" w:rsidRPr="00F414AC" w:rsidRDefault="00FB2FD5" w:rsidP="00D24ED5">
      <w:pPr>
        <w:shd w:val="clear" w:color="auto" w:fill="FFFFFF"/>
        <w:spacing w:after="0"/>
        <w:jc w:val="both"/>
        <w:rPr>
          <w:rFonts w:ascii="Times New Roman" w:eastAsia="Times New Roman" w:hAnsi="Times New Roman" w:cs="Times New Roman"/>
          <w:bCs/>
          <w:sz w:val="24"/>
          <w:szCs w:val="24"/>
        </w:rPr>
      </w:pPr>
      <w:r w:rsidRPr="00FB2FD5">
        <w:rPr>
          <w:rFonts w:ascii="Times New Roman" w:eastAsia="Times New Roman" w:hAnsi="Times New Roman" w:cs="Times New Roman"/>
          <w:bCs/>
          <w:sz w:val="24"/>
          <w:szCs w:val="24"/>
        </w:rPr>
        <w:t>в) мероприятие «Субсидии</w:t>
      </w:r>
      <w:r w:rsidRPr="00FB2FD5">
        <w:rPr>
          <w:rFonts w:ascii="Times New Roman" w:eastAsia="Times New Roman" w:hAnsi="Times New Roman" w:cs="Times New Roman"/>
        </w:rPr>
        <w:t xml:space="preserve"> на повышение заработной платы работникам муниципальных учреждений культуры Тверской области</w:t>
      </w:r>
      <w:r>
        <w:rPr>
          <w:rFonts w:ascii="Times New Roman" w:eastAsia="Times New Roman" w:hAnsi="Times New Roman" w:cs="Times New Roman"/>
        </w:rPr>
        <w:t>»</w:t>
      </w:r>
    </w:p>
    <w:p w:rsidR="006A3CAD" w:rsidRDefault="006A3CAD" w:rsidP="00093435">
      <w:pPr>
        <w:shd w:val="clear" w:color="auto" w:fill="FFFFFF"/>
        <w:spacing w:after="0"/>
        <w:ind w:firstLine="708"/>
        <w:jc w:val="both"/>
        <w:rPr>
          <w:rFonts w:ascii="Times New Roman" w:hAnsi="Times New Roman" w:cs="Times New Roman"/>
          <w:bCs/>
          <w:sz w:val="24"/>
          <w:szCs w:val="24"/>
        </w:rPr>
      </w:pPr>
      <w:r w:rsidRPr="00B5415B">
        <w:rPr>
          <w:rFonts w:ascii="Times New Roman" w:hAnsi="Times New Roman" w:cs="Times New Roman"/>
          <w:bCs/>
          <w:sz w:val="24"/>
          <w:szCs w:val="24"/>
        </w:rPr>
        <w:t>Р</w:t>
      </w:r>
      <w:r>
        <w:rPr>
          <w:rFonts w:ascii="Times New Roman" w:hAnsi="Times New Roman" w:cs="Times New Roman"/>
          <w:bCs/>
          <w:sz w:val="24"/>
          <w:szCs w:val="24"/>
        </w:rPr>
        <w:t xml:space="preserve">еализация мероприятий </w:t>
      </w:r>
      <w:r w:rsidRPr="00B5415B">
        <w:rPr>
          <w:rFonts w:ascii="Times New Roman" w:hAnsi="Times New Roman" w:cs="Times New Roman"/>
          <w:bCs/>
          <w:sz w:val="24"/>
          <w:szCs w:val="24"/>
        </w:rPr>
        <w:t xml:space="preserve">осуществляется в рамках предоставления субсидий из бюджета </w:t>
      </w:r>
      <w:r>
        <w:rPr>
          <w:rFonts w:ascii="Times New Roman" w:hAnsi="Times New Roman" w:cs="Times New Roman"/>
          <w:bCs/>
          <w:sz w:val="24"/>
          <w:szCs w:val="24"/>
        </w:rPr>
        <w:t xml:space="preserve">Весьегонского района </w:t>
      </w:r>
      <w:r w:rsidRPr="00B5415B">
        <w:rPr>
          <w:rFonts w:ascii="Times New Roman" w:hAnsi="Times New Roman" w:cs="Times New Roman"/>
          <w:bCs/>
          <w:sz w:val="24"/>
          <w:szCs w:val="24"/>
        </w:rPr>
        <w:t xml:space="preserve">Тверской области на выполнение </w:t>
      </w:r>
      <w:r>
        <w:rPr>
          <w:rFonts w:ascii="Times New Roman" w:hAnsi="Times New Roman" w:cs="Times New Roman"/>
          <w:bCs/>
          <w:sz w:val="24"/>
          <w:szCs w:val="24"/>
        </w:rPr>
        <w:t>муниципального задания муниципальным учреждением</w:t>
      </w:r>
      <w:r w:rsidRPr="00B5415B">
        <w:rPr>
          <w:rFonts w:ascii="Times New Roman" w:hAnsi="Times New Roman" w:cs="Times New Roman"/>
          <w:bCs/>
          <w:sz w:val="24"/>
          <w:szCs w:val="24"/>
        </w:rPr>
        <w:t xml:space="preserve"> культуры </w:t>
      </w:r>
      <w:r>
        <w:rPr>
          <w:rFonts w:ascii="Times New Roman" w:hAnsi="Times New Roman" w:cs="Times New Roman"/>
          <w:bCs/>
          <w:sz w:val="24"/>
          <w:szCs w:val="24"/>
        </w:rPr>
        <w:t>«</w:t>
      </w:r>
      <w:r w:rsidR="005A730C">
        <w:rPr>
          <w:rFonts w:ascii="Times New Roman" w:hAnsi="Times New Roman" w:cs="Times New Roman"/>
          <w:bCs/>
          <w:sz w:val="24"/>
          <w:szCs w:val="24"/>
        </w:rPr>
        <w:t>Весьегонский районный дом культуры</w:t>
      </w:r>
      <w:r>
        <w:rPr>
          <w:rFonts w:ascii="Times New Roman" w:hAnsi="Times New Roman" w:cs="Times New Roman"/>
          <w:bCs/>
          <w:sz w:val="24"/>
          <w:szCs w:val="24"/>
        </w:rPr>
        <w:t>».</w:t>
      </w:r>
    </w:p>
    <w:p w:rsidR="0075758D" w:rsidRPr="006D1E5D" w:rsidRDefault="0075758D" w:rsidP="0075758D">
      <w:pPr>
        <w:autoSpaceDE w:val="0"/>
        <w:autoSpaceDN w:val="0"/>
        <w:adjustRightInd w:val="0"/>
        <w:ind w:firstLine="708"/>
        <w:jc w:val="both"/>
        <w:rPr>
          <w:rFonts w:ascii="Times New Roman" w:hAnsi="Times New Roman" w:cs="Times New Roman"/>
          <w:bCs/>
          <w:sz w:val="24"/>
          <w:szCs w:val="24"/>
        </w:rPr>
      </w:pPr>
      <w:r w:rsidRPr="006D1E5D">
        <w:rPr>
          <w:rFonts w:ascii="Times New Roman" w:hAnsi="Times New Roman" w:cs="Times New Roman"/>
          <w:bCs/>
          <w:sz w:val="24"/>
          <w:szCs w:val="24"/>
        </w:rPr>
        <w:t>Выполнение кажд</w:t>
      </w:r>
      <w:r>
        <w:rPr>
          <w:rFonts w:ascii="Times New Roman" w:hAnsi="Times New Roman" w:cs="Times New Roman"/>
          <w:bCs/>
          <w:sz w:val="24"/>
          <w:szCs w:val="24"/>
        </w:rPr>
        <w:t>ого мероприятия подпрограммы 2</w:t>
      </w:r>
      <w:r w:rsidRPr="006D1E5D">
        <w:rPr>
          <w:rFonts w:ascii="Times New Roman" w:hAnsi="Times New Roman" w:cs="Times New Roman"/>
          <w:bCs/>
          <w:sz w:val="24"/>
          <w:szCs w:val="24"/>
        </w:rPr>
        <w:t xml:space="preserve"> оценивается с помощью показателей, перечень которых и их значения по годам реализации </w:t>
      </w:r>
      <w:r>
        <w:rPr>
          <w:rFonts w:ascii="Times New Roman" w:hAnsi="Times New Roman" w:cs="Times New Roman"/>
          <w:bCs/>
          <w:sz w:val="24"/>
          <w:szCs w:val="24"/>
        </w:rPr>
        <w:t xml:space="preserve">муниципальной </w:t>
      </w:r>
      <w:r w:rsidRPr="006D1E5D">
        <w:rPr>
          <w:rFonts w:ascii="Times New Roman" w:hAnsi="Times New Roman" w:cs="Times New Roman"/>
          <w:bCs/>
          <w:sz w:val="24"/>
          <w:szCs w:val="24"/>
        </w:rPr>
        <w:t xml:space="preserve">программы приведены в приложении 1 к </w:t>
      </w:r>
      <w:r>
        <w:rPr>
          <w:rFonts w:ascii="Times New Roman" w:hAnsi="Times New Roman" w:cs="Times New Roman"/>
          <w:bCs/>
          <w:sz w:val="24"/>
          <w:szCs w:val="24"/>
        </w:rPr>
        <w:t>муниципальной</w:t>
      </w:r>
      <w:r w:rsidRPr="006D1E5D">
        <w:rPr>
          <w:rFonts w:ascii="Times New Roman" w:hAnsi="Times New Roman" w:cs="Times New Roman"/>
          <w:bCs/>
          <w:sz w:val="24"/>
          <w:szCs w:val="24"/>
        </w:rPr>
        <w:t xml:space="preserve"> программе.</w:t>
      </w:r>
    </w:p>
    <w:p w:rsidR="006A3CAD" w:rsidRPr="009A2ED3" w:rsidRDefault="006A3CAD" w:rsidP="009A2ED3">
      <w:pPr>
        <w:autoSpaceDE w:val="0"/>
        <w:autoSpaceDN w:val="0"/>
        <w:adjustRightInd w:val="0"/>
        <w:jc w:val="center"/>
        <w:rPr>
          <w:rFonts w:ascii="Times New Roman" w:hAnsi="Times New Roman" w:cs="Times New Roman"/>
          <w:b/>
          <w:bCs/>
          <w:sz w:val="24"/>
          <w:szCs w:val="24"/>
        </w:rPr>
      </w:pPr>
      <w:r w:rsidRPr="009A2ED3">
        <w:rPr>
          <w:rFonts w:ascii="Times New Roman" w:hAnsi="Times New Roman" w:cs="Times New Roman"/>
          <w:b/>
          <w:bCs/>
          <w:sz w:val="24"/>
          <w:szCs w:val="24"/>
        </w:rPr>
        <w:t>Глава 3</w:t>
      </w:r>
      <w:r w:rsidR="00C94CE8">
        <w:rPr>
          <w:rFonts w:ascii="Times New Roman" w:hAnsi="Times New Roman" w:cs="Times New Roman"/>
          <w:b/>
          <w:bCs/>
          <w:sz w:val="24"/>
          <w:szCs w:val="24"/>
        </w:rPr>
        <w:t xml:space="preserve">. </w:t>
      </w:r>
      <w:r w:rsidRPr="009A2ED3">
        <w:rPr>
          <w:rFonts w:ascii="Times New Roman" w:hAnsi="Times New Roman" w:cs="Times New Roman"/>
          <w:b/>
          <w:bCs/>
          <w:sz w:val="24"/>
          <w:szCs w:val="24"/>
        </w:rPr>
        <w:t xml:space="preserve">Объем финансовых ресурсов, необходимый для реализации подпрограммы. </w:t>
      </w:r>
    </w:p>
    <w:p w:rsidR="009A2ED3" w:rsidRPr="009A2ED3" w:rsidRDefault="006A3CAD" w:rsidP="009619B4">
      <w:pPr>
        <w:spacing w:after="0"/>
        <w:jc w:val="both"/>
        <w:rPr>
          <w:rFonts w:ascii="Times New Roman" w:eastAsia="Times New Roman" w:hAnsi="Times New Roman" w:cs="Times New Roman"/>
          <w:color w:val="000000"/>
          <w:sz w:val="24"/>
          <w:szCs w:val="24"/>
        </w:rPr>
      </w:pPr>
      <w:r w:rsidRPr="00370C22">
        <w:rPr>
          <w:rFonts w:ascii="Times New Roman" w:hAnsi="Times New Roman" w:cs="Times New Roman"/>
          <w:bCs/>
          <w:sz w:val="24"/>
          <w:szCs w:val="24"/>
        </w:rPr>
        <w:t>Общий объем бюджетных ассигнований, выделен</w:t>
      </w:r>
      <w:r w:rsidR="000D5305">
        <w:rPr>
          <w:rFonts w:ascii="Times New Roman" w:hAnsi="Times New Roman" w:cs="Times New Roman"/>
          <w:bCs/>
          <w:sz w:val="24"/>
          <w:szCs w:val="24"/>
        </w:rPr>
        <w:t>ный на реализацию подпрограммы 2</w:t>
      </w:r>
      <w:r w:rsidRPr="00370C22">
        <w:rPr>
          <w:rFonts w:ascii="Times New Roman" w:hAnsi="Times New Roman" w:cs="Times New Roman"/>
          <w:bCs/>
          <w:sz w:val="24"/>
          <w:szCs w:val="24"/>
        </w:rPr>
        <w:t xml:space="preserve">, составляет </w:t>
      </w:r>
      <w:r w:rsidR="00815B68" w:rsidRPr="00815B68">
        <w:rPr>
          <w:rFonts w:ascii="Times New Roman" w:eastAsia="Times New Roman" w:hAnsi="Times New Roman" w:cs="Times New Roman"/>
          <w:color w:val="000000"/>
          <w:sz w:val="24"/>
          <w:szCs w:val="24"/>
        </w:rPr>
        <w:t>67 630 034,00</w:t>
      </w:r>
      <w:r w:rsidR="00815B68">
        <w:rPr>
          <w:rFonts w:ascii="Times New Roman" w:eastAsia="Times New Roman" w:hAnsi="Times New Roman" w:cs="Times New Roman"/>
          <w:color w:val="000000"/>
          <w:sz w:val="24"/>
          <w:szCs w:val="24"/>
        </w:rPr>
        <w:t xml:space="preserve"> рублей</w:t>
      </w:r>
      <w:r w:rsidRPr="00370C22">
        <w:rPr>
          <w:rFonts w:ascii="Times New Roman" w:hAnsi="Times New Roman" w:cs="Times New Roman"/>
          <w:bCs/>
          <w:sz w:val="24"/>
          <w:szCs w:val="24"/>
        </w:rPr>
        <w:t xml:space="preserve">.  </w:t>
      </w:r>
    </w:p>
    <w:p w:rsidR="006A3CAD" w:rsidRDefault="006A3CAD" w:rsidP="006A3CAD">
      <w:pPr>
        <w:autoSpaceDE w:val="0"/>
        <w:autoSpaceDN w:val="0"/>
        <w:adjustRightInd w:val="0"/>
        <w:spacing w:after="0"/>
        <w:ind w:firstLine="709"/>
        <w:jc w:val="both"/>
        <w:rPr>
          <w:rFonts w:ascii="Times New Roman" w:hAnsi="Times New Roman" w:cs="Times New Roman"/>
          <w:bCs/>
          <w:sz w:val="24"/>
          <w:szCs w:val="24"/>
        </w:rPr>
      </w:pPr>
      <w:r w:rsidRPr="00370C22">
        <w:rPr>
          <w:rFonts w:ascii="Times New Roman" w:hAnsi="Times New Roman" w:cs="Times New Roman"/>
          <w:bCs/>
          <w:sz w:val="24"/>
          <w:szCs w:val="24"/>
        </w:rPr>
        <w:t>Объем бюджетных ассигнований, выделен</w:t>
      </w:r>
      <w:r w:rsidR="000D0E08">
        <w:rPr>
          <w:rFonts w:ascii="Times New Roman" w:hAnsi="Times New Roman" w:cs="Times New Roman"/>
          <w:bCs/>
          <w:sz w:val="24"/>
          <w:szCs w:val="24"/>
        </w:rPr>
        <w:t>ный на реализацию подпрограммы 2</w:t>
      </w:r>
      <w:r w:rsidRPr="00370C22">
        <w:rPr>
          <w:rFonts w:ascii="Times New Roman" w:hAnsi="Times New Roman" w:cs="Times New Roman"/>
          <w:bCs/>
          <w:sz w:val="24"/>
          <w:szCs w:val="24"/>
        </w:rPr>
        <w:t>, по годам реализации государственной программы в раз</w:t>
      </w:r>
      <w:r w:rsidR="000D0E08">
        <w:rPr>
          <w:rFonts w:ascii="Times New Roman" w:hAnsi="Times New Roman" w:cs="Times New Roman"/>
          <w:bCs/>
          <w:sz w:val="24"/>
          <w:szCs w:val="24"/>
        </w:rPr>
        <w:t>резе задач, приведен в таблице 2</w:t>
      </w:r>
      <w:r w:rsidRPr="00370C22">
        <w:rPr>
          <w:rFonts w:ascii="Times New Roman" w:hAnsi="Times New Roman" w:cs="Times New Roman"/>
          <w:bCs/>
          <w:sz w:val="24"/>
          <w:szCs w:val="24"/>
        </w:rPr>
        <w:t>.</w:t>
      </w:r>
    </w:p>
    <w:p w:rsidR="006B6B90" w:rsidRPr="00370C22" w:rsidRDefault="006B6B90" w:rsidP="006A3CAD">
      <w:pPr>
        <w:autoSpaceDE w:val="0"/>
        <w:autoSpaceDN w:val="0"/>
        <w:adjustRightInd w:val="0"/>
        <w:spacing w:after="0"/>
        <w:ind w:firstLine="709"/>
        <w:jc w:val="both"/>
        <w:rPr>
          <w:rFonts w:ascii="Times New Roman" w:hAnsi="Times New Roman" w:cs="Times New Roman"/>
          <w:bCs/>
          <w:sz w:val="24"/>
          <w:szCs w:val="24"/>
        </w:rPr>
      </w:pPr>
    </w:p>
    <w:p w:rsidR="006A3CAD" w:rsidRPr="00370C22" w:rsidRDefault="000D0E08" w:rsidP="006A3CAD">
      <w:pPr>
        <w:autoSpaceDE w:val="0"/>
        <w:autoSpaceDN w:val="0"/>
        <w:adjustRightInd w:val="0"/>
        <w:ind w:left="142" w:firstLine="425"/>
        <w:jc w:val="right"/>
        <w:rPr>
          <w:rFonts w:ascii="Times New Roman" w:hAnsi="Times New Roman" w:cs="Times New Roman"/>
          <w:bCs/>
          <w:sz w:val="24"/>
          <w:szCs w:val="24"/>
        </w:rPr>
      </w:pPr>
      <w:r>
        <w:rPr>
          <w:rFonts w:ascii="Times New Roman" w:hAnsi="Times New Roman" w:cs="Times New Roman"/>
          <w:bCs/>
          <w:sz w:val="24"/>
          <w:szCs w:val="24"/>
        </w:rPr>
        <w:lastRenderedPageBreak/>
        <w:t>Таблица 2</w:t>
      </w:r>
    </w:p>
    <w:tbl>
      <w:tblPr>
        <w:tblW w:w="525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410"/>
        <w:gridCol w:w="2552"/>
        <w:gridCol w:w="1274"/>
        <w:gridCol w:w="1418"/>
        <w:gridCol w:w="1418"/>
      </w:tblGrid>
      <w:tr w:rsidR="00815B68" w:rsidRPr="00370C22" w:rsidTr="00512469">
        <w:trPr>
          <w:trHeight w:val="928"/>
        </w:trPr>
        <w:tc>
          <w:tcPr>
            <w:tcW w:w="993" w:type="dxa"/>
            <w:vMerge w:val="restart"/>
            <w:vAlign w:val="center"/>
          </w:tcPr>
          <w:p w:rsidR="00815B68" w:rsidRPr="00370C22" w:rsidRDefault="00815B68" w:rsidP="000D5305">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 xml:space="preserve">Годы реализации </w:t>
            </w:r>
            <w:r>
              <w:rPr>
                <w:rFonts w:ascii="Times New Roman" w:hAnsi="Times New Roman" w:cs="Times New Roman"/>
                <w:bCs/>
                <w:sz w:val="24"/>
                <w:szCs w:val="24"/>
              </w:rPr>
              <w:t>муниципальной</w:t>
            </w:r>
            <w:r w:rsidRPr="00370C22">
              <w:rPr>
                <w:rFonts w:ascii="Times New Roman" w:hAnsi="Times New Roman" w:cs="Times New Roman"/>
                <w:bCs/>
                <w:sz w:val="24"/>
                <w:szCs w:val="24"/>
              </w:rPr>
              <w:t xml:space="preserve"> программы</w:t>
            </w:r>
          </w:p>
        </w:tc>
        <w:tc>
          <w:tcPr>
            <w:tcW w:w="7654" w:type="dxa"/>
            <w:gridSpan w:val="4"/>
            <w:vAlign w:val="center"/>
          </w:tcPr>
          <w:p w:rsidR="00815B68" w:rsidRPr="00370C22" w:rsidRDefault="00815B68" w:rsidP="009A2ED3">
            <w:pPr>
              <w:autoSpaceDE w:val="0"/>
              <w:autoSpaceDN w:val="0"/>
              <w:adjustRightInd w:val="0"/>
              <w:spacing w:after="0" w:line="240" w:lineRule="auto"/>
              <w:ind w:left="-108" w:right="-109"/>
              <w:jc w:val="center"/>
              <w:rPr>
                <w:rFonts w:ascii="Times New Roman" w:hAnsi="Times New Roman" w:cs="Times New Roman"/>
                <w:bCs/>
                <w:sz w:val="24"/>
                <w:szCs w:val="24"/>
              </w:rPr>
            </w:pPr>
            <w:r w:rsidRPr="00370C22">
              <w:rPr>
                <w:rFonts w:ascii="Times New Roman" w:hAnsi="Times New Roman" w:cs="Times New Roman"/>
                <w:bCs/>
                <w:sz w:val="24"/>
                <w:szCs w:val="24"/>
              </w:rPr>
              <w:t>Объем бюджетных ассигнований, выделен</w:t>
            </w:r>
            <w:r>
              <w:rPr>
                <w:rFonts w:ascii="Times New Roman" w:hAnsi="Times New Roman" w:cs="Times New Roman"/>
                <w:bCs/>
                <w:sz w:val="24"/>
                <w:szCs w:val="24"/>
              </w:rPr>
              <w:t xml:space="preserve">ный на реализацию подпрограммы </w:t>
            </w:r>
            <w:r w:rsidRPr="00685ABD">
              <w:rPr>
                <w:rFonts w:ascii="Times New Roman" w:hAnsi="Times New Roman" w:cs="Times New Roman"/>
                <w:b/>
                <w:sz w:val="24"/>
                <w:szCs w:val="24"/>
              </w:rPr>
              <w:t xml:space="preserve">«Развитие культурно-досуговой деятельности учреждений культуры района» </w:t>
            </w:r>
            <w:r>
              <w:rPr>
                <w:rFonts w:ascii="Times New Roman" w:hAnsi="Times New Roman" w:cs="Times New Roman"/>
                <w:b/>
                <w:sz w:val="24"/>
                <w:szCs w:val="24"/>
              </w:rPr>
              <w:t xml:space="preserve"> (</w:t>
            </w:r>
            <w:r w:rsidRPr="00370C22">
              <w:rPr>
                <w:rFonts w:ascii="Times New Roman" w:hAnsi="Times New Roman" w:cs="Times New Roman"/>
                <w:bCs/>
                <w:sz w:val="24"/>
                <w:szCs w:val="24"/>
              </w:rPr>
              <w:t>рублей</w:t>
            </w:r>
            <w:r>
              <w:rPr>
                <w:rFonts w:ascii="Times New Roman" w:hAnsi="Times New Roman" w:cs="Times New Roman"/>
                <w:bCs/>
                <w:sz w:val="24"/>
                <w:szCs w:val="24"/>
              </w:rPr>
              <w:t>)</w:t>
            </w:r>
          </w:p>
        </w:tc>
        <w:tc>
          <w:tcPr>
            <w:tcW w:w="1418" w:type="dxa"/>
            <w:vAlign w:val="center"/>
          </w:tcPr>
          <w:p w:rsidR="00815B68" w:rsidRPr="00370C22" w:rsidRDefault="00815B68" w:rsidP="009A2ED3">
            <w:pPr>
              <w:autoSpaceDE w:val="0"/>
              <w:autoSpaceDN w:val="0"/>
              <w:adjustRightInd w:val="0"/>
              <w:spacing w:after="0" w:line="240" w:lineRule="auto"/>
              <w:ind w:left="-108" w:right="-109"/>
              <w:jc w:val="center"/>
              <w:rPr>
                <w:rFonts w:ascii="Times New Roman" w:hAnsi="Times New Roman" w:cs="Times New Roman"/>
                <w:bCs/>
                <w:sz w:val="24"/>
                <w:szCs w:val="24"/>
              </w:rPr>
            </w:pPr>
            <w:r w:rsidRPr="00370C22">
              <w:rPr>
                <w:rFonts w:ascii="Times New Roman" w:hAnsi="Times New Roman" w:cs="Times New Roman"/>
                <w:bCs/>
                <w:sz w:val="24"/>
                <w:szCs w:val="24"/>
              </w:rPr>
              <w:t>Итого,</w:t>
            </w:r>
          </w:p>
          <w:p w:rsidR="00815B68" w:rsidRPr="00370C22" w:rsidRDefault="00815B68" w:rsidP="009A2ED3">
            <w:pPr>
              <w:tabs>
                <w:tab w:val="left" w:pos="467"/>
                <w:tab w:val="left" w:pos="1200"/>
              </w:tabs>
              <w:autoSpaceDE w:val="0"/>
              <w:autoSpaceDN w:val="0"/>
              <w:adjustRightInd w:val="0"/>
              <w:spacing w:after="0" w:line="240" w:lineRule="auto"/>
              <w:ind w:left="-108" w:right="-109"/>
              <w:jc w:val="center"/>
              <w:rPr>
                <w:rFonts w:ascii="Times New Roman" w:hAnsi="Times New Roman" w:cs="Times New Roman"/>
                <w:bCs/>
                <w:sz w:val="24"/>
                <w:szCs w:val="24"/>
              </w:rPr>
            </w:pPr>
            <w:r w:rsidRPr="00370C22">
              <w:rPr>
                <w:rFonts w:ascii="Times New Roman" w:hAnsi="Times New Roman" w:cs="Times New Roman"/>
                <w:bCs/>
                <w:sz w:val="24"/>
                <w:szCs w:val="24"/>
              </w:rPr>
              <w:t>рублей</w:t>
            </w:r>
          </w:p>
        </w:tc>
      </w:tr>
      <w:tr w:rsidR="00FB2FD5" w:rsidRPr="00370C22" w:rsidTr="00FB2FD5">
        <w:trPr>
          <w:trHeight w:val="840"/>
        </w:trPr>
        <w:tc>
          <w:tcPr>
            <w:tcW w:w="993" w:type="dxa"/>
            <w:vMerge/>
            <w:vAlign w:val="center"/>
          </w:tcPr>
          <w:p w:rsidR="00FB2FD5" w:rsidRPr="00370C22" w:rsidRDefault="00FB2FD5" w:rsidP="000D5305">
            <w:pPr>
              <w:autoSpaceDE w:val="0"/>
              <w:autoSpaceDN w:val="0"/>
              <w:adjustRightInd w:val="0"/>
              <w:spacing w:after="0" w:line="240" w:lineRule="auto"/>
              <w:jc w:val="center"/>
              <w:rPr>
                <w:rFonts w:ascii="Times New Roman" w:hAnsi="Times New Roman" w:cs="Times New Roman"/>
                <w:bCs/>
                <w:sz w:val="24"/>
                <w:szCs w:val="24"/>
              </w:rPr>
            </w:pPr>
          </w:p>
        </w:tc>
        <w:tc>
          <w:tcPr>
            <w:tcW w:w="2410" w:type="dxa"/>
            <w:vAlign w:val="center"/>
          </w:tcPr>
          <w:p w:rsidR="00FB2FD5" w:rsidRPr="0065483D" w:rsidRDefault="00FB2FD5" w:rsidP="000D5305">
            <w:pPr>
              <w:autoSpaceDE w:val="0"/>
              <w:autoSpaceDN w:val="0"/>
              <w:adjustRightInd w:val="0"/>
              <w:spacing w:after="0" w:line="240" w:lineRule="auto"/>
              <w:jc w:val="center"/>
              <w:rPr>
                <w:rFonts w:ascii="Times New Roman" w:hAnsi="Times New Roman" w:cs="Times New Roman"/>
                <w:bCs/>
                <w:sz w:val="24"/>
                <w:szCs w:val="24"/>
              </w:rPr>
            </w:pPr>
            <w:r w:rsidRPr="0065483D">
              <w:rPr>
                <w:rFonts w:ascii="Times New Roman" w:hAnsi="Times New Roman" w:cs="Times New Roman"/>
                <w:bCs/>
                <w:sz w:val="24"/>
                <w:szCs w:val="24"/>
              </w:rPr>
              <w:t>Задача  1</w:t>
            </w:r>
          </w:p>
          <w:p w:rsidR="00FB2FD5" w:rsidRPr="0065483D" w:rsidRDefault="00FB2FD5" w:rsidP="0065483D">
            <w:pPr>
              <w:pStyle w:val="ConsPlusCell"/>
              <w:widowControl/>
              <w:ind w:firstLine="360"/>
              <w:jc w:val="center"/>
              <w:rPr>
                <w:rFonts w:ascii="Times New Roman" w:hAnsi="Times New Roman" w:cs="Times New Roman"/>
                <w:bCs/>
                <w:sz w:val="24"/>
                <w:szCs w:val="24"/>
              </w:rPr>
            </w:pPr>
            <w:r w:rsidRPr="0065483D">
              <w:rPr>
                <w:rFonts w:ascii="Times New Roman" w:hAnsi="Times New Roman" w:cs="Times New Roman"/>
                <w:sz w:val="24"/>
                <w:szCs w:val="24"/>
              </w:rPr>
              <w:t>«</w:t>
            </w:r>
            <w:r w:rsidRPr="00FB7304">
              <w:rPr>
                <w:rFonts w:ascii="Times New Roman" w:hAnsi="Times New Roman" w:cs="Times New Roman"/>
                <w:bCs/>
                <w:sz w:val="24"/>
                <w:szCs w:val="24"/>
              </w:rPr>
              <w:t>Предоставление услуг  муниципальными культурно-досуговыми учреждениями, создание условий для занятия творческой деятельностью на непрофесс</w:t>
            </w:r>
            <w:r w:rsidRPr="0065483D">
              <w:rPr>
                <w:rFonts w:ascii="Times New Roman" w:hAnsi="Times New Roman" w:cs="Times New Roman"/>
                <w:bCs/>
                <w:sz w:val="24"/>
                <w:szCs w:val="24"/>
              </w:rPr>
              <w:t>иональной (любительской) основе</w:t>
            </w:r>
            <w:r w:rsidRPr="0065483D">
              <w:rPr>
                <w:rFonts w:ascii="Times New Roman" w:hAnsi="Times New Roman" w:cs="Times New Roman"/>
                <w:sz w:val="24"/>
                <w:szCs w:val="24"/>
              </w:rPr>
              <w:t>»</w:t>
            </w:r>
          </w:p>
        </w:tc>
        <w:tc>
          <w:tcPr>
            <w:tcW w:w="2552" w:type="dxa"/>
            <w:vAlign w:val="center"/>
          </w:tcPr>
          <w:p w:rsidR="00FB2FD5" w:rsidRPr="0065483D" w:rsidRDefault="00FB2FD5" w:rsidP="000D5305">
            <w:pPr>
              <w:autoSpaceDE w:val="0"/>
              <w:autoSpaceDN w:val="0"/>
              <w:adjustRightInd w:val="0"/>
              <w:spacing w:after="0" w:line="240" w:lineRule="auto"/>
              <w:jc w:val="center"/>
              <w:rPr>
                <w:rFonts w:ascii="Times New Roman" w:hAnsi="Times New Roman" w:cs="Times New Roman"/>
                <w:bCs/>
                <w:sz w:val="24"/>
                <w:szCs w:val="24"/>
              </w:rPr>
            </w:pPr>
            <w:r w:rsidRPr="0065483D">
              <w:rPr>
                <w:rFonts w:ascii="Times New Roman" w:hAnsi="Times New Roman" w:cs="Times New Roman"/>
                <w:bCs/>
                <w:sz w:val="24"/>
                <w:szCs w:val="24"/>
              </w:rPr>
              <w:t>Задача 2</w:t>
            </w:r>
          </w:p>
          <w:p w:rsidR="00FB2FD5" w:rsidRPr="0065483D" w:rsidRDefault="00FB2FD5" w:rsidP="000D5305">
            <w:pPr>
              <w:pStyle w:val="ConsPlusCell"/>
              <w:widowControl/>
              <w:ind w:firstLine="360"/>
              <w:jc w:val="center"/>
              <w:rPr>
                <w:rFonts w:ascii="Times New Roman" w:hAnsi="Times New Roman" w:cs="Times New Roman"/>
                <w:bCs/>
                <w:sz w:val="24"/>
                <w:szCs w:val="24"/>
              </w:rPr>
            </w:pPr>
            <w:r w:rsidRPr="0065483D">
              <w:rPr>
                <w:rFonts w:ascii="Times New Roman" w:hAnsi="Times New Roman" w:cs="Times New Roman"/>
                <w:bCs/>
                <w:sz w:val="24"/>
                <w:szCs w:val="24"/>
              </w:rPr>
              <w:t>«</w:t>
            </w:r>
            <w:r w:rsidRPr="00FB7304">
              <w:rPr>
                <w:rFonts w:ascii="Times New Roman" w:hAnsi="Times New Roman" w:cs="Times New Roman"/>
                <w:bCs/>
                <w:sz w:val="24"/>
                <w:szCs w:val="24"/>
              </w:rPr>
              <w:t xml:space="preserve">Предоставление услуг муниципальными культурно-досуговыми учреждениями, создание условий для занятий творческой деятельностью на непрофессиональной (любительской) основе за счет </w:t>
            </w:r>
            <w:r w:rsidRPr="0065483D">
              <w:rPr>
                <w:rFonts w:ascii="Times New Roman" w:hAnsi="Times New Roman" w:cs="Times New Roman"/>
                <w:bCs/>
                <w:sz w:val="24"/>
                <w:szCs w:val="24"/>
              </w:rPr>
              <w:t>межбюджетных трансфертов»</w:t>
            </w:r>
          </w:p>
        </w:tc>
        <w:tc>
          <w:tcPr>
            <w:tcW w:w="1274" w:type="dxa"/>
          </w:tcPr>
          <w:p w:rsidR="00FB2FD5" w:rsidRPr="0065483D" w:rsidRDefault="00FB2FD5" w:rsidP="009A2ED3">
            <w:pPr>
              <w:autoSpaceDE w:val="0"/>
              <w:autoSpaceDN w:val="0"/>
              <w:adjustRightInd w:val="0"/>
              <w:spacing w:after="0" w:line="240" w:lineRule="auto"/>
              <w:ind w:left="-72"/>
              <w:jc w:val="center"/>
              <w:rPr>
                <w:rFonts w:ascii="Times New Roman" w:hAnsi="Times New Roman" w:cs="Times New Roman"/>
                <w:bCs/>
                <w:sz w:val="24"/>
                <w:szCs w:val="24"/>
              </w:rPr>
            </w:pPr>
            <w:r w:rsidRPr="0065483D">
              <w:rPr>
                <w:rFonts w:ascii="Times New Roman" w:hAnsi="Times New Roman" w:cs="Times New Roman"/>
                <w:bCs/>
                <w:sz w:val="24"/>
                <w:szCs w:val="24"/>
              </w:rPr>
              <w:t>Задача 3. «</w:t>
            </w:r>
            <w:r w:rsidRPr="00FB7304">
              <w:rPr>
                <w:rFonts w:ascii="Times New Roman" w:eastAsia="Times New Roman" w:hAnsi="Times New Roman" w:cs="Times New Roman"/>
                <w:bCs/>
                <w:sz w:val="24"/>
                <w:szCs w:val="24"/>
              </w:rPr>
              <w:t>Проведение противопожарных мероприятий и ремонт зданий и помещений учреждений культуры</w:t>
            </w:r>
            <w:r w:rsidRPr="0065483D">
              <w:rPr>
                <w:rFonts w:ascii="Times New Roman" w:hAnsi="Times New Roman" w:cs="Times New Roman"/>
                <w:bCs/>
                <w:sz w:val="24"/>
                <w:szCs w:val="24"/>
              </w:rPr>
              <w:t>»</w:t>
            </w:r>
          </w:p>
        </w:tc>
        <w:tc>
          <w:tcPr>
            <w:tcW w:w="1418" w:type="dxa"/>
          </w:tcPr>
          <w:p w:rsidR="00FB2FD5" w:rsidRDefault="00FB2FD5" w:rsidP="000D53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w:t>
            </w:r>
            <w:r w:rsidRPr="00FB2FD5">
              <w:rPr>
                <w:rFonts w:ascii="Times New Roman" w:hAnsi="Times New Roman" w:cs="Times New Roman"/>
                <w:bCs/>
                <w:sz w:val="24"/>
                <w:szCs w:val="24"/>
              </w:rPr>
              <w:t>адача 4. Предоставление субсидий из бюджета Тверской области по отрасли "Культура"</w:t>
            </w:r>
          </w:p>
        </w:tc>
        <w:tc>
          <w:tcPr>
            <w:tcW w:w="1418" w:type="dxa"/>
            <w:vAlign w:val="center"/>
          </w:tcPr>
          <w:p w:rsidR="00FB2FD5" w:rsidRDefault="00FB2FD5" w:rsidP="000D5305">
            <w:pPr>
              <w:autoSpaceDE w:val="0"/>
              <w:autoSpaceDN w:val="0"/>
              <w:adjustRightInd w:val="0"/>
              <w:spacing w:after="0" w:line="240" w:lineRule="auto"/>
              <w:jc w:val="center"/>
              <w:rPr>
                <w:rFonts w:ascii="Times New Roman" w:hAnsi="Times New Roman" w:cs="Times New Roman"/>
                <w:bCs/>
                <w:sz w:val="24"/>
                <w:szCs w:val="24"/>
              </w:rPr>
            </w:pPr>
          </w:p>
          <w:p w:rsidR="00FB2FD5" w:rsidRDefault="00FB2FD5" w:rsidP="000D5305">
            <w:pPr>
              <w:autoSpaceDE w:val="0"/>
              <w:autoSpaceDN w:val="0"/>
              <w:adjustRightInd w:val="0"/>
              <w:spacing w:after="0" w:line="240" w:lineRule="auto"/>
              <w:jc w:val="center"/>
              <w:rPr>
                <w:rFonts w:ascii="Times New Roman" w:hAnsi="Times New Roman" w:cs="Times New Roman"/>
                <w:bCs/>
                <w:sz w:val="24"/>
                <w:szCs w:val="24"/>
              </w:rPr>
            </w:pPr>
          </w:p>
          <w:p w:rsidR="00FB2FD5" w:rsidRDefault="00FB2FD5" w:rsidP="000D5305">
            <w:pPr>
              <w:autoSpaceDE w:val="0"/>
              <w:autoSpaceDN w:val="0"/>
              <w:adjustRightInd w:val="0"/>
              <w:spacing w:after="0" w:line="240" w:lineRule="auto"/>
              <w:jc w:val="center"/>
              <w:rPr>
                <w:rFonts w:ascii="Times New Roman" w:hAnsi="Times New Roman" w:cs="Times New Roman"/>
                <w:bCs/>
                <w:sz w:val="24"/>
                <w:szCs w:val="24"/>
              </w:rPr>
            </w:pPr>
          </w:p>
          <w:p w:rsidR="00FB2FD5" w:rsidRDefault="00FB2FD5" w:rsidP="000D5305">
            <w:pPr>
              <w:autoSpaceDE w:val="0"/>
              <w:autoSpaceDN w:val="0"/>
              <w:adjustRightInd w:val="0"/>
              <w:spacing w:after="0" w:line="240" w:lineRule="auto"/>
              <w:jc w:val="center"/>
              <w:rPr>
                <w:rFonts w:ascii="Times New Roman" w:hAnsi="Times New Roman" w:cs="Times New Roman"/>
                <w:bCs/>
                <w:sz w:val="24"/>
                <w:szCs w:val="24"/>
              </w:rPr>
            </w:pPr>
          </w:p>
          <w:p w:rsidR="00FB2FD5" w:rsidRPr="00370C22" w:rsidRDefault="00FB2FD5" w:rsidP="00C8702F">
            <w:pPr>
              <w:autoSpaceDE w:val="0"/>
              <w:autoSpaceDN w:val="0"/>
              <w:adjustRightInd w:val="0"/>
              <w:spacing w:after="0" w:line="240" w:lineRule="auto"/>
              <w:jc w:val="center"/>
              <w:rPr>
                <w:rFonts w:ascii="Times New Roman" w:hAnsi="Times New Roman" w:cs="Times New Roman"/>
                <w:bCs/>
                <w:sz w:val="24"/>
                <w:szCs w:val="24"/>
              </w:rPr>
            </w:pPr>
            <w:r w:rsidRPr="00C8702F">
              <w:rPr>
                <w:rFonts w:ascii="Times New Roman" w:hAnsi="Times New Roman" w:cs="Times New Roman"/>
                <w:bCs/>
                <w:sz w:val="24"/>
                <w:szCs w:val="24"/>
              </w:rPr>
              <w:tab/>
            </w:r>
          </w:p>
        </w:tc>
      </w:tr>
      <w:tr w:rsidR="00815B68" w:rsidRPr="00370C22" w:rsidTr="00815B68">
        <w:tc>
          <w:tcPr>
            <w:tcW w:w="993" w:type="dxa"/>
            <w:vAlign w:val="center"/>
          </w:tcPr>
          <w:p w:rsidR="00815B68" w:rsidRPr="00370C22" w:rsidRDefault="00815B68" w:rsidP="00E17D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2018 </w:t>
            </w:r>
            <w:r w:rsidRPr="00370C22">
              <w:rPr>
                <w:rFonts w:ascii="Times New Roman" w:hAnsi="Times New Roman" w:cs="Times New Roman"/>
                <w:bCs/>
                <w:sz w:val="24"/>
                <w:szCs w:val="24"/>
              </w:rPr>
              <w:t>г.</w:t>
            </w:r>
          </w:p>
        </w:tc>
        <w:tc>
          <w:tcPr>
            <w:tcW w:w="2410" w:type="dxa"/>
          </w:tcPr>
          <w:p w:rsidR="00815B68" w:rsidRPr="00815B68" w:rsidRDefault="00815B68" w:rsidP="00815B68">
            <w:pPr>
              <w:spacing w:after="0"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11 144 063,00</w:t>
            </w:r>
          </w:p>
        </w:tc>
        <w:tc>
          <w:tcPr>
            <w:tcW w:w="2552"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274"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815B68">
            <w:pPr>
              <w:spacing w:line="240" w:lineRule="auto"/>
              <w:ind w:left="-107" w:right="-108"/>
              <w:jc w:val="center"/>
              <w:rPr>
                <w:rFonts w:ascii="Times New Roman" w:hAnsi="Times New Roman" w:cs="Times New Roman"/>
                <w:bCs/>
                <w:sz w:val="24"/>
                <w:szCs w:val="24"/>
              </w:rPr>
            </w:pPr>
            <w:r w:rsidRPr="00815B68">
              <w:rPr>
                <w:rFonts w:ascii="Times New Roman" w:hAnsi="Times New Roman" w:cs="Times New Roman"/>
                <w:bCs/>
                <w:sz w:val="24"/>
                <w:szCs w:val="24"/>
              </w:rPr>
              <w:t>11 144 063,00</w:t>
            </w:r>
          </w:p>
        </w:tc>
      </w:tr>
      <w:tr w:rsidR="00815B68" w:rsidRPr="00370C22" w:rsidTr="00815B68">
        <w:tc>
          <w:tcPr>
            <w:tcW w:w="993" w:type="dxa"/>
            <w:vAlign w:val="center"/>
          </w:tcPr>
          <w:p w:rsidR="00815B68" w:rsidRPr="00370C22" w:rsidRDefault="00815B68" w:rsidP="000D53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w:t>
            </w:r>
            <w:r w:rsidRPr="00370C22">
              <w:rPr>
                <w:rFonts w:ascii="Times New Roman" w:hAnsi="Times New Roman" w:cs="Times New Roman"/>
                <w:bCs/>
                <w:sz w:val="24"/>
                <w:szCs w:val="24"/>
              </w:rPr>
              <w:t xml:space="preserve"> г.</w:t>
            </w:r>
          </w:p>
        </w:tc>
        <w:tc>
          <w:tcPr>
            <w:tcW w:w="2410"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11 327 363,00</w:t>
            </w:r>
          </w:p>
        </w:tc>
        <w:tc>
          <w:tcPr>
            <w:tcW w:w="2552"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274"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815B68">
            <w:pPr>
              <w:spacing w:line="240" w:lineRule="auto"/>
              <w:ind w:left="-107" w:right="-108"/>
              <w:jc w:val="center"/>
              <w:rPr>
                <w:rFonts w:ascii="Times New Roman" w:hAnsi="Times New Roman" w:cs="Times New Roman"/>
                <w:bCs/>
                <w:sz w:val="24"/>
                <w:szCs w:val="24"/>
              </w:rPr>
            </w:pPr>
            <w:r w:rsidRPr="00815B68">
              <w:rPr>
                <w:rFonts w:ascii="Times New Roman" w:hAnsi="Times New Roman" w:cs="Times New Roman"/>
                <w:bCs/>
                <w:sz w:val="24"/>
                <w:szCs w:val="24"/>
              </w:rPr>
              <w:t>11 327 363,00</w:t>
            </w:r>
          </w:p>
        </w:tc>
      </w:tr>
      <w:tr w:rsidR="00815B68" w:rsidRPr="00370C22" w:rsidTr="00815B68">
        <w:tc>
          <w:tcPr>
            <w:tcW w:w="993" w:type="dxa"/>
            <w:vAlign w:val="center"/>
          </w:tcPr>
          <w:p w:rsidR="00815B68" w:rsidRPr="00370C22" w:rsidRDefault="00815B68" w:rsidP="000D53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w:t>
            </w:r>
            <w:r w:rsidRPr="00370C22">
              <w:rPr>
                <w:rFonts w:ascii="Times New Roman" w:hAnsi="Times New Roman" w:cs="Times New Roman"/>
                <w:bCs/>
                <w:sz w:val="24"/>
                <w:szCs w:val="24"/>
              </w:rPr>
              <w:t xml:space="preserve"> г.</w:t>
            </w:r>
          </w:p>
        </w:tc>
        <w:tc>
          <w:tcPr>
            <w:tcW w:w="2410"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11 289 652,00</w:t>
            </w:r>
          </w:p>
        </w:tc>
        <w:tc>
          <w:tcPr>
            <w:tcW w:w="2552"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274"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815B68">
            <w:pPr>
              <w:spacing w:after="0" w:line="240" w:lineRule="auto"/>
              <w:ind w:left="-107" w:right="-108"/>
              <w:jc w:val="center"/>
              <w:rPr>
                <w:rFonts w:ascii="Times New Roman" w:hAnsi="Times New Roman" w:cs="Times New Roman"/>
                <w:bCs/>
                <w:sz w:val="24"/>
                <w:szCs w:val="24"/>
              </w:rPr>
            </w:pPr>
            <w:r w:rsidRPr="00815B68">
              <w:rPr>
                <w:rFonts w:ascii="Times New Roman" w:hAnsi="Times New Roman" w:cs="Times New Roman"/>
                <w:bCs/>
                <w:sz w:val="24"/>
                <w:szCs w:val="24"/>
              </w:rPr>
              <w:t>11 289 652,00</w:t>
            </w:r>
          </w:p>
        </w:tc>
      </w:tr>
      <w:tr w:rsidR="00815B68" w:rsidRPr="00370C22" w:rsidTr="00815B68">
        <w:tc>
          <w:tcPr>
            <w:tcW w:w="993" w:type="dxa"/>
            <w:vAlign w:val="center"/>
          </w:tcPr>
          <w:p w:rsidR="00815B68" w:rsidRPr="00370C22" w:rsidRDefault="00815B68"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2021</w:t>
            </w:r>
            <w:r w:rsidRPr="00370C22">
              <w:rPr>
                <w:rFonts w:ascii="Times New Roman" w:hAnsi="Times New Roman" w:cs="Times New Roman"/>
                <w:bCs/>
                <w:sz w:val="24"/>
                <w:szCs w:val="24"/>
              </w:rPr>
              <w:t xml:space="preserve"> г.</w:t>
            </w:r>
          </w:p>
        </w:tc>
        <w:tc>
          <w:tcPr>
            <w:tcW w:w="2410"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11 289 652,00</w:t>
            </w:r>
          </w:p>
        </w:tc>
        <w:tc>
          <w:tcPr>
            <w:tcW w:w="2552"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274"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after="0" w:line="240" w:lineRule="auto"/>
              <w:ind w:left="-107" w:right="-108"/>
              <w:jc w:val="center"/>
              <w:rPr>
                <w:rFonts w:ascii="Times New Roman" w:hAnsi="Times New Roman" w:cs="Times New Roman"/>
                <w:bCs/>
                <w:sz w:val="24"/>
                <w:szCs w:val="24"/>
              </w:rPr>
            </w:pPr>
            <w:r w:rsidRPr="00815B68">
              <w:rPr>
                <w:rFonts w:ascii="Times New Roman" w:hAnsi="Times New Roman" w:cs="Times New Roman"/>
                <w:bCs/>
                <w:sz w:val="24"/>
                <w:szCs w:val="24"/>
              </w:rPr>
              <w:t>11 289 652,00</w:t>
            </w:r>
          </w:p>
        </w:tc>
      </w:tr>
      <w:tr w:rsidR="00815B68" w:rsidRPr="00370C22" w:rsidTr="00815B68">
        <w:tc>
          <w:tcPr>
            <w:tcW w:w="993" w:type="dxa"/>
            <w:vAlign w:val="center"/>
          </w:tcPr>
          <w:p w:rsidR="00815B68" w:rsidRPr="00370C22" w:rsidRDefault="00815B68"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2022</w:t>
            </w:r>
            <w:r w:rsidRPr="00370C22">
              <w:rPr>
                <w:rFonts w:ascii="Times New Roman" w:hAnsi="Times New Roman" w:cs="Times New Roman"/>
                <w:bCs/>
                <w:sz w:val="24"/>
                <w:szCs w:val="24"/>
              </w:rPr>
              <w:t xml:space="preserve"> г.</w:t>
            </w:r>
          </w:p>
        </w:tc>
        <w:tc>
          <w:tcPr>
            <w:tcW w:w="2410"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11 289 652,00</w:t>
            </w:r>
          </w:p>
        </w:tc>
        <w:tc>
          <w:tcPr>
            <w:tcW w:w="2552"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274"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after="0" w:line="240" w:lineRule="auto"/>
              <w:ind w:left="-107" w:right="-108"/>
              <w:jc w:val="center"/>
              <w:rPr>
                <w:rFonts w:ascii="Times New Roman" w:hAnsi="Times New Roman" w:cs="Times New Roman"/>
                <w:bCs/>
                <w:sz w:val="24"/>
                <w:szCs w:val="24"/>
              </w:rPr>
            </w:pPr>
            <w:r w:rsidRPr="00815B68">
              <w:rPr>
                <w:rFonts w:ascii="Times New Roman" w:hAnsi="Times New Roman" w:cs="Times New Roman"/>
                <w:bCs/>
                <w:sz w:val="24"/>
                <w:szCs w:val="24"/>
              </w:rPr>
              <w:t>11 289 652,00</w:t>
            </w:r>
          </w:p>
        </w:tc>
      </w:tr>
      <w:tr w:rsidR="00815B68" w:rsidRPr="00370C22" w:rsidTr="00815B68">
        <w:tc>
          <w:tcPr>
            <w:tcW w:w="993" w:type="dxa"/>
            <w:vAlign w:val="center"/>
          </w:tcPr>
          <w:p w:rsidR="00815B68" w:rsidRPr="00370C22" w:rsidRDefault="00815B68"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2023</w:t>
            </w:r>
            <w:r w:rsidRPr="00370C22">
              <w:rPr>
                <w:rFonts w:ascii="Times New Roman" w:hAnsi="Times New Roman" w:cs="Times New Roman"/>
                <w:bCs/>
                <w:sz w:val="24"/>
                <w:szCs w:val="24"/>
              </w:rPr>
              <w:t xml:space="preserve"> г.</w:t>
            </w:r>
          </w:p>
        </w:tc>
        <w:tc>
          <w:tcPr>
            <w:tcW w:w="2410"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11 289 652,00</w:t>
            </w:r>
          </w:p>
        </w:tc>
        <w:tc>
          <w:tcPr>
            <w:tcW w:w="2552"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274"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after="0" w:line="240" w:lineRule="auto"/>
              <w:ind w:left="-107" w:right="-108"/>
              <w:jc w:val="center"/>
              <w:rPr>
                <w:rFonts w:ascii="Times New Roman" w:hAnsi="Times New Roman" w:cs="Times New Roman"/>
                <w:bCs/>
                <w:sz w:val="24"/>
                <w:szCs w:val="24"/>
              </w:rPr>
            </w:pPr>
            <w:r w:rsidRPr="00815B68">
              <w:rPr>
                <w:rFonts w:ascii="Times New Roman" w:hAnsi="Times New Roman" w:cs="Times New Roman"/>
                <w:bCs/>
                <w:sz w:val="24"/>
                <w:szCs w:val="24"/>
              </w:rPr>
              <w:t>11 289 652,00</w:t>
            </w:r>
          </w:p>
        </w:tc>
      </w:tr>
      <w:tr w:rsidR="00815B68" w:rsidRPr="00370C22" w:rsidTr="00815B68">
        <w:tc>
          <w:tcPr>
            <w:tcW w:w="993" w:type="dxa"/>
            <w:vAlign w:val="center"/>
          </w:tcPr>
          <w:p w:rsidR="00815B68" w:rsidRPr="00370C22" w:rsidRDefault="00815B68" w:rsidP="000D5305">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Всего, рублей</w:t>
            </w:r>
          </w:p>
        </w:tc>
        <w:tc>
          <w:tcPr>
            <w:tcW w:w="2410"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67 630 034,00</w:t>
            </w:r>
          </w:p>
        </w:tc>
        <w:tc>
          <w:tcPr>
            <w:tcW w:w="2552"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274" w:type="dxa"/>
          </w:tcPr>
          <w:p w:rsidR="00815B68" w:rsidRPr="00815B68" w:rsidRDefault="00815B68" w:rsidP="00815B68">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7E3462">
            <w:pPr>
              <w:spacing w:line="240" w:lineRule="auto"/>
              <w:jc w:val="center"/>
              <w:rPr>
                <w:rFonts w:ascii="Times New Roman" w:hAnsi="Times New Roman" w:cs="Times New Roman"/>
                <w:bCs/>
                <w:sz w:val="24"/>
                <w:szCs w:val="24"/>
              </w:rPr>
            </w:pPr>
            <w:r w:rsidRPr="00815B68">
              <w:rPr>
                <w:rFonts w:ascii="Times New Roman" w:hAnsi="Times New Roman" w:cs="Times New Roman"/>
                <w:bCs/>
                <w:sz w:val="24"/>
                <w:szCs w:val="24"/>
              </w:rPr>
              <w:t>0,00</w:t>
            </w:r>
          </w:p>
        </w:tc>
        <w:tc>
          <w:tcPr>
            <w:tcW w:w="1418" w:type="dxa"/>
          </w:tcPr>
          <w:p w:rsidR="00815B68" w:rsidRPr="00815B68" w:rsidRDefault="00815B68" w:rsidP="00815B68">
            <w:pPr>
              <w:spacing w:line="240" w:lineRule="auto"/>
              <w:ind w:left="-107" w:right="-108"/>
              <w:jc w:val="center"/>
              <w:rPr>
                <w:rFonts w:ascii="Times New Roman" w:hAnsi="Times New Roman" w:cs="Times New Roman"/>
                <w:bCs/>
                <w:sz w:val="24"/>
                <w:szCs w:val="24"/>
              </w:rPr>
            </w:pPr>
            <w:r w:rsidRPr="00815B68">
              <w:rPr>
                <w:rFonts w:ascii="Times New Roman" w:hAnsi="Times New Roman" w:cs="Times New Roman"/>
                <w:bCs/>
                <w:sz w:val="24"/>
                <w:szCs w:val="24"/>
              </w:rPr>
              <w:t>67 630 034,00</w:t>
            </w:r>
          </w:p>
        </w:tc>
      </w:tr>
    </w:tbl>
    <w:p w:rsidR="0097296D" w:rsidRDefault="00FB2FD5" w:rsidP="00215BEA">
      <w:pPr>
        <w:pStyle w:val="a5"/>
        <w:spacing w:after="0"/>
        <w:ind w:left="502"/>
        <w:jc w:val="both"/>
        <w:rPr>
          <w:rFonts w:ascii="Times New Roman" w:hAnsi="Times New Roman" w:cs="Times New Roman"/>
          <w:b/>
          <w:sz w:val="24"/>
          <w:szCs w:val="24"/>
        </w:rPr>
      </w:pPr>
      <w:r w:rsidRPr="00FB2FD5">
        <w:rPr>
          <w:rFonts w:ascii="Times New Roman" w:hAnsi="Times New Roman" w:cs="Times New Roman"/>
          <w:b/>
          <w:sz w:val="24"/>
          <w:szCs w:val="24"/>
        </w:rPr>
        <w:tab/>
      </w:r>
      <w:r w:rsidRPr="00FB2FD5">
        <w:rPr>
          <w:rFonts w:ascii="Times New Roman" w:hAnsi="Times New Roman" w:cs="Times New Roman"/>
          <w:b/>
          <w:sz w:val="24"/>
          <w:szCs w:val="24"/>
        </w:rPr>
        <w:tab/>
      </w:r>
      <w:r w:rsidRPr="00FB2FD5">
        <w:rPr>
          <w:rFonts w:ascii="Times New Roman" w:hAnsi="Times New Roman" w:cs="Times New Roman"/>
          <w:b/>
          <w:sz w:val="24"/>
          <w:szCs w:val="24"/>
        </w:rPr>
        <w:tab/>
      </w:r>
      <w:r w:rsidRPr="00FB2FD5">
        <w:rPr>
          <w:rFonts w:ascii="Times New Roman" w:hAnsi="Times New Roman" w:cs="Times New Roman"/>
          <w:b/>
          <w:sz w:val="24"/>
          <w:szCs w:val="24"/>
        </w:rPr>
        <w:tab/>
      </w:r>
      <w:r w:rsidRPr="00FB2FD5">
        <w:rPr>
          <w:rFonts w:ascii="Times New Roman" w:hAnsi="Times New Roman" w:cs="Times New Roman"/>
          <w:b/>
          <w:sz w:val="24"/>
          <w:szCs w:val="24"/>
        </w:rPr>
        <w:tab/>
      </w:r>
      <w:r w:rsidRPr="00FB2FD5">
        <w:rPr>
          <w:rFonts w:ascii="Times New Roman" w:hAnsi="Times New Roman" w:cs="Times New Roman"/>
          <w:b/>
          <w:sz w:val="24"/>
          <w:szCs w:val="24"/>
        </w:rPr>
        <w:tab/>
      </w:r>
    </w:p>
    <w:p w:rsidR="00215BEA" w:rsidRPr="00215BEA" w:rsidRDefault="00215BEA" w:rsidP="00215BEA">
      <w:pPr>
        <w:pStyle w:val="a5"/>
        <w:spacing w:after="0"/>
        <w:ind w:left="502"/>
        <w:jc w:val="both"/>
        <w:rPr>
          <w:rFonts w:ascii="Times New Roman" w:hAnsi="Times New Roman" w:cs="Times New Roman"/>
          <w:b/>
          <w:sz w:val="24"/>
          <w:szCs w:val="24"/>
        </w:rPr>
      </w:pPr>
      <w:r w:rsidRPr="00215BEA">
        <w:rPr>
          <w:rFonts w:ascii="Times New Roman" w:hAnsi="Times New Roman" w:cs="Times New Roman"/>
          <w:b/>
          <w:sz w:val="24"/>
          <w:szCs w:val="24"/>
        </w:rPr>
        <w:t xml:space="preserve">Подпрограмма 3 «Развитие дополнительного образования в сфере культуры» </w:t>
      </w:r>
    </w:p>
    <w:p w:rsidR="00B9160F" w:rsidRPr="00F414AC" w:rsidRDefault="00B9160F" w:rsidP="00B9160F">
      <w:pPr>
        <w:pStyle w:val="ConsPlusCell"/>
        <w:widowControl/>
        <w:ind w:firstLine="360"/>
        <w:jc w:val="center"/>
        <w:rPr>
          <w:rFonts w:ascii="Times New Roman" w:hAnsi="Times New Roman" w:cs="Times New Roman"/>
          <w:b/>
          <w:sz w:val="24"/>
          <w:szCs w:val="24"/>
        </w:rPr>
      </w:pPr>
      <w:r w:rsidRPr="00F414AC">
        <w:rPr>
          <w:rFonts w:ascii="Times New Roman" w:hAnsi="Times New Roman" w:cs="Times New Roman"/>
          <w:b/>
          <w:sz w:val="24"/>
          <w:szCs w:val="24"/>
        </w:rPr>
        <w:t>Глава 1. Задачи подпрограммы</w:t>
      </w:r>
    </w:p>
    <w:p w:rsidR="008E447A" w:rsidRPr="00F414AC" w:rsidRDefault="008E447A" w:rsidP="00B9160F">
      <w:pPr>
        <w:pStyle w:val="ConsPlusCell"/>
        <w:widowControl/>
        <w:ind w:firstLine="360"/>
        <w:jc w:val="center"/>
        <w:rPr>
          <w:rFonts w:ascii="Times New Roman" w:hAnsi="Times New Roman" w:cs="Times New Roman"/>
          <w:b/>
          <w:sz w:val="24"/>
          <w:szCs w:val="24"/>
        </w:rPr>
      </w:pPr>
      <w:r w:rsidRPr="00DC489C">
        <w:rPr>
          <w:rFonts w:ascii="Times New Roman" w:hAnsi="Times New Roman" w:cs="Times New Roman"/>
          <w:sz w:val="24"/>
          <w:szCs w:val="24"/>
        </w:rPr>
        <w:t>З</w:t>
      </w:r>
      <w:r w:rsidRPr="00DC489C">
        <w:rPr>
          <w:rFonts w:ascii="Times New Roman" w:hAnsi="Times New Roman" w:cs="Times New Roman"/>
          <w:b/>
          <w:bCs/>
          <w:sz w:val="24"/>
          <w:szCs w:val="24"/>
        </w:rPr>
        <w:t xml:space="preserve">адача  подпрограммы  1 </w:t>
      </w:r>
      <w:r w:rsidR="001C55C8" w:rsidRPr="00F414AC">
        <w:rPr>
          <w:rFonts w:ascii="Times New Roman" w:hAnsi="Times New Roman" w:cs="Times New Roman"/>
          <w:b/>
          <w:sz w:val="24"/>
          <w:szCs w:val="24"/>
        </w:rPr>
        <w:t>«</w:t>
      </w:r>
      <w:r w:rsidR="00177397" w:rsidRPr="00177397">
        <w:rPr>
          <w:rFonts w:ascii="Times New Roman" w:hAnsi="Times New Roman" w:cs="Times New Roman"/>
          <w:b/>
          <w:bCs/>
          <w:sz w:val="24"/>
          <w:szCs w:val="24"/>
        </w:rPr>
        <w:t>Предоставление услуг дополнительного образования детей</w:t>
      </w:r>
      <w:r w:rsidR="001C55C8" w:rsidRPr="00F414AC">
        <w:rPr>
          <w:rFonts w:ascii="Times New Roman" w:hAnsi="Times New Roman" w:cs="Times New Roman"/>
          <w:b/>
          <w:sz w:val="24"/>
          <w:szCs w:val="24"/>
        </w:rPr>
        <w:t>»</w:t>
      </w:r>
      <w:r w:rsidRPr="00F414AC">
        <w:rPr>
          <w:rFonts w:ascii="Times New Roman" w:hAnsi="Times New Roman" w:cs="Times New Roman"/>
          <w:b/>
          <w:sz w:val="24"/>
          <w:szCs w:val="24"/>
        </w:rPr>
        <w:t>.</w:t>
      </w:r>
    </w:p>
    <w:p w:rsidR="008E447A" w:rsidRPr="00DC489C" w:rsidRDefault="008E447A" w:rsidP="008E447A">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t>П</w:t>
      </w:r>
      <w:r w:rsidRPr="00DC489C">
        <w:rPr>
          <w:rFonts w:ascii="Times New Roman" w:hAnsi="Times New Roman" w:cs="Times New Roman"/>
          <w:sz w:val="24"/>
          <w:szCs w:val="24"/>
        </w:rPr>
        <w:t>еречень показателей, характеризующих решение  задачи подпрограммы:</w:t>
      </w:r>
    </w:p>
    <w:p w:rsidR="00855A7C" w:rsidRPr="00A806AC" w:rsidRDefault="00855A7C" w:rsidP="00855A7C">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Увеличение доли детей, обучающихся в детских школах искусств, в общей численности учащихся детей</w:t>
      </w:r>
    </w:p>
    <w:p w:rsidR="00855A7C" w:rsidRPr="00A806AC" w:rsidRDefault="00855A7C" w:rsidP="00855A7C">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A806AC">
        <w:rPr>
          <w:rFonts w:ascii="Times New Roman" w:eastAsia="Times New Roman" w:hAnsi="Times New Roman" w:cs="Times New Roman"/>
          <w:sz w:val="24"/>
          <w:szCs w:val="24"/>
        </w:rPr>
        <w:t>Увеличение доли детей, привлекаемых к участию в творческих мероприятиях, в общем количестве учащихся учреждения дополнительного образования</w:t>
      </w:r>
    </w:p>
    <w:p w:rsidR="00471A85" w:rsidRPr="00471A85" w:rsidRDefault="00471A85" w:rsidP="00855A7C">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471A85">
        <w:rPr>
          <w:rFonts w:ascii="Times New Roman" w:eastAsia="Times New Roman" w:hAnsi="Times New Roman" w:cs="Times New Roman"/>
        </w:rPr>
        <w:t>Внедрение  системы оплаты труда, ориентированной на результат</w:t>
      </w:r>
    </w:p>
    <w:p w:rsidR="00077556" w:rsidRDefault="00077556" w:rsidP="00855A7C">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077556">
        <w:rPr>
          <w:rFonts w:ascii="Times New Roman" w:eastAsia="Times New Roman" w:hAnsi="Times New Roman" w:cs="Times New Roman"/>
          <w:sz w:val="24"/>
          <w:szCs w:val="24"/>
        </w:rPr>
        <w:t>Количество детей, получа</w:t>
      </w:r>
      <w:r>
        <w:rPr>
          <w:rFonts w:ascii="Times New Roman" w:eastAsia="Times New Roman" w:hAnsi="Times New Roman" w:cs="Times New Roman"/>
          <w:sz w:val="24"/>
          <w:szCs w:val="24"/>
        </w:rPr>
        <w:t>ющих дополнительное образование</w:t>
      </w:r>
    </w:p>
    <w:p w:rsidR="00177397" w:rsidRPr="00A806AC" w:rsidRDefault="00177397" w:rsidP="00177397">
      <w:pPr>
        <w:pStyle w:val="a5"/>
        <w:numPr>
          <w:ilvl w:val="0"/>
          <w:numId w:val="20"/>
        </w:numPr>
        <w:shd w:val="clear" w:color="auto" w:fill="FFFFFF"/>
        <w:spacing w:after="0"/>
        <w:ind w:right="34"/>
        <w:jc w:val="both"/>
        <w:rPr>
          <w:rFonts w:ascii="Times New Roman" w:eastAsia="Times New Roman" w:hAnsi="Times New Roman" w:cs="Times New Roman"/>
        </w:rPr>
      </w:pPr>
      <w:r w:rsidRPr="00A806AC">
        <w:rPr>
          <w:rFonts w:ascii="Times New Roman" w:eastAsia="Times New Roman" w:hAnsi="Times New Roman" w:cs="Times New Roman"/>
        </w:rPr>
        <w:t>Количество специалистов отрасли, повысивших свою квалификацию</w:t>
      </w:r>
    </w:p>
    <w:p w:rsidR="00177397" w:rsidRDefault="00177397" w:rsidP="00177397">
      <w:pPr>
        <w:pStyle w:val="a5"/>
        <w:numPr>
          <w:ilvl w:val="0"/>
          <w:numId w:val="20"/>
        </w:numPr>
        <w:shd w:val="clear" w:color="auto" w:fill="FFFFFF"/>
        <w:spacing w:after="0"/>
        <w:ind w:right="34"/>
        <w:jc w:val="both"/>
        <w:rPr>
          <w:rFonts w:ascii="Times New Roman" w:eastAsia="Times New Roman" w:hAnsi="Times New Roman" w:cs="Times New Roman"/>
        </w:rPr>
      </w:pPr>
      <w:r w:rsidRPr="00A806AC">
        <w:rPr>
          <w:rFonts w:ascii="Times New Roman" w:eastAsia="Times New Roman" w:hAnsi="Times New Roman" w:cs="Times New Roman"/>
        </w:rPr>
        <w:t>Количество работников, участвующих в конкурсе на получение премии по отрасли "Культура</w:t>
      </w:r>
    </w:p>
    <w:p w:rsidR="00815B68" w:rsidRPr="00A806AC" w:rsidRDefault="00815B68" w:rsidP="00815B68">
      <w:pPr>
        <w:pStyle w:val="a5"/>
        <w:numPr>
          <w:ilvl w:val="0"/>
          <w:numId w:val="20"/>
        </w:numPr>
        <w:shd w:val="clear" w:color="auto" w:fill="FFFFFF"/>
        <w:spacing w:after="0"/>
        <w:ind w:right="34"/>
        <w:jc w:val="both"/>
        <w:rPr>
          <w:rFonts w:ascii="Times New Roman" w:eastAsia="Times New Roman" w:hAnsi="Times New Roman" w:cs="Times New Roman"/>
        </w:rPr>
      </w:pPr>
      <w:r w:rsidRPr="00815B68">
        <w:rPr>
          <w:rFonts w:ascii="Times New Roman" w:eastAsia="Times New Roman" w:hAnsi="Times New Roman" w:cs="Times New Roman"/>
        </w:rPr>
        <w:t>Доля кредиторской задолженности в общей сумме расходов по учреждениям дополнительного образования</w:t>
      </w:r>
    </w:p>
    <w:p w:rsidR="008E447A" w:rsidRPr="00F414AC" w:rsidRDefault="008E447A" w:rsidP="008E447A">
      <w:pPr>
        <w:pStyle w:val="ConsPlusCell"/>
        <w:widowControl/>
        <w:ind w:firstLine="360"/>
        <w:jc w:val="both"/>
        <w:rPr>
          <w:rFonts w:ascii="Times New Roman" w:hAnsi="Times New Roman" w:cs="Times New Roman"/>
          <w:b/>
          <w:sz w:val="24"/>
          <w:szCs w:val="24"/>
        </w:rPr>
      </w:pPr>
      <w:r w:rsidRPr="00DC489C">
        <w:rPr>
          <w:rFonts w:ascii="Times New Roman" w:hAnsi="Times New Roman" w:cs="Times New Roman"/>
          <w:sz w:val="24"/>
          <w:szCs w:val="24"/>
        </w:rPr>
        <w:lastRenderedPageBreak/>
        <w:t>З</w:t>
      </w:r>
      <w:r w:rsidRPr="00DC489C">
        <w:rPr>
          <w:rFonts w:ascii="Times New Roman" w:hAnsi="Times New Roman" w:cs="Times New Roman"/>
          <w:b/>
          <w:bCs/>
          <w:sz w:val="24"/>
          <w:szCs w:val="24"/>
        </w:rPr>
        <w:t xml:space="preserve">адача  подпрограммы  2 </w:t>
      </w:r>
      <w:r w:rsidR="006D1E5D" w:rsidRPr="00F414AC">
        <w:rPr>
          <w:rFonts w:ascii="Times New Roman" w:hAnsi="Times New Roman" w:cs="Times New Roman"/>
          <w:b/>
          <w:bCs/>
          <w:sz w:val="24"/>
          <w:szCs w:val="24"/>
        </w:rPr>
        <w:t>«Укрепление и развитие материально-технической базы учреждений дополнительного образования в сфере культуры»</w:t>
      </w:r>
    </w:p>
    <w:p w:rsidR="008E447A" w:rsidRPr="00DC489C" w:rsidRDefault="008E447A" w:rsidP="008E447A">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t>П</w:t>
      </w:r>
      <w:r w:rsidRPr="00DC489C">
        <w:rPr>
          <w:rFonts w:ascii="Times New Roman" w:hAnsi="Times New Roman" w:cs="Times New Roman"/>
          <w:sz w:val="24"/>
          <w:szCs w:val="24"/>
        </w:rPr>
        <w:t>еречень показателей, характеризующих решение  задачи подпрограммы:</w:t>
      </w:r>
    </w:p>
    <w:p w:rsidR="00855A7C" w:rsidRDefault="00855A7C" w:rsidP="00855A7C">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855A7C">
        <w:rPr>
          <w:rFonts w:ascii="Times New Roman" w:eastAsia="Times New Roman" w:hAnsi="Times New Roman" w:cs="Times New Roman"/>
          <w:sz w:val="24"/>
          <w:szCs w:val="24"/>
        </w:rPr>
        <w:t>Обеспеченность учреждениями дополнительного образования детей в сфере культуры</w:t>
      </w:r>
    </w:p>
    <w:p w:rsidR="0047470F" w:rsidRDefault="00077556" w:rsidP="0047470F">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w:t>
      </w:r>
      <w:r w:rsidR="00855A7C" w:rsidRPr="00A806AC">
        <w:rPr>
          <w:rFonts w:ascii="Times New Roman" w:eastAsia="Times New Roman" w:hAnsi="Times New Roman" w:cs="Times New Roman"/>
          <w:sz w:val="24"/>
          <w:szCs w:val="24"/>
        </w:rPr>
        <w:t>чреждений дополнительного образования, находящихся в муниципальной собственности, состояние которых является удовлетворительным, в общем количестве учреждений культуры и искусства, находящихся в муниципальной собственности</w:t>
      </w:r>
    </w:p>
    <w:p w:rsidR="00177397" w:rsidRDefault="0047470F" w:rsidP="0047470F">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47470F">
        <w:rPr>
          <w:rFonts w:ascii="Times New Roman" w:eastAsia="Times New Roman" w:hAnsi="Times New Roman" w:cs="Times New Roman"/>
        </w:rPr>
        <w:t>Доля муниципальных учреждений дополнительного образования детей, которые полностью соответствуют нормам и требованиям противопожарной безопасност</w:t>
      </w:r>
      <w:r>
        <w:rPr>
          <w:rFonts w:ascii="Times New Roman" w:eastAsia="Times New Roman" w:hAnsi="Times New Roman" w:cs="Times New Roman"/>
        </w:rPr>
        <w:t>и</w:t>
      </w:r>
    </w:p>
    <w:p w:rsidR="00855A7C" w:rsidRPr="00F414AC" w:rsidRDefault="00177397" w:rsidP="0047470F">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177397">
        <w:rPr>
          <w:rFonts w:ascii="Times New Roman" w:eastAsia="Times New Roman" w:hAnsi="Times New Roman" w:cs="Times New Roman"/>
          <w:sz w:val="24"/>
          <w:szCs w:val="24"/>
        </w:rPr>
        <w:t>Уровень удовлетворенности граждан качеством предоставления муниципальных услуг дополнительного образования в сфере культуры</w:t>
      </w:r>
    </w:p>
    <w:p w:rsidR="00F414AC" w:rsidRDefault="008D7BDA" w:rsidP="00F414AC">
      <w:pPr>
        <w:shd w:val="clear" w:color="auto" w:fill="FFFFFF"/>
        <w:spacing w:after="0"/>
        <w:ind w:right="34"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Задача подпрограммы 3«</w:t>
      </w:r>
      <w:r w:rsidR="00177397" w:rsidRPr="00177397">
        <w:rPr>
          <w:rFonts w:ascii="Times New Roman" w:eastAsia="Times New Roman" w:hAnsi="Times New Roman" w:cs="Times New Roman"/>
          <w:b/>
          <w:bCs/>
          <w:sz w:val="24"/>
          <w:szCs w:val="24"/>
        </w:rPr>
        <w:t>Приобретение музыкальных инструментов для муниципальных детских школ искусств, детских музыкальных школ</w:t>
      </w:r>
      <w:r>
        <w:rPr>
          <w:rFonts w:ascii="Times New Roman" w:eastAsia="Times New Roman" w:hAnsi="Times New Roman" w:cs="Times New Roman"/>
          <w:b/>
          <w:bCs/>
          <w:sz w:val="24"/>
          <w:szCs w:val="24"/>
        </w:rPr>
        <w:t>»</w:t>
      </w:r>
    </w:p>
    <w:p w:rsidR="008D7BDA" w:rsidRPr="00DC489C" w:rsidRDefault="008D7BDA" w:rsidP="008D7BDA">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t>П</w:t>
      </w:r>
      <w:r w:rsidRPr="00DC489C">
        <w:rPr>
          <w:rFonts w:ascii="Times New Roman" w:hAnsi="Times New Roman" w:cs="Times New Roman"/>
          <w:sz w:val="24"/>
          <w:szCs w:val="24"/>
        </w:rPr>
        <w:t>еречень показателей, характеризующих решение  задачи подпрограммы:</w:t>
      </w:r>
    </w:p>
    <w:p w:rsidR="008D7BDA" w:rsidRPr="008D7BDA" w:rsidRDefault="008D7BDA" w:rsidP="008D7BDA">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F414AC">
        <w:rPr>
          <w:rFonts w:ascii="Times New Roman" w:eastAsia="Times New Roman" w:hAnsi="Times New Roman" w:cs="Times New Roman"/>
          <w:sz w:val="24"/>
          <w:szCs w:val="24"/>
        </w:rPr>
        <w:t>Количество музыкальных инструментов, приобретаемых за счет субсидии</w:t>
      </w:r>
    </w:p>
    <w:p w:rsidR="00177397" w:rsidRDefault="008D7BDA" w:rsidP="00177397">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F414AC">
        <w:rPr>
          <w:rFonts w:ascii="Times New Roman" w:eastAsia="Times New Roman" w:hAnsi="Times New Roman" w:cs="Times New Roman"/>
          <w:sz w:val="24"/>
          <w:szCs w:val="24"/>
        </w:rPr>
        <w:t>Обеспеченность музыкальными инструментами</w:t>
      </w:r>
    </w:p>
    <w:p w:rsidR="00177397" w:rsidRDefault="00177397" w:rsidP="00177397">
      <w:pPr>
        <w:pStyle w:val="a5"/>
        <w:numPr>
          <w:ilvl w:val="0"/>
          <w:numId w:val="20"/>
        </w:numPr>
        <w:shd w:val="clear" w:color="auto" w:fill="FFFFFF"/>
        <w:spacing w:after="0"/>
        <w:ind w:right="34"/>
        <w:jc w:val="both"/>
        <w:rPr>
          <w:rFonts w:ascii="Times New Roman" w:eastAsia="Times New Roman" w:hAnsi="Times New Roman" w:cs="Times New Roman"/>
          <w:sz w:val="24"/>
          <w:szCs w:val="24"/>
        </w:rPr>
      </w:pPr>
      <w:r w:rsidRPr="00F414AC">
        <w:rPr>
          <w:rFonts w:ascii="Times New Roman" w:eastAsia="Times New Roman" w:hAnsi="Times New Roman" w:cs="Times New Roman"/>
          <w:sz w:val="24"/>
          <w:szCs w:val="24"/>
        </w:rPr>
        <w:t>Доля современного материально-технического оборудования (с учетом музыкальных инструментов) в общем оборудовании учреждения дополнительного образования</w:t>
      </w:r>
      <w:r w:rsidR="000919CD">
        <w:rPr>
          <w:rFonts w:ascii="Times New Roman" w:eastAsia="Times New Roman" w:hAnsi="Times New Roman" w:cs="Times New Roman"/>
          <w:sz w:val="24"/>
          <w:szCs w:val="24"/>
        </w:rPr>
        <w:t>.</w:t>
      </w:r>
    </w:p>
    <w:p w:rsidR="005A730C" w:rsidRPr="008D7BDA" w:rsidRDefault="005A730C" w:rsidP="005A730C">
      <w:pPr>
        <w:autoSpaceDE w:val="0"/>
        <w:autoSpaceDN w:val="0"/>
        <w:adjustRightInd w:val="0"/>
        <w:spacing w:after="0"/>
        <w:jc w:val="center"/>
        <w:rPr>
          <w:rFonts w:ascii="Times New Roman" w:hAnsi="Times New Roman" w:cs="Times New Roman"/>
          <w:b/>
          <w:bCs/>
          <w:sz w:val="24"/>
          <w:szCs w:val="24"/>
        </w:rPr>
      </w:pPr>
      <w:r w:rsidRPr="008D7BDA">
        <w:rPr>
          <w:rFonts w:ascii="Times New Roman" w:hAnsi="Times New Roman" w:cs="Times New Roman"/>
          <w:b/>
          <w:bCs/>
          <w:sz w:val="24"/>
          <w:szCs w:val="24"/>
        </w:rPr>
        <w:t xml:space="preserve">Глава 2. Мероприятия подпрограммы </w:t>
      </w:r>
    </w:p>
    <w:p w:rsidR="005A730C" w:rsidRPr="00B5415B" w:rsidRDefault="005A730C" w:rsidP="005A730C">
      <w:pPr>
        <w:pStyle w:val="ConsPlusNormal"/>
        <w:widowControl/>
        <w:ind w:firstLine="0"/>
        <w:jc w:val="center"/>
        <w:rPr>
          <w:rFonts w:ascii="Times New Roman" w:eastAsiaTheme="minorEastAsia" w:hAnsi="Times New Roman" w:cs="Times New Roman"/>
          <w:bCs/>
          <w:sz w:val="24"/>
          <w:szCs w:val="24"/>
        </w:rPr>
      </w:pPr>
    </w:p>
    <w:p w:rsidR="005A730C" w:rsidRPr="00B5415B" w:rsidRDefault="005A730C" w:rsidP="005A730C">
      <w:pPr>
        <w:spacing w:after="0"/>
        <w:jc w:val="both"/>
        <w:rPr>
          <w:rFonts w:ascii="Times New Roman" w:eastAsia="Times New Roman" w:hAnsi="Times New Roman" w:cs="Times New Roman"/>
          <w:b/>
          <w:bCs/>
          <w:sz w:val="24"/>
          <w:szCs w:val="24"/>
        </w:rPr>
      </w:pPr>
      <w:r>
        <w:rPr>
          <w:rFonts w:ascii="Times New Roman" w:hAnsi="Times New Roman" w:cs="Times New Roman"/>
          <w:bCs/>
          <w:sz w:val="24"/>
          <w:szCs w:val="24"/>
        </w:rPr>
        <w:tab/>
      </w:r>
      <w:r w:rsidRPr="008D7BDA">
        <w:rPr>
          <w:rFonts w:ascii="Times New Roman" w:hAnsi="Times New Roman" w:cs="Times New Roman"/>
          <w:b/>
          <w:bCs/>
          <w:sz w:val="24"/>
          <w:szCs w:val="24"/>
        </w:rPr>
        <w:t xml:space="preserve">Решение задачи 1 </w:t>
      </w:r>
      <w:r w:rsidR="001C55C8" w:rsidRPr="008D7BDA">
        <w:rPr>
          <w:rFonts w:ascii="Times New Roman" w:hAnsi="Times New Roman" w:cs="Times New Roman"/>
          <w:b/>
          <w:sz w:val="24"/>
          <w:szCs w:val="24"/>
        </w:rPr>
        <w:t>«</w:t>
      </w:r>
      <w:r w:rsidR="00177397" w:rsidRPr="00177397">
        <w:rPr>
          <w:rFonts w:ascii="Times New Roman" w:eastAsia="Times New Roman" w:hAnsi="Times New Roman" w:cs="Times New Roman"/>
          <w:b/>
          <w:bCs/>
          <w:sz w:val="24"/>
          <w:szCs w:val="24"/>
        </w:rPr>
        <w:t>Предоставление услуг дополнительного образования детей</w:t>
      </w:r>
      <w:r w:rsidR="001C55C8" w:rsidRPr="008D7BDA">
        <w:rPr>
          <w:rFonts w:ascii="Times New Roman" w:hAnsi="Times New Roman" w:cs="Times New Roman"/>
          <w:b/>
          <w:sz w:val="24"/>
          <w:szCs w:val="24"/>
        </w:rPr>
        <w:t>»</w:t>
      </w:r>
      <w:r w:rsidRPr="00B5415B">
        <w:rPr>
          <w:rFonts w:ascii="Times New Roman" w:hAnsi="Times New Roman" w:cs="Times New Roman"/>
          <w:bCs/>
          <w:sz w:val="24"/>
          <w:szCs w:val="24"/>
        </w:rPr>
        <w:t>осуществляется посредством выполнения след</w:t>
      </w:r>
      <w:r w:rsidR="00177397">
        <w:rPr>
          <w:rFonts w:ascii="Times New Roman" w:hAnsi="Times New Roman" w:cs="Times New Roman"/>
          <w:bCs/>
          <w:sz w:val="24"/>
          <w:szCs w:val="24"/>
        </w:rPr>
        <w:t>ующих мероприятий подпрограммы 3</w:t>
      </w:r>
      <w:r w:rsidRPr="00B5415B">
        <w:rPr>
          <w:rFonts w:ascii="Times New Roman" w:hAnsi="Times New Roman" w:cs="Times New Roman"/>
          <w:bCs/>
          <w:sz w:val="24"/>
          <w:szCs w:val="24"/>
        </w:rPr>
        <w:t>:</w:t>
      </w:r>
    </w:p>
    <w:p w:rsidR="005A730C" w:rsidRDefault="005A730C" w:rsidP="006D1E5D">
      <w:pPr>
        <w:spacing w:after="0"/>
        <w:jc w:val="both"/>
        <w:rPr>
          <w:b/>
          <w:bCs/>
        </w:rPr>
      </w:pPr>
      <w:r w:rsidRPr="00B5415B">
        <w:rPr>
          <w:rFonts w:ascii="Times New Roman" w:hAnsi="Times New Roman" w:cs="Times New Roman"/>
          <w:bCs/>
          <w:sz w:val="24"/>
          <w:szCs w:val="24"/>
        </w:rPr>
        <w:t>а) мероприятие «</w:t>
      </w:r>
      <w:r w:rsidR="00177397" w:rsidRPr="00177397">
        <w:rPr>
          <w:rFonts w:ascii="Times New Roman" w:eastAsia="Times New Roman" w:hAnsi="Times New Roman" w:cs="Times New Roman"/>
        </w:rPr>
        <w:t>Обеспечение деятельности учреждений дополнительного образования в сфере культуры</w:t>
      </w:r>
      <w:r w:rsidRPr="00B5415B">
        <w:rPr>
          <w:rFonts w:ascii="Times New Roman" w:hAnsi="Times New Roman" w:cs="Times New Roman"/>
          <w:bCs/>
          <w:sz w:val="24"/>
          <w:szCs w:val="24"/>
        </w:rPr>
        <w:t>»;</w:t>
      </w:r>
    </w:p>
    <w:p w:rsidR="005A730C" w:rsidRPr="005A730C" w:rsidRDefault="005A730C" w:rsidP="006D1E5D">
      <w:pPr>
        <w:spacing w:after="0"/>
        <w:jc w:val="both"/>
        <w:rPr>
          <w:rFonts w:ascii="Times New Roman" w:hAnsi="Times New Roman" w:cs="Times New Roman"/>
          <w:sz w:val="24"/>
          <w:szCs w:val="24"/>
        </w:rPr>
      </w:pPr>
      <w:r w:rsidRPr="00B5415B">
        <w:rPr>
          <w:rFonts w:ascii="Times New Roman" w:hAnsi="Times New Roman" w:cs="Times New Roman"/>
          <w:bCs/>
          <w:sz w:val="24"/>
          <w:szCs w:val="24"/>
        </w:rPr>
        <w:t xml:space="preserve">б) </w:t>
      </w:r>
      <w:r w:rsidR="008D7BDA">
        <w:rPr>
          <w:rFonts w:ascii="Times New Roman" w:hAnsi="Times New Roman" w:cs="Times New Roman"/>
          <w:sz w:val="24"/>
          <w:szCs w:val="24"/>
        </w:rPr>
        <w:t xml:space="preserve">мероприятие </w:t>
      </w:r>
      <w:r w:rsidR="00177397">
        <w:rPr>
          <w:rFonts w:ascii="Times New Roman" w:hAnsi="Times New Roman" w:cs="Times New Roman"/>
          <w:sz w:val="24"/>
          <w:szCs w:val="24"/>
        </w:rPr>
        <w:t>«</w:t>
      </w:r>
      <w:r w:rsidR="00177397" w:rsidRPr="00177397">
        <w:rPr>
          <w:rFonts w:ascii="Times New Roman" w:eastAsia="Times New Roman" w:hAnsi="Times New Roman" w:cs="Times New Roman"/>
        </w:rPr>
        <w:t>Участие в конкурсах на получение премий работникам культуры Тверской области</w:t>
      </w:r>
      <w:r w:rsidR="008D7BDA">
        <w:rPr>
          <w:rFonts w:ascii="Times New Roman" w:hAnsi="Times New Roman" w:cs="Times New Roman"/>
          <w:sz w:val="24"/>
          <w:szCs w:val="24"/>
        </w:rPr>
        <w:t>»</w:t>
      </w:r>
      <w:r w:rsidR="00177397">
        <w:rPr>
          <w:rFonts w:ascii="Times New Roman" w:hAnsi="Times New Roman" w:cs="Times New Roman"/>
          <w:sz w:val="24"/>
          <w:szCs w:val="24"/>
        </w:rPr>
        <w:t>;</w:t>
      </w:r>
    </w:p>
    <w:p w:rsidR="00434815" w:rsidRDefault="00587004" w:rsidP="006D1E5D">
      <w:pPr>
        <w:tabs>
          <w:tab w:val="left" w:pos="993"/>
        </w:tabs>
        <w:spacing w:after="0" w:line="240" w:lineRule="auto"/>
        <w:jc w:val="both"/>
        <w:rPr>
          <w:rFonts w:ascii="Times New Roman" w:eastAsia="Times New Roman" w:hAnsi="Times New Roman" w:cs="Times New Roman"/>
          <w:sz w:val="24"/>
          <w:szCs w:val="24"/>
        </w:rPr>
      </w:pPr>
      <w:r w:rsidRPr="00B5415B">
        <w:rPr>
          <w:rFonts w:ascii="Times New Roman" w:hAnsi="Times New Roman" w:cs="Times New Roman"/>
          <w:bCs/>
          <w:sz w:val="24"/>
          <w:szCs w:val="24"/>
        </w:rPr>
        <w:t xml:space="preserve">в) </w:t>
      </w:r>
      <w:r w:rsidR="008D7BDA">
        <w:rPr>
          <w:rFonts w:ascii="Times New Roman" w:hAnsi="Times New Roman" w:cs="Times New Roman"/>
          <w:sz w:val="24"/>
          <w:szCs w:val="24"/>
        </w:rPr>
        <w:t xml:space="preserve">мероприятие </w:t>
      </w:r>
      <w:r w:rsidR="00177397">
        <w:rPr>
          <w:rFonts w:ascii="Times New Roman" w:hAnsi="Times New Roman" w:cs="Times New Roman"/>
          <w:sz w:val="24"/>
          <w:szCs w:val="24"/>
        </w:rPr>
        <w:t>«</w:t>
      </w:r>
      <w:r w:rsidR="00177397" w:rsidRPr="00177397">
        <w:rPr>
          <w:rFonts w:ascii="Times New Roman" w:eastAsia="Times New Roman" w:hAnsi="Times New Roman" w:cs="Times New Roman"/>
          <w:sz w:val="24"/>
          <w:szCs w:val="24"/>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культуры в связи с введением эффективного контракта</w:t>
      </w:r>
      <w:r w:rsidR="00177397">
        <w:rPr>
          <w:rFonts w:ascii="Times New Roman" w:eastAsia="Times New Roman" w:hAnsi="Times New Roman" w:cs="Times New Roman"/>
          <w:sz w:val="24"/>
          <w:szCs w:val="24"/>
        </w:rPr>
        <w:t>»</w:t>
      </w:r>
    </w:p>
    <w:p w:rsidR="00815B68" w:rsidRDefault="00815B68" w:rsidP="006D1E5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мероприятие «</w:t>
      </w:r>
      <w:r w:rsidRPr="00815B68">
        <w:rPr>
          <w:rFonts w:ascii="Times New Roman" w:hAnsi="Times New Roman" w:cs="Times New Roman"/>
          <w:sz w:val="24"/>
          <w:szCs w:val="24"/>
        </w:rPr>
        <w:t>Погашение просроченной кредиторской задолженности</w:t>
      </w:r>
      <w:r>
        <w:rPr>
          <w:rFonts w:ascii="Times New Roman" w:hAnsi="Times New Roman" w:cs="Times New Roman"/>
          <w:sz w:val="24"/>
          <w:szCs w:val="24"/>
        </w:rPr>
        <w:t>»</w:t>
      </w:r>
    </w:p>
    <w:p w:rsidR="00D24ED5" w:rsidRPr="00082A7F" w:rsidRDefault="00D24ED5" w:rsidP="006D1E5D">
      <w:pPr>
        <w:tabs>
          <w:tab w:val="left" w:pos="993"/>
        </w:tabs>
        <w:spacing w:after="0" w:line="240" w:lineRule="auto"/>
        <w:jc w:val="both"/>
        <w:rPr>
          <w:rFonts w:ascii="Times New Roman" w:hAnsi="Times New Roman" w:cs="Times New Roman"/>
          <w:sz w:val="24"/>
          <w:szCs w:val="24"/>
        </w:rPr>
      </w:pPr>
    </w:p>
    <w:p w:rsidR="005A730C" w:rsidRPr="00FB59DA" w:rsidRDefault="005A730C" w:rsidP="001C55C8">
      <w:pPr>
        <w:pStyle w:val="ConsPlusCell"/>
        <w:widowControl/>
        <w:ind w:firstLine="360"/>
        <w:jc w:val="both"/>
        <w:rPr>
          <w:rFonts w:ascii="Times New Roman" w:hAnsi="Times New Roman" w:cs="Times New Roman"/>
          <w:bCs/>
          <w:sz w:val="24"/>
          <w:szCs w:val="24"/>
        </w:rPr>
      </w:pPr>
      <w:r w:rsidRPr="00DC73AD">
        <w:rPr>
          <w:rFonts w:ascii="Times New Roman" w:hAnsi="Times New Roman" w:cs="Times New Roman"/>
          <w:b/>
          <w:bCs/>
          <w:sz w:val="24"/>
          <w:szCs w:val="24"/>
        </w:rPr>
        <w:t>Решение задачи 2 «</w:t>
      </w:r>
      <w:r w:rsidR="001C55C8" w:rsidRPr="00DC73AD">
        <w:rPr>
          <w:rFonts w:ascii="Times New Roman" w:hAnsi="Times New Roman" w:cs="Times New Roman"/>
          <w:b/>
          <w:bCs/>
          <w:sz w:val="24"/>
          <w:szCs w:val="24"/>
        </w:rPr>
        <w:t>Укрепление и развитие материально-технической базы учреждений дополнительного образования в сфере культуры»</w:t>
      </w:r>
      <w:r w:rsidRPr="00FB59DA">
        <w:rPr>
          <w:rFonts w:ascii="Times New Roman" w:hAnsi="Times New Roman" w:cs="Times New Roman"/>
          <w:bCs/>
          <w:sz w:val="24"/>
          <w:szCs w:val="24"/>
        </w:rPr>
        <w:t xml:space="preserve"> осуществляется посредством выполнения след</w:t>
      </w:r>
      <w:r w:rsidR="00177397">
        <w:rPr>
          <w:rFonts w:ascii="Times New Roman" w:hAnsi="Times New Roman" w:cs="Times New Roman"/>
          <w:bCs/>
          <w:sz w:val="24"/>
          <w:szCs w:val="24"/>
        </w:rPr>
        <w:t>ующих мероприятий подпрограммы 3</w:t>
      </w:r>
      <w:r w:rsidRPr="00FB59DA">
        <w:rPr>
          <w:rFonts w:ascii="Times New Roman" w:hAnsi="Times New Roman" w:cs="Times New Roman"/>
          <w:bCs/>
          <w:sz w:val="24"/>
          <w:szCs w:val="24"/>
        </w:rPr>
        <w:t>:</w:t>
      </w:r>
    </w:p>
    <w:p w:rsidR="005A730C" w:rsidRPr="00FB59DA" w:rsidRDefault="005A730C" w:rsidP="005A730C">
      <w:pPr>
        <w:spacing w:after="0"/>
        <w:jc w:val="both"/>
        <w:rPr>
          <w:rFonts w:ascii="Times New Roman" w:hAnsi="Times New Roman" w:cs="Times New Roman"/>
          <w:bCs/>
          <w:sz w:val="24"/>
          <w:szCs w:val="24"/>
        </w:rPr>
      </w:pPr>
      <w:r w:rsidRPr="00FB59DA">
        <w:rPr>
          <w:rFonts w:ascii="Times New Roman" w:hAnsi="Times New Roman" w:cs="Times New Roman"/>
          <w:bCs/>
          <w:sz w:val="24"/>
          <w:szCs w:val="24"/>
        </w:rPr>
        <w:t xml:space="preserve">а) мероприятие </w:t>
      </w:r>
      <w:r w:rsidR="00587004" w:rsidRPr="00587004">
        <w:rPr>
          <w:rFonts w:ascii="Times New Roman" w:eastAsia="Times New Roman" w:hAnsi="Times New Roman" w:cs="Times New Roman"/>
          <w:sz w:val="24"/>
          <w:szCs w:val="24"/>
        </w:rPr>
        <w:t>"Проведение ремонтных работ"</w:t>
      </w:r>
      <w:r w:rsidRPr="00FB59DA">
        <w:rPr>
          <w:rFonts w:ascii="Times New Roman" w:hAnsi="Times New Roman" w:cs="Times New Roman"/>
          <w:bCs/>
          <w:sz w:val="24"/>
          <w:szCs w:val="24"/>
        </w:rPr>
        <w:t>;</w:t>
      </w:r>
    </w:p>
    <w:p w:rsidR="005A730C" w:rsidRDefault="005A730C" w:rsidP="005A730C">
      <w:pPr>
        <w:shd w:val="clear" w:color="auto" w:fill="FFFFFF"/>
        <w:spacing w:after="0"/>
        <w:jc w:val="both"/>
        <w:rPr>
          <w:rFonts w:ascii="Times New Roman" w:hAnsi="Times New Roman" w:cs="Times New Roman"/>
          <w:bCs/>
          <w:sz w:val="24"/>
          <w:szCs w:val="24"/>
        </w:rPr>
      </w:pPr>
      <w:r w:rsidRPr="00FB59DA">
        <w:rPr>
          <w:rFonts w:ascii="Times New Roman" w:hAnsi="Times New Roman" w:cs="Times New Roman"/>
          <w:bCs/>
          <w:sz w:val="24"/>
          <w:szCs w:val="24"/>
        </w:rPr>
        <w:t>б) мероприятие «</w:t>
      </w:r>
      <w:r w:rsidR="00587004" w:rsidRPr="00587004">
        <w:rPr>
          <w:rFonts w:ascii="Times New Roman" w:eastAsia="Times New Roman" w:hAnsi="Times New Roman" w:cs="Times New Roman"/>
        </w:rPr>
        <w:t>Проведение противопожарных мероприятий и ремонта зданий и помещений муниципальных учреждений культуры</w:t>
      </w:r>
      <w:r w:rsidRPr="00FB59DA">
        <w:rPr>
          <w:rFonts w:ascii="Times New Roman" w:hAnsi="Times New Roman" w:cs="Times New Roman"/>
          <w:bCs/>
          <w:sz w:val="24"/>
          <w:szCs w:val="24"/>
        </w:rPr>
        <w:t>»;</w:t>
      </w:r>
    </w:p>
    <w:p w:rsidR="00DC73AD" w:rsidRDefault="00DC73AD" w:rsidP="005A730C">
      <w:pPr>
        <w:shd w:val="clear" w:color="auto" w:fill="FFFFFF"/>
        <w:spacing w:after="0"/>
        <w:jc w:val="both"/>
        <w:rPr>
          <w:rFonts w:ascii="Times New Roman" w:eastAsia="Times New Roman" w:hAnsi="Times New Roman" w:cs="Times New Roman"/>
          <w:b/>
          <w:bCs/>
        </w:rPr>
      </w:pPr>
      <w:r>
        <w:rPr>
          <w:rFonts w:ascii="Times New Roman" w:hAnsi="Times New Roman" w:cs="Times New Roman"/>
          <w:bCs/>
          <w:sz w:val="24"/>
          <w:szCs w:val="24"/>
        </w:rPr>
        <w:t>в)</w:t>
      </w:r>
      <w:r w:rsidRPr="000919CD">
        <w:rPr>
          <w:rFonts w:ascii="Times New Roman" w:hAnsi="Times New Roman" w:cs="Times New Roman"/>
          <w:bCs/>
          <w:sz w:val="24"/>
          <w:szCs w:val="24"/>
        </w:rPr>
        <w:t xml:space="preserve">  мероприятие «</w:t>
      </w:r>
      <w:r w:rsidR="000919CD" w:rsidRPr="000919CD">
        <w:rPr>
          <w:rFonts w:ascii="Times New Roman" w:hAnsi="Times New Roman" w:cs="Times New Roman"/>
          <w:bCs/>
          <w:sz w:val="24"/>
          <w:szCs w:val="24"/>
        </w:rPr>
        <w:t>Материально-техническое</w:t>
      </w:r>
      <w:r w:rsidR="000919CD" w:rsidRPr="00177397">
        <w:rPr>
          <w:rFonts w:ascii="Times New Roman" w:eastAsia="Times New Roman" w:hAnsi="Times New Roman" w:cs="Times New Roman"/>
          <w:sz w:val="24"/>
          <w:szCs w:val="24"/>
        </w:rPr>
        <w:t xml:space="preserve"> обеспечение деятельности</w:t>
      </w:r>
      <w:r w:rsidRPr="00DC73AD">
        <w:rPr>
          <w:rFonts w:ascii="Times New Roman" w:hAnsi="Times New Roman" w:cs="Times New Roman"/>
          <w:bCs/>
          <w:sz w:val="24"/>
          <w:szCs w:val="24"/>
        </w:rPr>
        <w:t>"</w:t>
      </w:r>
    </w:p>
    <w:p w:rsidR="00177397" w:rsidRPr="00FB59DA" w:rsidRDefault="00DC73AD" w:rsidP="00177397">
      <w:pPr>
        <w:pStyle w:val="ConsPlusCell"/>
        <w:widowControl/>
        <w:ind w:firstLine="360"/>
        <w:jc w:val="both"/>
        <w:rPr>
          <w:rFonts w:ascii="Times New Roman" w:hAnsi="Times New Roman" w:cs="Times New Roman"/>
          <w:bCs/>
          <w:sz w:val="24"/>
          <w:szCs w:val="24"/>
        </w:rPr>
      </w:pPr>
      <w:r w:rsidRPr="00177397">
        <w:rPr>
          <w:rFonts w:ascii="Times New Roman" w:hAnsi="Times New Roman" w:cs="Times New Roman"/>
          <w:b/>
          <w:bCs/>
          <w:sz w:val="24"/>
          <w:szCs w:val="24"/>
        </w:rPr>
        <w:t>Решение задачи  3</w:t>
      </w:r>
      <w:r w:rsidR="00177397">
        <w:rPr>
          <w:rFonts w:ascii="Times New Roman" w:hAnsi="Times New Roman" w:cs="Times New Roman"/>
          <w:b/>
          <w:bCs/>
        </w:rPr>
        <w:t>«</w:t>
      </w:r>
      <w:r w:rsidR="00177397" w:rsidRPr="00177397">
        <w:rPr>
          <w:rFonts w:ascii="Times New Roman" w:hAnsi="Times New Roman" w:cs="Times New Roman"/>
          <w:b/>
          <w:bCs/>
          <w:sz w:val="24"/>
          <w:szCs w:val="24"/>
        </w:rPr>
        <w:t>Приобретение музыкальных инструментов для муниципальных детских школ искусств, детских музыкальных школ</w:t>
      </w:r>
      <w:proofErr w:type="gramStart"/>
      <w:r w:rsidR="00177397">
        <w:rPr>
          <w:rFonts w:ascii="Times New Roman" w:hAnsi="Times New Roman" w:cs="Times New Roman"/>
          <w:b/>
          <w:bCs/>
          <w:sz w:val="24"/>
          <w:szCs w:val="24"/>
        </w:rPr>
        <w:t>»</w:t>
      </w:r>
      <w:r w:rsidR="00177397" w:rsidRPr="00FB59DA">
        <w:rPr>
          <w:rFonts w:ascii="Times New Roman" w:hAnsi="Times New Roman" w:cs="Times New Roman"/>
          <w:bCs/>
          <w:sz w:val="24"/>
          <w:szCs w:val="24"/>
        </w:rPr>
        <w:t>о</w:t>
      </w:r>
      <w:proofErr w:type="gramEnd"/>
      <w:r w:rsidR="00177397" w:rsidRPr="00FB59DA">
        <w:rPr>
          <w:rFonts w:ascii="Times New Roman" w:hAnsi="Times New Roman" w:cs="Times New Roman"/>
          <w:bCs/>
          <w:sz w:val="24"/>
          <w:szCs w:val="24"/>
        </w:rPr>
        <w:t>существляется посредством выполнения след</w:t>
      </w:r>
      <w:r w:rsidR="00177397">
        <w:rPr>
          <w:rFonts w:ascii="Times New Roman" w:hAnsi="Times New Roman" w:cs="Times New Roman"/>
          <w:bCs/>
          <w:sz w:val="24"/>
          <w:szCs w:val="24"/>
        </w:rPr>
        <w:t>ующих мероприятий подпрограммы 3</w:t>
      </w:r>
      <w:r w:rsidR="00177397" w:rsidRPr="00FB59DA">
        <w:rPr>
          <w:rFonts w:ascii="Times New Roman" w:hAnsi="Times New Roman" w:cs="Times New Roman"/>
          <w:bCs/>
          <w:sz w:val="24"/>
          <w:szCs w:val="24"/>
        </w:rPr>
        <w:t>:</w:t>
      </w:r>
    </w:p>
    <w:p w:rsidR="00DC73AD" w:rsidRDefault="00DC73AD" w:rsidP="005A730C">
      <w:pPr>
        <w:shd w:val="clear" w:color="auto" w:fill="FFFFFF"/>
        <w:spacing w:after="0"/>
        <w:jc w:val="both"/>
        <w:rPr>
          <w:rFonts w:ascii="Times New Roman" w:eastAsia="Times New Roman" w:hAnsi="Times New Roman" w:cs="Times New Roman"/>
          <w:b/>
          <w:bCs/>
        </w:rPr>
      </w:pPr>
    </w:p>
    <w:p w:rsidR="00DC73AD" w:rsidRDefault="00DC73AD" w:rsidP="005A730C">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Cs/>
        </w:rPr>
        <w:t>а) мероприятие «</w:t>
      </w:r>
      <w:r w:rsidRPr="00F414AC">
        <w:rPr>
          <w:rFonts w:ascii="Times New Roman" w:eastAsia="Times New Roman" w:hAnsi="Times New Roman" w:cs="Times New Roman"/>
        </w:rPr>
        <w:t>Субсидии на приобретение музыкальных инструментов для муниципальных детских школ искусств, детских музыкальных школ</w:t>
      </w:r>
    </w:p>
    <w:p w:rsidR="000919CD" w:rsidRDefault="000919CD" w:rsidP="005A730C">
      <w:pPr>
        <w:shd w:val="clear" w:color="auto" w:fill="FFFFFF"/>
        <w:spacing w:after="0"/>
        <w:jc w:val="both"/>
        <w:rPr>
          <w:rFonts w:ascii="Times New Roman" w:hAnsi="Times New Roman" w:cs="Times New Roman"/>
          <w:bCs/>
          <w:sz w:val="24"/>
          <w:szCs w:val="24"/>
        </w:rPr>
      </w:pPr>
      <w:r w:rsidRPr="00FB59DA">
        <w:rPr>
          <w:rFonts w:ascii="Times New Roman" w:hAnsi="Times New Roman" w:cs="Times New Roman"/>
          <w:bCs/>
          <w:sz w:val="24"/>
          <w:szCs w:val="24"/>
        </w:rPr>
        <w:lastRenderedPageBreak/>
        <w:t xml:space="preserve">б) мероприятие </w:t>
      </w:r>
      <w:r>
        <w:rPr>
          <w:rFonts w:ascii="Times New Roman" w:eastAsia="Times New Roman" w:hAnsi="Times New Roman" w:cs="Times New Roman"/>
          <w:sz w:val="24"/>
          <w:szCs w:val="24"/>
        </w:rPr>
        <w:t>«</w:t>
      </w:r>
      <w:r w:rsidRPr="00177397">
        <w:rPr>
          <w:rFonts w:ascii="Times New Roman" w:eastAsia="Times New Roman" w:hAnsi="Times New Roman" w:cs="Times New Roman"/>
          <w:sz w:val="24"/>
          <w:szCs w:val="24"/>
        </w:rPr>
        <w:t>Приобретение музыкальных инструментов за счет средств районного бюджета</w:t>
      </w:r>
      <w:r>
        <w:rPr>
          <w:rFonts w:ascii="Times New Roman" w:eastAsia="Times New Roman" w:hAnsi="Times New Roman" w:cs="Times New Roman"/>
          <w:sz w:val="24"/>
          <w:szCs w:val="24"/>
        </w:rPr>
        <w:t>».</w:t>
      </w:r>
    </w:p>
    <w:p w:rsidR="005A730C" w:rsidRDefault="005A730C" w:rsidP="005A730C">
      <w:pPr>
        <w:shd w:val="clear" w:color="auto" w:fill="FFFFFF"/>
        <w:spacing w:after="0"/>
        <w:ind w:firstLine="708"/>
        <w:jc w:val="both"/>
        <w:rPr>
          <w:rFonts w:ascii="Times New Roman" w:hAnsi="Times New Roman" w:cs="Times New Roman"/>
          <w:bCs/>
          <w:sz w:val="24"/>
          <w:szCs w:val="24"/>
        </w:rPr>
      </w:pPr>
      <w:r w:rsidRPr="00B5415B">
        <w:rPr>
          <w:rFonts w:ascii="Times New Roman" w:hAnsi="Times New Roman" w:cs="Times New Roman"/>
          <w:bCs/>
          <w:sz w:val="24"/>
          <w:szCs w:val="24"/>
        </w:rPr>
        <w:t>Р</w:t>
      </w:r>
      <w:r>
        <w:rPr>
          <w:rFonts w:ascii="Times New Roman" w:hAnsi="Times New Roman" w:cs="Times New Roman"/>
          <w:bCs/>
          <w:sz w:val="24"/>
          <w:szCs w:val="24"/>
        </w:rPr>
        <w:t xml:space="preserve">еализация мероприятий </w:t>
      </w:r>
      <w:r w:rsidRPr="00B5415B">
        <w:rPr>
          <w:rFonts w:ascii="Times New Roman" w:hAnsi="Times New Roman" w:cs="Times New Roman"/>
          <w:bCs/>
          <w:sz w:val="24"/>
          <w:szCs w:val="24"/>
        </w:rPr>
        <w:t xml:space="preserve">осуществляется в рамках предоставления субсидий из бюджета </w:t>
      </w:r>
      <w:r>
        <w:rPr>
          <w:rFonts w:ascii="Times New Roman" w:hAnsi="Times New Roman" w:cs="Times New Roman"/>
          <w:bCs/>
          <w:sz w:val="24"/>
          <w:szCs w:val="24"/>
        </w:rPr>
        <w:t xml:space="preserve">Весьегонского района </w:t>
      </w:r>
      <w:r w:rsidRPr="00B5415B">
        <w:rPr>
          <w:rFonts w:ascii="Times New Roman" w:hAnsi="Times New Roman" w:cs="Times New Roman"/>
          <w:bCs/>
          <w:sz w:val="24"/>
          <w:szCs w:val="24"/>
        </w:rPr>
        <w:t xml:space="preserve">Тверской области на выполнение </w:t>
      </w:r>
      <w:r w:rsidR="00815B68">
        <w:rPr>
          <w:rFonts w:ascii="Times New Roman" w:hAnsi="Times New Roman" w:cs="Times New Roman"/>
          <w:bCs/>
          <w:sz w:val="24"/>
          <w:szCs w:val="24"/>
        </w:rPr>
        <w:t>муниципального задания М</w:t>
      </w:r>
      <w:r>
        <w:rPr>
          <w:rFonts w:ascii="Times New Roman" w:hAnsi="Times New Roman" w:cs="Times New Roman"/>
          <w:bCs/>
          <w:sz w:val="24"/>
          <w:szCs w:val="24"/>
        </w:rPr>
        <w:t xml:space="preserve">униципальным </w:t>
      </w:r>
      <w:r w:rsidR="00815B68">
        <w:rPr>
          <w:rFonts w:ascii="Times New Roman" w:hAnsi="Times New Roman" w:cs="Times New Roman"/>
          <w:bCs/>
          <w:sz w:val="24"/>
          <w:szCs w:val="24"/>
        </w:rPr>
        <w:t xml:space="preserve">бюджетным </w:t>
      </w:r>
      <w:r>
        <w:rPr>
          <w:rFonts w:ascii="Times New Roman" w:hAnsi="Times New Roman" w:cs="Times New Roman"/>
          <w:bCs/>
          <w:sz w:val="24"/>
          <w:szCs w:val="24"/>
        </w:rPr>
        <w:t xml:space="preserve">образовательным учреждениемдополнительного образования </w:t>
      </w:r>
      <w:r w:rsidR="00815B68">
        <w:rPr>
          <w:rFonts w:ascii="Times New Roman" w:hAnsi="Times New Roman" w:cs="Times New Roman"/>
          <w:bCs/>
          <w:sz w:val="24"/>
          <w:szCs w:val="24"/>
        </w:rPr>
        <w:t>«Весьегонская д</w:t>
      </w:r>
      <w:r>
        <w:rPr>
          <w:rFonts w:ascii="Times New Roman" w:hAnsi="Times New Roman" w:cs="Times New Roman"/>
          <w:bCs/>
          <w:sz w:val="24"/>
          <w:szCs w:val="24"/>
        </w:rPr>
        <w:t>етская школа искусств».</w:t>
      </w:r>
    </w:p>
    <w:p w:rsidR="006D1E5D" w:rsidRPr="006D1E5D" w:rsidRDefault="006D1E5D" w:rsidP="006D1E5D">
      <w:pPr>
        <w:autoSpaceDE w:val="0"/>
        <w:autoSpaceDN w:val="0"/>
        <w:adjustRightInd w:val="0"/>
        <w:ind w:firstLine="708"/>
        <w:jc w:val="both"/>
        <w:rPr>
          <w:rFonts w:ascii="Times New Roman" w:hAnsi="Times New Roman" w:cs="Times New Roman"/>
          <w:bCs/>
          <w:sz w:val="24"/>
          <w:szCs w:val="24"/>
        </w:rPr>
      </w:pPr>
      <w:r w:rsidRPr="006D1E5D">
        <w:rPr>
          <w:rFonts w:ascii="Times New Roman" w:hAnsi="Times New Roman" w:cs="Times New Roman"/>
          <w:bCs/>
          <w:sz w:val="24"/>
          <w:szCs w:val="24"/>
        </w:rPr>
        <w:t>Выполнение кажд</w:t>
      </w:r>
      <w:r w:rsidR="0075758D">
        <w:rPr>
          <w:rFonts w:ascii="Times New Roman" w:hAnsi="Times New Roman" w:cs="Times New Roman"/>
          <w:bCs/>
          <w:sz w:val="24"/>
          <w:szCs w:val="24"/>
        </w:rPr>
        <w:t>ого мероприятия подпрограммы 3</w:t>
      </w:r>
      <w:r w:rsidRPr="006D1E5D">
        <w:rPr>
          <w:rFonts w:ascii="Times New Roman" w:hAnsi="Times New Roman" w:cs="Times New Roman"/>
          <w:bCs/>
          <w:sz w:val="24"/>
          <w:szCs w:val="24"/>
        </w:rPr>
        <w:t xml:space="preserve"> оценивается с помощью показателей, перечень которых и их значения по годам реализации </w:t>
      </w:r>
      <w:r w:rsidR="0075758D">
        <w:rPr>
          <w:rFonts w:ascii="Times New Roman" w:hAnsi="Times New Roman" w:cs="Times New Roman"/>
          <w:bCs/>
          <w:sz w:val="24"/>
          <w:szCs w:val="24"/>
        </w:rPr>
        <w:t xml:space="preserve">муниципальной </w:t>
      </w:r>
      <w:r w:rsidRPr="006D1E5D">
        <w:rPr>
          <w:rFonts w:ascii="Times New Roman" w:hAnsi="Times New Roman" w:cs="Times New Roman"/>
          <w:bCs/>
          <w:sz w:val="24"/>
          <w:szCs w:val="24"/>
        </w:rPr>
        <w:t xml:space="preserve">программы приведены в приложении 1 к </w:t>
      </w:r>
      <w:r w:rsidR="0075758D">
        <w:rPr>
          <w:rFonts w:ascii="Times New Roman" w:hAnsi="Times New Roman" w:cs="Times New Roman"/>
          <w:bCs/>
          <w:sz w:val="24"/>
          <w:szCs w:val="24"/>
        </w:rPr>
        <w:t>муниципальной</w:t>
      </w:r>
      <w:r w:rsidRPr="006D1E5D">
        <w:rPr>
          <w:rFonts w:ascii="Times New Roman" w:hAnsi="Times New Roman" w:cs="Times New Roman"/>
          <w:bCs/>
          <w:sz w:val="24"/>
          <w:szCs w:val="24"/>
        </w:rPr>
        <w:t xml:space="preserve"> программе.</w:t>
      </w:r>
    </w:p>
    <w:p w:rsidR="005A730C" w:rsidRPr="003D5B68" w:rsidRDefault="005A730C" w:rsidP="005A730C">
      <w:pPr>
        <w:autoSpaceDE w:val="0"/>
        <w:autoSpaceDN w:val="0"/>
        <w:adjustRightInd w:val="0"/>
        <w:jc w:val="center"/>
        <w:rPr>
          <w:rFonts w:ascii="Times New Roman" w:hAnsi="Times New Roman" w:cs="Times New Roman"/>
          <w:b/>
          <w:bCs/>
          <w:sz w:val="24"/>
          <w:szCs w:val="24"/>
        </w:rPr>
      </w:pPr>
      <w:r w:rsidRPr="003D5B68">
        <w:rPr>
          <w:rFonts w:ascii="Times New Roman" w:hAnsi="Times New Roman" w:cs="Times New Roman"/>
          <w:b/>
          <w:bCs/>
          <w:sz w:val="24"/>
          <w:szCs w:val="24"/>
        </w:rPr>
        <w:t>Глава 3</w:t>
      </w:r>
    </w:p>
    <w:p w:rsidR="005A730C" w:rsidRPr="003D5B68" w:rsidRDefault="005A730C" w:rsidP="005A730C">
      <w:pPr>
        <w:autoSpaceDE w:val="0"/>
        <w:autoSpaceDN w:val="0"/>
        <w:adjustRightInd w:val="0"/>
        <w:spacing w:after="0"/>
        <w:jc w:val="center"/>
        <w:rPr>
          <w:rFonts w:ascii="Times New Roman" w:hAnsi="Times New Roman" w:cs="Times New Roman"/>
          <w:b/>
          <w:bCs/>
          <w:sz w:val="24"/>
          <w:szCs w:val="24"/>
        </w:rPr>
      </w:pPr>
      <w:r w:rsidRPr="003D5B68">
        <w:rPr>
          <w:rFonts w:ascii="Times New Roman" w:hAnsi="Times New Roman" w:cs="Times New Roman"/>
          <w:b/>
          <w:bCs/>
          <w:sz w:val="24"/>
          <w:szCs w:val="24"/>
        </w:rPr>
        <w:t xml:space="preserve"> Объем финансовых ресурсов, необходимый для реализации подпрограммы. </w:t>
      </w:r>
    </w:p>
    <w:p w:rsidR="009D221F" w:rsidRPr="00370C22" w:rsidRDefault="005A730C" w:rsidP="005A730C">
      <w:pPr>
        <w:spacing w:after="0"/>
        <w:ind w:firstLine="708"/>
        <w:jc w:val="both"/>
        <w:rPr>
          <w:rFonts w:ascii="Times New Roman" w:hAnsi="Times New Roman" w:cs="Times New Roman"/>
          <w:bCs/>
          <w:sz w:val="24"/>
          <w:szCs w:val="24"/>
        </w:rPr>
      </w:pPr>
      <w:r w:rsidRPr="00370C22">
        <w:rPr>
          <w:rFonts w:ascii="Times New Roman" w:hAnsi="Times New Roman" w:cs="Times New Roman"/>
          <w:bCs/>
          <w:sz w:val="24"/>
          <w:szCs w:val="24"/>
        </w:rPr>
        <w:t>Общий объем бюджетных ассигнований, выделен</w:t>
      </w:r>
      <w:r w:rsidR="000D5305">
        <w:rPr>
          <w:rFonts w:ascii="Times New Roman" w:hAnsi="Times New Roman" w:cs="Times New Roman"/>
          <w:bCs/>
          <w:sz w:val="24"/>
          <w:szCs w:val="24"/>
        </w:rPr>
        <w:t>ный на реализацию подпрограммы 3</w:t>
      </w:r>
      <w:r w:rsidRPr="00370C22">
        <w:rPr>
          <w:rFonts w:ascii="Times New Roman" w:hAnsi="Times New Roman" w:cs="Times New Roman"/>
          <w:bCs/>
          <w:sz w:val="24"/>
          <w:szCs w:val="24"/>
        </w:rPr>
        <w:t xml:space="preserve">, составляет </w:t>
      </w:r>
      <w:r w:rsidR="00F03EEB" w:rsidRPr="00F03EEB">
        <w:rPr>
          <w:rFonts w:ascii="Times New Roman" w:eastAsia="Times New Roman" w:hAnsi="Times New Roman" w:cs="Times New Roman"/>
        </w:rPr>
        <w:t>25 064 730,00</w:t>
      </w:r>
      <w:r w:rsidRPr="00370C22">
        <w:rPr>
          <w:rFonts w:ascii="Times New Roman" w:hAnsi="Times New Roman" w:cs="Times New Roman"/>
          <w:bCs/>
          <w:sz w:val="24"/>
          <w:szCs w:val="24"/>
        </w:rPr>
        <w:t xml:space="preserve">рублей.  </w:t>
      </w:r>
    </w:p>
    <w:p w:rsidR="005A730C" w:rsidRPr="00370C22" w:rsidRDefault="005A730C" w:rsidP="005A730C">
      <w:pPr>
        <w:autoSpaceDE w:val="0"/>
        <w:autoSpaceDN w:val="0"/>
        <w:adjustRightInd w:val="0"/>
        <w:spacing w:after="0"/>
        <w:ind w:firstLine="709"/>
        <w:jc w:val="both"/>
        <w:rPr>
          <w:rFonts w:ascii="Times New Roman" w:hAnsi="Times New Roman" w:cs="Times New Roman"/>
          <w:bCs/>
          <w:sz w:val="24"/>
          <w:szCs w:val="24"/>
        </w:rPr>
      </w:pPr>
      <w:r w:rsidRPr="00370C22">
        <w:rPr>
          <w:rFonts w:ascii="Times New Roman" w:hAnsi="Times New Roman" w:cs="Times New Roman"/>
          <w:bCs/>
          <w:sz w:val="24"/>
          <w:szCs w:val="24"/>
        </w:rPr>
        <w:t>Объем бюджетных ассигнований, выделен</w:t>
      </w:r>
      <w:r w:rsidR="000D0E08">
        <w:rPr>
          <w:rFonts w:ascii="Times New Roman" w:hAnsi="Times New Roman" w:cs="Times New Roman"/>
          <w:bCs/>
          <w:sz w:val="24"/>
          <w:szCs w:val="24"/>
        </w:rPr>
        <w:t>ный на реализацию подпрограммы 3,</w:t>
      </w:r>
      <w:r w:rsidRPr="00370C22">
        <w:rPr>
          <w:rFonts w:ascii="Times New Roman" w:hAnsi="Times New Roman" w:cs="Times New Roman"/>
          <w:bCs/>
          <w:sz w:val="24"/>
          <w:szCs w:val="24"/>
        </w:rPr>
        <w:t xml:space="preserve"> по годам реализации государственной программы в разрезе задач, приведен</w:t>
      </w:r>
      <w:r w:rsidR="000D0E08">
        <w:rPr>
          <w:rFonts w:ascii="Times New Roman" w:hAnsi="Times New Roman" w:cs="Times New Roman"/>
          <w:bCs/>
          <w:sz w:val="24"/>
          <w:szCs w:val="24"/>
        </w:rPr>
        <w:t xml:space="preserve"> в таблице 3</w:t>
      </w:r>
      <w:r w:rsidRPr="00370C22">
        <w:rPr>
          <w:rFonts w:ascii="Times New Roman" w:hAnsi="Times New Roman" w:cs="Times New Roman"/>
          <w:bCs/>
          <w:sz w:val="24"/>
          <w:szCs w:val="24"/>
        </w:rPr>
        <w:t>.</w:t>
      </w:r>
    </w:p>
    <w:p w:rsidR="005A730C" w:rsidRPr="00370C22" w:rsidRDefault="00815B68" w:rsidP="005A730C">
      <w:pPr>
        <w:autoSpaceDE w:val="0"/>
        <w:autoSpaceDN w:val="0"/>
        <w:adjustRightInd w:val="0"/>
        <w:ind w:left="142" w:firstLine="425"/>
        <w:jc w:val="right"/>
        <w:rPr>
          <w:rFonts w:ascii="Times New Roman" w:hAnsi="Times New Roman" w:cs="Times New Roman"/>
          <w:bCs/>
          <w:sz w:val="24"/>
          <w:szCs w:val="24"/>
        </w:rPr>
      </w:pPr>
      <w:r w:rsidRPr="00815B68">
        <w:rPr>
          <w:rFonts w:ascii="Times New Roman" w:hAnsi="Times New Roman" w:cs="Times New Roman"/>
          <w:bCs/>
          <w:sz w:val="24"/>
          <w:szCs w:val="24"/>
        </w:rPr>
        <w:tab/>
      </w:r>
      <w:r w:rsidRPr="00815B68">
        <w:rPr>
          <w:rFonts w:ascii="Times New Roman" w:hAnsi="Times New Roman" w:cs="Times New Roman"/>
          <w:bCs/>
          <w:sz w:val="24"/>
          <w:szCs w:val="24"/>
        </w:rPr>
        <w:tab/>
      </w:r>
      <w:r w:rsidRPr="00815B68">
        <w:rPr>
          <w:rFonts w:ascii="Times New Roman" w:hAnsi="Times New Roman" w:cs="Times New Roman"/>
          <w:bCs/>
          <w:sz w:val="24"/>
          <w:szCs w:val="24"/>
        </w:rPr>
        <w:tab/>
      </w:r>
      <w:r w:rsidRPr="00815B68">
        <w:rPr>
          <w:rFonts w:ascii="Times New Roman" w:hAnsi="Times New Roman" w:cs="Times New Roman"/>
          <w:bCs/>
          <w:sz w:val="24"/>
          <w:szCs w:val="24"/>
        </w:rPr>
        <w:tab/>
      </w:r>
      <w:r w:rsidR="000D0E08">
        <w:rPr>
          <w:rFonts w:ascii="Times New Roman" w:hAnsi="Times New Roman" w:cs="Times New Roman"/>
          <w:bCs/>
          <w:sz w:val="24"/>
          <w:szCs w:val="24"/>
        </w:rPr>
        <w:t>Таблица 3</w:t>
      </w:r>
    </w:p>
    <w:tbl>
      <w:tblPr>
        <w:tblW w:w="4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694"/>
        <w:gridCol w:w="2034"/>
        <w:gridCol w:w="2304"/>
        <w:gridCol w:w="1631"/>
      </w:tblGrid>
      <w:tr w:rsidR="00F03EEB" w:rsidRPr="00370C22" w:rsidTr="00F03EEB">
        <w:tc>
          <w:tcPr>
            <w:tcW w:w="1669" w:type="dxa"/>
            <w:vMerge w:val="restart"/>
            <w:vAlign w:val="center"/>
          </w:tcPr>
          <w:p w:rsidR="00F03EEB" w:rsidRPr="00370C22" w:rsidRDefault="00F03EEB" w:rsidP="00A35668">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 xml:space="preserve">Годы реализации </w:t>
            </w:r>
            <w:r>
              <w:rPr>
                <w:rFonts w:ascii="Times New Roman" w:hAnsi="Times New Roman" w:cs="Times New Roman"/>
                <w:bCs/>
                <w:sz w:val="24"/>
                <w:szCs w:val="24"/>
              </w:rPr>
              <w:t>муниципальной</w:t>
            </w:r>
            <w:r w:rsidRPr="00370C22">
              <w:rPr>
                <w:rFonts w:ascii="Times New Roman" w:hAnsi="Times New Roman" w:cs="Times New Roman"/>
                <w:bCs/>
                <w:sz w:val="24"/>
                <w:szCs w:val="24"/>
              </w:rPr>
              <w:t xml:space="preserve"> программы</w:t>
            </w:r>
          </w:p>
        </w:tc>
        <w:tc>
          <w:tcPr>
            <w:tcW w:w="6032" w:type="dxa"/>
            <w:gridSpan w:val="3"/>
            <w:vAlign w:val="center"/>
          </w:tcPr>
          <w:p w:rsidR="00F03EEB" w:rsidRPr="00370C22" w:rsidRDefault="00F03EEB" w:rsidP="00A35668">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Объем бюджетных ассигнований, выделенный на реализ</w:t>
            </w:r>
            <w:r>
              <w:rPr>
                <w:rFonts w:ascii="Times New Roman" w:hAnsi="Times New Roman" w:cs="Times New Roman"/>
                <w:bCs/>
                <w:sz w:val="24"/>
                <w:szCs w:val="24"/>
              </w:rPr>
              <w:t xml:space="preserve">ацию подпрограммы </w:t>
            </w:r>
            <w:r w:rsidRPr="00685ABD">
              <w:rPr>
                <w:rFonts w:ascii="Times New Roman" w:hAnsi="Times New Roman" w:cs="Times New Roman"/>
                <w:b/>
                <w:sz w:val="24"/>
                <w:szCs w:val="24"/>
              </w:rPr>
              <w:t>«</w:t>
            </w:r>
            <w:r w:rsidRPr="00215BEA">
              <w:rPr>
                <w:rFonts w:ascii="Times New Roman" w:hAnsi="Times New Roman" w:cs="Times New Roman"/>
                <w:b/>
                <w:sz w:val="24"/>
                <w:szCs w:val="24"/>
              </w:rPr>
              <w:t>Разви</w:t>
            </w:r>
            <w:r>
              <w:rPr>
                <w:rFonts w:ascii="Times New Roman" w:hAnsi="Times New Roman" w:cs="Times New Roman"/>
                <w:b/>
                <w:sz w:val="24"/>
                <w:szCs w:val="24"/>
              </w:rPr>
              <w:t xml:space="preserve">тие дополнительного образования </w:t>
            </w:r>
            <w:r w:rsidRPr="00215BEA">
              <w:rPr>
                <w:rFonts w:ascii="Times New Roman" w:hAnsi="Times New Roman" w:cs="Times New Roman"/>
                <w:b/>
                <w:sz w:val="24"/>
                <w:szCs w:val="24"/>
              </w:rPr>
              <w:t xml:space="preserve">в сфере культуры» </w:t>
            </w:r>
            <w:r>
              <w:rPr>
                <w:rFonts w:ascii="Times New Roman" w:hAnsi="Times New Roman" w:cs="Times New Roman"/>
                <w:b/>
                <w:sz w:val="24"/>
                <w:szCs w:val="24"/>
              </w:rPr>
              <w:t xml:space="preserve"> (</w:t>
            </w:r>
            <w:r w:rsidRPr="00370C22">
              <w:rPr>
                <w:rFonts w:ascii="Times New Roman" w:hAnsi="Times New Roman" w:cs="Times New Roman"/>
                <w:bCs/>
                <w:sz w:val="24"/>
                <w:szCs w:val="24"/>
              </w:rPr>
              <w:t>рублей</w:t>
            </w:r>
            <w:r>
              <w:rPr>
                <w:rFonts w:ascii="Times New Roman" w:hAnsi="Times New Roman" w:cs="Times New Roman"/>
                <w:bCs/>
                <w:sz w:val="24"/>
                <w:szCs w:val="24"/>
              </w:rPr>
              <w:t>)</w:t>
            </w:r>
          </w:p>
        </w:tc>
        <w:tc>
          <w:tcPr>
            <w:tcW w:w="1631" w:type="dxa"/>
            <w:vMerge w:val="restart"/>
            <w:vAlign w:val="center"/>
          </w:tcPr>
          <w:p w:rsidR="00F03EEB" w:rsidRPr="00370C22" w:rsidRDefault="00F03EEB" w:rsidP="00A35668">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Итого,</w:t>
            </w:r>
          </w:p>
          <w:p w:rsidR="00F03EEB" w:rsidRDefault="00F03EEB" w:rsidP="00A35668">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рублей</w:t>
            </w:r>
          </w:p>
          <w:p w:rsidR="00F03EEB" w:rsidRPr="00370C22" w:rsidRDefault="00F03EEB" w:rsidP="00F03EEB">
            <w:pPr>
              <w:autoSpaceDE w:val="0"/>
              <w:autoSpaceDN w:val="0"/>
              <w:adjustRightInd w:val="0"/>
              <w:spacing w:after="0" w:line="240" w:lineRule="auto"/>
              <w:jc w:val="center"/>
              <w:rPr>
                <w:rFonts w:ascii="Times New Roman" w:hAnsi="Times New Roman" w:cs="Times New Roman"/>
                <w:bCs/>
                <w:sz w:val="24"/>
                <w:szCs w:val="24"/>
              </w:rPr>
            </w:pPr>
            <w:r w:rsidRPr="00F03EEB">
              <w:rPr>
                <w:rFonts w:ascii="Times New Roman" w:hAnsi="Times New Roman" w:cs="Times New Roman"/>
                <w:bCs/>
                <w:sz w:val="24"/>
                <w:szCs w:val="24"/>
              </w:rPr>
              <w:tab/>
            </w:r>
            <w:r w:rsidRPr="00F03EEB">
              <w:rPr>
                <w:rFonts w:ascii="Times New Roman" w:hAnsi="Times New Roman" w:cs="Times New Roman"/>
                <w:bCs/>
                <w:sz w:val="24"/>
                <w:szCs w:val="24"/>
              </w:rPr>
              <w:tab/>
            </w:r>
            <w:r w:rsidRPr="00F03EEB">
              <w:rPr>
                <w:rFonts w:ascii="Times New Roman" w:hAnsi="Times New Roman" w:cs="Times New Roman"/>
                <w:bCs/>
                <w:sz w:val="24"/>
                <w:szCs w:val="24"/>
              </w:rPr>
              <w:tab/>
            </w:r>
            <w:r w:rsidRPr="00F03EEB">
              <w:rPr>
                <w:rFonts w:ascii="Times New Roman" w:hAnsi="Times New Roman" w:cs="Times New Roman"/>
                <w:bCs/>
                <w:sz w:val="24"/>
                <w:szCs w:val="24"/>
              </w:rPr>
              <w:tab/>
            </w:r>
          </w:p>
        </w:tc>
      </w:tr>
      <w:tr w:rsidR="00F03EEB" w:rsidRPr="00370C22" w:rsidTr="00F03EEB">
        <w:trPr>
          <w:trHeight w:val="556"/>
        </w:trPr>
        <w:tc>
          <w:tcPr>
            <w:tcW w:w="1669" w:type="dxa"/>
            <w:vMerge/>
            <w:vAlign w:val="center"/>
          </w:tcPr>
          <w:p w:rsidR="00F03EEB" w:rsidRPr="00370C22" w:rsidRDefault="00F03EEB" w:rsidP="00A35668">
            <w:pPr>
              <w:autoSpaceDE w:val="0"/>
              <w:autoSpaceDN w:val="0"/>
              <w:adjustRightInd w:val="0"/>
              <w:spacing w:after="0" w:line="240" w:lineRule="auto"/>
              <w:jc w:val="center"/>
              <w:rPr>
                <w:rFonts w:ascii="Times New Roman" w:hAnsi="Times New Roman" w:cs="Times New Roman"/>
                <w:bCs/>
                <w:sz w:val="24"/>
                <w:szCs w:val="24"/>
              </w:rPr>
            </w:pPr>
          </w:p>
        </w:tc>
        <w:tc>
          <w:tcPr>
            <w:tcW w:w="1694" w:type="dxa"/>
            <w:vAlign w:val="center"/>
          </w:tcPr>
          <w:p w:rsidR="00F03EEB" w:rsidRPr="00370C22" w:rsidRDefault="00F03EEB" w:rsidP="00B70914">
            <w:pPr>
              <w:autoSpaceDE w:val="0"/>
              <w:autoSpaceDN w:val="0"/>
              <w:adjustRightInd w:val="0"/>
              <w:spacing w:after="0" w:line="240" w:lineRule="auto"/>
              <w:ind w:right="-108"/>
              <w:jc w:val="center"/>
              <w:rPr>
                <w:rFonts w:ascii="Times New Roman" w:hAnsi="Times New Roman" w:cs="Times New Roman"/>
                <w:bCs/>
                <w:sz w:val="24"/>
                <w:szCs w:val="24"/>
              </w:rPr>
            </w:pPr>
            <w:r w:rsidRPr="00370C22">
              <w:rPr>
                <w:rFonts w:ascii="Times New Roman" w:hAnsi="Times New Roman" w:cs="Times New Roman"/>
                <w:bCs/>
                <w:sz w:val="24"/>
                <w:szCs w:val="24"/>
              </w:rPr>
              <w:t>Задача  1</w:t>
            </w:r>
          </w:p>
          <w:p w:rsidR="00F03EEB" w:rsidRPr="00370C22" w:rsidRDefault="00F03EEB" w:rsidP="00B70914">
            <w:pPr>
              <w:autoSpaceDE w:val="0"/>
              <w:autoSpaceDN w:val="0"/>
              <w:adjustRightInd w:val="0"/>
              <w:spacing w:after="0" w:line="240" w:lineRule="auto"/>
              <w:ind w:right="-108"/>
              <w:jc w:val="center"/>
              <w:rPr>
                <w:rFonts w:ascii="Times New Roman" w:hAnsi="Times New Roman" w:cs="Times New Roman"/>
                <w:bCs/>
                <w:sz w:val="24"/>
                <w:szCs w:val="24"/>
              </w:rPr>
            </w:pPr>
            <w:r>
              <w:rPr>
                <w:rFonts w:ascii="Times New Roman" w:hAnsi="Times New Roman" w:cs="Times New Roman"/>
                <w:sz w:val="24"/>
                <w:szCs w:val="24"/>
              </w:rPr>
              <w:t>«</w:t>
            </w:r>
            <w:r w:rsidRPr="00177397">
              <w:rPr>
                <w:rFonts w:ascii="Times New Roman" w:eastAsia="Times New Roman" w:hAnsi="Times New Roman" w:cs="Times New Roman"/>
                <w:bCs/>
                <w:sz w:val="24"/>
                <w:szCs w:val="24"/>
              </w:rPr>
              <w:t>Предоставление услуг дополнительного образования детей</w:t>
            </w:r>
            <w:r>
              <w:rPr>
                <w:rFonts w:ascii="Times New Roman" w:hAnsi="Times New Roman" w:cs="Times New Roman"/>
                <w:sz w:val="24"/>
                <w:szCs w:val="24"/>
              </w:rPr>
              <w:t>»</w:t>
            </w:r>
            <w:r w:rsidRPr="00DC489C">
              <w:rPr>
                <w:rFonts w:ascii="Times New Roman" w:hAnsi="Times New Roman" w:cs="Times New Roman"/>
                <w:sz w:val="24"/>
                <w:szCs w:val="24"/>
              </w:rPr>
              <w:t>.</w:t>
            </w:r>
          </w:p>
        </w:tc>
        <w:tc>
          <w:tcPr>
            <w:tcW w:w="2034" w:type="dxa"/>
            <w:vAlign w:val="center"/>
          </w:tcPr>
          <w:p w:rsidR="00F03EEB" w:rsidRPr="00370C22" w:rsidRDefault="00F03EEB" w:rsidP="00A35668">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 xml:space="preserve">Задача 2 </w:t>
            </w:r>
          </w:p>
          <w:p w:rsidR="00F03EEB" w:rsidRPr="00370C22" w:rsidRDefault="00F03EEB" w:rsidP="00561555">
            <w:pPr>
              <w:pStyle w:val="ConsPlusCell"/>
              <w:widowControl/>
              <w:ind w:firstLine="360"/>
              <w:jc w:val="both"/>
              <w:rPr>
                <w:rFonts w:ascii="Times New Roman" w:hAnsi="Times New Roman" w:cs="Times New Roman"/>
                <w:bCs/>
                <w:sz w:val="24"/>
                <w:szCs w:val="24"/>
              </w:rPr>
            </w:pPr>
            <w:r w:rsidRPr="006A3CAD">
              <w:rPr>
                <w:rFonts w:ascii="Times New Roman" w:hAnsi="Times New Roman" w:cs="Times New Roman"/>
                <w:bCs/>
                <w:sz w:val="24"/>
                <w:szCs w:val="24"/>
              </w:rPr>
              <w:t xml:space="preserve">«Укрепление и развитие материально-технической базы учреждений </w:t>
            </w:r>
            <w:r>
              <w:rPr>
                <w:rFonts w:ascii="Times New Roman" w:hAnsi="Times New Roman" w:cs="Times New Roman"/>
                <w:bCs/>
                <w:sz w:val="24"/>
                <w:szCs w:val="24"/>
              </w:rPr>
              <w:t>дополнительного образования в сфере культуры</w:t>
            </w:r>
            <w:r w:rsidRPr="006A3CAD">
              <w:rPr>
                <w:rFonts w:ascii="Times New Roman" w:hAnsi="Times New Roman" w:cs="Times New Roman"/>
                <w:bCs/>
                <w:sz w:val="24"/>
                <w:szCs w:val="24"/>
              </w:rPr>
              <w:t>»</w:t>
            </w:r>
          </w:p>
        </w:tc>
        <w:tc>
          <w:tcPr>
            <w:tcW w:w="2304" w:type="dxa"/>
          </w:tcPr>
          <w:p w:rsidR="00F03EEB" w:rsidRDefault="00F03EEB" w:rsidP="00177397">
            <w:pPr>
              <w:shd w:val="clear" w:color="auto" w:fill="FFFFFF"/>
              <w:spacing w:after="0"/>
              <w:jc w:val="both"/>
              <w:rPr>
                <w:rFonts w:ascii="Times New Roman" w:eastAsia="Times New Roman" w:hAnsi="Times New Roman" w:cs="Times New Roman"/>
                <w:bCs/>
              </w:rPr>
            </w:pPr>
            <w:r w:rsidRPr="009D221F">
              <w:rPr>
                <w:rFonts w:ascii="Times New Roman" w:eastAsia="Times New Roman" w:hAnsi="Times New Roman" w:cs="Times New Roman"/>
                <w:bCs/>
              </w:rPr>
              <w:t>Задача  3.</w:t>
            </w:r>
          </w:p>
          <w:p w:rsidR="00F03EEB" w:rsidRPr="00370C22" w:rsidRDefault="00F03EEB" w:rsidP="00177397">
            <w:pPr>
              <w:shd w:val="clear" w:color="auto" w:fill="FFFFFF"/>
              <w:spacing w:after="0"/>
              <w:jc w:val="both"/>
              <w:rPr>
                <w:rFonts w:ascii="Times New Roman" w:hAnsi="Times New Roman" w:cs="Times New Roman"/>
                <w:bCs/>
                <w:sz w:val="24"/>
                <w:szCs w:val="24"/>
              </w:rPr>
            </w:pPr>
            <w:r>
              <w:rPr>
                <w:rFonts w:ascii="Times New Roman" w:eastAsia="Times New Roman" w:hAnsi="Times New Roman" w:cs="Times New Roman"/>
                <w:bCs/>
              </w:rPr>
              <w:t>«</w:t>
            </w:r>
            <w:r w:rsidRPr="00177397">
              <w:rPr>
                <w:rFonts w:ascii="Times New Roman" w:eastAsia="Times New Roman" w:hAnsi="Times New Roman" w:cs="Times New Roman"/>
                <w:bCs/>
                <w:sz w:val="24"/>
                <w:szCs w:val="24"/>
              </w:rPr>
              <w:t>Приобретение музыкальных инструментов для муниципальных детских школ искусств, детских музыкальных школ</w:t>
            </w:r>
            <w:r w:rsidRPr="00177397">
              <w:rPr>
                <w:rFonts w:ascii="Times New Roman" w:eastAsia="Times New Roman" w:hAnsi="Times New Roman" w:cs="Times New Roman"/>
                <w:bCs/>
              </w:rPr>
              <w:t>»</w:t>
            </w:r>
          </w:p>
        </w:tc>
        <w:tc>
          <w:tcPr>
            <w:tcW w:w="1631" w:type="dxa"/>
            <w:vMerge/>
            <w:vAlign w:val="center"/>
          </w:tcPr>
          <w:p w:rsidR="00F03EEB" w:rsidRPr="00370C22" w:rsidRDefault="00F03EEB" w:rsidP="00F03EEB">
            <w:pPr>
              <w:autoSpaceDE w:val="0"/>
              <w:autoSpaceDN w:val="0"/>
              <w:adjustRightInd w:val="0"/>
              <w:spacing w:after="0" w:line="240" w:lineRule="auto"/>
              <w:jc w:val="center"/>
              <w:rPr>
                <w:rFonts w:ascii="Times New Roman" w:hAnsi="Times New Roman" w:cs="Times New Roman"/>
                <w:bCs/>
                <w:sz w:val="24"/>
                <w:szCs w:val="24"/>
              </w:rPr>
            </w:pPr>
          </w:p>
        </w:tc>
      </w:tr>
      <w:tr w:rsidR="00671887" w:rsidRPr="00370C22" w:rsidTr="00F03EEB">
        <w:tc>
          <w:tcPr>
            <w:tcW w:w="1669" w:type="dxa"/>
            <w:vAlign w:val="center"/>
          </w:tcPr>
          <w:p w:rsidR="00671887" w:rsidRPr="00370C22" w:rsidRDefault="00F03EEB" w:rsidP="006F277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2018</w:t>
            </w:r>
            <w:r w:rsidR="00671887" w:rsidRPr="00370C22">
              <w:rPr>
                <w:rFonts w:ascii="Times New Roman" w:hAnsi="Times New Roman" w:cs="Times New Roman"/>
                <w:bCs/>
                <w:sz w:val="24"/>
                <w:szCs w:val="24"/>
              </w:rPr>
              <w:t xml:space="preserve"> г.</w:t>
            </w:r>
          </w:p>
        </w:tc>
        <w:tc>
          <w:tcPr>
            <w:tcW w:w="1694" w:type="dxa"/>
            <w:vAlign w:val="center"/>
          </w:tcPr>
          <w:p w:rsidR="00671887" w:rsidRPr="00B70914" w:rsidRDefault="00F03EEB" w:rsidP="00497062">
            <w:pPr>
              <w:spacing w:after="0" w:line="240" w:lineRule="auto"/>
              <w:jc w:val="center"/>
              <w:rPr>
                <w:rFonts w:ascii="Times New Roman" w:eastAsia="Times New Roman" w:hAnsi="Times New Roman" w:cs="Times New Roman"/>
              </w:rPr>
            </w:pPr>
            <w:r w:rsidRPr="00815B68">
              <w:rPr>
                <w:rFonts w:ascii="Times New Roman" w:hAnsi="Times New Roman" w:cs="Times New Roman"/>
                <w:bCs/>
                <w:sz w:val="24"/>
                <w:szCs w:val="24"/>
              </w:rPr>
              <w:t>4 172 455,00</w:t>
            </w:r>
          </w:p>
        </w:tc>
        <w:tc>
          <w:tcPr>
            <w:tcW w:w="2034" w:type="dxa"/>
          </w:tcPr>
          <w:p w:rsidR="00671887" w:rsidRDefault="00F03EEB" w:rsidP="009D221F">
            <w:pPr>
              <w:spacing w:line="240" w:lineRule="auto"/>
              <w:jc w:val="center"/>
            </w:pPr>
            <w:r>
              <w:rPr>
                <w:rFonts w:ascii="Times New Roman" w:eastAsia="Times New Roman" w:hAnsi="Times New Roman" w:cs="Times New Roman"/>
              </w:rPr>
              <w:t>3</w:t>
            </w:r>
            <w:r w:rsidR="00671887" w:rsidRPr="003C6953">
              <w:rPr>
                <w:rFonts w:ascii="Times New Roman" w:eastAsia="Times New Roman" w:hAnsi="Times New Roman" w:cs="Times New Roman"/>
              </w:rPr>
              <w:t>0</w:t>
            </w:r>
            <w:r w:rsidR="009F6B03">
              <w:rPr>
                <w:rFonts w:ascii="Times New Roman" w:eastAsia="Times New Roman" w:hAnsi="Times New Roman" w:cs="Times New Roman"/>
              </w:rPr>
              <w:t xml:space="preserve"> 000</w:t>
            </w:r>
            <w:r w:rsidR="00671887" w:rsidRPr="003C6953">
              <w:rPr>
                <w:rFonts w:ascii="Times New Roman" w:eastAsia="Times New Roman" w:hAnsi="Times New Roman" w:cs="Times New Roman"/>
              </w:rPr>
              <w:t>,00</w:t>
            </w:r>
          </w:p>
        </w:tc>
        <w:tc>
          <w:tcPr>
            <w:tcW w:w="2304" w:type="dxa"/>
          </w:tcPr>
          <w:p w:rsidR="00671887" w:rsidRDefault="00671887" w:rsidP="009D221F">
            <w:pPr>
              <w:spacing w:line="240" w:lineRule="auto"/>
              <w:jc w:val="center"/>
            </w:pPr>
            <w:r w:rsidRPr="001F3511">
              <w:rPr>
                <w:rFonts w:ascii="Times New Roman" w:eastAsia="Times New Roman" w:hAnsi="Times New Roman" w:cs="Times New Roman"/>
              </w:rPr>
              <w:t>0,00</w:t>
            </w:r>
          </w:p>
        </w:tc>
        <w:tc>
          <w:tcPr>
            <w:tcW w:w="1631" w:type="dxa"/>
            <w:vAlign w:val="center"/>
          </w:tcPr>
          <w:p w:rsidR="00671887" w:rsidRPr="00B70914" w:rsidRDefault="00F03EEB" w:rsidP="00F13962">
            <w:pPr>
              <w:spacing w:after="0" w:line="240" w:lineRule="auto"/>
              <w:jc w:val="center"/>
              <w:rPr>
                <w:rFonts w:ascii="Times New Roman" w:eastAsia="Times New Roman" w:hAnsi="Times New Roman" w:cs="Times New Roman"/>
              </w:rPr>
            </w:pPr>
            <w:r w:rsidRPr="00F03EEB">
              <w:rPr>
                <w:rFonts w:ascii="Times New Roman" w:hAnsi="Times New Roman" w:cs="Times New Roman"/>
                <w:bCs/>
                <w:sz w:val="24"/>
                <w:szCs w:val="24"/>
              </w:rPr>
              <w:t>4 202 455,00</w:t>
            </w:r>
          </w:p>
        </w:tc>
      </w:tr>
      <w:tr w:rsidR="00671887" w:rsidRPr="00370C22" w:rsidTr="00F03EEB">
        <w:tc>
          <w:tcPr>
            <w:tcW w:w="1669" w:type="dxa"/>
            <w:vAlign w:val="center"/>
          </w:tcPr>
          <w:p w:rsidR="00671887" w:rsidRPr="00370C22" w:rsidRDefault="00F03EEB" w:rsidP="00A3566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w:t>
            </w:r>
            <w:r w:rsidR="00671887" w:rsidRPr="00370C22">
              <w:rPr>
                <w:rFonts w:ascii="Times New Roman" w:hAnsi="Times New Roman" w:cs="Times New Roman"/>
                <w:bCs/>
                <w:sz w:val="24"/>
                <w:szCs w:val="24"/>
              </w:rPr>
              <w:t xml:space="preserve"> г.</w:t>
            </w:r>
          </w:p>
        </w:tc>
        <w:tc>
          <w:tcPr>
            <w:tcW w:w="1694" w:type="dxa"/>
            <w:vAlign w:val="center"/>
          </w:tcPr>
          <w:p w:rsidR="00671887" w:rsidRPr="00B70914" w:rsidRDefault="00F03EEB" w:rsidP="00497062">
            <w:pPr>
              <w:spacing w:after="0" w:line="240" w:lineRule="auto"/>
              <w:jc w:val="center"/>
              <w:rPr>
                <w:rFonts w:ascii="Times New Roman" w:eastAsia="Times New Roman" w:hAnsi="Times New Roman" w:cs="Times New Roman"/>
              </w:rPr>
            </w:pPr>
            <w:r w:rsidRPr="00815B68">
              <w:rPr>
                <w:rFonts w:ascii="Times New Roman" w:hAnsi="Times New Roman" w:cs="Times New Roman"/>
                <w:bCs/>
                <w:sz w:val="24"/>
                <w:szCs w:val="24"/>
              </w:rPr>
              <w:t>4 172 455,00</w:t>
            </w:r>
          </w:p>
        </w:tc>
        <w:tc>
          <w:tcPr>
            <w:tcW w:w="2034" w:type="dxa"/>
          </w:tcPr>
          <w:p w:rsidR="00671887" w:rsidRDefault="00671887" w:rsidP="009D221F">
            <w:pPr>
              <w:spacing w:line="240" w:lineRule="auto"/>
              <w:jc w:val="center"/>
            </w:pPr>
            <w:r w:rsidRPr="003C6953">
              <w:rPr>
                <w:rFonts w:ascii="Times New Roman" w:eastAsia="Times New Roman" w:hAnsi="Times New Roman" w:cs="Times New Roman"/>
              </w:rPr>
              <w:t>0,00</w:t>
            </w:r>
          </w:p>
        </w:tc>
        <w:tc>
          <w:tcPr>
            <w:tcW w:w="2304" w:type="dxa"/>
          </w:tcPr>
          <w:p w:rsidR="00671887" w:rsidRDefault="00671887" w:rsidP="009D221F">
            <w:pPr>
              <w:spacing w:line="240" w:lineRule="auto"/>
              <w:jc w:val="center"/>
            </w:pPr>
            <w:r w:rsidRPr="001F3511">
              <w:rPr>
                <w:rFonts w:ascii="Times New Roman" w:eastAsia="Times New Roman" w:hAnsi="Times New Roman" w:cs="Times New Roman"/>
              </w:rPr>
              <w:t>0,00</w:t>
            </w:r>
          </w:p>
        </w:tc>
        <w:tc>
          <w:tcPr>
            <w:tcW w:w="1631" w:type="dxa"/>
            <w:vAlign w:val="center"/>
          </w:tcPr>
          <w:p w:rsidR="00671887" w:rsidRPr="00B70914" w:rsidRDefault="00F03EEB" w:rsidP="00F13962">
            <w:pPr>
              <w:spacing w:after="0" w:line="240" w:lineRule="auto"/>
              <w:jc w:val="center"/>
              <w:rPr>
                <w:rFonts w:ascii="Times New Roman" w:eastAsia="Times New Roman" w:hAnsi="Times New Roman" w:cs="Times New Roman"/>
              </w:rPr>
            </w:pPr>
            <w:r w:rsidRPr="00F03EEB">
              <w:rPr>
                <w:rFonts w:ascii="Times New Roman" w:hAnsi="Times New Roman" w:cs="Times New Roman"/>
                <w:bCs/>
                <w:sz w:val="24"/>
                <w:szCs w:val="24"/>
              </w:rPr>
              <w:t>4 172 455,00</w:t>
            </w:r>
          </w:p>
        </w:tc>
      </w:tr>
      <w:tr w:rsidR="00671887" w:rsidRPr="00370C22" w:rsidTr="00F03EEB">
        <w:tc>
          <w:tcPr>
            <w:tcW w:w="1669" w:type="dxa"/>
            <w:vAlign w:val="center"/>
          </w:tcPr>
          <w:p w:rsidR="00671887" w:rsidRPr="00370C22" w:rsidRDefault="00F03EEB" w:rsidP="00A3566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w:t>
            </w:r>
            <w:r w:rsidR="00671887" w:rsidRPr="00370C22">
              <w:rPr>
                <w:rFonts w:ascii="Times New Roman" w:hAnsi="Times New Roman" w:cs="Times New Roman"/>
                <w:bCs/>
                <w:sz w:val="24"/>
                <w:szCs w:val="24"/>
              </w:rPr>
              <w:t xml:space="preserve"> г.</w:t>
            </w:r>
          </w:p>
        </w:tc>
        <w:tc>
          <w:tcPr>
            <w:tcW w:w="1694" w:type="dxa"/>
            <w:vAlign w:val="bottom"/>
          </w:tcPr>
          <w:p w:rsidR="00671887" w:rsidRPr="003D5B68" w:rsidRDefault="00F03EEB" w:rsidP="00497062">
            <w:pPr>
              <w:spacing w:after="0" w:line="240" w:lineRule="auto"/>
              <w:jc w:val="center"/>
              <w:rPr>
                <w:rFonts w:ascii="Times New Roman" w:eastAsia="Times New Roman" w:hAnsi="Times New Roman" w:cs="Times New Roman"/>
              </w:rPr>
            </w:pPr>
            <w:r w:rsidRPr="00815B68">
              <w:rPr>
                <w:rFonts w:ascii="Times New Roman" w:hAnsi="Times New Roman" w:cs="Times New Roman"/>
                <w:bCs/>
                <w:sz w:val="24"/>
                <w:szCs w:val="24"/>
              </w:rPr>
              <w:t>4 172 455,00</w:t>
            </w:r>
          </w:p>
        </w:tc>
        <w:tc>
          <w:tcPr>
            <w:tcW w:w="2034" w:type="dxa"/>
          </w:tcPr>
          <w:p w:rsidR="00671887" w:rsidRDefault="00671887" w:rsidP="009D221F">
            <w:pPr>
              <w:spacing w:line="240" w:lineRule="auto"/>
              <w:jc w:val="center"/>
            </w:pPr>
            <w:r w:rsidRPr="003C6953">
              <w:rPr>
                <w:rFonts w:ascii="Times New Roman" w:eastAsia="Times New Roman" w:hAnsi="Times New Roman" w:cs="Times New Roman"/>
              </w:rPr>
              <w:t>0,00</w:t>
            </w:r>
          </w:p>
        </w:tc>
        <w:tc>
          <w:tcPr>
            <w:tcW w:w="2304" w:type="dxa"/>
          </w:tcPr>
          <w:p w:rsidR="00671887" w:rsidRDefault="00671887" w:rsidP="009D221F">
            <w:pPr>
              <w:spacing w:line="240" w:lineRule="auto"/>
              <w:jc w:val="center"/>
            </w:pPr>
            <w:r w:rsidRPr="001F3511">
              <w:rPr>
                <w:rFonts w:ascii="Times New Roman" w:eastAsia="Times New Roman" w:hAnsi="Times New Roman" w:cs="Times New Roman"/>
              </w:rPr>
              <w:t>0,00</w:t>
            </w:r>
          </w:p>
        </w:tc>
        <w:tc>
          <w:tcPr>
            <w:tcW w:w="1631" w:type="dxa"/>
            <w:vAlign w:val="bottom"/>
          </w:tcPr>
          <w:p w:rsidR="00671887" w:rsidRPr="003D5B68" w:rsidRDefault="00F03EEB" w:rsidP="00F13962">
            <w:pPr>
              <w:spacing w:after="0" w:line="240" w:lineRule="auto"/>
              <w:jc w:val="center"/>
              <w:rPr>
                <w:rFonts w:ascii="Times New Roman" w:eastAsia="Times New Roman" w:hAnsi="Times New Roman" w:cs="Times New Roman"/>
              </w:rPr>
            </w:pPr>
            <w:r w:rsidRPr="00F03EEB">
              <w:rPr>
                <w:rFonts w:ascii="Times New Roman" w:hAnsi="Times New Roman" w:cs="Times New Roman"/>
                <w:bCs/>
                <w:sz w:val="24"/>
                <w:szCs w:val="24"/>
              </w:rPr>
              <w:t>4 172 455,00</w:t>
            </w:r>
          </w:p>
        </w:tc>
      </w:tr>
      <w:tr w:rsidR="00F03EEB" w:rsidRPr="00370C22" w:rsidTr="00F03EEB">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2021</w:t>
            </w:r>
            <w:r w:rsidRPr="00370C22">
              <w:rPr>
                <w:rFonts w:ascii="Times New Roman" w:hAnsi="Times New Roman" w:cs="Times New Roman"/>
                <w:bCs/>
                <w:sz w:val="24"/>
                <w:szCs w:val="24"/>
              </w:rPr>
              <w:t xml:space="preserve"> г.</w:t>
            </w:r>
          </w:p>
        </w:tc>
        <w:tc>
          <w:tcPr>
            <w:tcW w:w="1694" w:type="dxa"/>
            <w:vAlign w:val="bottom"/>
          </w:tcPr>
          <w:p w:rsidR="00F03EEB" w:rsidRPr="003D5B68" w:rsidRDefault="00F03EEB" w:rsidP="007E3462">
            <w:pPr>
              <w:spacing w:after="0" w:line="240" w:lineRule="auto"/>
              <w:jc w:val="center"/>
              <w:rPr>
                <w:rFonts w:ascii="Times New Roman" w:eastAsia="Times New Roman" w:hAnsi="Times New Roman" w:cs="Times New Roman"/>
              </w:rPr>
            </w:pPr>
            <w:r w:rsidRPr="00815B68">
              <w:rPr>
                <w:rFonts w:ascii="Times New Roman" w:hAnsi="Times New Roman" w:cs="Times New Roman"/>
                <w:bCs/>
                <w:sz w:val="24"/>
                <w:szCs w:val="24"/>
              </w:rPr>
              <w:t>4 172 455,00</w:t>
            </w:r>
          </w:p>
        </w:tc>
        <w:tc>
          <w:tcPr>
            <w:tcW w:w="2034" w:type="dxa"/>
          </w:tcPr>
          <w:p w:rsidR="00F03EEB" w:rsidRDefault="00F03EEB" w:rsidP="007E3462">
            <w:pPr>
              <w:spacing w:line="240" w:lineRule="auto"/>
              <w:jc w:val="center"/>
            </w:pPr>
            <w:r w:rsidRPr="003C6953">
              <w:rPr>
                <w:rFonts w:ascii="Times New Roman" w:eastAsia="Times New Roman" w:hAnsi="Times New Roman" w:cs="Times New Roman"/>
              </w:rPr>
              <w:t>0,00</w:t>
            </w:r>
          </w:p>
        </w:tc>
        <w:tc>
          <w:tcPr>
            <w:tcW w:w="2304" w:type="dxa"/>
          </w:tcPr>
          <w:p w:rsidR="00F03EEB" w:rsidRDefault="00F03EEB" w:rsidP="007E3462">
            <w:pPr>
              <w:spacing w:line="240" w:lineRule="auto"/>
              <w:jc w:val="center"/>
            </w:pPr>
            <w:r w:rsidRPr="001F3511">
              <w:rPr>
                <w:rFonts w:ascii="Times New Roman" w:eastAsia="Times New Roman" w:hAnsi="Times New Roman" w:cs="Times New Roman"/>
              </w:rPr>
              <w:t>0,00</w:t>
            </w:r>
          </w:p>
        </w:tc>
        <w:tc>
          <w:tcPr>
            <w:tcW w:w="1631" w:type="dxa"/>
            <w:vAlign w:val="bottom"/>
          </w:tcPr>
          <w:p w:rsidR="00F03EEB" w:rsidRPr="003D5B68" w:rsidRDefault="00F03EEB" w:rsidP="007E3462">
            <w:pPr>
              <w:spacing w:after="0" w:line="240" w:lineRule="auto"/>
              <w:jc w:val="center"/>
              <w:rPr>
                <w:rFonts w:ascii="Times New Roman" w:eastAsia="Times New Roman" w:hAnsi="Times New Roman" w:cs="Times New Roman"/>
              </w:rPr>
            </w:pPr>
            <w:r w:rsidRPr="00F03EEB">
              <w:rPr>
                <w:rFonts w:ascii="Times New Roman" w:hAnsi="Times New Roman" w:cs="Times New Roman"/>
                <w:bCs/>
                <w:sz w:val="24"/>
                <w:szCs w:val="24"/>
              </w:rPr>
              <w:t>4 172 455,00</w:t>
            </w:r>
          </w:p>
        </w:tc>
      </w:tr>
      <w:tr w:rsidR="00F03EEB" w:rsidRPr="00370C22" w:rsidTr="00F03EEB">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2022</w:t>
            </w:r>
            <w:r w:rsidRPr="00370C22">
              <w:rPr>
                <w:rFonts w:ascii="Times New Roman" w:hAnsi="Times New Roman" w:cs="Times New Roman"/>
                <w:bCs/>
                <w:sz w:val="24"/>
                <w:szCs w:val="24"/>
              </w:rPr>
              <w:t xml:space="preserve"> г.</w:t>
            </w:r>
          </w:p>
        </w:tc>
        <w:tc>
          <w:tcPr>
            <w:tcW w:w="1694" w:type="dxa"/>
            <w:vAlign w:val="bottom"/>
          </w:tcPr>
          <w:p w:rsidR="00F03EEB" w:rsidRPr="003D5B68" w:rsidRDefault="00F03EEB" w:rsidP="007E3462">
            <w:pPr>
              <w:spacing w:after="0" w:line="240" w:lineRule="auto"/>
              <w:jc w:val="center"/>
              <w:rPr>
                <w:rFonts w:ascii="Times New Roman" w:eastAsia="Times New Roman" w:hAnsi="Times New Roman" w:cs="Times New Roman"/>
              </w:rPr>
            </w:pPr>
            <w:r w:rsidRPr="00815B68">
              <w:rPr>
                <w:rFonts w:ascii="Times New Roman" w:hAnsi="Times New Roman" w:cs="Times New Roman"/>
                <w:bCs/>
                <w:sz w:val="24"/>
                <w:szCs w:val="24"/>
              </w:rPr>
              <w:t>4 172 455,00</w:t>
            </w:r>
          </w:p>
        </w:tc>
        <w:tc>
          <w:tcPr>
            <w:tcW w:w="2034" w:type="dxa"/>
          </w:tcPr>
          <w:p w:rsidR="00F03EEB" w:rsidRDefault="00F03EEB" w:rsidP="007E3462">
            <w:pPr>
              <w:spacing w:line="240" w:lineRule="auto"/>
              <w:jc w:val="center"/>
            </w:pPr>
            <w:r w:rsidRPr="003C6953">
              <w:rPr>
                <w:rFonts w:ascii="Times New Roman" w:eastAsia="Times New Roman" w:hAnsi="Times New Roman" w:cs="Times New Roman"/>
              </w:rPr>
              <w:t>0,00</w:t>
            </w:r>
          </w:p>
        </w:tc>
        <w:tc>
          <w:tcPr>
            <w:tcW w:w="2304" w:type="dxa"/>
          </w:tcPr>
          <w:p w:rsidR="00F03EEB" w:rsidRDefault="00F03EEB" w:rsidP="007E3462">
            <w:pPr>
              <w:spacing w:line="240" w:lineRule="auto"/>
              <w:jc w:val="center"/>
            </w:pPr>
            <w:r w:rsidRPr="001F3511">
              <w:rPr>
                <w:rFonts w:ascii="Times New Roman" w:eastAsia="Times New Roman" w:hAnsi="Times New Roman" w:cs="Times New Roman"/>
              </w:rPr>
              <w:t>0,00</w:t>
            </w:r>
          </w:p>
        </w:tc>
        <w:tc>
          <w:tcPr>
            <w:tcW w:w="1631" w:type="dxa"/>
            <w:vAlign w:val="bottom"/>
          </w:tcPr>
          <w:p w:rsidR="00F03EEB" w:rsidRPr="003D5B68" w:rsidRDefault="00F03EEB" w:rsidP="007E3462">
            <w:pPr>
              <w:spacing w:after="0" w:line="240" w:lineRule="auto"/>
              <w:jc w:val="center"/>
              <w:rPr>
                <w:rFonts w:ascii="Times New Roman" w:eastAsia="Times New Roman" w:hAnsi="Times New Roman" w:cs="Times New Roman"/>
              </w:rPr>
            </w:pPr>
            <w:r w:rsidRPr="00F03EEB">
              <w:rPr>
                <w:rFonts w:ascii="Times New Roman" w:hAnsi="Times New Roman" w:cs="Times New Roman"/>
                <w:bCs/>
                <w:sz w:val="24"/>
                <w:szCs w:val="24"/>
              </w:rPr>
              <w:t>4 172 455,00</w:t>
            </w:r>
          </w:p>
        </w:tc>
      </w:tr>
      <w:tr w:rsidR="00F03EEB" w:rsidRPr="00370C22" w:rsidTr="00F03EEB">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2023</w:t>
            </w:r>
            <w:r w:rsidRPr="00370C22">
              <w:rPr>
                <w:rFonts w:ascii="Times New Roman" w:hAnsi="Times New Roman" w:cs="Times New Roman"/>
                <w:bCs/>
                <w:sz w:val="24"/>
                <w:szCs w:val="24"/>
              </w:rPr>
              <w:t xml:space="preserve"> г.</w:t>
            </w:r>
          </w:p>
        </w:tc>
        <w:tc>
          <w:tcPr>
            <w:tcW w:w="1694" w:type="dxa"/>
            <w:vAlign w:val="bottom"/>
          </w:tcPr>
          <w:p w:rsidR="00F03EEB" w:rsidRPr="003D5B68" w:rsidRDefault="00F03EEB" w:rsidP="007E3462">
            <w:pPr>
              <w:spacing w:after="0" w:line="240" w:lineRule="auto"/>
              <w:jc w:val="center"/>
              <w:rPr>
                <w:rFonts w:ascii="Times New Roman" w:eastAsia="Times New Roman" w:hAnsi="Times New Roman" w:cs="Times New Roman"/>
              </w:rPr>
            </w:pPr>
            <w:r w:rsidRPr="00815B68">
              <w:rPr>
                <w:rFonts w:ascii="Times New Roman" w:hAnsi="Times New Roman" w:cs="Times New Roman"/>
                <w:bCs/>
                <w:sz w:val="24"/>
                <w:szCs w:val="24"/>
              </w:rPr>
              <w:t>4 172 455,00</w:t>
            </w:r>
          </w:p>
        </w:tc>
        <w:tc>
          <w:tcPr>
            <w:tcW w:w="2034" w:type="dxa"/>
          </w:tcPr>
          <w:p w:rsidR="00F03EEB" w:rsidRDefault="00F03EEB" w:rsidP="007E3462">
            <w:pPr>
              <w:spacing w:line="240" w:lineRule="auto"/>
              <w:jc w:val="center"/>
            </w:pPr>
            <w:r w:rsidRPr="003C6953">
              <w:rPr>
                <w:rFonts w:ascii="Times New Roman" w:eastAsia="Times New Roman" w:hAnsi="Times New Roman" w:cs="Times New Roman"/>
              </w:rPr>
              <w:t>0,00</w:t>
            </w:r>
          </w:p>
        </w:tc>
        <w:tc>
          <w:tcPr>
            <w:tcW w:w="2304" w:type="dxa"/>
          </w:tcPr>
          <w:p w:rsidR="00F03EEB" w:rsidRDefault="00F03EEB" w:rsidP="007E3462">
            <w:pPr>
              <w:spacing w:line="240" w:lineRule="auto"/>
              <w:jc w:val="center"/>
            </w:pPr>
            <w:r w:rsidRPr="001F3511">
              <w:rPr>
                <w:rFonts w:ascii="Times New Roman" w:eastAsia="Times New Roman" w:hAnsi="Times New Roman" w:cs="Times New Roman"/>
              </w:rPr>
              <w:t>0,00</w:t>
            </w:r>
          </w:p>
        </w:tc>
        <w:tc>
          <w:tcPr>
            <w:tcW w:w="1631" w:type="dxa"/>
            <w:vAlign w:val="bottom"/>
          </w:tcPr>
          <w:p w:rsidR="00F03EEB" w:rsidRPr="003D5B68" w:rsidRDefault="00F03EEB" w:rsidP="007E3462">
            <w:pPr>
              <w:spacing w:after="0" w:line="240" w:lineRule="auto"/>
              <w:jc w:val="center"/>
              <w:rPr>
                <w:rFonts w:ascii="Times New Roman" w:eastAsia="Times New Roman" w:hAnsi="Times New Roman" w:cs="Times New Roman"/>
              </w:rPr>
            </w:pPr>
            <w:r w:rsidRPr="00F03EEB">
              <w:rPr>
                <w:rFonts w:ascii="Times New Roman" w:hAnsi="Times New Roman" w:cs="Times New Roman"/>
                <w:bCs/>
                <w:sz w:val="24"/>
                <w:szCs w:val="24"/>
              </w:rPr>
              <w:t>4 172 455,00</w:t>
            </w:r>
          </w:p>
        </w:tc>
      </w:tr>
      <w:tr w:rsidR="00671887" w:rsidRPr="00370C22" w:rsidTr="00F03EEB">
        <w:tc>
          <w:tcPr>
            <w:tcW w:w="1669" w:type="dxa"/>
            <w:vAlign w:val="center"/>
          </w:tcPr>
          <w:p w:rsidR="00671887" w:rsidRPr="00370C22" w:rsidRDefault="00671887" w:rsidP="00A35668">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Всего, рублей</w:t>
            </w:r>
          </w:p>
        </w:tc>
        <w:tc>
          <w:tcPr>
            <w:tcW w:w="1694" w:type="dxa"/>
            <w:vAlign w:val="center"/>
          </w:tcPr>
          <w:p w:rsidR="00671887" w:rsidRPr="00B70914" w:rsidRDefault="00F03EEB" w:rsidP="00497062">
            <w:pPr>
              <w:jc w:val="center"/>
              <w:rPr>
                <w:rFonts w:ascii="Times New Roman" w:eastAsia="Times New Roman" w:hAnsi="Times New Roman" w:cs="Times New Roman"/>
              </w:rPr>
            </w:pPr>
            <w:r w:rsidRPr="00815B68">
              <w:rPr>
                <w:rFonts w:ascii="Times New Roman" w:hAnsi="Times New Roman" w:cs="Times New Roman"/>
                <w:bCs/>
                <w:sz w:val="24"/>
                <w:szCs w:val="24"/>
              </w:rPr>
              <w:t>25 034 730,00</w:t>
            </w:r>
          </w:p>
        </w:tc>
        <w:tc>
          <w:tcPr>
            <w:tcW w:w="2034" w:type="dxa"/>
          </w:tcPr>
          <w:p w:rsidR="00671887" w:rsidRDefault="00F03EEB" w:rsidP="009D221F">
            <w:pPr>
              <w:spacing w:line="240" w:lineRule="auto"/>
              <w:jc w:val="center"/>
            </w:pPr>
            <w:r>
              <w:rPr>
                <w:rFonts w:ascii="Times New Roman" w:eastAsia="Times New Roman" w:hAnsi="Times New Roman" w:cs="Times New Roman"/>
              </w:rPr>
              <w:t>3</w:t>
            </w:r>
            <w:r w:rsidR="00671887" w:rsidRPr="003C6953">
              <w:rPr>
                <w:rFonts w:ascii="Times New Roman" w:eastAsia="Times New Roman" w:hAnsi="Times New Roman" w:cs="Times New Roman"/>
              </w:rPr>
              <w:t>0</w:t>
            </w:r>
            <w:r w:rsidR="009F6B03">
              <w:rPr>
                <w:rFonts w:ascii="Times New Roman" w:eastAsia="Times New Roman" w:hAnsi="Times New Roman" w:cs="Times New Roman"/>
              </w:rPr>
              <w:t xml:space="preserve"> 000</w:t>
            </w:r>
            <w:bookmarkStart w:id="0" w:name="_GoBack"/>
            <w:bookmarkEnd w:id="0"/>
            <w:r w:rsidR="00671887" w:rsidRPr="003C6953">
              <w:rPr>
                <w:rFonts w:ascii="Times New Roman" w:eastAsia="Times New Roman" w:hAnsi="Times New Roman" w:cs="Times New Roman"/>
              </w:rPr>
              <w:t>,00</w:t>
            </w:r>
          </w:p>
        </w:tc>
        <w:tc>
          <w:tcPr>
            <w:tcW w:w="2304" w:type="dxa"/>
          </w:tcPr>
          <w:p w:rsidR="00671887" w:rsidRDefault="00671887" w:rsidP="009D221F">
            <w:pPr>
              <w:spacing w:line="240" w:lineRule="auto"/>
              <w:jc w:val="center"/>
            </w:pPr>
            <w:r w:rsidRPr="001F3511">
              <w:rPr>
                <w:rFonts w:ascii="Times New Roman" w:eastAsia="Times New Roman" w:hAnsi="Times New Roman" w:cs="Times New Roman"/>
              </w:rPr>
              <w:t>0,00</w:t>
            </w:r>
          </w:p>
        </w:tc>
        <w:tc>
          <w:tcPr>
            <w:tcW w:w="1631" w:type="dxa"/>
            <w:vAlign w:val="center"/>
          </w:tcPr>
          <w:p w:rsidR="00671887" w:rsidRPr="00B70914" w:rsidRDefault="00F03EEB" w:rsidP="00F03EEB">
            <w:pPr>
              <w:jc w:val="center"/>
              <w:rPr>
                <w:rFonts w:ascii="Times New Roman" w:eastAsia="Times New Roman" w:hAnsi="Times New Roman" w:cs="Times New Roman"/>
              </w:rPr>
            </w:pPr>
            <w:r w:rsidRPr="00F03EEB">
              <w:rPr>
                <w:rFonts w:ascii="Times New Roman" w:hAnsi="Times New Roman" w:cs="Times New Roman"/>
                <w:bCs/>
                <w:sz w:val="24"/>
                <w:szCs w:val="24"/>
              </w:rPr>
              <w:t>25 064 730,00</w:t>
            </w:r>
          </w:p>
        </w:tc>
      </w:tr>
    </w:tbl>
    <w:p w:rsidR="008B6BFD" w:rsidRDefault="00B9160F" w:rsidP="008B6BFD">
      <w:pPr>
        <w:jc w:val="center"/>
        <w:rPr>
          <w:rFonts w:ascii="Times New Roman" w:hAnsi="Times New Roman" w:cs="Times New Roman"/>
          <w:b/>
          <w:sz w:val="28"/>
          <w:szCs w:val="28"/>
        </w:rPr>
      </w:pPr>
      <w:r w:rsidRPr="008E447A">
        <w:rPr>
          <w:rFonts w:ascii="Times New Roman" w:hAnsi="Times New Roman" w:cs="Times New Roman"/>
          <w:b/>
          <w:sz w:val="28"/>
          <w:szCs w:val="28"/>
        </w:rPr>
        <w:t xml:space="preserve">Раздел 4. </w:t>
      </w:r>
      <w:r w:rsidR="004A63E9">
        <w:rPr>
          <w:rFonts w:ascii="Times New Roman" w:hAnsi="Times New Roman" w:cs="Times New Roman"/>
          <w:b/>
          <w:sz w:val="28"/>
          <w:szCs w:val="28"/>
        </w:rPr>
        <w:t>Обеспечивающая подпрограмма</w:t>
      </w:r>
    </w:p>
    <w:p w:rsidR="008E447A" w:rsidRPr="008E447A" w:rsidRDefault="008E447A" w:rsidP="008E44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397225">
        <w:rPr>
          <w:rFonts w:ascii="Times New Roman" w:eastAsia="Times New Roman" w:hAnsi="Times New Roman" w:cs="Times New Roman"/>
          <w:sz w:val="24"/>
          <w:szCs w:val="24"/>
        </w:rPr>
        <w:t>Г</w:t>
      </w:r>
      <w:r w:rsidRPr="008E447A">
        <w:rPr>
          <w:rFonts w:ascii="Times New Roman" w:eastAsia="Times New Roman" w:hAnsi="Times New Roman" w:cs="Times New Roman"/>
          <w:sz w:val="24"/>
          <w:szCs w:val="24"/>
        </w:rPr>
        <w:t xml:space="preserve">лавный </w:t>
      </w:r>
      <w:r>
        <w:rPr>
          <w:rFonts w:ascii="Times New Roman" w:eastAsia="Times New Roman" w:hAnsi="Times New Roman" w:cs="Times New Roman"/>
          <w:sz w:val="24"/>
          <w:szCs w:val="24"/>
        </w:rPr>
        <w:t>администратор</w:t>
      </w:r>
      <w:r w:rsidRPr="008E447A">
        <w:rPr>
          <w:rFonts w:ascii="Times New Roman" w:eastAsia="Times New Roman" w:hAnsi="Times New Roman" w:cs="Times New Roman"/>
          <w:sz w:val="24"/>
          <w:szCs w:val="24"/>
        </w:rPr>
        <w:t xml:space="preserve">  муниципальной программы </w:t>
      </w:r>
      <w:r>
        <w:rPr>
          <w:rFonts w:ascii="Times New Roman" w:eastAsia="Times New Roman" w:hAnsi="Times New Roman" w:cs="Times New Roman"/>
          <w:sz w:val="24"/>
          <w:szCs w:val="24"/>
        </w:rPr>
        <w:t>отдел культуры администрации Весьегонского района,</w:t>
      </w:r>
      <w:r w:rsidRPr="008E447A">
        <w:rPr>
          <w:rFonts w:ascii="Times New Roman" w:eastAsia="Times New Roman" w:hAnsi="Times New Roman" w:cs="Times New Roman"/>
          <w:sz w:val="24"/>
          <w:szCs w:val="24"/>
        </w:rPr>
        <w:t xml:space="preserve"> его расходы на руководство и управление в разрезе кодов бюджетной классификации</w:t>
      </w:r>
      <w:r w:rsidR="00A35668">
        <w:rPr>
          <w:rFonts w:ascii="Times New Roman" w:eastAsia="Times New Roman" w:hAnsi="Times New Roman" w:cs="Times New Roman"/>
          <w:sz w:val="24"/>
          <w:szCs w:val="24"/>
        </w:rPr>
        <w:t xml:space="preserve"> приведены в приложении 1</w:t>
      </w:r>
      <w:r w:rsidR="00397225">
        <w:rPr>
          <w:rFonts w:ascii="Times New Roman" w:eastAsia="Times New Roman" w:hAnsi="Times New Roman" w:cs="Times New Roman"/>
          <w:sz w:val="24"/>
          <w:szCs w:val="24"/>
        </w:rPr>
        <w:t>.</w:t>
      </w:r>
    </w:p>
    <w:p w:rsidR="00A35668" w:rsidRPr="00A35668" w:rsidRDefault="00A35668" w:rsidP="00A35668">
      <w:pPr>
        <w:shd w:val="clear" w:color="auto" w:fill="FFFFFF"/>
        <w:spacing w:after="0"/>
        <w:ind w:left="360" w:right="34"/>
        <w:jc w:val="both"/>
        <w:rPr>
          <w:rFonts w:ascii="Times New Roman" w:eastAsia="Times New Roman" w:hAnsi="Times New Roman" w:cs="Times New Roman"/>
          <w:bCs/>
          <w:sz w:val="24"/>
          <w:szCs w:val="24"/>
        </w:rPr>
      </w:pPr>
      <w:r w:rsidRPr="00A35668">
        <w:rPr>
          <w:rFonts w:ascii="Times New Roman" w:eastAsia="Times New Roman" w:hAnsi="Times New Roman" w:cs="Times New Roman"/>
          <w:bCs/>
          <w:sz w:val="24"/>
          <w:szCs w:val="24"/>
        </w:rPr>
        <w:lastRenderedPageBreak/>
        <w:t>П</w:t>
      </w:r>
      <w:r>
        <w:rPr>
          <w:rFonts w:ascii="Times New Roman" w:eastAsia="Times New Roman" w:hAnsi="Times New Roman" w:cs="Times New Roman"/>
          <w:bCs/>
          <w:sz w:val="24"/>
          <w:szCs w:val="24"/>
        </w:rPr>
        <w:t>еречень п</w:t>
      </w:r>
      <w:r w:rsidRPr="00A35668">
        <w:rPr>
          <w:rFonts w:ascii="Times New Roman" w:eastAsia="Times New Roman" w:hAnsi="Times New Roman" w:cs="Times New Roman"/>
          <w:bCs/>
          <w:sz w:val="24"/>
          <w:szCs w:val="24"/>
        </w:rPr>
        <w:t>оказател</w:t>
      </w:r>
      <w:r>
        <w:rPr>
          <w:rFonts w:ascii="Times New Roman" w:eastAsia="Times New Roman" w:hAnsi="Times New Roman" w:cs="Times New Roman"/>
          <w:bCs/>
          <w:sz w:val="24"/>
          <w:szCs w:val="24"/>
        </w:rPr>
        <w:t>ей</w:t>
      </w:r>
      <w:r w:rsidRPr="00A35668">
        <w:rPr>
          <w:rFonts w:ascii="Times New Roman" w:eastAsia="Times New Roman" w:hAnsi="Times New Roman" w:cs="Times New Roman"/>
          <w:bCs/>
          <w:sz w:val="24"/>
          <w:szCs w:val="24"/>
        </w:rPr>
        <w:t xml:space="preserve"> обеспечивающей подпрограмм</w:t>
      </w:r>
      <w:r>
        <w:rPr>
          <w:rFonts w:ascii="Times New Roman" w:eastAsia="Times New Roman" w:hAnsi="Times New Roman" w:cs="Times New Roman"/>
          <w:bCs/>
          <w:sz w:val="24"/>
          <w:szCs w:val="24"/>
        </w:rPr>
        <w:t>ы:</w:t>
      </w:r>
    </w:p>
    <w:p w:rsidR="00A35668" w:rsidRPr="00A806AC" w:rsidRDefault="00A35668" w:rsidP="00A35668">
      <w:pPr>
        <w:pStyle w:val="a5"/>
        <w:numPr>
          <w:ilvl w:val="0"/>
          <w:numId w:val="19"/>
        </w:numPr>
        <w:shd w:val="clear" w:color="auto" w:fill="FFFFFF"/>
        <w:spacing w:after="0"/>
        <w:ind w:right="34"/>
        <w:jc w:val="both"/>
        <w:rPr>
          <w:rFonts w:ascii="Times New Roman" w:eastAsia="Times New Roman" w:hAnsi="Times New Roman" w:cs="Times New Roman"/>
        </w:rPr>
      </w:pPr>
      <w:r w:rsidRPr="00A806AC">
        <w:rPr>
          <w:rFonts w:ascii="Times New Roman" w:eastAsia="Times New Roman" w:hAnsi="Times New Roman" w:cs="Times New Roman"/>
        </w:rPr>
        <w:t>Количество разработанных проектов нормативных правовых актов Весьегонского района по вопросам, относящимся к сфере ведения отдела культуры</w:t>
      </w:r>
    </w:p>
    <w:p w:rsidR="00A35668" w:rsidRPr="00A806AC" w:rsidRDefault="00A35668" w:rsidP="00A35668">
      <w:pPr>
        <w:pStyle w:val="a5"/>
        <w:numPr>
          <w:ilvl w:val="0"/>
          <w:numId w:val="19"/>
        </w:numPr>
        <w:autoSpaceDE w:val="0"/>
        <w:autoSpaceDN w:val="0"/>
        <w:adjustRightInd w:val="0"/>
        <w:jc w:val="both"/>
        <w:rPr>
          <w:rFonts w:ascii="Times New Roman" w:eastAsia="Times New Roman" w:hAnsi="Times New Roman" w:cs="Times New Roman"/>
        </w:rPr>
      </w:pPr>
      <w:r w:rsidRPr="00A806AC">
        <w:rPr>
          <w:rFonts w:ascii="Times New Roman" w:eastAsia="Times New Roman" w:hAnsi="Times New Roman" w:cs="Times New Roman"/>
          <w:sz w:val="24"/>
          <w:szCs w:val="24"/>
        </w:rPr>
        <w:t>Количество проведенных заседаний  Совета по культуре при отделе культуры администрации Весьегонского района по актуальным вопросам отрасли</w:t>
      </w:r>
    </w:p>
    <w:p w:rsidR="00A35668" w:rsidRPr="00A806AC" w:rsidRDefault="00A35668" w:rsidP="00A35668">
      <w:pPr>
        <w:pStyle w:val="a5"/>
        <w:numPr>
          <w:ilvl w:val="0"/>
          <w:numId w:val="19"/>
        </w:numPr>
        <w:autoSpaceDE w:val="0"/>
        <w:autoSpaceDN w:val="0"/>
        <w:adjustRightInd w:val="0"/>
        <w:jc w:val="both"/>
        <w:rPr>
          <w:rFonts w:ascii="Times New Roman" w:eastAsia="Times New Roman" w:hAnsi="Times New Roman" w:cs="Times New Roman"/>
        </w:rPr>
      </w:pPr>
      <w:r w:rsidRPr="00A806AC">
        <w:rPr>
          <w:rFonts w:ascii="Times New Roman" w:eastAsia="Times New Roman" w:hAnsi="Times New Roman" w:cs="Times New Roman"/>
        </w:rPr>
        <w:t>Количество заявок, поданных в Комитет по делам культуры Тверской области для участия в целевой програ</w:t>
      </w:r>
      <w:r>
        <w:rPr>
          <w:rFonts w:ascii="Times New Roman" w:eastAsia="Times New Roman" w:hAnsi="Times New Roman" w:cs="Times New Roman"/>
        </w:rPr>
        <w:t>мме «Культура Тверской области»</w:t>
      </w:r>
    </w:p>
    <w:p w:rsidR="00A35668" w:rsidRPr="00A806AC" w:rsidRDefault="00A35668" w:rsidP="00A35668">
      <w:pPr>
        <w:pStyle w:val="a5"/>
        <w:numPr>
          <w:ilvl w:val="0"/>
          <w:numId w:val="19"/>
        </w:numPr>
        <w:autoSpaceDE w:val="0"/>
        <w:autoSpaceDN w:val="0"/>
        <w:adjustRightInd w:val="0"/>
        <w:jc w:val="both"/>
        <w:rPr>
          <w:rFonts w:ascii="Times New Roman" w:eastAsia="Times New Roman" w:hAnsi="Times New Roman" w:cs="Times New Roman"/>
        </w:rPr>
      </w:pPr>
      <w:r w:rsidRPr="00A806AC">
        <w:rPr>
          <w:rFonts w:ascii="Times New Roman" w:eastAsia="Times New Roman" w:hAnsi="Times New Roman" w:cs="Times New Roman"/>
        </w:rPr>
        <w:t>Доля мероприятий Программы, проведенных на территории сельских</w:t>
      </w:r>
      <w:r>
        <w:rPr>
          <w:rFonts w:ascii="Times New Roman" w:eastAsia="Times New Roman" w:hAnsi="Times New Roman" w:cs="Times New Roman"/>
        </w:rPr>
        <w:t xml:space="preserve"> поселений Весьегонского района</w:t>
      </w:r>
    </w:p>
    <w:p w:rsidR="00A35668" w:rsidRPr="00A806AC" w:rsidRDefault="00A35668" w:rsidP="00A35668">
      <w:pPr>
        <w:pStyle w:val="a5"/>
        <w:numPr>
          <w:ilvl w:val="0"/>
          <w:numId w:val="19"/>
        </w:numPr>
        <w:autoSpaceDE w:val="0"/>
        <w:autoSpaceDN w:val="0"/>
        <w:adjustRightInd w:val="0"/>
        <w:jc w:val="both"/>
        <w:rPr>
          <w:rFonts w:ascii="Times New Roman" w:eastAsia="Times New Roman" w:hAnsi="Times New Roman" w:cs="Times New Roman"/>
        </w:rPr>
      </w:pPr>
      <w:r w:rsidRPr="00A806AC">
        <w:rPr>
          <w:rFonts w:ascii="Times New Roman" w:eastAsia="Times New Roman" w:hAnsi="Times New Roman" w:cs="Times New Roman"/>
        </w:rPr>
        <w:t>Доля мероприятий, организованных и проведенных во взаимодействии с общественным</w:t>
      </w:r>
      <w:r>
        <w:rPr>
          <w:rFonts w:ascii="Times New Roman" w:eastAsia="Times New Roman" w:hAnsi="Times New Roman" w:cs="Times New Roman"/>
        </w:rPr>
        <w:t>и организациями и объединениями</w:t>
      </w:r>
    </w:p>
    <w:p w:rsidR="00A35668" w:rsidRPr="00A806AC" w:rsidRDefault="00A35668" w:rsidP="00A35668">
      <w:pPr>
        <w:pStyle w:val="a5"/>
        <w:numPr>
          <w:ilvl w:val="0"/>
          <w:numId w:val="19"/>
        </w:numPr>
        <w:autoSpaceDE w:val="0"/>
        <w:autoSpaceDN w:val="0"/>
        <w:adjustRightInd w:val="0"/>
        <w:jc w:val="both"/>
        <w:rPr>
          <w:rFonts w:ascii="Times New Roman" w:eastAsia="Times New Roman" w:hAnsi="Times New Roman" w:cs="Times New Roman"/>
        </w:rPr>
      </w:pPr>
      <w:r w:rsidRPr="00A806AC">
        <w:rPr>
          <w:rFonts w:ascii="Times New Roman" w:eastAsia="Times New Roman" w:hAnsi="Times New Roman" w:cs="Times New Roman"/>
        </w:rPr>
        <w:t>Доля мероприятий сферы культуры, проведенных во взаимодействии</w:t>
      </w:r>
      <w:r>
        <w:rPr>
          <w:rFonts w:ascii="Times New Roman" w:eastAsia="Times New Roman" w:hAnsi="Times New Roman" w:cs="Times New Roman"/>
        </w:rPr>
        <w:t xml:space="preserve"> с правоохранительными органами</w:t>
      </w:r>
    </w:p>
    <w:p w:rsidR="00A35668" w:rsidRPr="000D5305" w:rsidRDefault="00A35668" w:rsidP="00A35668">
      <w:pPr>
        <w:pStyle w:val="a5"/>
        <w:numPr>
          <w:ilvl w:val="0"/>
          <w:numId w:val="19"/>
        </w:numPr>
        <w:autoSpaceDE w:val="0"/>
        <w:autoSpaceDN w:val="0"/>
        <w:adjustRightInd w:val="0"/>
        <w:jc w:val="both"/>
        <w:rPr>
          <w:rFonts w:ascii="Times New Roman" w:hAnsi="Times New Roman" w:cs="Times New Roman"/>
          <w:sz w:val="24"/>
          <w:szCs w:val="24"/>
        </w:rPr>
      </w:pPr>
      <w:r w:rsidRPr="00A806AC">
        <w:rPr>
          <w:rFonts w:ascii="Times New Roman" w:eastAsia="Times New Roman" w:hAnsi="Times New Roman" w:cs="Times New Roman"/>
        </w:rPr>
        <w:t>Количество посещений официального сайта Весьегонского района в информационно-телекоммуникационной сети Интернет в год</w:t>
      </w:r>
    </w:p>
    <w:p w:rsidR="000D5305" w:rsidRPr="000D5305" w:rsidRDefault="000D5305" w:rsidP="000D5305">
      <w:pPr>
        <w:pStyle w:val="a5"/>
        <w:autoSpaceDE w:val="0"/>
        <w:autoSpaceDN w:val="0"/>
        <w:adjustRightInd w:val="0"/>
        <w:spacing w:after="0"/>
        <w:jc w:val="center"/>
        <w:rPr>
          <w:rFonts w:ascii="Times New Roman" w:hAnsi="Times New Roman" w:cs="Times New Roman"/>
          <w:bCs/>
          <w:sz w:val="24"/>
          <w:szCs w:val="24"/>
        </w:rPr>
      </w:pPr>
      <w:r w:rsidRPr="000D5305">
        <w:rPr>
          <w:rFonts w:ascii="Times New Roman" w:hAnsi="Times New Roman" w:cs="Times New Roman"/>
          <w:bCs/>
          <w:sz w:val="24"/>
          <w:szCs w:val="24"/>
        </w:rPr>
        <w:t>Глава 2. Мероприятия подпрограммы</w:t>
      </w:r>
    </w:p>
    <w:p w:rsidR="001242F3" w:rsidRPr="001242F3" w:rsidRDefault="001242F3" w:rsidP="001242F3">
      <w:pPr>
        <w:pStyle w:val="ConsNormal"/>
        <w:widowControl/>
        <w:jc w:val="both"/>
        <w:rPr>
          <w:rFonts w:ascii="Times New Roman" w:hAnsi="Times New Roman" w:cs="Times New Roman"/>
          <w:sz w:val="24"/>
          <w:szCs w:val="24"/>
        </w:rPr>
      </w:pPr>
      <w:r w:rsidRPr="001242F3">
        <w:rPr>
          <w:rFonts w:ascii="Times New Roman" w:hAnsi="Times New Roman" w:cs="Times New Roman"/>
          <w:sz w:val="24"/>
          <w:szCs w:val="24"/>
        </w:rPr>
        <w:t xml:space="preserve">В рамках обеспечивающей подпрограммы предусмотрено выполнение </w:t>
      </w:r>
      <w:r>
        <w:rPr>
          <w:rFonts w:ascii="Times New Roman" w:hAnsi="Times New Roman" w:cs="Times New Roman"/>
          <w:sz w:val="24"/>
          <w:szCs w:val="24"/>
        </w:rPr>
        <w:t>отделом</w:t>
      </w:r>
      <w:r w:rsidRPr="001242F3">
        <w:rPr>
          <w:rFonts w:ascii="Times New Roman" w:hAnsi="Times New Roman" w:cs="Times New Roman"/>
          <w:sz w:val="24"/>
          <w:szCs w:val="24"/>
        </w:rPr>
        <w:t xml:space="preserve"> культуры </w:t>
      </w:r>
      <w:r>
        <w:rPr>
          <w:rFonts w:ascii="Times New Roman" w:hAnsi="Times New Roman" w:cs="Times New Roman"/>
          <w:sz w:val="24"/>
          <w:szCs w:val="24"/>
        </w:rPr>
        <w:t xml:space="preserve">администрации Весьегонского района </w:t>
      </w:r>
      <w:r w:rsidRPr="001242F3">
        <w:rPr>
          <w:rFonts w:ascii="Times New Roman" w:hAnsi="Times New Roman" w:cs="Times New Roman"/>
          <w:sz w:val="24"/>
          <w:szCs w:val="24"/>
        </w:rPr>
        <w:t>следующих административных мероприятий:</w:t>
      </w:r>
    </w:p>
    <w:p w:rsidR="001242F3" w:rsidRPr="001242F3" w:rsidRDefault="001242F3" w:rsidP="001242F3">
      <w:pPr>
        <w:pStyle w:val="ConsNormal"/>
        <w:widowControl/>
        <w:jc w:val="both"/>
        <w:rPr>
          <w:rFonts w:ascii="Times New Roman" w:hAnsi="Times New Roman" w:cs="Times New Roman"/>
          <w:sz w:val="24"/>
          <w:szCs w:val="24"/>
        </w:rPr>
      </w:pPr>
      <w:r>
        <w:rPr>
          <w:rFonts w:ascii="Times New Roman" w:hAnsi="Times New Roman" w:cs="Times New Roman"/>
          <w:sz w:val="24"/>
          <w:szCs w:val="24"/>
        </w:rPr>
        <w:t>-</w:t>
      </w:r>
      <w:r w:rsidRPr="001242F3">
        <w:rPr>
          <w:rFonts w:ascii="Times New Roman" w:hAnsi="Times New Roman" w:cs="Times New Roman"/>
          <w:sz w:val="24"/>
          <w:szCs w:val="24"/>
        </w:rPr>
        <w:t xml:space="preserve"> административное мероприятие «Разработка проектов нормативных правовых актов </w:t>
      </w:r>
      <w:r>
        <w:rPr>
          <w:rFonts w:ascii="Times New Roman" w:hAnsi="Times New Roman" w:cs="Times New Roman"/>
          <w:sz w:val="24"/>
          <w:szCs w:val="24"/>
        </w:rPr>
        <w:t>Весьегонского района</w:t>
      </w:r>
      <w:r w:rsidRPr="001242F3">
        <w:rPr>
          <w:rFonts w:ascii="Times New Roman" w:hAnsi="Times New Roman" w:cs="Times New Roman"/>
          <w:sz w:val="24"/>
          <w:szCs w:val="24"/>
        </w:rPr>
        <w:t xml:space="preserve"> по вопросам, относящимся к сфере ведения </w:t>
      </w:r>
      <w:r>
        <w:rPr>
          <w:rFonts w:ascii="Times New Roman" w:hAnsi="Times New Roman" w:cs="Times New Roman"/>
          <w:sz w:val="24"/>
          <w:szCs w:val="24"/>
        </w:rPr>
        <w:t>отдела</w:t>
      </w:r>
      <w:r w:rsidRPr="001242F3">
        <w:rPr>
          <w:rFonts w:ascii="Times New Roman" w:hAnsi="Times New Roman" w:cs="Times New Roman"/>
          <w:sz w:val="24"/>
          <w:szCs w:val="24"/>
        </w:rPr>
        <w:t xml:space="preserve"> культуры»;</w:t>
      </w:r>
    </w:p>
    <w:p w:rsidR="001242F3" w:rsidRPr="001242F3" w:rsidRDefault="001242F3" w:rsidP="001242F3">
      <w:pPr>
        <w:pStyle w:val="ConsNormal"/>
        <w:widowControl/>
        <w:jc w:val="both"/>
        <w:rPr>
          <w:rFonts w:ascii="Times New Roman" w:hAnsi="Times New Roman" w:cs="Times New Roman"/>
          <w:sz w:val="24"/>
          <w:szCs w:val="24"/>
        </w:rPr>
      </w:pPr>
      <w:r>
        <w:rPr>
          <w:rFonts w:ascii="Times New Roman" w:hAnsi="Times New Roman" w:cs="Times New Roman"/>
          <w:sz w:val="24"/>
          <w:szCs w:val="24"/>
        </w:rPr>
        <w:t>-</w:t>
      </w:r>
      <w:r w:rsidRPr="001242F3">
        <w:rPr>
          <w:rFonts w:ascii="Times New Roman" w:hAnsi="Times New Roman" w:cs="Times New Roman"/>
          <w:sz w:val="24"/>
          <w:szCs w:val="24"/>
        </w:rPr>
        <w:t xml:space="preserve"> административное мероприятие «Организация и проведение заседаний </w:t>
      </w:r>
      <w:r>
        <w:rPr>
          <w:rFonts w:ascii="Times New Roman" w:hAnsi="Times New Roman" w:cs="Times New Roman"/>
          <w:sz w:val="24"/>
          <w:szCs w:val="24"/>
        </w:rPr>
        <w:t>С</w:t>
      </w:r>
      <w:r w:rsidRPr="001242F3">
        <w:rPr>
          <w:rFonts w:ascii="Times New Roman" w:hAnsi="Times New Roman" w:cs="Times New Roman"/>
          <w:sz w:val="24"/>
          <w:szCs w:val="24"/>
        </w:rPr>
        <w:t xml:space="preserve">овета по культуре при </w:t>
      </w:r>
      <w:r>
        <w:rPr>
          <w:rFonts w:ascii="Times New Roman" w:hAnsi="Times New Roman" w:cs="Times New Roman"/>
          <w:sz w:val="24"/>
          <w:szCs w:val="24"/>
        </w:rPr>
        <w:t>отделе</w:t>
      </w:r>
      <w:r w:rsidRPr="001242F3">
        <w:rPr>
          <w:rFonts w:ascii="Times New Roman" w:hAnsi="Times New Roman" w:cs="Times New Roman"/>
          <w:sz w:val="24"/>
          <w:szCs w:val="24"/>
        </w:rPr>
        <w:t xml:space="preserve"> культуры </w:t>
      </w:r>
      <w:r>
        <w:rPr>
          <w:rFonts w:ascii="Times New Roman" w:hAnsi="Times New Roman" w:cs="Times New Roman"/>
          <w:sz w:val="24"/>
          <w:szCs w:val="24"/>
        </w:rPr>
        <w:t>администрации Весьегонского района</w:t>
      </w:r>
      <w:r w:rsidRPr="001242F3">
        <w:rPr>
          <w:rFonts w:ascii="Times New Roman" w:hAnsi="Times New Roman" w:cs="Times New Roman"/>
          <w:sz w:val="24"/>
          <w:szCs w:val="24"/>
        </w:rPr>
        <w:t xml:space="preserve"> по актуальным вопросам отрасли»;</w:t>
      </w:r>
    </w:p>
    <w:p w:rsidR="001242F3" w:rsidRPr="001242F3" w:rsidRDefault="001242F3" w:rsidP="001242F3">
      <w:pPr>
        <w:pStyle w:val="ConsNormal"/>
        <w:widowControl/>
        <w:jc w:val="both"/>
        <w:rPr>
          <w:rFonts w:ascii="Times New Roman" w:hAnsi="Times New Roman" w:cs="Times New Roman"/>
          <w:sz w:val="24"/>
          <w:szCs w:val="24"/>
        </w:rPr>
      </w:pPr>
      <w:r>
        <w:rPr>
          <w:rFonts w:ascii="Times New Roman" w:hAnsi="Times New Roman" w:cs="Times New Roman"/>
          <w:sz w:val="24"/>
          <w:szCs w:val="24"/>
        </w:rPr>
        <w:t>-</w:t>
      </w:r>
      <w:r w:rsidRPr="001242F3">
        <w:rPr>
          <w:rFonts w:ascii="Times New Roman" w:hAnsi="Times New Roman" w:cs="Times New Roman"/>
          <w:sz w:val="24"/>
          <w:szCs w:val="24"/>
        </w:rPr>
        <w:t xml:space="preserve"> административное мероприятие «Подготовка и направление в </w:t>
      </w:r>
      <w:r>
        <w:rPr>
          <w:rFonts w:ascii="Times New Roman" w:hAnsi="Times New Roman" w:cs="Times New Roman"/>
          <w:sz w:val="24"/>
          <w:szCs w:val="24"/>
        </w:rPr>
        <w:t>Комитет</w:t>
      </w:r>
      <w:r w:rsidRPr="001242F3">
        <w:rPr>
          <w:rFonts w:ascii="Times New Roman" w:hAnsi="Times New Roman" w:cs="Times New Roman"/>
          <w:sz w:val="24"/>
          <w:szCs w:val="24"/>
        </w:rPr>
        <w:t xml:space="preserve"> по делам культуры Тверской области заявок для участия в целевой программе «Культура </w:t>
      </w:r>
      <w:r>
        <w:rPr>
          <w:rFonts w:ascii="Times New Roman" w:hAnsi="Times New Roman" w:cs="Times New Roman"/>
          <w:sz w:val="24"/>
          <w:szCs w:val="24"/>
        </w:rPr>
        <w:t>Тверской области</w:t>
      </w:r>
      <w:r w:rsidRPr="001242F3">
        <w:rPr>
          <w:rFonts w:ascii="Times New Roman" w:hAnsi="Times New Roman" w:cs="Times New Roman"/>
          <w:sz w:val="24"/>
          <w:szCs w:val="24"/>
        </w:rPr>
        <w:t>»;</w:t>
      </w:r>
    </w:p>
    <w:p w:rsidR="001242F3" w:rsidRPr="001242F3" w:rsidRDefault="003715C8" w:rsidP="001242F3">
      <w:pPr>
        <w:pStyle w:val="ConsNormal"/>
        <w:widowControl/>
        <w:jc w:val="both"/>
        <w:rPr>
          <w:rFonts w:ascii="Times New Roman" w:hAnsi="Times New Roman" w:cs="Times New Roman"/>
          <w:sz w:val="24"/>
          <w:szCs w:val="24"/>
        </w:rPr>
      </w:pPr>
      <w:r>
        <w:rPr>
          <w:rFonts w:ascii="Times New Roman" w:hAnsi="Times New Roman" w:cs="Times New Roman"/>
          <w:sz w:val="24"/>
          <w:szCs w:val="24"/>
        </w:rPr>
        <w:t>-</w:t>
      </w:r>
      <w:r w:rsidR="001242F3" w:rsidRPr="001242F3">
        <w:rPr>
          <w:rFonts w:ascii="Times New Roman" w:hAnsi="Times New Roman" w:cs="Times New Roman"/>
          <w:sz w:val="24"/>
          <w:szCs w:val="24"/>
        </w:rPr>
        <w:t xml:space="preserve"> административное мероприятие «Взаимодействие с органами местного самоуправления </w:t>
      </w:r>
      <w:r w:rsidR="0087325C">
        <w:rPr>
          <w:rFonts w:ascii="Times New Roman" w:hAnsi="Times New Roman" w:cs="Times New Roman"/>
          <w:sz w:val="24"/>
          <w:szCs w:val="24"/>
        </w:rPr>
        <w:t>поселений Весьегонского района</w:t>
      </w:r>
      <w:r w:rsidR="001242F3" w:rsidRPr="001242F3">
        <w:rPr>
          <w:rFonts w:ascii="Times New Roman" w:hAnsi="Times New Roman" w:cs="Times New Roman"/>
          <w:sz w:val="24"/>
          <w:szCs w:val="24"/>
        </w:rPr>
        <w:t xml:space="preserve"> по вопросам, находящимся в ведении;</w:t>
      </w:r>
    </w:p>
    <w:p w:rsidR="001242F3" w:rsidRPr="001242F3" w:rsidRDefault="003715C8" w:rsidP="001242F3">
      <w:pPr>
        <w:pStyle w:val="ConsNormal"/>
        <w:widowControl/>
        <w:jc w:val="both"/>
        <w:rPr>
          <w:rFonts w:ascii="Times New Roman" w:hAnsi="Times New Roman" w:cs="Times New Roman"/>
          <w:sz w:val="24"/>
          <w:szCs w:val="24"/>
        </w:rPr>
      </w:pPr>
      <w:r>
        <w:rPr>
          <w:rFonts w:ascii="Times New Roman" w:hAnsi="Times New Roman" w:cs="Times New Roman"/>
          <w:sz w:val="24"/>
          <w:szCs w:val="24"/>
        </w:rPr>
        <w:t>-</w:t>
      </w:r>
      <w:r w:rsidR="001242F3" w:rsidRPr="001242F3">
        <w:rPr>
          <w:rFonts w:ascii="Times New Roman" w:hAnsi="Times New Roman" w:cs="Times New Roman"/>
          <w:sz w:val="24"/>
          <w:szCs w:val="24"/>
        </w:rPr>
        <w:t xml:space="preserve"> административное мероприятие  «Взаимодействие с творческими союзами, национально-культурными объединениями, другими общественными объединениями в сфере культуры в решении вопросов, находящихся в компетенции </w:t>
      </w:r>
      <w:r w:rsidR="0087325C">
        <w:rPr>
          <w:rFonts w:ascii="Times New Roman" w:hAnsi="Times New Roman" w:cs="Times New Roman"/>
          <w:sz w:val="24"/>
          <w:szCs w:val="24"/>
        </w:rPr>
        <w:t>отдела</w:t>
      </w:r>
      <w:r w:rsidR="001242F3" w:rsidRPr="001242F3">
        <w:rPr>
          <w:rFonts w:ascii="Times New Roman" w:hAnsi="Times New Roman" w:cs="Times New Roman"/>
          <w:sz w:val="24"/>
          <w:szCs w:val="24"/>
        </w:rPr>
        <w:t xml:space="preserve"> культуры </w:t>
      </w:r>
      <w:r w:rsidR="0087325C">
        <w:rPr>
          <w:rFonts w:ascii="Times New Roman" w:hAnsi="Times New Roman" w:cs="Times New Roman"/>
          <w:sz w:val="24"/>
          <w:szCs w:val="24"/>
        </w:rPr>
        <w:t>администрации Весьегонского района</w:t>
      </w:r>
      <w:r w:rsidR="001242F3" w:rsidRPr="001242F3">
        <w:rPr>
          <w:rFonts w:ascii="Times New Roman" w:hAnsi="Times New Roman" w:cs="Times New Roman"/>
          <w:sz w:val="24"/>
          <w:szCs w:val="24"/>
        </w:rPr>
        <w:t>»;</w:t>
      </w:r>
    </w:p>
    <w:p w:rsidR="001242F3" w:rsidRPr="001242F3" w:rsidRDefault="003715C8" w:rsidP="001242F3">
      <w:pPr>
        <w:pStyle w:val="ConsNormal"/>
        <w:widowControl/>
        <w:jc w:val="both"/>
        <w:rPr>
          <w:rFonts w:ascii="Times New Roman" w:hAnsi="Times New Roman" w:cs="Times New Roman"/>
          <w:sz w:val="24"/>
          <w:szCs w:val="24"/>
        </w:rPr>
      </w:pPr>
      <w:r>
        <w:rPr>
          <w:rFonts w:ascii="Times New Roman" w:hAnsi="Times New Roman" w:cs="Times New Roman"/>
          <w:sz w:val="24"/>
          <w:szCs w:val="24"/>
        </w:rPr>
        <w:t>-</w:t>
      </w:r>
      <w:r w:rsidR="001242F3" w:rsidRPr="001242F3">
        <w:rPr>
          <w:rFonts w:ascii="Times New Roman" w:hAnsi="Times New Roman" w:cs="Times New Roman"/>
          <w:sz w:val="24"/>
          <w:szCs w:val="24"/>
        </w:rPr>
        <w:t xml:space="preserve"> административное мероприятие  «Взаимодействие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w:t>
      </w:r>
      <w:r w:rsidR="0087325C">
        <w:rPr>
          <w:rFonts w:ascii="Times New Roman" w:hAnsi="Times New Roman" w:cs="Times New Roman"/>
          <w:sz w:val="24"/>
          <w:szCs w:val="24"/>
        </w:rPr>
        <w:t xml:space="preserve">Весьегонского района </w:t>
      </w:r>
      <w:r w:rsidR="001242F3" w:rsidRPr="001242F3">
        <w:rPr>
          <w:rFonts w:ascii="Times New Roman" w:hAnsi="Times New Roman" w:cs="Times New Roman"/>
          <w:sz w:val="24"/>
          <w:szCs w:val="24"/>
        </w:rPr>
        <w:t>Тверской области, совершенствования антинаркотической пропаганды, популяризации здорового образа жизни, противодействия экстремистскому сознанию и др.»;</w:t>
      </w:r>
    </w:p>
    <w:p w:rsidR="00B70914" w:rsidRPr="001242F3" w:rsidRDefault="003715C8" w:rsidP="001242F3">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1242F3" w:rsidRPr="001242F3">
        <w:rPr>
          <w:rFonts w:ascii="Times New Roman" w:hAnsi="Times New Roman" w:cs="Times New Roman"/>
          <w:sz w:val="24"/>
          <w:szCs w:val="24"/>
        </w:rPr>
        <w:t xml:space="preserve"> административное мероприятие «Сопровождение и информационное наполнение официального сайта </w:t>
      </w:r>
      <w:r w:rsidR="0087325C">
        <w:rPr>
          <w:rFonts w:ascii="Times New Roman" w:hAnsi="Times New Roman" w:cs="Times New Roman"/>
          <w:sz w:val="24"/>
          <w:szCs w:val="24"/>
        </w:rPr>
        <w:t>Весьегонского района</w:t>
      </w:r>
      <w:r w:rsidR="001242F3" w:rsidRPr="001242F3">
        <w:rPr>
          <w:rFonts w:ascii="Times New Roman" w:hAnsi="Times New Roman" w:cs="Times New Roman"/>
          <w:sz w:val="24"/>
          <w:szCs w:val="24"/>
        </w:rPr>
        <w:t xml:space="preserve"> в информационно-телекоммуникационной сети Интернет».</w:t>
      </w:r>
    </w:p>
    <w:p w:rsidR="000D5305" w:rsidRPr="00370C22" w:rsidRDefault="000D5305" w:rsidP="00902155">
      <w:pPr>
        <w:autoSpaceDE w:val="0"/>
        <w:autoSpaceDN w:val="0"/>
        <w:adjustRightInd w:val="0"/>
        <w:jc w:val="center"/>
        <w:rPr>
          <w:rFonts w:ascii="Times New Roman" w:hAnsi="Times New Roman" w:cs="Times New Roman"/>
          <w:bCs/>
          <w:sz w:val="24"/>
          <w:szCs w:val="24"/>
        </w:rPr>
      </w:pPr>
      <w:r w:rsidRPr="00370C22">
        <w:rPr>
          <w:rFonts w:ascii="Times New Roman" w:hAnsi="Times New Roman" w:cs="Times New Roman"/>
          <w:bCs/>
          <w:sz w:val="24"/>
          <w:szCs w:val="24"/>
        </w:rPr>
        <w:t>Глава 3</w:t>
      </w:r>
      <w:r w:rsidR="00902155">
        <w:rPr>
          <w:rFonts w:ascii="Times New Roman" w:hAnsi="Times New Roman" w:cs="Times New Roman"/>
          <w:bCs/>
          <w:sz w:val="24"/>
          <w:szCs w:val="24"/>
        </w:rPr>
        <w:t>.</w:t>
      </w:r>
      <w:r w:rsidRPr="00370C22">
        <w:rPr>
          <w:rFonts w:ascii="Times New Roman" w:hAnsi="Times New Roman" w:cs="Times New Roman"/>
          <w:bCs/>
          <w:sz w:val="24"/>
          <w:szCs w:val="24"/>
        </w:rPr>
        <w:t xml:space="preserve"> Объем финансовых ресурсов, необходимый для реализации подпрограммы</w:t>
      </w:r>
      <w:r>
        <w:rPr>
          <w:rFonts w:ascii="Times New Roman" w:hAnsi="Times New Roman" w:cs="Times New Roman"/>
          <w:bCs/>
          <w:sz w:val="24"/>
          <w:szCs w:val="24"/>
        </w:rPr>
        <w:t>.</w:t>
      </w:r>
    </w:p>
    <w:p w:rsidR="000D5305" w:rsidRDefault="000D5305" w:rsidP="000D5305">
      <w:pPr>
        <w:spacing w:after="0"/>
        <w:ind w:firstLine="708"/>
        <w:jc w:val="both"/>
        <w:rPr>
          <w:rFonts w:ascii="Times New Roman" w:hAnsi="Times New Roman" w:cs="Times New Roman"/>
          <w:bCs/>
          <w:sz w:val="24"/>
          <w:szCs w:val="24"/>
        </w:rPr>
      </w:pPr>
      <w:r w:rsidRPr="00370C22">
        <w:rPr>
          <w:rFonts w:ascii="Times New Roman" w:hAnsi="Times New Roman" w:cs="Times New Roman"/>
          <w:bCs/>
          <w:sz w:val="24"/>
          <w:szCs w:val="24"/>
        </w:rPr>
        <w:t>Общий объем бюджетных ассигнований, выделен</w:t>
      </w:r>
      <w:r>
        <w:rPr>
          <w:rFonts w:ascii="Times New Roman" w:hAnsi="Times New Roman" w:cs="Times New Roman"/>
          <w:bCs/>
          <w:sz w:val="24"/>
          <w:szCs w:val="24"/>
        </w:rPr>
        <w:t>ный на реализацию обеспечивающей подпрограммы</w:t>
      </w:r>
      <w:r w:rsidRPr="00370C22">
        <w:rPr>
          <w:rFonts w:ascii="Times New Roman" w:hAnsi="Times New Roman" w:cs="Times New Roman"/>
          <w:bCs/>
          <w:sz w:val="24"/>
          <w:szCs w:val="24"/>
        </w:rPr>
        <w:t>, составляет</w:t>
      </w:r>
      <w:r w:rsidR="00F03EEB" w:rsidRPr="00F03EEB">
        <w:rPr>
          <w:rFonts w:ascii="Times New Roman" w:hAnsi="Times New Roman" w:cs="Times New Roman"/>
          <w:bCs/>
          <w:sz w:val="24"/>
          <w:szCs w:val="24"/>
        </w:rPr>
        <w:t xml:space="preserve">8 051 430,00 </w:t>
      </w:r>
      <w:r w:rsidRPr="00370C22">
        <w:rPr>
          <w:rFonts w:ascii="Times New Roman" w:hAnsi="Times New Roman" w:cs="Times New Roman"/>
          <w:bCs/>
          <w:sz w:val="24"/>
          <w:szCs w:val="24"/>
        </w:rPr>
        <w:t xml:space="preserve">рублей.  </w:t>
      </w:r>
      <w:r>
        <w:rPr>
          <w:rFonts w:ascii="Times New Roman" w:hAnsi="Times New Roman" w:cs="Times New Roman"/>
          <w:bCs/>
          <w:sz w:val="24"/>
          <w:szCs w:val="24"/>
        </w:rPr>
        <w:t>В том числе:</w:t>
      </w:r>
    </w:p>
    <w:tbl>
      <w:tblPr>
        <w:tblW w:w="4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6032"/>
        <w:gridCol w:w="1631"/>
      </w:tblGrid>
      <w:tr w:rsidR="00F03EEB" w:rsidRPr="00370C22" w:rsidTr="006C5F8D">
        <w:trPr>
          <w:trHeight w:val="1670"/>
        </w:trPr>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lastRenderedPageBreak/>
              <w:t xml:space="preserve">Годы реализации </w:t>
            </w:r>
            <w:r>
              <w:rPr>
                <w:rFonts w:ascii="Times New Roman" w:hAnsi="Times New Roman" w:cs="Times New Roman"/>
                <w:bCs/>
                <w:sz w:val="24"/>
                <w:szCs w:val="24"/>
              </w:rPr>
              <w:t>муниципальной</w:t>
            </w:r>
            <w:r w:rsidRPr="00370C22">
              <w:rPr>
                <w:rFonts w:ascii="Times New Roman" w:hAnsi="Times New Roman" w:cs="Times New Roman"/>
                <w:bCs/>
                <w:sz w:val="24"/>
                <w:szCs w:val="24"/>
              </w:rPr>
              <w:t xml:space="preserve"> программы</w:t>
            </w:r>
          </w:p>
        </w:tc>
        <w:tc>
          <w:tcPr>
            <w:tcW w:w="6032"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Объем бюджетных ассигнований, выделенный на реализ</w:t>
            </w:r>
            <w:r>
              <w:rPr>
                <w:rFonts w:ascii="Times New Roman" w:hAnsi="Times New Roman" w:cs="Times New Roman"/>
                <w:bCs/>
                <w:sz w:val="24"/>
                <w:szCs w:val="24"/>
              </w:rPr>
              <w:t xml:space="preserve">ацию подпрограммы </w:t>
            </w:r>
            <w:r w:rsidRPr="00685ABD">
              <w:rPr>
                <w:rFonts w:ascii="Times New Roman" w:hAnsi="Times New Roman" w:cs="Times New Roman"/>
                <w:b/>
                <w:sz w:val="24"/>
                <w:szCs w:val="24"/>
              </w:rPr>
              <w:t>«</w:t>
            </w:r>
            <w:r w:rsidRPr="00215BEA">
              <w:rPr>
                <w:rFonts w:ascii="Times New Roman" w:hAnsi="Times New Roman" w:cs="Times New Roman"/>
                <w:b/>
                <w:sz w:val="24"/>
                <w:szCs w:val="24"/>
              </w:rPr>
              <w:t>Разви</w:t>
            </w:r>
            <w:r>
              <w:rPr>
                <w:rFonts w:ascii="Times New Roman" w:hAnsi="Times New Roman" w:cs="Times New Roman"/>
                <w:b/>
                <w:sz w:val="24"/>
                <w:szCs w:val="24"/>
              </w:rPr>
              <w:t xml:space="preserve">тие дополнительного образования </w:t>
            </w:r>
            <w:r w:rsidRPr="00215BEA">
              <w:rPr>
                <w:rFonts w:ascii="Times New Roman" w:hAnsi="Times New Roman" w:cs="Times New Roman"/>
                <w:b/>
                <w:sz w:val="24"/>
                <w:szCs w:val="24"/>
              </w:rPr>
              <w:t xml:space="preserve">в сфере культуры» </w:t>
            </w:r>
            <w:r>
              <w:rPr>
                <w:rFonts w:ascii="Times New Roman" w:hAnsi="Times New Roman" w:cs="Times New Roman"/>
                <w:b/>
                <w:sz w:val="24"/>
                <w:szCs w:val="24"/>
              </w:rPr>
              <w:t xml:space="preserve"> (</w:t>
            </w:r>
            <w:r w:rsidRPr="00370C22">
              <w:rPr>
                <w:rFonts w:ascii="Times New Roman" w:hAnsi="Times New Roman" w:cs="Times New Roman"/>
                <w:bCs/>
                <w:sz w:val="24"/>
                <w:szCs w:val="24"/>
              </w:rPr>
              <w:t>рублей</w:t>
            </w:r>
            <w:r>
              <w:rPr>
                <w:rFonts w:ascii="Times New Roman" w:hAnsi="Times New Roman" w:cs="Times New Roman"/>
                <w:bCs/>
                <w:sz w:val="24"/>
                <w:szCs w:val="24"/>
              </w:rPr>
              <w:t>)</w:t>
            </w:r>
          </w:p>
        </w:tc>
        <w:tc>
          <w:tcPr>
            <w:tcW w:w="1631"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Итого,</w:t>
            </w:r>
          </w:p>
          <w:p w:rsidR="00F03EEB" w:rsidRDefault="00F03EEB" w:rsidP="007E3462">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рублей</w:t>
            </w:r>
          </w:p>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sidRPr="00F03EEB">
              <w:rPr>
                <w:rFonts w:ascii="Times New Roman" w:hAnsi="Times New Roman" w:cs="Times New Roman"/>
                <w:bCs/>
                <w:sz w:val="24"/>
                <w:szCs w:val="24"/>
              </w:rPr>
              <w:tab/>
            </w:r>
            <w:r w:rsidRPr="00F03EEB">
              <w:rPr>
                <w:rFonts w:ascii="Times New Roman" w:hAnsi="Times New Roman" w:cs="Times New Roman"/>
                <w:bCs/>
                <w:sz w:val="24"/>
                <w:szCs w:val="24"/>
              </w:rPr>
              <w:tab/>
            </w:r>
            <w:r w:rsidRPr="00F03EEB">
              <w:rPr>
                <w:rFonts w:ascii="Times New Roman" w:hAnsi="Times New Roman" w:cs="Times New Roman"/>
                <w:bCs/>
                <w:sz w:val="24"/>
                <w:szCs w:val="24"/>
              </w:rPr>
              <w:tab/>
            </w:r>
            <w:r w:rsidRPr="00F03EEB">
              <w:rPr>
                <w:rFonts w:ascii="Times New Roman" w:hAnsi="Times New Roman" w:cs="Times New Roman"/>
                <w:bCs/>
                <w:sz w:val="24"/>
                <w:szCs w:val="24"/>
              </w:rPr>
              <w:tab/>
            </w:r>
          </w:p>
        </w:tc>
      </w:tr>
      <w:tr w:rsidR="00F03EEB" w:rsidRPr="00370C22" w:rsidTr="007A01E0">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2018</w:t>
            </w:r>
            <w:r w:rsidRPr="00370C22">
              <w:rPr>
                <w:rFonts w:ascii="Times New Roman" w:hAnsi="Times New Roman" w:cs="Times New Roman"/>
                <w:bCs/>
                <w:sz w:val="24"/>
                <w:szCs w:val="24"/>
              </w:rPr>
              <w:t xml:space="preserve"> г.</w:t>
            </w:r>
          </w:p>
        </w:tc>
        <w:tc>
          <w:tcPr>
            <w:tcW w:w="6032"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c>
          <w:tcPr>
            <w:tcW w:w="1631" w:type="dxa"/>
          </w:tcPr>
          <w:p w:rsidR="00F03EEB" w:rsidRDefault="00F03EEB">
            <w:r w:rsidRPr="005925D5">
              <w:rPr>
                <w:rFonts w:ascii="Times New Roman" w:hAnsi="Times New Roman" w:cs="Times New Roman"/>
                <w:bCs/>
                <w:sz w:val="24"/>
                <w:szCs w:val="24"/>
              </w:rPr>
              <w:t>1 341 905,00</w:t>
            </w:r>
          </w:p>
        </w:tc>
      </w:tr>
      <w:tr w:rsidR="00F03EEB" w:rsidRPr="00370C22" w:rsidTr="007A01E0">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w:t>
            </w:r>
            <w:r w:rsidRPr="00370C22">
              <w:rPr>
                <w:rFonts w:ascii="Times New Roman" w:hAnsi="Times New Roman" w:cs="Times New Roman"/>
                <w:bCs/>
                <w:sz w:val="24"/>
                <w:szCs w:val="24"/>
              </w:rPr>
              <w:t xml:space="preserve"> г.</w:t>
            </w:r>
          </w:p>
        </w:tc>
        <w:tc>
          <w:tcPr>
            <w:tcW w:w="6032"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c>
          <w:tcPr>
            <w:tcW w:w="1631" w:type="dxa"/>
          </w:tcPr>
          <w:p w:rsidR="00F03EEB" w:rsidRDefault="00F03EEB">
            <w:r w:rsidRPr="005925D5">
              <w:rPr>
                <w:rFonts w:ascii="Times New Roman" w:hAnsi="Times New Roman" w:cs="Times New Roman"/>
                <w:bCs/>
                <w:sz w:val="24"/>
                <w:szCs w:val="24"/>
              </w:rPr>
              <w:t>1 341 905,00</w:t>
            </w:r>
          </w:p>
        </w:tc>
      </w:tr>
      <w:tr w:rsidR="00F03EEB" w:rsidRPr="00370C22" w:rsidTr="001406B0">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w:t>
            </w:r>
            <w:r w:rsidRPr="00370C22">
              <w:rPr>
                <w:rFonts w:ascii="Times New Roman" w:hAnsi="Times New Roman" w:cs="Times New Roman"/>
                <w:bCs/>
                <w:sz w:val="24"/>
                <w:szCs w:val="24"/>
              </w:rPr>
              <w:t xml:space="preserve"> г.</w:t>
            </w:r>
          </w:p>
        </w:tc>
        <w:tc>
          <w:tcPr>
            <w:tcW w:w="6032" w:type="dxa"/>
            <w:vAlign w:val="center"/>
          </w:tcPr>
          <w:p w:rsidR="00F03EEB" w:rsidRDefault="00F03EEB" w:rsidP="00F03EEB">
            <w:pPr>
              <w:spacing w:line="240" w:lineRule="auto"/>
              <w:jc w:val="center"/>
            </w:pPr>
            <w:r w:rsidRPr="00F03EEB">
              <w:rPr>
                <w:rFonts w:ascii="Times New Roman" w:hAnsi="Times New Roman" w:cs="Times New Roman"/>
                <w:bCs/>
                <w:sz w:val="24"/>
                <w:szCs w:val="24"/>
              </w:rPr>
              <w:t>1 341 905,00</w:t>
            </w:r>
          </w:p>
        </w:tc>
        <w:tc>
          <w:tcPr>
            <w:tcW w:w="1631"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r>
      <w:tr w:rsidR="00F03EEB" w:rsidRPr="00370C22" w:rsidTr="001406B0">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2021</w:t>
            </w:r>
            <w:r w:rsidRPr="00370C22">
              <w:rPr>
                <w:rFonts w:ascii="Times New Roman" w:hAnsi="Times New Roman" w:cs="Times New Roman"/>
                <w:bCs/>
                <w:sz w:val="24"/>
                <w:szCs w:val="24"/>
              </w:rPr>
              <w:t xml:space="preserve"> г.</w:t>
            </w:r>
          </w:p>
        </w:tc>
        <w:tc>
          <w:tcPr>
            <w:tcW w:w="6032"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c>
          <w:tcPr>
            <w:tcW w:w="1631"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r>
      <w:tr w:rsidR="00F03EEB" w:rsidRPr="00370C22" w:rsidTr="001406B0">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2022</w:t>
            </w:r>
            <w:r w:rsidRPr="00370C22">
              <w:rPr>
                <w:rFonts w:ascii="Times New Roman" w:hAnsi="Times New Roman" w:cs="Times New Roman"/>
                <w:bCs/>
                <w:sz w:val="24"/>
                <w:szCs w:val="24"/>
              </w:rPr>
              <w:t xml:space="preserve"> г.</w:t>
            </w:r>
          </w:p>
        </w:tc>
        <w:tc>
          <w:tcPr>
            <w:tcW w:w="6032"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c>
          <w:tcPr>
            <w:tcW w:w="1631"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r>
      <w:tr w:rsidR="00F03EEB" w:rsidRPr="00370C22" w:rsidTr="001406B0">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2023</w:t>
            </w:r>
            <w:r w:rsidRPr="00370C22">
              <w:rPr>
                <w:rFonts w:ascii="Times New Roman" w:hAnsi="Times New Roman" w:cs="Times New Roman"/>
                <w:bCs/>
                <w:sz w:val="24"/>
                <w:szCs w:val="24"/>
              </w:rPr>
              <w:t xml:space="preserve"> г.</w:t>
            </w:r>
          </w:p>
        </w:tc>
        <w:tc>
          <w:tcPr>
            <w:tcW w:w="6032"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c>
          <w:tcPr>
            <w:tcW w:w="1631" w:type="dxa"/>
            <w:vAlign w:val="center"/>
          </w:tcPr>
          <w:p w:rsidR="00F03EEB" w:rsidRDefault="00F03EEB" w:rsidP="007E3462">
            <w:pPr>
              <w:spacing w:line="240" w:lineRule="auto"/>
              <w:jc w:val="center"/>
            </w:pPr>
            <w:r w:rsidRPr="00F03EEB">
              <w:rPr>
                <w:rFonts w:ascii="Times New Roman" w:hAnsi="Times New Roman" w:cs="Times New Roman"/>
                <w:bCs/>
                <w:sz w:val="24"/>
                <w:szCs w:val="24"/>
              </w:rPr>
              <w:t>1 341 905,00</w:t>
            </w:r>
          </w:p>
        </w:tc>
      </w:tr>
      <w:tr w:rsidR="00F03EEB" w:rsidRPr="00370C22" w:rsidTr="00DA05A7">
        <w:tc>
          <w:tcPr>
            <w:tcW w:w="1669" w:type="dxa"/>
            <w:vAlign w:val="center"/>
          </w:tcPr>
          <w:p w:rsidR="00F03EEB" w:rsidRPr="00370C22" w:rsidRDefault="00F03EEB" w:rsidP="007E3462">
            <w:pPr>
              <w:autoSpaceDE w:val="0"/>
              <w:autoSpaceDN w:val="0"/>
              <w:adjustRightInd w:val="0"/>
              <w:spacing w:after="0" w:line="240" w:lineRule="auto"/>
              <w:jc w:val="center"/>
              <w:rPr>
                <w:rFonts w:ascii="Times New Roman" w:hAnsi="Times New Roman" w:cs="Times New Roman"/>
                <w:bCs/>
                <w:sz w:val="24"/>
                <w:szCs w:val="24"/>
              </w:rPr>
            </w:pPr>
            <w:r w:rsidRPr="00370C22">
              <w:rPr>
                <w:rFonts w:ascii="Times New Roman" w:hAnsi="Times New Roman" w:cs="Times New Roman"/>
                <w:bCs/>
                <w:sz w:val="24"/>
                <w:szCs w:val="24"/>
              </w:rPr>
              <w:t>Всего, рублей</w:t>
            </w:r>
          </w:p>
        </w:tc>
        <w:tc>
          <w:tcPr>
            <w:tcW w:w="6032" w:type="dxa"/>
            <w:vAlign w:val="center"/>
          </w:tcPr>
          <w:p w:rsidR="00F03EEB" w:rsidRDefault="00F03EEB" w:rsidP="007E3462">
            <w:pPr>
              <w:spacing w:line="240" w:lineRule="auto"/>
              <w:jc w:val="center"/>
            </w:pPr>
            <w:r w:rsidRPr="00F03EEB">
              <w:rPr>
                <w:rFonts w:ascii="Times New Roman" w:hAnsi="Times New Roman" w:cs="Times New Roman"/>
                <w:bCs/>
                <w:sz w:val="24"/>
                <w:szCs w:val="24"/>
              </w:rPr>
              <w:t>8 051 430,00</w:t>
            </w:r>
          </w:p>
        </w:tc>
        <w:tc>
          <w:tcPr>
            <w:tcW w:w="1631" w:type="dxa"/>
            <w:vAlign w:val="center"/>
          </w:tcPr>
          <w:p w:rsidR="00F03EEB" w:rsidRPr="00B70914" w:rsidRDefault="00F03EEB" w:rsidP="007E3462">
            <w:pPr>
              <w:jc w:val="center"/>
              <w:rPr>
                <w:rFonts w:ascii="Times New Roman" w:eastAsia="Times New Roman" w:hAnsi="Times New Roman" w:cs="Times New Roman"/>
              </w:rPr>
            </w:pPr>
            <w:r w:rsidRPr="00F03EEB">
              <w:rPr>
                <w:rFonts w:ascii="Times New Roman" w:hAnsi="Times New Roman" w:cs="Times New Roman"/>
                <w:bCs/>
                <w:sz w:val="24"/>
                <w:szCs w:val="24"/>
              </w:rPr>
              <w:t>8 051 430,00</w:t>
            </w:r>
          </w:p>
        </w:tc>
      </w:tr>
    </w:tbl>
    <w:p w:rsidR="00902155" w:rsidRDefault="00902155" w:rsidP="00902155">
      <w:pPr>
        <w:pStyle w:val="a5"/>
        <w:spacing w:after="0"/>
        <w:ind w:left="502"/>
        <w:jc w:val="both"/>
        <w:rPr>
          <w:rFonts w:ascii="Times New Roman" w:hAnsi="Times New Roman" w:cs="Times New Roman"/>
          <w:b/>
          <w:sz w:val="24"/>
          <w:szCs w:val="24"/>
        </w:rPr>
      </w:pPr>
    </w:p>
    <w:p w:rsidR="0005742A" w:rsidRPr="00237802" w:rsidRDefault="00902155" w:rsidP="00902155">
      <w:pPr>
        <w:pStyle w:val="a5"/>
        <w:spacing w:after="0"/>
        <w:ind w:left="502"/>
        <w:jc w:val="both"/>
        <w:rPr>
          <w:rFonts w:ascii="Times New Roman" w:hAnsi="Times New Roman" w:cs="Times New Roman"/>
          <w:b/>
          <w:sz w:val="24"/>
          <w:szCs w:val="24"/>
        </w:rPr>
      </w:pPr>
      <w:r w:rsidRPr="00902155">
        <w:rPr>
          <w:rFonts w:ascii="Times New Roman" w:hAnsi="Times New Roman" w:cs="Times New Roman"/>
          <w:b/>
          <w:sz w:val="24"/>
          <w:szCs w:val="24"/>
        </w:rPr>
        <w:tab/>
      </w:r>
      <w:r w:rsidR="00B9160F" w:rsidRPr="00237802">
        <w:rPr>
          <w:rFonts w:ascii="Times New Roman" w:hAnsi="Times New Roman" w:cs="Times New Roman"/>
          <w:b/>
          <w:sz w:val="24"/>
          <w:szCs w:val="24"/>
        </w:rPr>
        <w:t xml:space="preserve">Раздел 5. </w:t>
      </w:r>
      <w:r w:rsidR="0005742A" w:rsidRPr="00237802">
        <w:rPr>
          <w:rFonts w:ascii="Times New Roman" w:hAnsi="Times New Roman" w:cs="Times New Roman"/>
          <w:b/>
          <w:sz w:val="24"/>
          <w:szCs w:val="24"/>
        </w:rPr>
        <w:t>Сроки реа</w:t>
      </w:r>
      <w:r w:rsidR="004A63E9">
        <w:rPr>
          <w:rFonts w:ascii="Times New Roman" w:hAnsi="Times New Roman" w:cs="Times New Roman"/>
          <w:b/>
          <w:sz w:val="24"/>
          <w:szCs w:val="24"/>
        </w:rPr>
        <w:t>лизации муниципальной программы</w:t>
      </w:r>
    </w:p>
    <w:p w:rsidR="00397225" w:rsidRPr="00082A7F" w:rsidRDefault="00397225" w:rsidP="00397225">
      <w:pPr>
        <w:ind w:firstLine="612"/>
        <w:rPr>
          <w:rFonts w:ascii="Times New Roman" w:hAnsi="Times New Roman" w:cs="Times New Roman"/>
          <w:noProof/>
          <w:sz w:val="24"/>
          <w:szCs w:val="24"/>
        </w:rPr>
      </w:pPr>
      <w:r w:rsidRPr="00082A7F">
        <w:rPr>
          <w:rFonts w:ascii="Times New Roman" w:hAnsi="Times New Roman" w:cs="Times New Roman"/>
          <w:noProof/>
          <w:sz w:val="24"/>
          <w:szCs w:val="24"/>
        </w:rPr>
        <w:t>Сроки реализации Программы: 201</w:t>
      </w:r>
      <w:r w:rsidR="00F03EEB">
        <w:rPr>
          <w:rFonts w:ascii="Times New Roman" w:hAnsi="Times New Roman" w:cs="Times New Roman"/>
          <w:noProof/>
          <w:sz w:val="24"/>
          <w:szCs w:val="24"/>
        </w:rPr>
        <w:t>8-2023</w:t>
      </w:r>
      <w:r w:rsidRPr="00082A7F">
        <w:rPr>
          <w:rFonts w:ascii="Times New Roman" w:hAnsi="Times New Roman" w:cs="Times New Roman"/>
          <w:noProof/>
          <w:sz w:val="24"/>
          <w:szCs w:val="24"/>
        </w:rPr>
        <w:t xml:space="preserve">годы.   </w:t>
      </w:r>
    </w:p>
    <w:p w:rsidR="0087325C" w:rsidRPr="006D1E5D" w:rsidRDefault="0087325C" w:rsidP="006D1E5D">
      <w:pPr>
        <w:spacing w:after="0"/>
        <w:jc w:val="center"/>
        <w:rPr>
          <w:rFonts w:ascii="Times New Roman" w:hAnsi="Times New Roman" w:cs="Times New Roman"/>
          <w:b/>
          <w:sz w:val="24"/>
          <w:szCs w:val="24"/>
        </w:rPr>
      </w:pPr>
      <w:r w:rsidRPr="006D1E5D">
        <w:rPr>
          <w:rFonts w:ascii="Times New Roman" w:hAnsi="Times New Roman" w:cs="Times New Roman"/>
          <w:b/>
          <w:sz w:val="24"/>
          <w:szCs w:val="24"/>
        </w:rPr>
        <w:t xml:space="preserve">Раздел </w:t>
      </w:r>
      <w:r w:rsidR="003715C8" w:rsidRPr="006D1E5D">
        <w:rPr>
          <w:rFonts w:ascii="Times New Roman" w:hAnsi="Times New Roman" w:cs="Times New Roman"/>
          <w:b/>
          <w:sz w:val="24"/>
          <w:szCs w:val="24"/>
        </w:rPr>
        <w:t xml:space="preserve">6. </w:t>
      </w:r>
      <w:r w:rsidRPr="006D1E5D">
        <w:rPr>
          <w:rFonts w:ascii="Times New Roman" w:hAnsi="Times New Roman" w:cs="Times New Roman"/>
          <w:b/>
          <w:sz w:val="24"/>
          <w:szCs w:val="24"/>
        </w:rPr>
        <w:t>Механизм управления и мониторинга реализациимуниципальной программы</w:t>
      </w:r>
    </w:p>
    <w:p w:rsidR="0087325C" w:rsidRPr="001D05CE" w:rsidRDefault="0087325C" w:rsidP="006D1E5D">
      <w:pPr>
        <w:spacing w:after="0"/>
        <w:jc w:val="center"/>
        <w:rPr>
          <w:rFonts w:ascii="Times New Roman" w:hAnsi="Times New Roman" w:cs="Times New Roman"/>
          <w:b/>
          <w:sz w:val="24"/>
          <w:szCs w:val="24"/>
        </w:rPr>
      </w:pPr>
      <w:r w:rsidRPr="001D05CE">
        <w:rPr>
          <w:rFonts w:ascii="Times New Roman" w:hAnsi="Times New Roman" w:cs="Times New Roman"/>
          <w:b/>
          <w:sz w:val="24"/>
          <w:szCs w:val="24"/>
        </w:rPr>
        <w:t xml:space="preserve">Подраздел </w:t>
      </w:r>
      <w:r w:rsidR="0007689E">
        <w:rPr>
          <w:rFonts w:ascii="Times New Roman" w:hAnsi="Times New Roman" w:cs="Times New Roman"/>
          <w:b/>
          <w:sz w:val="24"/>
          <w:szCs w:val="24"/>
        </w:rPr>
        <w:t>1</w:t>
      </w:r>
    </w:p>
    <w:p w:rsidR="0087325C" w:rsidRPr="001D05CE" w:rsidRDefault="0087325C" w:rsidP="00902155">
      <w:pPr>
        <w:spacing w:after="0"/>
        <w:jc w:val="center"/>
        <w:rPr>
          <w:rFonts w:ascii="Times New Roman" w:hAnsi="Times New Roman" w:cs="Times New Roman"/>
          <w:b/>
          <w:sz w:val="24"/>
          <w:szCs w:val="24"/>
        </w:rPr>
      </w:pPr>
      <w:r w:rsidRPr="001D05CE">
        <w:rPr>
          <w:rFonts w:ascii="Times New Roman" w:hAnsi="Times New Roman" w:cs="Times New Roman"/>
          <w:b/>
          <w:sz w:val="24"/>
          <w:szCs w:val="24"/>
        </w:rPr>
        <w:t>Управление реализацией муниципальной программы</w:t>
      </w:r>
    </w:p>
    <w:p w:rsidR="0087325C" w:rsidRPr="0055225D" w:rsidRDefault="00293548" w:rsidP="008B7835">
      <w:pPr>
        <w:spacing w:after="0"/>
        <w:ind w:firstLine="708"/>
        <w:jc w:val="both"/>
        <w:rPr>
          <w:rFonts w:ascii="Times New Roman" w:hAnsi="Times New Roman" w:cs="Times New Roman"/>
          <w:sz w:val="24"/>
          <w:szCs w:val="24"/>
        </w:rPr>
      </w:pPr>
      <w:r>
        <w:rPr>
          <w:rFonts w:ascii="Times New Roman" w:hAnsi="Times New Roman" w:cs="Times New Roman"/>
          <w:sz w:val="24"/>
          <w:szCs w:val="24"/>
        </w:rPr>
        <w:t>а</w:t>
      </w:r>
      <w:r w:rsidR="003715C8" w:rsidRPr="0055225D">
        <w:rPr>
          <w:rFonts w:ascii="Times New Roman" w:hAnsi="Times New Roman" w:cs="Times New Roman"/>
          <w:sz w:val="24"/>
          <w:szCs w:val="24"/>
        </w:rPr>
        <w:t>)</w:t>
      </w:r>
      <w:r w:rsidR="008B7835" w:rsidRPr="00120578">
        <w:rPr>
          <w:rFonts w:ascii="Times New Roman" w:hAnsi="Times New Roman" w:cs="Times New Roman"/>
          <w:bCs/>
          <w:sz w:val="24"/>
          <w:szCs w:val="24"/>
        </w:rPr>
        <w:t>Отдел культуры Весьегонского района</w:t>
      </w:r>
      <w:r w:rsidR="0087325C" w:rsidRPr="0055225D">
        <w:rPr>
          <w:rFonts w:ascii="Times New Roman" w:hAnsi="Times New Roman" w:cs="Times New Roman"/>
          <w:sz w:val="24"/>
          <w:szCs w:val="24"/>
        </w:rPr>
        <w:t xml:space="preserve">является распорядителем средств бюджета </w:t>
      </w:r>
      <w:r w:rsidR="003715C8" w:rsidRPr="0055225D">
        <w:rPr>
          <w:rFonts w:ascii="Times New Roman" w:hAnsi="Times New Roman" w:cs="Times New Roman"/>
          <w:sz w:val="24"/>
          <w:szCs w:val="24"/>
        </w:rPr>
        <w:t>Весьегонского района</w:t>
      </w:r>
      <w:r w:rsidR="0087325C" w:rsidRPr="0055225D">
        <w:rPr>
          <w:rFonts w:ascii="Times New Roman" w:hAnsi="Times New Roman" w:cs="Times New Roman"/>
          <w:sz w:val="24"/>
          <w:szCs w:val="24"/>
        </w:rPr>
        <w:t xml:space="preserve"> в части подготовки и проведения мероприятий сферы культуры и искусства. </w:t>
      </w:r>
    </w:p>
    <w:p w:rsidR="0087325C" w:rsidRPr="0055225D" w:rsidRDefault="003715C8" w:rsidP="008B7835">
      <w:pPr>
        <w:shd w:val="clear" w:color="auto" w:fill="FFFFFF"/>
        <w:spacing w:after="0"/>
        <w:ind w:firstLine="709"/>
        <w:jc w:val="both"/>
        <w:rPr>
          <w:rFonts w:ascii="Times New Roman" w:hAnsi="Times New Roman" w:cs="Times New Roman"/>
          <w:sz w:val="24"/>
          <w:szCs w:val="24"/>
        </w:rPr>
      </w:pPr>
      <w:proofErr w:type="gramStart"/>
      <w:r w:rsidRPr="0055225D">
        <w:rPr>
          <w:rFonts w:ascii="Times New Roman" w:hAnsi="Times New Roman" w:cs="Times New Roman"/>
          <w:sz w:val="24"/>
          <w:szCs w:val="24"/>
        </w:rPr>
        <w:t>б)</w:t>
      </w:r>
      <w:r w:rsidR="0087325C" w:rsidRPr="0055225D">
        <w:rPr>
          <w:rFonts w:ascii="Times New Roman" w:hAnsi="Times New Roman" w:cs="Times New Roman"/>
          <w:sz w:val="24"/>
          <w:szCs w:val="24"/>
        </w:rPr>
        <w:t xml:space="preserve"> В реализации мероприятий государственной программы принимают участие </w:t>
      </w:r>
      <w:r w:rsidRPr="0055225D">
        <w:rPr>
          <w:rFonts w:ascii="Times New Roman" w:hAnsi="Times New Roman" w:cs="Times New Roman"/>
          <w:sz w:val="24"/>
          <w:szCs w:val="24"/>
        </w:rPr>
        <w:t>Отдел</w:t>
      </w:r>
      <w:r w:rsidR="0087325C" w:rsidRPr="0055225D">
        <w:rPr>
          <w:rFonts w:ascii="Times New Roman" w:hAnsi="Times New Roman" w:cs="Times New Roman"/>
          <w:sz w:val="24"/>
          <w:szCs w:val="24"/>
        </w:rPr>
        <w:t xml:space="preserve"> культуры </w:t>
      </w:r>
      <w:r w:rsidRPr="0055225D">
        <w:rPr>
          <w:rFonts w:ascii="Times New Roman" w:hAnsi="Times New Roman" w:cs="Times New Roman"/>
          <w:sz w:val="24"/>
          <w:szCs w:val="24"/>
        </w:rPr>
        <w:t>администрации Весьегонского района</w:t>
      </w:r>
      <w:r w:rsidR="0087325C" w:rsidRPr="0055225D">
        <w:rPr>
          <w:rFonts w:ascii="Times New Roman" w:hAnsi="Times New Roman" w:cs="Times New Roman"/>
          <w:sz w:val="24"/>
          <w:szCs w:val="24"/>
        </w:rPr>
        <w:t xml:space="preserve"> как администратор </w:t>
      </w:r>
      <w:r w:rsidRPr="0055225D">
        <w:rPr>
          <w:rFonts w:ascii="Times New Roman" w:hAnsi="Times New Roman" w:cs="Times New Roman"/>
          <w:sz w:val="24"/>
          <w:szCs w:val="24"/>
        </w:rPr>
        <w:t>муниципальной</w:t>
      </w:r>
      <w:r w:rsidR="0087325C" w:rsidRPr="0055225D">
        <w:rPr>
          <w:rFonts w:ascii="Times New Roman" w:hAnsi="Times New Roman" w:cs="Times New Roman"/>
          <w:sz w:val="24"/>
          <w:szCs w:val="24"/>
        </w:rPr>
        <w:t xml:space="preserve"> программы, </w:t>
      </w:r>
      <w:r w:rsidRPr="0055225D">
        <w:rPr>
          <w:rFonts w:ascii="Times New Roman" w:hAnsi="Times New Roman" w:cs="Times New Roman"/>
          <w:sz w:val="24"/>
          <w:szCs w:val="24"/>
        </w:rPr>
        <w:t>муниципальные учрежденияВесьегонского района</w:t>
      </w:r>
      <w:r w:rsidR="0087325C" w:rsidRPr="0055225D">
        <w:rPr>
          <w:rFonts w:ascii="Times New Roman" w:hAnsi="Times New Roman" w:cs="Times New Roman"/>
          <w:sz w:val="24"/>
          <w:szCs w:val="24"/>
        </w:rPr>
        <w:t xml:space="preserve">, находящиеся в ведении </w:t>
      </w:r>
      <w:r w:rsidRPr="0055225D">
        <w:rPr>
          <w:rFonts w:ascii="Times New Roman" w:hAnsi="Times New Roman" w:cs="Times New Roman"/>
          <w:sz w:val="24"/>
          <w:szCs w:val="24"/>
        </w:rPr>
        <w:t>Отдела</w:t>
      </w:r>
      <w:r w:rsidR="0087325C" w:rsidRPr="0055225D">
        <w:rPr>
          <w:rFonts w:ascii="Times New Roman" w:hAnsi="Times New Roman" w:cs="Times New Roman"/>
          <w:sz w:val="24"/>
          <w:szCs w:val="24"/>
        </w:rPr>
        <w:t xml:space="preserve"> культуры, а также организации, определяемые на конкурсной основе в соответствии с Федер</w:t>
      </w:r>
      <w:r w:rsidR="00293548">
        <w:rPr>
          <w:rFonts w:ascii="Times New Roman" w:hAnsi="Times New Roman" w:cs="Times New Roman"/>
          <w:sz w:val="24"/>
          <w:szCs w:val="24"/>
        </w:rPr>
        <w:t>альным законом от 05.04.2013 № 4</w:t>
      </w:r>
      <w:r w:rsidR="0087325C" w:rsidRPr="0055225D">
        <w:rPr>
          <w:rFonts w:ascii="Times New Roman" w:hAnsi="Times New Roman" w:cs="Times New Roman"/>
          <w:sz w:val="24"/>
          <w:szCs w:val="24"/>
        </w:rPr>
        <w:t xml:space="preserve">4-ФЗ «О </w:t>
      </w:r>
      <w:r w:rsidR="00293548">
        <w:rPr>
          <w:rFonts w:ascii="Times New Roman" w:hAnsi="Times New Roman" w:cs="Times New Roman"/>
          <w:sz w:val="24"/>
          <w:szCs w:val="24"/>
        </w:rPr>
        <w:t>контрактной системе в сфере закупок</w:t>
      </w:r>
      <w:r w:rsidR="0087325C" w:rsidRPr="0055225D">
        <w:rPr>
          <w:rFonts w:ascii="Times New Roman" w:hAnsi="Times New Roman" w:cs="Times New Roman"/>
          <w:sz w:val="24"/>
          <w:szCs w:val="24"/>
        </w:rPr>
        <w:t xml:space="preserve"> товаров, работ, услуг для</w:t>
      </w:r>
      <w:r w:rsidR="00293548">
        <w:rPr>
          <w:rFonts w:ascii="Times New Roman" w:hAnsi="Times New Roman" w:cs="Times New Roman"/>
          <w:sz w:val="24"/>
          <w:szCs w:val="24"/>
        </w:rPr>
        <w:t xml:space="preserve"> обеспечения</w:t>
      </w:r>
      <w:r w:rsidR="0087325C" w:rsidRPr="0055225D">
        <w:rPr>
          <w:rFonts w:ascii="Times New Roman" w:hAnsi="Times New Roman" w:cs="Times New Roman"/>
          <w:sz w:val="24"/>
          <w:szCs w:val="24"/>
        </w:rPr>
        <w:t xml:space="preserve"> государственных и муниципальных нужд».</w:t>
      </w:r>
      <w:proofErr w:type="gramEnd"/>
      <w:r w:rsidR="0087325C" w:rsidRPr="0055225D">
        <w:rPr>
          <w:rFonts w:ascii="Times New Roman" w:hAnsi="Times New Roman" w:cs="Times New Roman"/>
          <w:sz w:val="24"/>
          <w:szCs w:val="24"/>
        </w:rPr>
        <w:t xml:space="preserve"> Мероприятия </w:t>
      </w:r>
      <w:r w:rsidRPr="0055225D">
        <w:rPr>
          <w:rFonts w:ascii="Times New Roman" w:hAnsi="Times New Roman" w:cs="Times New Roman"/>
          <w:sz w:val="24"/>
          <w:szCs w:val="24"/>
        </w:rPr>
        <w:t>муниципальной</w:t>
      </w:r>
      <w:r w:rsidR="0087325C" w:rsidRPr="0055225D">
        <w:rPr>
          <w:rFonts w:ascii="Times New Roman" w:hAnsi="Times New Roman" w:cs="Times New Roman"/>
          <w:sz w:val="24"/>
          <w:szCs w:val="24"/>
        </w:rPr>
        <w:t xml:space="preserve"> программы реализуются в соответствии с законодательством.</w:t>
      </w:r>
    </w:p>
    <w:p w:rsidR="0087325C" w:rsidRPr="0055225D" w:rsidRDefault="003715C8" w:rsidP="008B7835">
      <w:pPr>
        <w:spacing w:after="0"/>
        <w:ind w:firstLine="708"/>
        <w:jc w:val="both"/>
        <w:rPr>
          <w:rFonts w:ascii="Times New Roman" w:hAnsi="Times New Roman" w:cs="Times New Roman"/>
          <w:sz w:val="24"/>
          <w:szCs w:val="24"/>
        </w:rPr>
      </w:pPr>
      <w:r w:rsidRPr="0055225D">
        <w:rPr>
          <w:rFonts w:ascii="Times New Roman" w:hAnsi="Times New Roman" w:cs="Times New Roman"/>
          <w:sz w:val="24"/>
          <w:szCs w:val="24"/>
        </w:rPr>
        <w:t xml:space="preserve">в) </w:t>
      </w:r>
      <w:r w:rsidR="008B7835" w:rsidRPr="00120578">
        <w:rPr>
          <w:rFonts w:ascii="Times New Roman" w:hAnsi="Times New Roman" w:cs="Times New Roman"/>
          <w:bCs/>
          <w:sz w:val="24"/>
          <w:szCs w:val="24"/>
        </w:rPr>
        <w:t>Отдел культуры Весьегонского района</w:t>
      </w:r>
      <w:r w:rsidR="0087325C" w:rsidRPr="0055225D">
        <w:rPr>
          <w:rFonts w:ascii="Times New Roman" w:hAnsi="Times New Roman" w:cs="Times New Roman"/>
          <w:sz w:val="24"/>
          <w:szCs w:val="24"/>
        </w:rPr>
        <w:t xml:space="preserve">осуществляет управление реализацией </w:t>
      </w:r>
      <w:r w:rsidRPr="0055225D">
        <w:rPr>
          <w:rFonts w:ascii="Times New Roman" w:hAnsi="Times New Roman" w:cs="Times New Roman"/>
          <w:sz w:val="24"/>
          <w:szCs w:val="24"/>
        </w:rPr>
        <w:t>муниципальной</w:t>
      </w:r>
      <w:r w:rsidR="0087325C" w:rsidRPr="0055225D">
        <w:rPr>
          <w:rFonts w:ascii="Times New Roman" w:hAnsi="Times New Roman" w:cs="Times New Roman"/>
          <w:sz w:val="24"/>
          <w:szCs w:val="24"/>
        </w:rPr>
        <w:t xml:space="preserve"> программы в соответствии с утвержденными ежегодными планами мероприятий по реализации </w:t>
      </w:r>
      <w:r w:rsidRPr="0055225D">
        <w:rPr>
          <w:rFonts w:ascii="Times New Roman" w:hAnsi="Times New Roman" w:cs="Times New Roman"/>
          <w:sz w:val="24"/>
          <w:szCs w:val="24"/>
        </w:rPr>
        <w:t xml:space="preserve">муниципальной </w:t>
      </w:r>
      <w:r w:rsidR="0087325C" w:rsidRPr="0055225D">
        <w:rPr>
          <w:rFonts w:ascii="Times New Roman" w:hAnsi="Times New Roman" w:cs="Times New Roman"/>
          <w:sz w:val="24"/>
          <w:szCs w:val="24"/>
        </w:rPr>
        <w:t>программы.</w:t>
      </w:r>
    </w:p>
    <w:p w:rsidR="0087325C" w:rsidRPr="0055225D" w:rsidRDefault="003715C8" w:rsidP="008B7835">
      <w:pPr>
        <w:spacing w:after="0"/>
        <w:ind w:firstLine="709"/>
        <w:jc w:val="both"/>
        <w:rPr>
          <w:rFonts w:ascii="Times New Roman" w:hAnsi="Times New Roman" w:cs="Times New Roman"/>
          <w:sz w:val="24"/>
          <w:szCs w:val="24"/>
        </w:rPr>
      </w:pPr>
      <w:r w:rsidRPr="0055225D">
        <w:rPr>
          <w:rFonts w:ascii="Times New Roman" w:hAnsi="Times New Roman" w:cs="Times New Roman"/>
          <w:sz w:val="24"/>
          <w:szCs w:val="24"/>
        </w:rPr>
        <w:t>г)</w:t>
      </w:r>
      <w:r w:rsidR="0087325C" w:rsidRPr="0055225D">
        <w:rPr>
          <w:rFonts w:ascii="Times New Roman" w:hAnsi="Times New Roman" w:cs="Times New Roman"/>
          <w:sz w:val="24"/>
          <w:szCs w:val="24"/>
        </w:rPr>
        <w:t xml:space="preserve"> Ежегодно в срок до 15 января </w:t>
      </w:r>
      <w:r w:rsidR="008B7835" w:rsidRPr="00120578">
        <w:rPr>
          <w:rFonts w:ascii="Times New Roman" w:hAnsi="Times New Roman" w:cs="Times New Roman"/>
          <w:bCs/>
          <w:sz w:val="24"/>
          <w:szCs w:val="24"/>
        </w:rPr>
        <w:t>Отдел культуры Весьегонского района</w:t>
      </w:r>
      <w:r w:rsidR="0087325C" w:rsidRPr="0055225D">
        <w:rPr>
          <w:rFonts w:ascii="Times New Roman" w:hAnsi="Times New Roman" w:cs="Times New Roman"/>
          <w:sz w:val="24"/>
          <w:szCs w:val="24"/>
        </w:rPr>
        <w:t xml:space="preserve"> осуществляет разработку п</w:t>
      </w:r>
      <w:r w:rsidRPr="0055225D">
        <w:rPr>
          <w:rFonts w:ascii="Times New Roman" w:hAnsi="Times New Roman" w:cs="Times New Roman"/>
          <w:sz w:val="24"/>
          <w:szCs w:val="24"/>
        </w:rPr>
        <w:t>лана мероприятий по реализации муниципальной</w:t>
      </w:r>
      <w:r w:rsidR="0087325C" w:rsidRPr="0055225D">
        <w:rPr>
          <w:rFonts w:ascii="Times New Roman" w:hAnsi="Times New Roman" w:cs="Times New Roman"/>
          <w:sz w:val="24"/>
          <w:szCs w:val="24"/>
        </w:rPr>
        <w:t xml:space="preserve"> программы и обеспечивает его утверждение заместителем </w:t>
      </w:r>
      <w:r w:rsidRPr="0055225D">
        <w:rPr>
          <w:rFonts w:ascii="Times New Roman" w:hAnsi="Times New Roman" w:cs="Times New Roman"/>
          <w:sz w:val="24"/>
          <w:szCs w:val="24"/>
        </w:rPr>
        <w:t>главы администрации Весьегонского района</w:t>
      </w:r>
      <w:r w:rsidR="0087325C" w:rsidRPr="0055225D">
        <w:rPr>
          <w:rFonts w:ascii="Times New Roman" w:hAnsi="Times New Roman" w:cs="Times New Roman"/>
          <w:sz w:val="24"/>
          <w:szCs w:val="24"/>
        </w:rPr>
        <w:t xml:space="preserve">, координирующим и контролирующим деятельность </w:t>
      </w:r>
      <w:r w:rsidR="008B7835" w:rsidRPr="00120578">
        <w:rPr>
          <w:rFonts w:ascii="Times New Roman" w:hAnsi="Times New Roman" w:cs="Times New Roman"/>
          <w:bCs/>
          <w:sz w:val="24"/>
          <w:szCs w:val="24"/>
        </w:rPr>
        <w:t>Отдел</w:t>
      </w:r>
      <w:r w:rsidR="008B7835">
        <w:rPr>
          <w:rFonts w:ascii="Times New Roman" w:hAnsi="Times New Roman" w:cs="Times New Roman"/>
          <w:bCs/>
          <w:sz w:val="24"/>
          <w:szCs w:val="24"/>
        </w:rPr>
        <w:t>а</w:t>
      </w:r>
      <w:r w:rsidR="008B7835" w:rsidRPr="00120578">
        <w:rPr>
          <w:rFonts w:ascii="Times New Roman" w:hAnsi="Times New Roman" w:cs="Times New Roman"/>
          <w:bCs/>
          <w:sz w:val="24"/>
          <w:szCs w:val="24"/>
        </w:rPr>
        <w:t xml:space="preserve"> культуры Весьегонского района</w:t>
      </w:r>
      <w:r w:rsidR="0087325C" w:rsidRPr="0055225D">
        <w:rPr>
          <w:rFonts w:ascii="Times New Roman" w:hAnsi="Times New Roman" w:cs="Times New Roman"/>
          <w:sz w:val="24"/>
          <w:szCs w:val="24"/>
        </w:rPr>
        <w:t xml:space="preserve"> в соответствии с распределением обязанностей.</w:t>
      </w:r>
    </w:p>
    <w:p w:rsidR="0087325C" w:rsidRPr="0055225D" w:rsidRDefault="003715C8" w:rsidP="008B7835">
      <w:pPr>
        <w:shd w:val="clear" w:color="auto" w:fill="FFFFFF"/>
        <w:spacing w:after="0"/>
        <w:ind w:firstLine="720"/>
        <w:jc w:val="both"/>
        <w:rPr>
          <w:rFonts w:ascii="Times New Roman" w:hAnsi="Times New Roman" w:cs="Times New Roman"/>
          <w:sz w:val="24"/>
          <w:szCs w:val="24"/>
        </w:rPr>
      </w:pPr>
      <w:r w:rsidRPr="0055225D">
        <w:rPr>
          <w:rFonts w:ascii="Times New Roman" w:hAnsi="Times New Roman" w:cs="Times New Roman"/>
          <w:sz w:val="24"/>
          <w:szCs w:val="24"/>
        </w:rPr>
        <w:lastRenderedPageBreak/>
        <w:t>д)</w:t>
      </w:r>
      <w:r w:rsidR="0087325C" w:rsidRPr="0055225D">
        <w:rPr>
          <w:rFonts w:ascii="Times New Roman" w:hAnsi="Times New Roman" w:cs="Times New Roman"/>
          <w:sz w:val="24"/>
          <w:szCs w:val="24"/>
        </w:rPr>
        <w:t xml:space="preserve"> Ежегодный план мероприятий по реализации </w:t>
      </w:r>
      <w:r w:rsidRPr="0055225D">
        <w:rPr>
          <w:rFonts w:ascii="Times New Roman" w:hAnsi="Times New Roman" w:cs="Times New Roman"/>
          <w:sz w:val="24"/>
          <w:szCs w:val="24"/>
        </w:rPr>
        <w:t xml:space="preserve">муниципальной </w:t>
      </w:r>
      <w:r w:rsidR="0087325C" w:rsidRPr="0055225D">
        <w:rPr>
          <w:rFonts w:ascii="Times New Roman" w:hAnsi="Times New Roman" w:cs="Times New Roman"/>
          <w:sz w:val="24"/>
          <w:szCs w:val="24"/>
        </w:rPr>
        <w:t xml:space="preserve">программы предусматривает распределение обязанностей между ответственными исполнителями </w:t>
      </w:r>
      <w:r w:rsidRPr="0055225D">
        <w:rPr>
          <w:rFonts w:ascii="Times New Roman" w:hAnsi="Times New Roman" w:cs="Times New Roman"/>
          <w:sz w:val="24"/>
          <w:szCs w:val="24"/>
        </w:rPr>
        <w:t>муниципальной программы.</w:t>
      </w:r>
    </w:p>
    <w:p w:rsidR="0087325C" w:rsidRPr="001D05CE" w:rsidRDefault="0087325C" w:rsidP="0087325C">
      <w:pPr>
        <w:jc w:val="center"/>
        <w:rPr>
          <w:rFonts w:ascii="Times New Roman" w:hAnsi="Times New Roman" w:cs="Times New Roman"/>
          <w:b/>
          <w:sz w:val="24"/>
          <w:szCs w:val="24"/>
        </w:rPr>
      </w:pPr>
      <w:r w:rsidRPr="001D05CE">
        <w:rPr>
          <w:rFonts w:ascii="Times New Roman" w:hAnsi="Times New Roman" w:cs="Times New Roman"/>
          <w:b/>
          <w:sz w:val="24"/>
          <w:szCs w:val="24"/>
        </w:rPr>
        <w:t xml:space="preserve">Подраздел </w:t>
      </w:r>
      <w:r w:rsidR="0007689E">
        <w:rPr>
          <w:rFonts w:ascii="Times New Roman" w:hAnsi="Times New Roman" w:cs="Times New Roman"/>
          <w:b/>
          <w:sz w:val="24"/>
          <w:szCs w:val="24"/>
        </w:rPr>
        <w:t>2</w:t>
      </w:r>
    </w:p>
    <w:p w:rsidR="0087325C" w:rsidRPr="001D05CE" w:rsidRDefault="0087325C" w:rsidP="00902155">
      <w:pPr>
        <w:spacing w:after="0"/>
        <w:jc w:val="center"/>
        <w:rPr>
          <w:rFonts w:ascii="Times New Roman" w:hAnsi="Times New Roman" w:cs="Times New Roman"/>
          <w:b/>
          <w:sz w:val="24"/>
          <w:szCs w:val="24"/>
        </w:rPr>
      </w:pPr>
      <w:r w:rsidRPr="001D05CE">
        <w:rPr>
          <w:rFonts w:ascii="Times New Roman" w:hAnsi="Times New Roman" w:cs="Times New Roman"/>
          <w:b/>
          <w:sz w:val="24"/>
          <w:szCs w:val="24"/>
        </w:rPr>
        <w:t xml:space="preserve">Мониторинг реализации </w:t>
      </w:r>
      <w:r w:rsidR="0055225D" w:rsidRPr="001D05CE">
        <w:rPr>
          <w:rFonts w:ascii="Times New Roman" w:hAnsi="Times New Roman" w:cs="Times New Roman"/>
          <w:b/>
          <w:sz w:val="24"/>
          <w:szCs w:val="24"/>
        </w:rPr>
        <w:t>муниципальной</w:t>
      </w:r>
      <w:r w:rsidRPr="001D05CE">
        <w:rPr>
          <w:rFonts w:ascii="Times New Roman" w:hAnsi="Times New Roman" w:cs="Times New Roman"/>
          <w:b/>
          <w:sz w:val="24"/>
          <w:szCs w:val="24"/>
        </w:rPr>
        <w:t xml:space="preserve"> программы</w:t>
      </w:r>
    </w:p>
    <w:p w:rsidR="0087325C" w:rsidRPr="0055225D" w:rsidRDefault="0087325C" w:rsidP="00902155">
      <w:pPr>
        <w:spacing w:after="0"/>
        <w:ind w:firstLine="708"/>
        <w:jc w:val="both"/>
        <w:rPr>
          <w:rFonts w:ascii="Times New Roman" w:hAnsi="Times New Roman" w:cs="Times New Roman"/>
          <w:sz w:val="24"/>
          <w:szCs w:val="24"/>
        </w:rPr>
      </w:pPr>
      <w:r w:rsidRPr="0055225D">
        <w:rPr>
          <w:rFonts w:ascii="Times New Roman" w:hAnsi="Times New Roman" w:cs="Times New Roman"/>
          <w:sz w:val="24"/>
          <w:szCs w:val="24"/>
        </w:rPr>
        <w:t xml:space="preserve"> Мониторинг реализации государственной программы обеспечивает: </w:t>
      </w:r>
    </w:p>
    <w:p w:rsidR="0087325C" w:rsidRPr="0055225D" w:rsidRDefault="0087325C" w:rsidP="0087325C">
      <w:pPr>
        <w:pStyle w:val="ad"/>
        <w:spacing w:before="0" w:beforeAutospacing="0" w:after="0" w:afterAutospacing="0"/>
        <w:ind w:firstLine="709"/>
        <w:jc w:val="both"/>
        <w:rPr>
          <w:rFonts w:eastAsiaTheme="minorEastAsia"/>
        </w:rPr>
      </w:pPr>
      <w:r w:rsidRPr="0055225D">
        <w:rPr>
          <w:rFonts w:eastAsiaTheme="minorEastAsia"/>
        </w:rPr>
        <w:t xml:space="preserve">а) регулярность получения информации о реализации </w:t>
      </w:r>
      <w:r w:rsidR="0055225D" w:rsidRPr="0055225D">
        <w:t>муниципальной</w:t>
      </w:r>
      <w:r w:rsidRPr="0055225D">
        <w:rPr>
          <w:rFonts w:eastAsiaTheme="minorEastAsia"/>
        </w:rPr>
        <w:t xml:space="preserve"> программы от ответственных исполнителей главного администратора </w:t>
      </w:r>
      <w:r w:rsidR="0055225D" w:rsidRPr="0055225D">
        <w:t>муниципальной</w:t>
      </w:r>
      <w:r w:rsidRPr="0055225D">
        <w:rPr>
          <w:rFonts w:eastAsiaTheme="minorEastAsia"/>
        </w:rPr>
        <w:t xml:space="preserve">программы; </w:t>
      </w:r>
    </w:p>
    <w:p w:rsidR="0087325C" w:rsidRPr="0055225D" w:rsidRDefault="0087325C" w:rsidP="0087325C">
      <w:pPr>
        <w:pStyle w:val="ad"/>
        <w:spacing w:before="0" w:beforeAutospacing="0" w:after="0" w:afterAutospacing="0"/>
        <w:ind w:firstLine="709"/>
        <w:jc w:val="both"/>
        <w:rPr>
          <w:rFonts w:eastAsiaTheme="minorEastAsia"/>
        </w:rPr>
      </w:pPr>
      <w:r w:rsidRPr="0055225D">
        <w:rPr>
          <w:rFonts w:eastAsiaTheme="minorEastAsia"/>
        </w:rPr>
        <w:t xml:space="preserve">б) согласованность действий ответственных исполнителей главного администратора </w:t>
      </w:r>
      <w:r w:rsidR="0055225D" w:rsidRPr="0055225D">
        <w:t>муниципальной</w:t>
      </w:r>
      <w:r w:rsidRPr="0055225D">
        <w:rPr>
          <w:rFonts w:eastAsiaTheme="minorEastAsia"/>
        </w:rPr>
        <w:t xml:space="preserve">программы;  </w:t>
      </w:r>
    </w:p>
    <w:p w:rsidR="0087325C" w:rsidRPr="0055225D" w:rsidRDefault="0087325C" w:rsidP="0087325C">
      <w:pPr>
        <w:pStyle w:val="ad"/>
        <w:spacing w:before="0" w:beforeAutospacing="0" w:after="0" w:afterAutospacing="0"/>
        <w:ind w:firstLine="709"/>
        <w:jc w:val="both"/>
        <w:rPr>
          <w:rFonts w:eastAsiaTheme="minorEastAsia"/>
        </w:rPr>
      </w:pPr>
      <w:r w:rsidRPr="0055225D">
        <w:rPr>
          <w:rFonts w:eastAsiaTheme="minorEastAsia"/>
        </w:rPr>
        <w:t xml:space="preserve">в) своевременную актуализацию </w:t>
      </w:r>
      <w:r w:rsidR="0055225D" w:rsidRPr="0055225D">
        <w:t>муниципальной</w:t>
      </w:r>
      <w:r w:rsidRPr="0055225D">
        <w:rPr>
          <w:rFonts w:eastAsiaTheme="minorEastAsia"/>
        </w:rPr>
        <w:t xml:space="preserve"> программы с учетом меняющихся внешних и внутренних рисков. </w:t>
      </w:r>
    </w:p>
    <w:p w:rsidR="0087325C" w:rsidRPr="0055225D" w:rsidRDefault="0087325C" w:rsidP="0087325C">
      <w:pPr>
        <w:pStyle w:val="ad"/>
        <w:spacing w:before="0" w:beforeAutospacing="0" w:after="0" w:afterAutospacing="0"/>
        <w:ind w:firstLine="708"/>
        <w:jc w:val="both"/>
        <w:rPr>
          <w:rFonts w:eastAsiaTheme="minorEastAsia"/>
        </w:rPr>
      </w:pPr>
      <w:r w:rsidRPr="0055225D">
        <w:rPr>
          <w:rFonts w:eastAsiaTheme="minorEastAsia"/>
        </w:rPr>
        <w:t xml:space="preserve">Мониторинг реализации </w:t>
      </w:r>
      <w:r w:rsidR="0055225D" w:rsidRPr="0055225D">
        <w:t>муниципальной</w:t>
      </w:r>
      <w:r w:rsidRPr="0055225D">
        <w:rPr>
          <w:rFonts w:eastAsiaTheme="minorEastAsia"/>
        </w:rPr>
        <w:t xml:space="preserve"> программы осуществляется посредством регулярного сбора, анализа и оценки: </w:t>
      </w:r>
    </w:p>
    <w:p w:rsidR="0087325C" w:rsidRPr="0055225D" w:rsidRDefault="0087325C" w:rsidP="0087325C">
      <w:pPr>
        <w:pStyle w:val="ad"/>
        <w:spacing w:before="0" w:beforeAutospacing="0" w:after="0" w:afterAutospacing="0"/>
        <w:ind w:firstLine="709"/>
        <w:jc w:val="both"/>
        <w:rPr>
          <w:rFonts w:eastAsiaTheme="minorEastAsia"/>
        </w:rPr>
      </w:pPr>
      <w:r w:rsidRPr="0055225D">
        <w:rPr>
          <w:rFonts w:eastAsiaTheme="minorEastAsia"/>
        </w:rPr>
        <w:t xml:space="preserve">а) информации об использовании финансовых ресурсов, предусмотренных на реализацию </w:t>
      </w:r>
      <w:r w:rsidR="0055225D" w:rsidRPr="0055225D">
        <w:t>муниципальной</w:t>
      </w:r>
      <w:r w:rsidRPr="0055225D">
        <w:rPr>
          <w:rFonts w:eastAsiaTheme="minorEastAsia"/>
        </w:rPr>
        <w:t xml:space="preserve"> программы; </w:t>
      </w:r>
    </w:p>
    <w:p w:rsidR="0087325C" w:rsidRPr="0055225D" w:rsidRDefault="0087325C" w:rsidP="0087325C">
      <w:pPr>
        <w:pStyle w:val="ad"/>
        <w:spacing w:before="0" w:beforeAutospacing="0" w:after="0" w:afterAutospacing="0"/>
        <w:ind w:firstLine="709"/>
        <w:jc w:val="both"/>
        <w:rPr>
          <w:rFonts w:eastAsiaTheme="minorEastAsia"/>
        </w:rPr>
      </w:pPr>
      <w:r w:rsidRPr="0055225D">
        <w:rPr>
          <w:rFonts w:eastAsiaTheme="minorEastAsia"/>
        </w:rPr>
        <w:t xml:space="preserve">б) информации о достижении запланированных показателей </w:t>
      </w:r>
      <w:r w:rsidR="0055225D" w:rsidRPr="0055225D">
        <w:t>муниципальной</w:t>
      </w:r>
      <w:r w:rsidRPr="0055225D">
        <w:rPr>
          <w:rFonts w:eastAsiaTheme="minorEastAsia"/>
        </w:rPr>
        <w:t>программы.</w:t>
      </w:r>
    </w:p>
    <w:p w:rsidR="0087325C" w:rsidRPr="0055225D" w:rsidRDefault="0087325C" w:rsidP="0087325C">
      <w:pPr>
        <w:pStyle w:val="ad"/>
        <w:spacing w:before="0" w:beforeAutospacing="0" w:after="0" w:afterAutospacing="0"/>
        <w:ind w:firstLine="708"/>
        <w:jc w:val="both"/>
        <w:rPr>
          <w:rFonts w:eastAsiaTheme="minorEastAsia"/>
        </w:rPr>
      </w:pPr>
      <w:r w:rsidRPr="0055225D">
        <w:rPr>
          <w:rFonts w:eastAsiaTheme="minorEastAsia"/>
        </w:rPr>
        <w:t xml:space="preserve">Источниками информации для проведения мониторинга реализации </w:t>
      </w:r>
      <w:r w:rsidR="0055225D" w:rsidRPr="0055225D">
        <w:t>муниципальной</w:t>
      </w:r>
      <w:r w:rsidRPr="0055225D">
        <w:rPr>
          <w:rFonts w:eastAsiaTheme="minorEastAsia"/>
        </w:rPr>
        <w:t xml:space="preserve"> программы являются: </w:t>
      </w:r>
    </w:p>
    <w:p w:rsidR="0087325C" w:rsidRPr="0055225D" w:rsidRDefault="0087325C" w:rsidP="0087325C">
      <w:pPr>
        <w:pStyle w:val="ad"/>
        <w:spacing w:before="0" w:beforeAutospacing="0" w:after="0" w:afterAutospacing="0"/>
        <w:ind w:firstLine="709"/>
        <w:jc w:val="both"/>
        <w:rPr>
          <w:rFonts w:eastAsiaTheme="minorEastAsia"/>
        </w:rPr>
      </w:pPr>
      <w:r w:rsidRPr="0055225D">
        <w:rPr>
          <w:rFonts w:eastAsiaTheme="minorEastAsia"/>
        </w:rPr>
        <w:t xml:space="preserve">а) ведомственная, региональная и федеральная статистика показателей, характеризующих сферу реализации </w:t>
      </w:r>
      <w:r w:rsidR="0055225D" w:rsidRPr="0055225D">
        <w:t>муниципальной</w:t>
      </w:r>
      <w:r w:rsidRPr="0055225D">
        <w:rPr>
          <w:rFonts w:eastAsiaTheme="minorEastAsia"/>
        </w:rPr>
        <w:t xml:space="preserve"> программы; </w:t>
      </w:r>
    </w:p>
    <w:p w:rsidR="0087325C" w:rsidRPr="0055225D" w:rsidRDefault="0055225D" w:rsidP="0087325C">
      <w:pPr>
        <w:pStyle w:val="ad"/>
        <w:spacing w:before="0" w:beforeAutospacing="0" w:after="0" w:afterAutospacing="0"/>
        <w:ind w:firstLine="709"/>
        <w:jc w:val="both"/>
        <w:rPr>
          <w:rFonts w:eastAsiaTheme="minorEastAsia"/>
        </w:rPr>
      </w:pPr>
      <w:r>
        <w:rPr>
          <w:rFonts w:eastAsiaTheme="minorEastAsia"/>
        </w:rPr>
        <w:t xml:space="preserve">б) отчеты по выполнению </w:t>
      </w:r>
      <w:r>
        <w:t>муниципальными</w:t>
      </w:r>
      <w:r w:rsidR="0087325C" w:rsidRPr="0055225D">
        <w:rPr>
          <w:rFonts w:eastAsiaTheme="minorEastAsia"/>
        </w:rPr>
        <w:t xml:space="preserve">учреждениями культуры </w:t>
      </w:r>
      <w:r>
        <w:rPr>
          <w:rFonts w:eastAsiaTheme="minorEastAsia"/>
        </w:rPr>
        <w:t>Весьегонского района</w:t>
      </w:r>
      <w:r w:rsidR="0087325C" w:rsidRPr="0055225D">
        <w:rPr>
          <w:rFonts w:eastAsiaTheme="minorEastAsia"/>
        </w:rPr>
        <w:t xml:space="preserve">, находящимися в ведении </w:t>
      </w:r>
      <w:r>
        <w:rPr>
          <w:rFonts w:eastAsiaTheme="minorEastAsia"/>
        </w:rPr>
        <w:t>Отдела</w:t>
      </w:r>
      <w:r w:rsidR="0087325C" w:rsidRPr="0055225D">
        <w:rPr>
          <w:rFonts w:eastAsiaTheme="minorEastAsia"/>
        </w:rPr>
        <w:t xml:space="preserve"> культуры </w:t>
      </w:r>
      <w:r>
        <w:rPr>
          <w:rFonts w:eastAsiaTheme="minorEastAsia"/>
        </w:rPr>
        <w:t>администрации Весьегонского района</w:t>
      </w:r>
      <w:r w:rsidR="0087325C" w:rsidRPr="0055225D">
        <w:rPr>
          <w:rFonts w:eastAsiaTheme="minorEastAsia"/>
        </w:rPr>
        <w:t xml:space="preserve">, </w:t>
      </w:r>
      <w:r>
        <w:t>муниципальных</w:t>
      </w:r>
      <w:r w:rsidR="0087325C" w:rsidRPr="0055225D">
        <w:rPr>
          <w:rFonts w:eastAsiaTheme="minorEastAsia"/>
        </w:rPr>
        <w:t xml:space="preserve"> заданий на оказание </w:t>
      </w:r>
      <w:r>
        <w:t>муниципальных</w:t>
      </w:r>
      <w:r w:rsidR="0087325C" w:rsidRPr="0055225D">
        <w:rPr>
          <w:rFonts w:eastAsiaTheme="minorEastAsia"/>
        </w:rPr>
        <w:t xml:space="preserve"> услуг (выполнение работ);</w:t>
      </w:r>
    </w:p>
    <w:p w:rsidR="0087325C" w:rsidRPr="0055225D" w:rsidRDefault="0087325C" w:rsidP="0055225D">
      <w:pPr>
        <w:autoSpaceDE w:val="0"/>
        <w:autoSpaceDN w:val="0"/>
        <w:adjustRightInd w:val="0"/>
        <w:spacing w:after="0"/>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в) отчеты ответственных исполнителей главного администратора </w:t>
      </w:r>
      <w:r w:rsidR="0055225D" w:rsidRPr="0055225D">
        <w:rPr>
          <w:rFonts w:ascii="Times New Roman" w:hAnsi="Times New Roman" w:cs="Times New Roman"/>
          <w:sz w:val="24"/>
          <w:szCs w:val="24"/>
        </w:rPr>
        <w:t>муниципальной</w:t>
      </w:r>
      <w:r w:rsidRPr="0055225D">
        <w:rPr>
          <w:rFonts w:ascii="Times New Roman" w:hAnsi="Times New Roman" w:cs="Times New Roman"/>
          <w:sz w:val="24"/>
          <w:szCs w:val="24"/>
        </w:rPr>
        <w:t xml:space="preserve"> программы;</w:t>
      </w:r>
    </w:p>
    <w:p w:rsidR="0087325C" w:rsidRPr="0055225D" w:rsidRDefault="0055225D" w:rsidP="0055225D">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87325C" w:rsidRPr="0055225D">
        <w:rPr>
          <w:rFonts w:ascii="Times New Roman" w:hAnsi="Times New Roman" w:cs="Times New Roman"/>
          <w:sz w:val="24"/>
          <w:szCs w:val="24"/>
        </w:rPr>
        <w:t>) другие источники.</w:t>
      </w:r>
    </w:p>
    <w:p w:rsidR="0087325C" w:rsidRPr="0055225D" w:rsidRDefault="0087325C" w:rsidP="00120578">
      <w:pPr>
        <w:spacing w:after="0"/>
        <w:ind w:firstLine="708"/>
        <w:jc w:val="both"/>
        <w:rPr>
          <w:rFonts w:ascii="Times New Roman" w:hAnsi="Times New Roman" w:cs="Times New Roman"/>
          <w:sz w:val="24"/>
          <w:szCs w:val="24"/>
        </w:rPr>
      </w:pPr>
      <w:r w:rsidRPr="0055225D">
        <w:rPr>
          <w:rFonts w:ascii="Times New Roman" w:hAnsi="Times New Roman" w:cs="Times New Roman"/>
          <w:sz w:val="24"/>
          <w:szCs w:val="24"/>
        </w:rPr>
        <w:t xml:space="preserve">Мониторинг реализации </w:t>
      </w:r>
      <w:r w:rsidR="0055225D" w:rsidRPr="0055225D">
        <w:rPr>
          <w:rFonts w:ascii="Times New Roman" w:hAnsi="Times New Roman" w:cs="Times New Roman"/>
          <w:sz w:val="24"/>
          <w:szCs w:val="24"/>
        </w:rPr>
        <w:t xml:space="preserve">муниципальной </w:t>
      </w:r>
      <w:r w:rsidRPr="0055225D">
        <w:rPr>
          <w:rFonts w:ascii="Times New Roman" w:hAnsi="Times New Roman" w:cs="Times New Roman"/>
          <w:sz w:val="24"/>
          <w:szCs w:val="24"/>
        </w:rPr>
        <w:t>программы осуществляется в течение всего периода ее реализации и предусматривает:</w:t>
      </w:r>
    </w:p>
    <w:p w:rsidR="0087325C" w:rsidRPr="0055225D" w:rsidRDefault="0087325C" w:rsidP="00120578">
      <w:pPr>
        <w:spacing w:after="0"/>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а) ежеквартальную оценку выполнения исполнителями главного администратора </w:t>
      </w:r>
      <w:r w:rsidR="0055225D" w:rsidRPr="0055225D">
        <w:rPr>
          <w:rFonts w:ascii="Times New Roman" w:hAnsi="Times New Roman" w:cs="Times New Roman"/>
          <w:sz w:val="24"/>
          <w:szCs w:val="24"/>
        </w:rPr>
        <w:t>муниципальной</w:t>
      </w:r>
      <w:r w:rsidRPr="0055225D">
        <w:rPr>
          <w:rFonts w:ascii="Times New Roman" w:hAnsi="Times New Roman" w:cs="Times New Roman"/>
          <w:sz w:val="24"/>
          <w:szCs w:val="24"/>
        </w:rPr>
        <w:t xml:space="preserve"> программы ежегодного плана мероприятий по реализации </w:t>
      </w:r>
      <w:r w:rsidR="0055225D" w:rsidRPr="0055225D">
        <w:rPr>
          <w:rFonts w:ascii="Times New Roman" w:hAnsi="Times New Roman" w:cs="Times New Roman"/>
          <w:sz w:val="24"/>
          <w:szCs w:val="24"/>
        </w:rPr>
        <w:t xml:space="preserve">муниципальной </w:t>
      </w:r>
      <w:r w:rsidR="0055225D">
        <w:rPr>
          <w:rFonts w:ascii="Times New Roman" w:hAnsi="Times New Roman" w:cs="Times New Roman"/>
          <w:sz w:val="24"/>
          <w:szCs w:val="24"/>
        </w:rPr>
        <w:t>п</w:t>
      </w:r>
      <w:r w:rsidRPr="0055225D">
        <w:rPr>
          <w:rFonts w:ascii="Times New Roman" w:hAnsi="Times New Roman" w:cs="Times New Roman"/>
          <w:sz w:val="24"/>
          <w:szCs w:val="24"/>
        </w:rPr>
        <w:t>рограммы;</w:t>
      </w:r>
    </w:p>
    <w:p w:rsidR="0087325C" w:rsidRPr="0055225D" w:rsidRDefault="0087325C" w:rsidP="00120578">
      <w:pPr>
        <w:spacing w:after="0"/>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б) корректировку (при необходимости) ежегодного плана мероприятий по реализации </w:t>
      </w:r>
      <w:r w:rsidR="0055225D" w:rsidRPr="0055225D">
        <w:rPr>
          <w:rFonts w:ascii="Times New Roman" w:hAnsi="Times New Roman" w:cs="Times New Roman"/>
          <w:sz w:val="24"/>
          <w:szCs w:val="24"/>
        </w:rPr>
        <w:t>муниципальной</w:t>
      </w:r>
      <w:r w:rsidRPr="0055225D">
        <w:rPr>
          <w:rFonts w:ascii="Times New Roman" w:hAnsi="Times New Roman" w:cs="Times New Roman"/>
          <w:sz w:val="24"/>
          <w:szCs w:val="24"/>
        </w:rPr>
        <w:t xml:space="preserve"> программы;</w:t>
      </w:r>
    </w:p>
    <w:p w:rsidR="0087325C" w:rsidRPr="0055225D" w:rsidRDefault="0087325C" w:rsidP="00120578">
      <w:pPr>
        <w:spacing w:after="0"/>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в) формирование отчета о реализации </w:t>
      </w:r>
      <w:r w:rsidR="0055225D" w:rsidRPr="0055225D">
        <w:rPr>
          <w:rFonts w:ascii="Times New Roman" w:hAnsi="Times New Roman" w:cs="Times New Roman"/>
          <w:sz w:val="24"/>
          <w:szCs w:val="24"/>
        </w:rPr>
        <w:t>муниципальной</w:t>
      </w:r>
      <w:r w:rsidRPr="0055225D">
        <w:rPr>
          <w:rFonts w:ascii="Times New Roman" w:hAnsi="Times New Roman" w:cs="Times New Roman"/>
          <w:sz w:val="24"/>
          <w:szCs w:val="24"/>
        </w:rPr>
        <w:t xml:space="preserve"> программы за отчетный финансовый год.</w:t>
      </w:r>
    </w:p>
    <w:p w:rsidR="0087325C" w:rsidRPr="009A56C3" w:rsidRDefault="00120578" w:rsidP="008B7835">
      <w:pPr>
        <w:pStyle w:val="ConsPlusNormal"/>
        <w:widowControl/>
        <w:ind w:firstLine="567"/>
        <w:jc w:val="both"/>
        <w:rPr>
          <w:rFonts w:ascii="Times New Roman" w:hAnsi="Times New Roman" w:cs="Times New Roman"/>
          <w:sz w:val="24"/>
          <w:szCs w:val="24"/>
        </w:rPr>
      </w:pPr>
      <w:r w:rsidRPr="00120578">
        <w:rPr>
          <w:rFonts w:ascii="Times New Roman" w:hAnsi="Times New Roman" w:cs="Times New Roman"/>
          <w:bCs/>
          <w:sz w:val="24"/>
          <w:szCs w:val="24"/>
        </w:rPr>
        <w:t>Отдел культуры Весьегонского района</w:t>
      </w:r>
      <w:r w:rsidR="0087325C" w:rsidRPr="0055225D">
        <w:rPr>
          <w:rFonts w:ascii="Times New Roman" w:hAnsi="Times New Roman" w:cs="Times New Roman"/>
          <w:sz w:val="24"/>
          <w:szCs w:val="24"/>
        </w:rPr>
        <w:t xml:space="preserve">формирует отчет о реализации </w:t>
      </w:r>
      <w:r w:rsidR="009A56C3" w:rsidRPr="0055225D">
        <w:rPr>
          <w:rFonts w:ascii="Times New Roman" w:hAnsi="Times New Roman" w:cs="Times New Roman"/>
          <w:sz w:val="24"/>
          <w:szCs w:val="24"/>
        </w:rPr>
        <w:t>муниципальной</w:t>
      </w:r>
      <w:r w:rsidR="0087325C" w:rsidRPr="0055225D">
        <w:rPr>
          <w:rFonts w:ascii="Times New Roman" w:hAnsi="Times New Roman" w:cs="Times New Roman"/>
          <w:sz w:val="24"/>
          <w:szCs w:val="24"/>
        </w:rPr>
        <w:t xml:space="preserve"> программы за отчетный финансовый год по утвержденной форме. </w:t>
      </w:r>
    </w:p>
    <w:p w:rsidR="009A56C3" w:rsidRPr="009A56C3" w:rsidRDefault="009A56C3" w:rsidP="00120578">
      <w:pPr>
        <w:spacing w:after="0"/>
        <w:ind w:firstLine="567"/>
        <w:jc w:val="both"/>
        <w:rPr>
          <w:rFonts w:ascii="Times New Roman" w:eastAsia="Times New Roman" w:hAnsi="Times New Roman" w:cs="Times New Roman"/>
          <w:sz w:val="24"/>
          <w:szCs w:val="24"/>
        </w:rPr>
      </w:pPr>
      <w:r w:rsidRPr="009A56C3">
        <w:rPr>
          <w:rFonts w:ascii="Times New Roman" w:eastAsia="Times New Roman" w:hAnsi="Times New Roman" w:cs="Times New Roman"/>
          <w:sz w:val="24"/>
          <w:szCs w:val="24"/>
        </w:rPr>
        <w:t xml:space="preserve">В срок до 15 марта года, следующего за отчетным годом, </w:t>
      </w:r>
      <w:r w:rsidR="00120578" w:rsidRPr="00120578">
        <w:rPr>
          <w:rFonts w:ascii="Times New Roman" w:hAnsi="Times New Roman" w:cs="Times New Roman"/>
          <w:bCs/>
          <w:sz w:val="24"/>
          <w:szCs w:val="24"/>
        </w:rPr>
        <w:t>Отдел культуры Весьегонского района</w:t>
      </w:r>
      <w:r w:rsidRPr="009A56C3">
        <w:rPr>
          <w:rFonts w:ascii="Times New Roman" w:eastAsia="Times New Roman" w:hAnsi="Times New Roman" w:cs="Times New Roman"/>
          <w:sz w:val="24"/>
          <w:szCs w:val="24"/>
        </w:rPr>
        <w:t xml:space="preserve">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 отдел экономики и защите прав потребителей администрации Весьегонского района.</w:t>
      </w:r>
    </w:p>
    <w:p w:rsidR="009A56C3" w:rsidRPr="009A56C3" w:rsidRDefault="009A56C3" w:rsidP="009A56C3">
      <w:pPr>
        <w:ind w:firstLine="567"/>
        <w:jc w:val="both"/>
        <w:rPr>
          <w:rFonts w:ascii="Times New Roman" w:eastAsia="Times New Roman" w:hAnsi="Times New Roman" w:cs="Times New Roman"/>
          <w:sz w:val="24"/>
          <w:szCs w:val="24"/>
        </w:rPr>
      </w:pPr>
      <w:r w:rsidRPr="009A56C3">
        <w:rPr>
          <w:rFonts w:ascii="Times New Roman" w:eastAsia="Times New Roman" w:hAnsi="Times New Roman" w:cs="Times New Roman"/>
          <w:sz w:val="24"/>
          <w:szCs w:val="24"/>
        </w:rPr>
        <w:t>Финансовый отдел администрации Весьегонского района, проводит экспертизу отчета о реализации муниципальной программы за отчетный финансовый год на предмет:</w:t>
      </w:r>
    </w:p>
    <w:p w:rsidR="009A56C3" w:rsidRPr="009A56C3" w:rsidRDefault="009A56C3" w:rsidP="009A56C3">
      <w:pPr>
        <w:ind w:firstLine="567"/>
        <w:jc w:val="both"/>
        <w:rPr>
          <w:rFonts w:ascii="Times New Roman" w:eastAsia="Times New Roman" w:hAnsi="Times New Roman" w:cs="Times New Roman"/>
          <w:sz w:val="24"/>
          <w:szCs w:val="24"/>
        </w:rPr>
      </w:pPr>
      <w:r w:rsidRPr="009A56C3">
        <w:rPr>
          <w:rFonts w:ascii="Times New Roman" w:eastAsia="Times New Roman" w:hAnsi="Times New Roman" w:cs="Times New Roman"/>
          <w:sz w:val="24"/>
          <w:szCs w:val="24"/>
        </w:rPr>
        <w:lastRenderedPageBreak/>
        <w:t>а) обоснованности оценки фактического использования финансовых ресурсов муниципальной программы за отчетный финансовый год;</w:t>
      </w:r>
    </w:p>
    <w:p w:rsidR="009A56C3" w:rsidRPr="009A56C3" w:rsidRDefault="009A56C3" w:rsidP="00902155">
      <w:pPr>
        <w:spacing w:after="0"/>
        <w:ind w:firstLine="567"/>
        <w:jc w:val="both"/>
        <w:rPr>
          <w:rFonts w:ascii="Times New Roman" w:eastAsia="Times New Roman" w:hAnsi="Times New Roman" w:cs="Times New Roman"/>
          <w:sz w:val="24"/>
          <w:szCs w:val="24"/>
        </w:rPr>
      </w:pPr>
      <w:r w:rsidRPr="009A56C3">
        <w:rPr>
          <w:rFonts w:ascii="Times New Roman" w:eastAsia="Times New Roman" w:hAnsi="Times New Roman" w:cs="Times New Roman"/>
          <w:sz w:val="24"/>
          <w:szCs w:val="24"/>
        </w:rPr>
        <w:t xml:space="preserve">б) обоснованности </w:t>
      </w:r>
      <w:proofErr w:type="gramStart"/>
      <w:r w:rsidRPr="009A56C3">
        <w:rPr>
          <w:rFonts w:ascii="Times New Roman" w:eastAsia="Times New Roman" w:hAnsi="Times New Roman" w:cs="Times New Roman"/>
          <w:sz w:val="24"/>
          <w:szCs w:val="24"/>
        </w:rPr>
        <w:t>оценки возможности использования запланированных финансовых ресурсов муниципальной программы</w:t>
      </w:r>
      <w:proofErr w:type="gramEnd"/>
      <w:r w:rsidRPr="009A56C3">
        <w:rPr>
          <w:rFonts w:ascii="Times New Roman" w:eastAsia="Times New Roman" w:hAnsi="Times New Roman" w:cs="Times New Roman"/>
          <w:sz w:val="24"/>
          <w:szCs w:val="24"/>
        </w:rPr>
        <w:t xml:space="preserve"> до окончания срока ее реализации.</w:t>
      </w:r>
    </w:p>
    <w:p w:rsidR="009A56C3" w:rsidRPr="009A56C3" w:rsidRDefault="009A56C3" w:rsidP="009A56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A56C3">
        <w:rPr>
          <w:rFonts w:ascii="Times New Roman" w:eastAsia="Times New Roman" w:hAnsi="Times New Roman" w:cs="Times New Roman"/>
          <w:sz w:val="24"/>
          <w:szCs w:val="24"/>
        </w:rPr>
        <w:t xml:space="preserve">тдел экономики и защите прав потребителей администрации Весьегонского района, проводит экспертизу отчета о реализации муниципальной программы за отчетный финансовый год на предмет </w:t>
      </w:r>
      <w:proofErr w:type="gramStart"/>
      <w:r w:rsidRPr="009A56C3">
        <w:rPr>
          <w:rFonts w:ascii="Times New Roman" w:eastAsia="Times New Roman" w:hAnsi="Times New Roman" w:cs="Times New Roman"/>
          <w:sz w:val="24"/>
          <w:szCs w:val="24"/>
        </w:rPr>
        <w:t>обоснованности оценки эффективности реализации муниципальной программы</w:t>
      </w:r>
      <w:proofErr w:type="gramEnd"/>
      <w:r w:rsidRPr="009A56C3">
        <w:rPr>
          <w:rFonts w:ascii="Times New Roman" w:eastAsia="Times New Roman" w:hAnsi="Times New Roman" w:cs="Times New Roman"/>
          <w:sz w:val="24"/>
          <w:szCs w:val="24"/>
        </w:rPr>
        <w:t xml:space="preserve"> за отчетный финансовый год.</w:t>
      </w:r>
    </w:p>
    <w:p w:rsidR="0087325C" w:rsidRPr="0055225D" w:rsidRDefault="00120578" w:rsidP="009A56C3">
      <w:pPr>
        <w:ind w:firstLine="567"/>
        <w:jc w:val="both"/>
        <w:rPr>
          <w:rFonts w:ascii="Times New Roman" w:hAnsi="Times New Roman" w:cs="Times New Roman"/>
          <w:sz w:val="24"/>
          <w:szCs w:val="24"/>
        </w:rPr>
      </w:pPr>
      <w:r w:rsidRPr="00120578">
        <w:rPr>
          <w:rFonts w:ascii="Times New Roman" w:hAnsi="Times New Roman" w:cs="Times New Roman"/>
          <w:bCs/>
          <w:sz w:val="24"/>
          <w:szCs w:val="24"/>
        </w:rPr>
        <w:t>Отдел культуры Весьегонского района</w:t>
      </w:r>
      <w:r w:rsidR="009A56C3" w:rsidRPr="009A56C3">
        <w:rPr>
          <w:rFonts w:ascii="Times New Roman" w:eastAsia="Times New Roman" w:hAnsi="Times New Roman" w:cs="Times New Roman"/>
          <w:sz w:val="24"/>
          <w:szCs w:val="24"/>
        </w:rPr>
        <w:t>дорабатывает отчет о реализации муниципальной программы за отчетный финансовый год с учетом экспертного заключения.</w:t>
      </w:r>
    </w:p>
    <w:p w:rsidR="001D05CE" w:rsidRPr="001D05CE" w:rsidRDefault="001D05CE" w:rsidP="001D05CE">
      <w:pPr>
        <w:spacing w:after="0"/>
        <w:jc w:val="center"/>
        <w:rPr>
          <w:rFonts w:ascii="Times New Roman" w:eastAsia="Times New Roman" w:hAnsi="Times New Roman" w:cs="Times New Roman"/>
          <w:b/>
          <w:bCs/>
        </w:rPr>
      </w:pPr>
      <w:r w:rsidRPr="001D05CE">
        <w:rPr>
          <w:rFonts w:ascii="Times New Roman" w:eastAsia="Times New Roman" w:hAnsi="Times New Roman" w:cs="Times New Roman"/>
          <w:b/>
          <w:bCs/>
        </w:rPr>
        <w:t xml:space="preserve">Формирование и утверждение сводного годового доклада о ходе реализации и об оценке эффективности </w:t>
      </w:r>
      <w:r w:rsidR="0007689E">
        <w:rPr>
          <w:rFonts w:ascii="Times New Roman" w:eastAsia="Times New Roman" w:hAnsi="Times New Roman" w:cs="Times New Roman"/>
          <w:b/>
          <w:bCs/>
        </w:rPr>
        <w:t>муниципальной</w:t>
      </w:r>
      <w:r w:rsidRPr="001D05CE">
        <w:rPr>
          <w:rFonts w:ascii="Times New Roman" w:eastAsia="Times New Roman" w:hAnsi="Times New Roman" w:cs="Times New Roman"/>
          <w:b/>
          <w:bCs/>
        </w:rPr>
        <w:t xml:space="preserve"> программ</w:t>
      </w:r>
      <w:r w:rsidR="0007689E">
        <w:rPr>
          <w:rFonts w:ascii="Times New Roman" w:eastAsia="Times New Roman" w:hAnsi="Times New Roman" w:cs="Times New Roman"/>
          <w:b/>
          <w:bCs/>
        </w:rPr>
        <w:t>ы</w:t>
      </w:r>
    </w:p>
    <w:p w:rsidR="001D05CE" w:rsidRPr="001D05CE" w:rsidRDefault="001D05CE" w:rsidP="001D05CE">
      <w:pPr>
        <w:spacing w:after="0"/>
        <w:ind w:firstLine="567"/>
        <w:jc w:val="both"/>
        <w:rPr>
          <w:rFonts w:ascii="Times New Roman" w:eastAsia="Times New Roman" w:hAnsi="Times New Roman" w:cs="Times New Roman"/>
          <w:sz w:val="24"/>
          <w:szCs w:val="24"/>
        </w:rPr>
      </w:pPr>
      <w:proofErr w:type="gramStart"/>
      <w:r w:rsidRPr="001D05CE">
        <w:rPr>
          <w:rFonts w:ascii="Times New Roman" w:eastAsia="Times New Roman" w:hAnsi="Times New Roman" w:cs="Times New Roman"/>
          <w:bCs/>
        </w:rPr>
        <w:t xml:space="preserve">В срок до 15 апреля года, следующего за отчетным годом, </w:t>
      </w:r>
      <w:r w:rsidR="00120578" w:rsidRPr="00120578">
        <w:rPr>
          <w:rFonts w:ascii="Times New Roman" w:hAnsi="Times New Roman" w:cs="Times New Roman"/>
          <w:bCs/>
          <w:sz w:val="24"/>
          <w:szCs w:val="24"/>
        </w:rPr>
        <w:t>Отдел культуры Весьегонского района</w:t>
      </w:r>
      <w:r w:rsidRPr="001D05CE">
        <w:rPr>
          <w:rFonts w:ascii="Times New Roman" w:eastAsia="Times New Roman" w:hAnsi="Times New Roman" w:cs="Times New Roman"/>
          <w:bCs/>
        </w:rPr>
        <w:t>представляет</w:t>
      </w:r>
      <w:r w:rsidRPr="001D05CE">
        <w:rPr>
          <w:rFonts w:ascii="Times New Roman" w:eastAsia="Times New Roman" w:hAnsi="Times New Roman" w:cs="Times New Roman"/>
          <w:sz w:val="24"/>
          <w:szCs w:val="24"/>
        </w:rPr>
        <w:t xml:space="preserve"> отчет о реализации муниципальной программы за отчетный финансовый год </w:t>
      </w:r>
      <w:r w:rsidRPr="001D05CE">
        <w:rPr>
          <w:rFonts w:ascii="Times New Roman" w:eastAsia="Times New Roman" w:hAnsi="Times New Roman" w:cs="Times New Roman"/>
          <w:bCs/>
        </w:rPr>
        <w:t>в электронном виде и на бумажном носителе</w:t>
      </w:r>
      <w:r w:rsidR="004A63E9">
        <w:rPr>
          <w:rFonts w:ascii="Times New Roman" w:eastAsia="Times New Roman" w:hAnsi="Times New Roman" w:cs="Times New Roman"/>
          <w:bCs/>
        </w:rPr>
        <w:t xml:space="preserve"> по форме согласно приложению 2 к настоящей программе</w:t>
      </w:r>
      <w:r w:rsidRPr="001D05CE">
        <w:rPr>
          <w:rFonts w:ascii="Times New Roman" w:eastAsia="Times New Roman" w:hAnsi="Times New Roman" w:cs="Times New Roman"/>
          <w:bCs/>
        </w:rPr>
        <w:t xml:space="preserve"> в </w:t>
      </w:r>
      <w:r w:rsidRPr="001D05CE">
        <w:rPr>
          <w:rFonts w:ascii="Times New Roman" w:eastAsia="Times New Roman" w:hAnsi="Times New Roman" w:cs="Times New Roman"/>
          <w:sz w:val="24"/>
          <w:szCs w:val="24"/>
        </w:rPr>
        <w:t>отдел экономики и защите прав потребителей администрации Весьегонского района,</w:t>
      </w:r>
      <w:r w:rsidRPr="001D05CE">
        <w:rPr>
          <w:rFonts w:ascii="Times New Roman" w:eastAsia="Times New Roman" w:hAnsi="Times New Roman" w:cs="Times New Roman"/>
          <w:bCs/>
        </w:rPr>
        <w:t xml:space="preserve"> для формирования сводного годового доклада о ходе реализации и об оценке эффективности</w:t>
      </w:r>
      <w:proofErr w:type="gramEnd"/>
      <w:r w:rsidRPr="001D05CE">
        <w:rPr>
          <w:rFonts w:ascii="Times New Roman" w:eastAsia="Times New Roman" w:hAnsi="Times New Roman" w:cs="Times New Roman"/>
          <w:bCs/>
        </w:rPr>
        <w:t xml:space="preserve"> муниципальных программ</w:t>
      </w:r>
      <w:r w:rsidR="009D6A41">
        <w:rPr>
          <w:rFonts w:ascii="Times New Roman" w:eastAsia="Times New Roman" w:hAnsi="Times New Roman" w:cs="Times New Roman"/>
          <w:bCs/>
        </w:rPr>
        <w:t xml:space="preserve"> в</w:t>
      </w:r>
      <w:r w:rsidRPr="001D05CE">
        <w:rPr>
          <w:rFonts w:ascii="Times New Roman" w:eastAsia="Times New Roman" w:hAnsi="Times New Roman" w:cs="Times New Roman"/>
          <w:bCs/>
        </w:rPr>
        <w:t xml:space="preserve"> год.</w:t>
      </w:r>
    </w:p>
    <w:p w:rsidR="001D05CE" w:rsidRPr="00B60BDC" w:rsidRDefault="00120578" w:rsidP="00293548">
      <w:pPr>
        <w:spacing w:after="0"/>
        <w:ind w:firstLine="567"/>
        <w:jc w:val="both"/>
        <w:rPr>
          <w:rFonts w:ascii="Times New Roman" w:hAnsi="Times New Roman" w:cs="Times New Roman"/>
          <w:sz w:val="24"/>
          <w:szCs w:val="24"/>
        </w:rPr>
      </w:pPr>
      <w:proofErr w:type="gramStart"/>
      <w:r w:rsidRPr="00120578">
        <w:rPr>
          <w:rFonts w:ascii="Times New Roman" w:hAnsi="Times New Roman" w:cs="Times New Roman"/>
          <w:bCs/>
          <w:sz w:val="24"/>
          <w:szCs w:val="24"/>
        </w:rPr>
        <w:t xml:space="preserve">Отдел культуры Весьегонского </w:t>
      </w:r>
      <w:proofErr w:type="spellStart"/>
      <w:r w:rsidRPr="00120578">
        <w:rPr>
          <w:rFonts w:ascii="Times New Roman" w:hAnsi="Times New Roman" w:cs="Times New Roman"/>
          <w:bCs/>
          <w:sz w:val="24"/>
          <w:szCs w:val="24"/>
        </w:rPr>
        <w:t>района</w:t>
      </w:r>
      <w:r w:rsidR="001D05CE" w:rsidRPr="00B60BDC">
        <w:rPr>
          <w:rFonts w:ascii="Times New Roman" w:hAnsi="Times New Roman" w:cs="Times New Roman"/>
          <w:sz w:val="24"/>
          <w:szCs w:val="24"/>
        </w:rPr>
        <w:t>в</w:t>
      </w:r>
      <w:proofErr w:type="spellEnd"/>
      <w:r w:rsidR="001D05CE" w:rsidRPr="00B60BDC">
        <w:rPr>
          <w:rFonts w:ascii="Times New Roman" w:hAnsi="Times New Roman" w:cs="Times New Roman"/>
          <w:sz w:val="24"/>
          <w:szCs w:val="24"/>
        </w:rPr>
        <w:t xml:space="preserve"> случае досрочного ее завершения разрабатывает проект </w:t>
      </w:r>
      <w:r w:rsidR="001D05CE">
        <w:rPr>
          <w:rFonts w:ascii="Times New Roman" w:hAnsi="Times New Roman" w:cs="Times New Roman"/>
          <w:sz w:val="24"/>
          <w:szCs w:val="24"/>
        </w:rPr>
        <w:t>постановления</w:t>
      </w:r>
      <w:r w:rsidR="001D05CE" w:rsidRPr="00B60BDC">
        <w:rPr>
          <w:rFonts w:ascii="Times New Roman" w:hAnsi="Times New Roman" w:cs="Times New Roman"/>
          <w:sz w:val="24"/>
          <w:szCs w:val="24"/>
        </w:rPr>
        <w:t xml:space="preserve"> администрации</w:t>
      </w:r>
      <w:r w:rsidR="001D05CE">
        <w:rPr>
          <w:rFonts w:ascii="Times New Roman" w:hAnsi="Times New Roman" w:cs="Times New Roman"/>
          <w:sz w:val="24"/>
          <w:szCs w:val="24"/>
        </w:rPr>
        <w:t xml:space="preserve"> района</w:t>
      </w:r>
      <w:r w:rsidR="001D05CE" w:rsidRPr="00B60BDC">
        <w:rPr>
          <w:rFonts w:ascii="Times New Roman" w:hAnsi="Times New Roman" w:cs="Times New Roman"/>
          <w:sz w:val="24"/>
          <w:szCs w:val="24"/>
        </w:rPr>
        <w:t xml:space="preserve"> о досрочном завершении муниципальной программы, предусматривающего порядок расторжения всех заключенных в рамках муниципальной программы договоров, в том числе относительно всех незавершенных объектов строительства (реконструкции), и представляет его в установленном порядке на утверждение. </w:t>
      </w:r>
      <w:proofErr w:type="gramEnd"/>
    </w:p>
    <w:p w:rsidR="001D05CE" w:rsidRPr="001D05CE" w:rsidRDefault="001D05CE" w:rsidP="001D05CE">
      <w:pPr>
        <w:spacing w:after="0"/>
        <w:ind w:firstLine="567"/>
        <w:jc w:val="both"/>
        <w:rPr>
          <w:rFonts w:ascii="Times New Roman" w:eastAsia="Times New Roman" w:hAnsi="Times New Roman" w:cs="Times New Roman"/>
          <w:sz w:val="24"/>
          <w:szCs w:val="24"/>
        </w:rPr>
      </w:pPr>
      <w:r w:rsidRPr="001D05CE">
        <w:rPr>
          <w:rFonts w:ascii="Times New Roman" w:eastAsia="Times New Roman" w:hAnsi="Times New Roman" w:cs="Times New Roman"/>
          <w:sz w:val="24"/>
          <w:szCs w:val="24"/>
        </w:rPr>
        <w:t xml:space="preserve">В срок до 10 июня года, следующего за отчетным годом, отдел экономики и защите прав потребителей администрации Весьегонского района, обеспечивает рассмотрение и утверждение местной администрацией проекта сводного </w:t>
      </w:r>
      <w:r w:rsidRPr="001D05CE">
        <w:rPr>
          <w:rFonts w:ascii="Times New Roman" w:eastAsia="Times New Roman" w:hAnsi="Times New Roman" w:cs="Times New Roman"/>
          <w:bCs/>
        </w:rPr>
        <w:t>годового доклада о ходе реализации и об оценке эффективности муниципальных программ</w:t>
      </w:r>
      <w:r w:rsidRPr="001D05CE">
        <w:rPr>
          <w:rFonts w:ascii="Times New Roman" w:eastAsia="Times New Roman" w:hAnsi="Times New Roman" w:cs="Times New Roman"/>
          <w:sz w:val="24"/>
          <w:szCs w:val="24"/>
        </w:rPr>
        <w:t>.</w:t>
      </w:r>
    </w:p>
    <w:p w:rsidR="001D05CE" w:rsidRPr="00B60BDC" w:rsidRDefault="001D05CE" w:rsidP="001D05CE">
      <w:pPr>
        <w:spacing w:after="0"/>
        <w:ind w:firstLine="567"/>
        <w:jc w:val="both"/>
      </w:pPr>
      <w:r w:rsidRPr="001D05CE">
        <w:rPr>
          <w:rFonts w:ascii="Times New Roman" w:eastAsia="Times New Roman" w:hAnsi="Times New Roman" w:cs="Times New Roman"/>
          <w:sz w:val="24"/>
          <w:szCs w:val="24"/>
        </w:rPr>
        <w:t xml:space="preserve">Сводный </w:t>
      </w:r>
      <w:r w:rsidRPr="001D05CE">
        <w:rPr>
          <w:rFonts w:ascii="Times New Roman" w:eastAsia="Times New Roman" w:hAnsi="Times New Roman" w:cs="Times New Roman"/>
          <w:bCs/>
        </w:rPr>
        <w:t>годовой доклад о ходе реализации и об оценке эффективности муниципальных программ</w:t>
      </w:r>
      <w:r w:rsidRPr="001D05CE">
        <w:rPr>
          <w:rFonts w:ascii="Times New Roman" w:eastAsia="Times New Roman" w:hAnsi="Times New Roman" w:cs="Times New Roman"/>
          <w:sz w:val="24"/>
          <w:szCs w:val="24"/>
        </w:rPr>
        <w:t xml:space="preserve"> размещается на сайте местной администрации в информационно-телекоммуникационной сети Интернет.</w:t>
      </w:r>
    </w:p>
    <w:p w:rsidR="0007689E" w:rsidRPr="0007689E" w:rsidRDefault="0007689E" w:rsidP="00902155">
      <w:pPr>
        <w:spacing w:after="0"/>
        <w:jc w:val="center"/>
        <w:rPr>
          <w:rFonts w:ascii="Times New Roman" w:eastAsia="Times New Roman" w:hAnsi="Times New Roman" w:cs="Times New Roman"/>
          <w:b/>
          <w:sz w:val="24"/>
          <w:szCs w:val="24"/>
        </w:rPr>
      </w:pPr>
      <w:r w:rsidRPr="0007689E">
        <w:rPr>
          <w:rFonts w:ascii="Times New Roman" w:eastAsia="Times New Roman" w:hAnsi="Times New Roman" w:cs="Times New Roman"/>
          <w:b/>
          <w:sz w:val="24"/>
          <w:szCs w:val="24"/>
        </w:rPr>
        <w:t>Подраздел 3</w:t>
      </w:r>
    </w:p>
    <w:p w:rsidR="0007689E" w:rsidRPr="0007689E" w:rsidRDefault="0007689E" w:rsidP="0007689E">
      <w:pPr>
        <w:jc w:val="center"/>
        <w:rPr>
          <w:rFonts w:ascii="Times New Roman" w:eastAsia="Times New Roman" w:hAnsi="Times New Roman" w:cs="Times New Roman"/>
          <w:b/>
          <w:sz w:val="24"/>
          <w:szCs w:val="24"/>
        </w:rPr>
      </w:pPr>
      <w:r w:rsidRPr="0007689E">
        <w:rPr>
          <w:rFonts w:ascii="Times New Roman" w:eastAsia="Times New Roman" w:hAnsi="Times New Roman" w:cs="Times New Roman"/>
          <w:b/>
          <w:sz w:val="24"/>
          <w:szCs w:val="24"/>
        </w:rPr>
        <w:t>Внесение изменений в муниципальную программу</w:t>
      </w:r>
    </w:p>
    <w:p w:rsidR="0007689E" w:rsidRPr="0007689E" w:rsidRDefault="0007689E" w:rsidP="0007689E">
      <w:pPr>
        <w:spacing w:after="0"/>
        <w:ind w:firstLine="567"/>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 xml:space="preserve">Внесение изменений в муниципальную программу утверждается   постановлением   администрации района (далее - постановление о внесении изменений в муниципальную программу).  </w:t>
      </w:r>
    </w:p>
    <w:p w:rsidR="0007689E" w:rsidRPr="0007689E" w:rsidRDefault="0007689E" w:rsidP="00C47E1F">
      <w:pPr>
        <w:spacing w:after="0"/>
        <w:ind w:firstLine="567"/>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Внесение изменений в муниципальную программу в процессе ее реализации осуществляется в случаях:</w:t>
      </w:r>
    </w:p>
    <w:p w:rsidR="0007689E" w:rsidRPr="0007689E" w:rsidRDefault="0007689E" w:rsidP="0007689E">
      <w:pPr>
        <w:spacing w:after="0"/>
        <w:ind w:firstLine="567"/>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 xml:space="preserve">а) снижения или увеличения ожидаемых поступлений доходов в местный бюджет муниципального образования Тверской области; </w:t>
      </w:r>
    </w:p>
    <w:p w:rsidR="0007689E" w:rsidRPr="0007689E" w:rsidRDefault="0007689E" w:rsidP="0007689E">
      <w:pPr>
        <w:spacing w:after="0"/>
        <w:ind w:firstLine="567"/>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lastRenderedPageBreak/>
        <w:t>в) необходимости включения в подпрограммы дополнительных мероприятий (административных мероприятий) подпрограммы, а также изменения бюджетных ассигнований на выполнение мероприятий подпрограмм;</w:t>
      </w:r>
    </w:p>
    <w:p w:rsidR="0007689E" w:rsidRPr="0007689E" w:rsidRDefault="0007689E" w:rsidP="0007689E">
      <w:pPr>
        <w:spacing w:after="0"/>
        <w:ind w:firstLine="567"/>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г)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w:t>
      </w:r>
    </w:p>
    <w:p w:rsidR="0007689E" w:rsidRPr="0007689E" w:rsidRDefault="0007689E" w:rsidP="0007689E">
      <w:pPr>
        <w:spacing w:after="0"/>
        <w:ind w:firstLine="567"/>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д) перераспределения бюджетных средств, сэкономленных в результате размещения заказов;</w:t>
      </w:r>
    </w:p>
    <w:p w:rsidR="0007689E" w:rsidRPr="0007689E" w:rsidRDefault="0007689E" w:rsidP="0007689E">
      <w:pPr>
        <w:spacing w:after="0"/>
        <w:ind w:firstLine="567"/>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е) обеспечения софинансирования</w:t>
      </w:r>
      <w:r w:rsidR="009D6A41">
        <w:rPr>
          <w:rFonts w:ascii="Times New Roman" w:eastAsia="Times New Roman" w:hAnsi="Times New Roman" w:cs="Times New Roman"/>
          <w:sz w:val="24"/>
          <w:szCs w:val="24"/>
        </w:rPr>
        <w:t xml:space="preserve"> расходов федерального бюджета,</w:t>
      </w:r>
      <w:r w:rsidRPr="0007689E">
        <w:rPr>
          <w:rFonts w:ascii="Times New Roman" w:eastAsia="Times New Roman" w:hAnsi="Times New Roman" w:cs="Times New Roman"/>
          <w:sz w:val="24"/>
          <w:szCs w:val="24"/>
        </w:rPr>
        <w:t xml:space="preserve"> бюджета </w:t>
      </w:r>
      <w:r w:rsidR="009D6A41" w:rsidRPr="0007689E">
        <w:rPr>
          <w:rFonts w:ascii="Times New Roman" w:eastAsia="Times New Roman" w:hAnsi="Times New Roman" w:cs="Times New Roman"/>
          <w:sz w:val="24"/>
          <w:szCs w:val="24"/>
        </w:rPr>
        <w:t xml:space="preserve">Тверской области </w:t>
      </w:r>
      <w:r w:rsidR="009D6A41">
        <w:rPr>
          <w:rFonts w:ascii="Times New Roman" w:eastAsia="Times New Roman" w:hAnsi="Times New Roman" w:cs="Times New Roman"/>
          <w:sz w:val="24"/>
          <w:szCs w:val="24"/>
        </w:rPr>
        <w:t xml:space="preserve">и других источников </w:t>
      </w:r>
      <w:r w:rsidRPr="0007689E">
        <w:rPr>
          <w:rFonts w:ascii="Times New Roman" w:eastAsia="Times New Roman" w:hAnsi="Times New Roman" w:cs="Times New Roman"/>
          <w:sz w:val="24"/>
          <w:szCs w:val="24"/>
        </w:rPr>
        <w:t>на выполнение отдельных мероприятий подпрограмм;</w:t>
      </w:r>
    </w:p>
    <w:p w:rsidR="0007689E" w:rsidRPr="0007689E" w:rsidRDefault="0007689E" w:rsidP="0007689E">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ж) уточнения объема бюджетных ассигнований, предоставляемых из федерального бюджета и (или) областного бюджета     на выполнение отдельных мероприятий подпрограмм в отчетном финансовом году, и других межбюджетных трансфертов, представленных в отчетном финансовом году; </w:t>
      </w:r>
    </w:p>
    <w:p w:rsidR="0007689E" w:rsidRPr="0007689E" w:rsidRDefault="0007689E" w:rsidP="0007689E">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з) иные изменения, не затрагивающие финансирование муниципальной программы.</w:t>
      </w:r>
    </w:p>
    <w:p w:rsidR="0007689E" w:rsidRPr="0007689E" w:rsidRDefault="0007689E" w:rsidP="0007689E">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и)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w:t>
      </w:r>
    </w:p>
    <w:p w:rsidR="0007689E" w:rsidRPr="00AB32F8" w:rsidRDefault="00AB32F8" w:rsidP="0007689E">
      <w:pPr>
        <w:pStyle w:val="ConsPlusTitle"/>
        <w:ind w:firstLine="567"/>
        <w:jc w:val="center"/>
        <w:rPr>
          <w:rFonts w:ascii="Times New Roman" w:hAnsi="Times New Roman" w:cs="Times New Roman"/>
          <w:bCs w:val="0"/>
          <w:sz w:val="24"/>
          <w:szCs w:val="24"/>
        </w:rPr>
      </w:pPr>
      <w:r w:rsidRPr="00AB32F8">
        <w:rPr>
          <w:rFonts w:ascii="Times New Roman" w:hAnsi="Times New Roman" w:cs="Times New Roman"/>
          <w:bCs w:val="0"/>
          <w:sz w:val="24"/>
          <w:szCs w:val="24"/>
        </w:rPr>
        <w:t>Раздел 7</w:t>
      </w:r>
    </w:p>
    <w:p w:rsidR="0007689E" w:rsidRPr="00AB32F8" w:rsidRDefault="0007689E" w:rsidP="0007689E">
      <w:pPr>
        <w:pStyle w:val="ConsPlusTitle"/>
        <w:ind w:firstLine="567"/>
        <w:jc w:val="center"/>
        <w:rPr>
          <w:rFonts w:ascii="Times New Roman" w:hAnsi="Times New Roman" w:cs="Times New Roman"/>
          <w:bCs w:val="0"/>
          <w:sz w:val="24"/>
          <w:szCs w:val="24"/>
        </w:rPr>
      </w:pPr>
      <w:r w:rsidRPr="00AB32F8">
        <w:rPr>
          <w:rFonts w:ascii="Times New Roman" w:hAnsi="Times New Roman" w:cs="Times New Roman"/>
          <w:bCs w:val="0"/>
          <w:sz w:val="24"/>
          <w:szCs w:val="24"/>
        </w:rPr>
        <w:t>Оценка эффективности реализации муниципальной программы</w:t>
      </w:r>
    </w:p>
    <w:p w:rsidR="0007689E" w:rsidRPr="0007689E" w:rsidRDefault="0007689E" w:rsidP="0007689E">
      <w:pPr>
        <w:pStyle w:val="ConsPlusTitle"/>
        <w:ind w:firstLine="567"/>
        <w:jc w:val="both"/>
        <w:rPr>
          <w:rFonts w:ascii="Times New Roman" w:hAnsi="Times New Roman" w:cs="Times New Roman"/>
          <w:b w:val="0"/>
          <w:bCs w:val="0"/>
          <w:sz w:val="24"/>
          <w:szCs w:val="24"/>
        </w:rPr>
      </w:pPr>
    </w:p>
    <w:p w:rsidR="0007689E" w:rsidRPr="0007689E" w:rsidRDefault="0007689E" w:rsidP="0007689E">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Оценка эффективности реализации муниципальной программы осуществляется </w:t>
      </w:r>
      <w:r w:rsidR="00120578">
        <w:rPr>
          <w:rFonts w:ascii="Times New Roman" w:hAnsi="Times New Roman" w:cs="Times New Roman"/>
          <w:b w:val="0"/>
          <w:bCs w:val="0"/>
          <w:sz w:val="24"/>
          <w:szCs w:val="24"/>
        </w:rPr>
        <w:t>Отделом культуры Весьегонского района</w:t>
      </w:r>
      <w:r w:rsidRPr="0007689E">
        <w:rPr>
          <w:rFonts w:ascii="Times New Roman" w:hAnsi="Times New Roman" w:cs="Times New Roman"/>
          <w:b w:val="0"/>
          <w:bCs w:val="0"/>
          <w:sz w:val="24"/>
          <w:szCs w:val="24"/>
        </w:rPr>
        <w:t xml:space="preserve"> с помощью следующих критериев: </w:t>
      </w:r>
    </w:p>
    <w:p w:rsidR="0007689E" w:rsidRPr="0007689E" w:rsidRDefault="0007689E" w:rsidP="0007689E">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а) критерий эффективности реализации муниципальной программы в отчетном периоде;</w:t>
      </w:r>
    </w:p>
    <w:p w:rsidR="0007689E" w:rsidRPr="0007689E" w:rsidRDefault="0007689E" w:rsidP="0007689E">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б) индекс освоения бюджетных средств, выделенных на реализацию муниципальной программы в отчетном периоде.</w:t>
      </w:r>
    </w:p>
    <w:p w:rsidR="0007689E" w:rsidRPr="0007689E" w:rsidRDefault="0007689E" w:rsidP="0007689E">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в) индекс достижения плановых значений показателей муниципальной программы в отчетном периоде.</w:t>
      </w:r>
    </w:p>
    <w:p w:rsidR="0087325C" w:rsidRPr="00AB32F8" w:rsidRDefault="0087325C" w:rsidP="0007689E">
      <w:pPr>
        <w:spacing w:after="0"/>
        <w:jc w:val="center"/>
        <w:rPr>
          <w:rFonts w:ascii="Times New Roman" w:eastAsia="Times New Roman" w:hAnsi="Times New Roman" w:cs="Times New Roman"/>
          <w:b/>
          <w:sz w:val="24"/>
          <w:szCs w:val="24"/>
        </w:rPr>
      </w:pPr>
      <w:r w:rsidRPr="00AB32F8">
        <w:rPr>
          <w:rFonts w:ascii="Times New Roman" w:eastAsia="Times New Roman" w:hAnsi="Times New Roman" w:cs="Times New Roman"/>
          <w:b/>
          <w:sz w:val="24"/>
          <w:szCs w:val="24"/>
        </w:rPr>
        <w:t xml:space="preserve">Раздел </w:t>
      </w:r>
      <w:r w:rsidR="00AB32F8" w:rsidRPr="00AB32F8">
        <w:rPr>
          <w:rFonts w:ascii="Times New Roman" w:eastAsia="Times New Roman" w:hAnsi="Times New Roman" w:cs="Times New Roman"/>
          <w:b/>
          <w:sz w:val="24"/>
          <w:szCs w:val="24"/>
        </w:rPr>
        <w:t>8</w:t>
      </w:r>
    </w:p>
    <w:p w:rsidR="0087325C" w:rsidRPr="00AB32F8" w:rsidRDefault="0087325C" w:rsidP="0007689E">
      <w:pPr>
        <w:spacing w:after="0"/>
        <w:jc w:val="center"/>
        <w:rPr>
          <w:rFonts w:ascii="Times New Roman" w:eastAsia="Times New Roman" w:hAnsi="Times New Roman" w:cs="Times New Roman"/>
          <w:b/>
          <w:sz w:val="24"/>
          <w:szCs w:val="24"/>
        </w:rPr>
      </w:pPr>
      <w:r w:rsidRPr="00AB32F8">
        <w:rPr>
          <w:rFonts w:ascii="Times New Roman" w:eastAsia="Times New Roman" w:hAnsi="Times New Roman" w:cs="Times New Roman"/>
          <w:b/>
          <w:sz w:val="24"/>
          <w:szCs w:val="24"/>
        </w:rPr>
        <w:t xml:space="preserve">Анализ рисков реализации </w:t>
      </w:r>
      <w:r w:rsidR="00AB32F8" w:rsidRPr="00AB32F8">
        <w:rPr>
          <w:rFonts w:ascii="Times New Roman" w:hAnsi="Times New Roman" w:cs="Times New Roman"/>
          <w:b/>
          <w:bCs/>
          <w:sz w:val="24"/>
          <w:szCs w:val="24"/>
        </w:rPr>
        <w:t>муниципальной</w:t>
      </w:r>
      <w:r w:rsidRPr="00AB32F8">
        <w:rPr>
          <w:rFonts w:ascii="Times New Roman" w:eastAsia="Times New Roman" w:hAnsi="Times New Roman" w:cs="Times New Roman"/>
          <w:b/>
          <w:sz w:val="24"/>
          <w:szCs w:val="24"/>
        </w:rPr>
        <w:t xml:space="preserve"> программы </w:t>
      </w:r>
    </w:p>
    <w:p w:rsidR="0087325C" w:rsidRPr="00AB32F8" w:rsidRDefault="0087325C" w:rsidP="0007689E">
      <w:pPr>
        <w:spacing w:after="0"/>
        <w:jc w:val="center"/>
        <w:rPr>
          <w:rFonts w:ascii="Times New Roman" w:eastAsia="Times New Roman" w:hAnsi="Times New Roman" w:cs="Times New Roman"/>
          <w:b/>
          <w:sz w:val="24"/>
          <w:szCs w:val="24"/>
        </w:rPr>
      </w:pPr>
      <w:r w:rsidRPr="00AB32F8">
        <w:rPr>
          <w:rFonts w:ascii="Times New Roman" w:eastAsia="Times New Roman" w:hAnsi="Times New Roman" w:cs="Times New Roman"/>
          <w:b/>
          <w:sz w:val="24"/>
          <w:szCs w:val="24"/>
        </w:rPr>
        <w:t>и меры по управлению рисками</w:t>
      </w:r>
    </w:p>
    <w:p w:rsidR="0087325C" w:rsidRPr="0007689E" w:rsidRDefault="0087325C" w:rsidP="00AB32F8">
      <w:pPr>
        <w:spacing w:after="0"/>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 xml:space="preserve">В процессе реализации </w:t>
      </w:r>
      <w:r w:rsidR="00AB32F8" w:rsidRPr="00AB32F8">
        <w:rPr>
          <w:rFonts w:ascii="Times New Roman" w:hAnsi="Times New Roman" w:cs="Times New Roman"/>
          <w:bCs/>
          <w:sz w:val="24"/>
          <w:szCs w:val="24"/>
        </w:rPr>
        <w:t>муниципальной</w:t>
      </w:r>
      <w:r w:rsidRPr="0007689E">
        <w:rPr>
          <w:rFonts w:ascii="Times New Roman" w:eastAsia="Times New Roman" w:hAnsi="Times New Roman" w:cs="Times New Roman"/>
          <w:sz w:val="24"/>
          <w:szCs w:val="24"/>
        </w:rPr>
        <w:t xml:space="preserve"> программы могут проявиться внешние и внутренние риски. </w:t>
      </w:r>
    </w:p>
    <w:p w:rsidR="0087325C" w:rsidRPr="0007689E" w:rsidRDefault="0087325C" w:rsidP="0007689E">
      <w:pPr>
        <w:spacing w:after="0"/>
        <w:ind w:left="-15" w:firstLine="735"/>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 xml:space="preserve"> Внутренними рисками реализации </w:t>
      </w:r>
      <w:r w:rsidR="00AB32F8" w:rsidRPr="00AB32F8">
        <w:rPr>
          <w:rFonts w:ascii="Times New Roman" w:hAnsi="Times New Roman" w:cs="Times New Roman"/>
          <w:bCs/>
          <w:sz w:val="24"/>
          <w:szCs w:val="24"/>
        </w:rPr>
        <w:t>муниципальной</w:t>
      </w:r>
      <w:r w:rsidRPr="0007689E">
        <w:rPr>
          <w:rFonts w:ascii="Times New Roman" w:eastAsia="Times New Roman" w:hAnsi="Times New Roman" w:cs="Times New Roman"/>
          <w:sz w:val="24"/>
          <w:szCs w:val="24"/>
        </w:rPr>
        <w:t xml:space="preserve"> программы являются:</w:t>
      </w:r>
    </w:p>
    <w:p w:rsidR="0087325C" w:rsidRPr="0007689E" w:rsidRDefault="0087325C" w:rsidP="0007689E">
      <w:pPr>
        <w:spacing w:after="0"/>
        <w:ind w:left="-15" w:firstLine="735"/>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 xml:space="preserve">а) несоответствие штатной численности </w:t>
      </w:r>
      <w:r w:rsidR="00120578">
        <w:rPr>
          <w:rFonts w:ascii="Times New Roman" w:eastAsia="Times New Roman" w:hAnsi="Times New Roman" w:cs="Times New Roman"/>
          <w:sz w:val="24"/>
          <w:szCs w:val="24"/>
        </w:rPr>
        <w:t>Отдела</w:t>
      </w:r>
      <w:r w:rsidRPr="0007689E">
        <w:rPr>
          <w:rFonts w:ascii="Times New Roman" w:eastAsia="Times New Roman" w:hAnsi="Times New Roman" w:cs="Times New Roman"/>
          <w:sz w:val="24"/>
          <w:szCs w:val="24"/>
        </w:rPr>
        <w:t xml:space="preserve"> культуры возросшему объему задач по развитию культуры в общей системе приоритетов социально-экономического развития </w:t>
      </w:r>
      <w:r w:rsidR="00120578">
        <w:rPr>
          <w:rFonts w:ascii="Times New Roman" w:eastAsia="Times New Roman" w:hAnsi="Times New Roman" w:cs="Times New Roman"/>
          <w:sz w:val="24"/>
          <w:szCs w:val="24"/>
        </w:rPr>
        <w:t>Весьегонского района</w:t>
      </w:r>
      <w:r w:rsidRPr="0007689E">
        <w:rPr>
          <w:rFonts w:ascii="Times New Roman" w:eastAsia="Times New Roman" w:hAnsi="Times New Roman" w:cs="Times New Roman"/>
          <w:sz w:val="24"/>
          <w:szCs w:val="24"/>
        </w:rPr>
        <w:t>;</w:t>
      </w:r>
    </w:p>
    <w:p w:rsidR="0087325C" w:rsidRPr="0007689E" w:rsidRDefault="0087325C" w:rsidP="0007689E">
      <w:pPr>
        <w:spacing w:after="0"/>
        <w:ind w:left="-15" w:firstLine="735"/>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 xml:space="preserve">б) недостаточная организация работы руководителей подведомственных </w:t>
      </w:r>
      <w:r w:rsidR="00120578">
        <w:rPr>
          <w:rFonts w:ascii="Times New Roman" w:eastAsia="Times New Roman" w:hAnsi="Times New Roman" w:cs="Times New Roman"/>
          <w:sz w:val="24"/>
          <w:szCs w:val="24"/>
        </w:rPr>
        <w:t>Отделу</w:t>
      </w:r>
      <w:r w:rsidRPr="0007689E">
        <w:rPr>
          <w:rFonts w:ascii="Times New Roman" w:eastAsia="Times New Roman" w:hAnsi="Times New Roman" w:cs="Times New Roman"/>
          <w:sz w:val="24"/>
          <w:szCs w:val="24"/>
        </w:rPr>
        <w:t xml:space="preserve"> культуры </w:t>
      </w:r>
      <w:r w:rsidR="00120578">
        <w:rPr>
          <w:rFonts w:ascii="Times New Roman" w:hAnsi="Times New Roman" w:cs="Times New Roman"/>
          <w:bCs/>
          <w:sz w:val="24"/>
          <w:szCs w:val="24"/>
        </w:rPr>
        <w:t xml:space="preserve">муниципальных </w:t>
      </w:r>
      <w:r w:rsidRPr="0007689E">
        <w:rPr>
          <w:rFonts w:ascii="Times New Roman" w:eastAsia="Times New Roman" w:hAnsi="Times New Roman" w:cs="Times New Roman"/>
          <w:sz w:val="24"/>
          <w:szCs w:val="24"/>
        </w:rPr>
        <w:t>учреждений культуры;</w:t>
      </w:r>
    </w:p>
    <w:p w:rsidR="0087325C" w:rsidRPr="0007689E" w:rsidRDefault="0087325C" w:rsidP="0007689E">
      <w:pPr>
        <w:spacing w:after="0"/>
        <w:ind w:left="-15" w:firstLine="735"/>
        <w:jc w:val="both"/>
        <w:rPr>
          <w:rFonts w:ascii="Times New Roman" w:eastAsia="Times New Roman" w:hAnsi="Times New Roman" w:cs="Times New Roman"/>
          <w:sz w:val="24"/>
          <w:szCs w:val="24"/>
        </w:rPr>
      </w:pPr>
      <w:r w:rsidRPr="0007689E">
        <w:rPr>
          <w:rFonts w:ascii="Times New Roman" w:eastAsia="Times New Roman" w:hAnsi="Times New Roman" w:cs="Times New Roman"/>
          <w:sz w:val="24"/>
          <w:szCs w:val="24"/>
        </w:rPr>
        <w:t xml:space="preserve">в) недостаточная квалификация отдельных работников подведомственных </w:t>
      </w:r>
      <w:r w:rsidR="00120578">
        <w:rPr>
          <w:rFonts w:ascii="Times New Roman" w:eastAsia="Times New Roman" w:hAnsi="Times New Roman" w:cs="Times New Roman"/>
          <w:sz w:val="24"/>
          <w:szCs w:val="24"/>
        </w:rPr>
        <w:t>Отделу</w:t>
      </w:r>
      <w:r w:rsidRPr="0007689E">
        <w:rPr>
          <w:rFonts w:ascii="Times New Roman" w:eastAsia="Times New Roman" w:hAnsi="Times New Roman" w:cs="Times New Roman"/>
          <w:sz w:val="24"/>
          <w:szCs w:val="24"/>
        </w:rPr>
        <w:t xml:space="preserve"> культуры </w:t>
      </w:r>
      <w:r w:rsidR="00120578">
        <w:rPr>
          <w:rFonts w:ascii="Times New Roman" w:hAnsi="Times New Roman" w:cs="Times New Roman"/>
          <w:bCs/>
          <w:sz w:val="24"/>
          <w:szCs w:val="24"/>
        </w:rPr>
        <w:t>муниципальных</w:t>
      </w:r>
      <w:r w:rsidRPr="0007689E">
        <w:rPr>
          <w:rFonts w:ascii="Times New Roman" w:eastAsia="Times New Roman" w:hAnsi="Times New Roman" w:cs="Times New Roman"/>
          <w:sz w:val="24"/>
          <w:szCs w:val="24"/>
        </w:rPr>
        <w:t>учреждений культуры.</w:t>
      </w:r>
    </w:p>
    <w:p w:rsidR="0087325C" w:rsidRPr="0055225D" w:rsidRDefault="0087325C" w:rsidP="0007689E">
      <w:pPr>
        <w:spacing w:after="0"/>
        <w:ind w:left="-15" w:firstLine="735"/>
        <w:jc w:val="both"/>
        <w:rPr>
          <w:rFonts w:ascii="Times New Roman" w:hAnsi="Times New Roman" w:cs="Times New Roman"/>
          <w:sz w:val="24"/>
          <w:szCs w:val="24"/>
        </w:rPr>
      </w:pPr>
      <w:r w:rsidRPr="0055225D">
        <w:rPr>
          <w:rFonts w:ascii="Times New Roman" w:hAnsi="Times New Roman" w:cs="Times New Roman"/>
          <w:sz w:val="24"/>
          <w:szCs w:val="24"/>
        </w:rPr>
        <w:t>Для снижения вероятности неблагоприятного воздействия внутренних рисков предусматривается реализация следующих мероприятий:</w:t>
      </w:r>
    </w:p>
    <w:p w:rsidR="00120578" w:rsidRDefault="0087325C" w:rsidP="00120578">
      <w:pPr>
        <w:spacing w:after="0"/>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а) повышение квалификации </w:t>
      </w:r>
      <w:r w:rsidR="00120578" w:rsidRPr="0055225D">
        <w:rPr>
          <w:rFonts w:ascii="Times New Roman" w:hAnsi="Times New Roman" w:cs="Times New Roman"/>
          <w:sz w:val="24"/>
          <w:szCs w:val="24"/>
        </w:rPr>
        <w:t xml:space="preserve">подведомственных </w:t>
      </w:r>
      <w:r w:rsidR="00120578">
        <w:rPr>
          <w:rFonts w:ascii="Times New Roman" w:hAnsi="Times New Roman" w:cs="Times New Roman"/>
          <w:sz w:val="24"/>
          <w:szCs w:val="24"/>
        </w:rPr>
        <w:t>отделу</w:t>
      </w:r>
      <w:r w:rsidR="00120578" w:rsidRPr="0055225D">
        <w:rPr>
          <w:rFonts w:ascii="Times New Roman" w:hAnsi="Times New Roman" w:cs="Times New Roman"/>
          <w:sz w:val="24"/>
          <w:szCs w:val="24"/>
        </w:rPr>
        <w:t xml:space="preserve"> культуры </w:t>
      </w:r>
      <w:r w:rsidR="00120578">
        <w:rPr>
          <w:rFonts w:ascii="Times New Roman" w:hAnsi="Times New Roman" w:cs="Times New Roman"/>
          <w:bCs/>
          <w:sz w:val="24"/>
          <w:szCs w:val="24"/>
        </w:rPr>
        <w:t xml:space="preserve">муниципальных </w:t>
      </w:r>
      <w:r w:rsidR="00120578" w:rsidRPr="0055225D">
        <w:rPr>
          <w:rFonts w:ascii="Times New Roman" w:hAnsi="Times New Roman" w:cs="Times New Roman"/>
          <w:sz w:val="24"/>
          <w:szCs w:val="24"/>
        </w:rPr>
        <w:t xml:space="preserve">учреждений культуры </w:t>
      </w:r>
    </w:p>
    <w:p w:rsidR="0087325C" w:rsidRPr="0055225D" w:rsidRDefault="00120578" w:rsidP="00120578">
      <w:pPr>
        <w:spacing w:after="0"/>
        <w:ind w:left="-15" w:firstLine="735"/>
        <w:jc w:val="both"/>
        <w:rPr>
          <w:rFonts w:ascii="Times New Roman" w:hAnsi="Times New Roman" w:cs="Times New Roman"/>
          <w:sz w:val="24"/>
          <w:szCs w:val="24"/>
        </w:rPr>
      </w:pPr>
      <w:r>
        <w:rPr>
          <w:rFonts w:ascii="Times New Roman" w:hAnsi="Times New Roman" w:cs="Times New Roman"/>
          <w:sz w:val="24"/>
          <w:szCs w:val="24"/>
        </w:rPr>
        <w:lastRenderedPageBreak/>
        <w:t>б</w:t>
      </w:r>
      <w:r w:rsidR="0087325C" w:rsidRPr="0055225D">
        <w:rPr>
          <w:rFonts w:ascii="Times New Roman" w:hAnsi="Times New Roman" w:cs="Times New Roman"/>
          <w:sz w:val="24"/>
          <w:szCs w:val="24"/>
        </w:rPr>
        <w:t xml:space="preserve">) формирование резерва на замещение должностей руководителей подведомственных </w:t>
      </w:r>
      <w:r>
        <w:rPr>
          <w:rFonts w:ascii="Times New Roman" w:hAnsi="Times New Roman" w:cs="Times New Roman"/>
          <w:sz w:val="24"/>
          <w:szCs w:val="24"/>
        </w:rPr>
        <w:t>отделу</w:t>
      </w:r>
      <w:r w:rsidR="0087325C" w:rsidRPr="0055225D">
        <w:rPr>
          <w:rFonts w:ascii="Times New Roman" w:hAnsi="Times New Roman" w:cs="Times New Roman"/>
          <w:sz w:val="24"/>
          <w:szCs w:val="24"/>
        </w:rPr>
        <w:t xml:space="preserve"> культуры </w:t>
      </w:r>
      <w:r>
        <w:rPr>
          <w:rFonts w:ascii="Times New Roman" w:hAnsi="Times New Roman" w:cs="Times New Roman"/>
          <w:bCs/>
          <w:sz w:val="24"/>
          <w:szCs w:val="24"/>
        </w:rPr>
        <w:t xml:space="preserve">муниципальных </w:t>
      </w:r>
      <w:r w:rsidR="0087325C" w:rsidRPr="0055225D">
        <w:rPr>
          <w:rFonts w:ascii="Times New Roman" w:hAnsi="Times New Roman" w:cs="Times New Roman"/>
          <w:sz w:val="24"/>
          <w:szCs w:val="24"/>
        </w:rPr>
        <w:t>учреждений культуры.</w:t>
      </w:r>
    </w:p>
    <w:p w:rsidR="0087325C" w:rsidRPr="0055225D" w:rsidRDefault="0087325C" w:rsidP="00120578">
      <w:pPr>
        <w:spacing w:after="0"/>
        <w:ind w:left="-15" w:firstLine="735"/>
        <w:jc w:val="both"/>
        <w:rPr>
          <w:rFonts w:ascii="Times New Roman" w:hAnsi="Times New Roman" w:cs="Times New Roman"/>
          <w:sz w:val="24"/>
          <w:szCs w:val="24"/>
        </w:rPr>
      </w:pPr>
      <w:r w:rsidRPr="0055225D">
        <w:rPr>
          <w:rFonts w:ascii="Times New Roman" w:hAnsi="Times New Roman" w:cs="Times New Roman"/>
          <w:sz w:val="24"/>
          <w:szCs w:val="24"/>
        </w:rPr>
        <w:t>Внешними рисками реализации государственной программы являются:</w:t>
      </w:r>
    </w:p>
    <w:p w:rsidR="0087325C" w:rsidRPr="0055225D" w:rsidRDefault="0087325C" w:rsidP="00120578">
      <w:pPr>
        <w:spacing w:after="0"/>
        <w:ind w:left="-15" w:firstLine="735"/>
        <w:jc w:val="both"/>
        <w:rPr>
          <w:rFonts w:ascii="Times New Roman" w:hAnsi="Times New Roman" w:cs="Times New Roman"/>
          <w:sz w:val="24"/>
          <w:szCs w:val="24"/>
        </w:rPr>
      </w:pPr>
      <w:r w:rsidRPr="0055225D">
        <w:rPr>
          <w:rFonts w:ascii="Times New Roman" w:hAnsi="Times New Roman" w:cs="Times New Roman"/>
          <w:sz w:val="24"/>
          <w:szCs w:val="24"/>
        </w:rPr>
        <w:t>б) изменение финансирования;</w:t>
      </w:r>
    </w:p>
    <w:p w:rsidR="0087325C" w:rsidRPr="0055225D" w:rsidRDefault="0087325C" w:rsidP="00120578">
      <w:pPr>
        <w:spacing w:after="0"/>
        <w:ind w:left="-15" w:firstLine="735"/>
        <w:jc w:val="both"/>
        <w:rPr>
          <w:rFonts w:ascii="Times New Roman" w:hAnsi="Times New Roman" w:cs="Times New Roman"/>
          <w:sz w:val="24"/>
          <w:szCs w:val="24"/>
        </w:rPr>
      </w:pPr>
      <w:r w:rsidRPr="0055225D">
        <w:rPr>
          <w:rFonts w:ascii="Times New Roman" w:hAnsi="Times New Roman" w:cs="Times New Roman"/>
          <w:sz w:val="24"/>
          <w:szCs w:val="24"/>
        </w:rPr>
        <w:t>в) ухудшение экономической ситуации и, как следствие, низкая активность населения.</w:t>
      </w:r>
    </w:p>
    <w:p w:rsidR="0087325C" w:rsidRPr="0055225D" w:rsidRDefault="0087325C" w:rsidP="00120578">
      <w:pPr>
        <w:spacing w:after="0"/>
        <w:ind w:firstLine="709"/>
        <w:jc w:val="both"/>
        <w:rPr>
          <w:rFonts w:ascii="Times New Roman" w:hAnsi="Times New Roman" w:cs="Times New Roman"/>
          <w:sz w:val="24"/>
          <w:szCs w:val="24"/>
        </w:rPr>
      </w:pPr>
      <w:r w:rsidRPr="0055225D">
        <w:rPr>
          <w:rFonts w:ascii="Times New Roman" w:hAnsi="Times New Roman" w:cs="Times New Roman"/>
          <w:sz w:val="24"/>
          <w:szCs w:val="24"/>
        </w:rPr>
        <w:t>Способом ограничения внешних рисков является:</w:t>
      </w:r>
    </w:p>
    <w:p w:rsidR="0087325C" w:rsidRPr="0055225D" w:rsidRDefault="0087325C" w:rsidP="00120578">
      <w:pPr>
        <w:spacing w:after="0"/>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а) своевременное внесение изменений в </w:t>
      </w:r>
      <w:r w:rsidR="00AB32F8">
        <w:rPr>
          <w:rFonts w:ascii="Times New Roman" w:hAnsi="Times New Roman" w:cs="Times New Roman"/>
          <w:bCs/>
          <w:sz w:val="24"/>
          <w:szCs w:val="24"/>
        </w:rPr>
        <w:t>муниципальную</w:t>
      </w:r>
      <w:r w:rsidRPr="0055225D">
        <w:rPr>
          <w:rFonts w:ascii="Times New Roman" w:hAnsi="Times New Roman" w:cs="Times New Roman"/>
          <w:sz w:val="24"/>
          <w:szCs w:val="24"/>
        </w:rPr>
        <w:t xml:space="preserve"> программу; </w:t>
      </w:r>
    </w:p>
    <w:p w:rsidR="0087325C" w:rsidRPr="0055225D" w:rsidRDefault="0087325C" w:rsidP="00120578">
      <w:pPr>
        <w:spacing w:after="0"/>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б) </w:t>
      </w:r>
      <w:proofErr w:type="gramStart"/>
      <w:r w:rsidRPr="0055225D">
        <w:rPr>
          <w:rFonts w:ascii="Times New Roman" w:hAnsi="Times New Roman" w:cs="Times New Roman"/>
          <w:sz w:val="24"/>
          <w:szCs w:val="24"/>
        </w:rPr>
        <w:t>контроль за</w:t>
      </w:r>
      <w:proofErr w:type="gramEnd"/>
      <w:r w:rsidRPr="0055225D">
        <w:rPr>
          <w:rFonts w:ascii="Times New Roman" w:hAnsi="Times New Roman" w:cs="Times New Roman"/>
          <w:sz w:val="24"/>
          <w:szCs w:val="24"/>
        </w:rPr>
        <w:t xml:space="preserve"> ходом выполнения мероприятий </w:t>
      </w:r>
      <w:r w:rsidR="00AB32F8"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 и совершенствование механизма текущего управления реализацией </w:t>
      </w:r>
      <w:r w:rsidR="00AB32F8"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программы;</w:t>
      </w:r>
    </w:p>
    <w:p w:rsidR="0087325C" w:rsidRPr="0055225D" w:rsidRDefault="0087325C" w:rsidP="00120578">
      <w:pPr>
        <w:spacing w:after="0"/>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в) непрерывный мониторинг выполнения показателей </w:t>
      </w:r>
      <w:r w:rsidR="00AB32F8"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w:t>
      </w:r>
    </w:p>
    <w:p w:rsidR="0087325C" w:rsidRPr="0055225D" w:rsidRDefault="0087325C" w:rsidP="00120578">
      <w:pPr>
        <w:spacing w:after="0"/>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г) информирование населения </w:t>
      </w:r>
      <w:r w:rsidR="00AB32F8">
        <w:rPr>
          <w:rFonts w:ascii="Times New Roman" w:hAnsi="Times New Roman" w:cs="Times New Roman"/>
          <w:sz w:val="24"/>
          <w:szCs w:val="24"/>
        </w:rPr>
        <w:t>Весьегонского района</w:t>
      </w:r>
      <w:r w:rsidRPr="0055225D">
        <w:rPr>
          <w:rFonts w:ascii="Times New Roman" w:hAnsi="Times New Roman" w:cs="Times New Roman"/>
          <w:sz w:val="24"/>
          <w:szCs w:val="24"/>
        </w:rPr>
        <w:t xml:space="preserve"> о ходе реализации </w:t>
      </w:r>
      <w:r w:rsidR="00AB32F8"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w:t>
      </w:r>
    </w:p>
    <w:p w:rsidR="000D06A7" w:rsidRDefault="0087325C" w:rsidP="00B32BEE">
      <w:pPr>
        <w:spacing w:after="0"/>
        <w:ind w:left="-15" w:firstLine="735"/>
        <w:jc w:val="both"/>
        <w:rPr>
          <w:rFonts w:ascii="Calibri" w:eastAsia="Times New Roman" w:hAnsi="Calibri" w:cs="Times New Roman"/>
        </w:rPr>
      </w:pPr>
      <w:r w:rsidRPr="0055225D">
        <w:rPr>
          <w:rFonts w:ascii="Times New Roman" w:hAnsi="Times New Roman" w:cs="Times New Roman"/>
          <w:sz w:val="24"/>
          <w:szCs w:val="24"/>
        </w:rPr>
        <w:t xml:space="preserve">Принятие мер по управлению рисками осуществляется </w:t>
      </w:r>
      <w:r w:rsidR="00AB32F8">
        <w:rPr>
          <w:rFonts w:ascii="Times New Roman" w:hAnsi="Times New Roman" w:cs="Times New Roman"/>
          <w:sz w:val="24"/>
          <w:szCs w:val="24"/>
        </w:rPr>
        <w:t>Отделом</w:t>
      </w:r>
      <w:r w:rsidRPr="0055225D">
        <w:rPr>
          <w:rFonts w:ascii="Times New Roman" w:hAnsi="Times New Roman" w:cs="Times New Roman"/>
          <w:sz w:val="24"/>
          <w:szCs w:val="24"/>
        </w:rPr>
        <w:t xml:space="preserve"> культуры на основе мониторинга реализации </w:t>
      </w:r>
      <w:r w:rsidR="00AB32F8"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 и оценки ее эффективности и результативности.</w:t>
      </w:r>
    </w:p>
    <w:sectPr w:rsidR="000D06A7" w:rsidSect="002A0DC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8F1"/>
    <w:multiLevelType w:val="hybridMultilevel"/>
    <w:tmpl w:val="8EB8B480"/>
    <w:lvl w:ilvl="0" w:tplc="52749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44AC3"/>
    <w:multiLevelType w:val="hybridMultilevel"/>
    <w:tmpl w:val="E020C5AE"/>
    <w:lvl w:ilvl="0" w:tplc="04190005">
      <w:start w:val="1"/>
      <w:numFmt w:val="bullet"/>
      <w:lvlText w:val=""/>
      <w:lvlJc w:val="left"/>
      <w:pPr>
        <w:tabs>
          <w:tab w:val="num" w:pos="928"/>
        </w:tabs>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CC0428"/>
    <w:multiLevelType w:val="hybridMultilevel"/>
    <w:tmpl w:val="7C180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51C32"/>
    <w:multiLevelType w:val="hybridMultilevel"/>
    <w:tmpl w:val="7C9E2A56"/>
    <w:lvl w:ilvl="0" w:tplc="477A8C0E">
      <w:start w:val="1"/>
      <w:numFmt w:val="decimal"/>
      <w:suff w:val="space"/>
      <w:lvlText w:val="%1."/>
      <w:lvlJc w:val="left"/>
      <w:pPr>
        <w:ind w:left="5606" w:hanging="360"/>
      </w:pPr>
      <w:rPr>
        <w:rFonts w:hint="default"/>
      </w:rPr>
    </w:lvl>
    <w:lvl w:ilvl="1" w:tplc="04190019">
      <w:start w:val="1"/>
      <w:numFmt w:val="decimal"/>
      <w:lvlText w:val="%2."/>
      <w:lvlJc w:val="left"/>
      <w:pPr>
        <w:tabs>
          <w:tab w:val="num" w:pos="6260"/>
        </w:tabs>
        <w:ind w:left="6260" w:hanging="360"/>
      </w:pPr>
    </w:lvl>
    <w:lvl w:ilvl="2" w:tplc="0419001B">
      <w:start w:val="1"/>
      <w:numFmt w:val="decimal"/>
      <w:lvlText w:val="%3."/>
      <w:lvlJc w:val="left"/>
      <w:pPr>
        <w:tabs>
          <w:tab w:val="num" w:pos="6980"/>
        </w:tabs>
        <w:ind w:left="6980" w:hanging="360"/>
      </w:pPr>
    </w:lvl>
    <w:lvl w:ilvl="3" w:tplc="0419000F">
      <w:start w:val="1"/>
      <w:numFmt w:val="decimal"/>
      <w:lvlText w:val="%4."/>
      <w:lvlJc w:val="left"/>
      <w:pPr>
        <w:tabs>
          <w:tab w:val="num" w:pos="7700"/>
        </w:tabs>
        <w:ind w:left="7700" w:hanging="360"/>
      </w:pPr>
    </w:lvl>
    <w:lvl w:ilvl="4" w:tplc="04190019">
      <w:start w:val="1"/>
      <w:numFmt w:val="decimal"/>
      <w:lvlText w:val="%5."/>
      <w:lvlJc w:val="left"/>
      <w:pPr>
        <w:tabs>
          <w:tab w:val="num" w:pos="8420"/>
        </w:tabs>
        <w:ind w:left="8420" w:hanging="360"/>
      </w:pPr>
    </w:lvl>
    <w:lvl w:ilvl="5" w:tplc="0419001B">
      <w:start w:val="1"/>
      <w:numFmt w:val="decimal"/>
      <w:lvlText w:val="%6."/>
      <w:lvlJc w:val="left"/>
      <w:pPr>
        <w:tabs>
          <w:tab w:val="num" w:pos="9140"/>
        </w:tabs>
        <w:ind w:left="9140" w:hanging="360"/>
      </w:pPr>
    </w:lvl>
    <w:lvl w:ilvl="6" w:tplc="0419000F">
      <w:start w:val="1"/>
      <w:numFmt w:val="decimal"/>
      <w:lvlText w:val="%7."/>
      <w:lvlJc w:val="left"/>
      <w:pPr>
        <w:tabs>
          <w:tab w:val="num" w:pos="9860"/>
        </w:tabs>
        <w:ind w:left="9860" w:hanging="360"/>
      </w:pPr>
    </w:lvl>
    <w:lvl w:ilvl="7" w:tplc="04190019">
      <w:start w:val="1"/>
      <w:numFmt w:val="decimal"/>
      <w:lvlText w:val="%8."/>
      <w:lvlJc w:val="left"/>
      <w:pPr>
        <w:tabs>
          <w:tab w:val="num" w:pos="10580"/>
        </w:tabs>
        <w:ind w:left="10580" w:hanging="360"/>
      </w:pPr>
    </w:lvl>
    <w:lvl w:ilvl="8" w:tplc="0419001B">
      <w:start w:val="1"/>
      <w:numFmt w:val="decimal"/>
      <w:lvlText w:val="%9."/>
      <w:lvlJc w:val="left"/>
      <w:pPr>
        <w:tabs>
          <w:tab w:val="num" w:pos="11300"/>
        </w:tabs>
        <w:ind w:left="11300" w:hanging="360"/>
      </w:pPr>
    </w:lvl>
  </w:abstractNum>
  <w:abstractNum w:abstractNumId="4">
    <w:nsid w:val="0C5D1066"/>
    <w:multiLevelType w:val="hybridMultilevel"/>
    <w:tmpl w:val="786E7A6E"/>
    <w:lvl w:ilvl="0" w:tplc="52749C9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B0D7D62"/>
    <w:multiLevelType w:val="hybridMultilevel"/>
    <w:tmpl w:val="ECD2E714"/>
    <w:lvl w:ilvl="0" w:tplc="52749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84615"/>
    <w:multiLevelType w:val="hybridMultilevel"/>
    <w:tmpl w:val="8C22940C"/>
    <w:lvl w:ilvl="0" w:tplc="04190005">
      <w:start w:val="1"/>
      <w:numFmt w:val="bullet"/>
      <w:lvlText w:val=""/>
      <w:lvlJc w:val="left"/>
      <w:pPr>
        <w:tabs>
          <w:tab w:val="num" w:pos="2160"/>
        </w:tabs>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31687E"/>
    <w:multiLevelType w:val="hybridMultilevel"/>
    <w:tmpl w:val="CEC4A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D22BF8"/>
    <w:multiLevelType w:val="hybridMultilevel"/>
    <w:tmpl w:val="2B6A10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33307BB3"/>
    <w:multiLevelType w:val="hybridMultilevel"/>
    <w:tmpl w:val="98A4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6163B"/>
    <w:multiLevelType w:val="hybridMultilevel"/>
    <w:tmpl w:val="2C98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1643BA"/>
    <w:multiLevelType w:val="hybridMultilevel"/>
    <w:tmpl w:val="D2F6C29A"/>
    <w:lvl w:ilvl="0" w:tplc="52749C9C">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3360A9F"/>
    <w:multiLevelType w:val="hybridMultilevel"/>
    <w:tmpl w:val="2D58FC82"/>
    <w:lvl w:ilvl="0" w:tplc="04190005">
      <w:start w:val="1"/>
      <w:numFmt w:val="bullet"/>
      <w:lvlText w:val=""/>
      <w:lvlJc w:val="left"/>
      <w:pPr>
        <w:tabs>
          <w:tab w:val="num" w:pos="2160"/>
        </w:tabs>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C73F3D"/>
    <w:multiLevelType w:val="hybridMultilevel"/>
    <w:tmpl w:val="7966A5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BA64259"/>
    <w:multiLevelType w:val="hybridMultilevel"/>
    <w:tmpl w:val="41269C22"/>
    <w:lvl w:ilvl="0" w:tplc="52749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66C2E"/>
    <w:multiLevelType w:val="hybridMultilevel"/>
    <w:tmpl w:val="EA66FD34"/>
    <w:lvl w:ilvl="0" w:tplc="52749C9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34F12"/>
    <w:multiLevelType w:val="hybridMultilevel"/>
    <w:tmpl w:val="C5E80EF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60C70DA2"/>
    <w:multiLevelType w:val="hybridMultilevel"/>
    <w:tmpl w:val="6AE0A0E8"/>
    <w:lvl w:ilvl="0" w:tplc="697E8A70">
      <w:start w:val="1"/>
      <w:numFmt w:val="decimal"/>
      <w:lvlText w:val="%1."/>
      <w:lvlJc w:val="left"/>
      <w:pPr>
        <w:ind w:left="502"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F30654"/>
    <w:multiLevelType w:val="hybridMultilevel"/>
    <w:tmpl w:val="F4A60BC0"/>
    <w:lvl w:ilvl="0" w:tplc="52749C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9B2123F"/>
    <w:multiLevelType w:val="hybridMultilevel"/>
    <w:tmpl w:val="EF84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EC3CF3"/>
    <w:multiLevelType w:val="hybridMultilevel"/>
    <w:tmpl w:val="6AE0A0E8"/>
    <w:lvl w:ilvl="0" w:tplc="697E8A70">
      <w:start w:val="1"/>
      <w:numFmt w:val="decimal"/>
      <w:lvlText w:val="%1."/>
      <w:lvlJc w:val="left"/>
      <w:pPr>
        <w:ind w:left="502"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6670CE"/>
    <w:multiLevelType w:val="hybridMultilevel"/>
    <w:tmpl w:val="DB6094F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2E45470"/>
    <w:multiLevelType w:val="hybridMultilevel"/>
    <w:tmpl w:val="0FD6D3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8785E0D"/>
    <w:multiLevelType w:val="hybridMultilevel"/>
    <w:tmpl w:val="5022A8EE"/>
    <w:lvl w:ilvl="0" w:tplc="52749C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7"/>
  </w:num>
  <w:num w:numId="4">
    <w:abstractNumId w:val="20"/>
  </w:num>
  <w:num w:numId="5">
    <w:abstractNumId w:val="8"/>
  </w:num>
  <w:num w:numId="6">
    <w:abstractNumId w:val="7"/>
  </w:num>
  <w:num w:numId="7">
    <w:abstractNumId w:val="1"/>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9"/>
  </w:num>
  <w:num w:numId="12">
    <w:abstractNumId w:val="16"/>
  </w:num>
  <w:num w:numId="13">
    <w:abstractNumId w:val="10"/>
  </w:num>
  <w:num w:numId="14">
    <w:abstractNumId w:val="13"/>
  </w:num>
  <w:num w:numId="15">
    <w:abstractNumId w:val="9"/>
  </w:num>
  <w:num w:numId="16">
    <w:abstractNumId w:val="22"/>
  </w:num>
  <w:num w:numId="17">
    <w:abstractNumId w:val="11"/>
  </w:num>
  <w:num w:numId="18">
    <w:abstractNumId w:val="18"/>
  </w:num>
  <w:num w:numId="19">
    <w:abstractNumId w:val="14"/>
  </w:num>
  <w:num w:numId="20">
    <w:abstractNumId w:val="23"/>
  </w:num>
  <w:num w:numId="21">
    <w:abstractNumId w:val="3"/>
  </w:num>
  <w:num w:numId="22">
    <w:abstractNumId w:val="4"/>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310D2"/>
    <w:rsid w:val="00013236"/>
    <w:rsid w:val="00026BAF"/>
    <w:rsid w:val="00030340"/>
    <w:rsid w:val="000417AC"/>
    <w:rsid w:val="0005000C"/>
    <w:rsid w:val="00052CD2"/>
    <w:rsid w:val="00056C27"/>
    <w:rsid w:val="0005742A"/>
    <w:rsid w:val="000652F4"/>
    <w:rsid w:val="00074F45"/>
    <w:rsid w:val="00075C61"/>
    <w:rsid w:val="00075C73"/>
    <w:rsid w:val="0007689E"/>
    <w:rsid w:val="00077556"/>
    <w:rsid w:val="00080F42"/>
    <w:rsid w:val="000919CD"/>
    <w:rsid w:val="00093435"/>
    <w:rsid w:val="000B0139"/>
    <w:rsid w:val="000B0BC0"/>
    <w:rsid w:val="000B34C4"/>
    <w:rsid w:val="000B7486"/>
    <w:rsid w:val="000C01BA"/>
    <w:rsid w:val="000D06A7"/>
    <w:rsid w:val="000D0E08"/>
    <w:rsid w:val="000D5305"/>
    <w:rsid w:val="000E24BE"/>
    <w:rsid w:val="000E7C65"/>
    <w:rsid w:val="0011348F"/>
    <w:rsid w:val="001151AC"/>
    <w:rsid w:val="001172C0"/>
    <w:rsid w:val="00120578"/>
    <w:rsid w:val="00123243"/>
    <w:rsid w:val="001242F3"/>
    <w:rsid w:val="00125F53"/>
    <w:rsid w:val="00126075"/>
    <w:rsid w:val="00133C07"/>
    <w:rsid w:val="00137FC2"/>
    <w:rsid w:val="00146627"/>
    <w:rsid w:val="00150950"/>
    <w:rsid w:val="00150B8E"/>
    <w:rsid w:val="001568AA"/>
    <w:rsid w:val="00161AE7"/>
    <w:rsid w:val="00162608"/>
    <w:rsid w:val="0016440B"/>
    <w:rsid w:val="00165AA8"/>
    <w:rsid w:val="001711E2"/>
    <w:rsid w:val="00177397"/>
    <w:rsid w:val="00196A67"/>
    <w:rsid w:val="001B1F44"/>
    <w:rsid w:val="001C55C8"/>
    <w:rsid w:val="001C684F"/>
    <w:rsid w:val="001D05CE"/>
    <w:rsid w:val="001D17B9"/>
    <w:rsid w:val="001D4853"/>
    <w:rsid w:val="001E447F"/>
    <w:rsid w:val="001E4C95"/>
    <w:rsid w:val="001F0763"/>
    <w:rsid w:val="0020486A"/>
    <w:rsid w:val="00207A87"/>
    <w:rsid w:val="0021075E"/>
    <w:rsid w:val="00215BEA"/>
    <w:rsid w:val="00217C5B"/>
    <w:rsid w:val="00230BB7"/>
    <w:rsid w:val="00231EBA"/>
    <w:rsid w:val="00237802"/>
    <w:rsid w:val="0024422C"/>
    <w:rsid w:val="002575FF"/>
    <w:rsid w:val="002620F0"/>
    <w:rsid w:val="00264D00"/>
    <w:rsid w:val="00275F94"/>
    <w:rsid w:val="00276B0A"/>
    <w:rsid w:val="00280CC1"/>
    <w:rsid w:val="00284DF0"/>
    <w:rsid w:val="00292F51"/>
    <w:rsid w:val="00293548"/>
    <w:rsid w:val="0029390C"/>
    <w:rsid w:val="00294DEF"/>
    <w:rsid w:val="002A0DCB"/>
    <w:rsid w:val="002A3028"/>
    <w:rsid w:val="002A363A"/>
    <w:rsid w:val="002C707F"/>
    <w:rsid w:val="002F56B2"/>
    <w:rsid w:val="003069B6"/>
    <w:rsid w:val="0031244A"/>
    <w:rsid w:val="00313DD2"/>
    <w:rsid w:val="00316A73"/>
    <w:rsid w:val="00323282"/>
    <w:rsid w:val="00333582"/>
    <w:rsid w:val="0033774A"/>
    <w:rsid w:val="00370C22"/>
    <w:rsid w:val="003715C8"/>
    <w:rsid w:val="00373F1F"/>
    <w:rsid w:val="00376D13"/>
    <w:rsid w:val="003845A6"/>
    <w:rsid w:val="003860F1"/>
    <w:rsid w:val="003879FF"/>
    <w:rsid w:val="00390C5C"/>
    <w:rsid w:val="0039515F"/>
    <w:rsid w:val="00397225"/>
    <w:rsid w:val="003A6694"/>
    <w:rsid w:val="003B4BE0"/>
    <w:rsid w:val="003B7210"/>
    <w:rsid w:val="003C0170"/>
    <w:rsid w:val="003C0270"/>
    <w:rsid w:val="003C4DA5"/>
    <w:rsid w:val="003D5B68"/>
    <w:rsid w:val="003F5797"/>
    <w:rsid w:val="00405010"/>
    <w:rsid w:val="00415A50"/>
    <w:rsid w:val="00416CE5"/>
    <w:rsid w:val="004232CF"/>
    <w:rsid w:val="004251DD"/>
    <w:rsid w:val="00434815"/>
    <w:rsid w:val="0045436A"/>
    <w:rsid w:val="00465CC7"/>
    <w:rsid w:val="00466ACF"/>
    <w:rsid w:val="00471A85"/>
    <w:rsid w:val="0047470F"/>
    <w:rsid w:val="00482B66"/>
    <w:rsid w:val="00492085"/>
    <w:rsid w:val="00497062"/>
    <w:rsid w:val="004A63E9"/>
    <w:rsid w:val="004B3633"/>
    <w:rsid w:val="004D4D1B"/>
    <w:rsid w:val="004F53C3"/>
    <w:rsid w:val="0050641D"/>
    <w:rsid w:val="00506921"/>
    <w:rsid w:val="0051141C"/>
    <w:rsid w:val="00517C50"/>
    <w:rsid w:val="00525A80"/>
    <w:rsid w:val="00526732"/>
    <w:rsid w:val="00540C01"/>
    <w:rsid w:val="00544A2C"/>
    <w:rsid w:val="0055225D"/>
    <w:rsid w:val="00561555"/>
    <w:rsid w:val="00583020"/>
    <w:rsid w:val="00587004"/>
    <w:rsid w:val="005A0663"/>
    <w:rsid w:val="005A730C"/>
    <w:rsid w:val="005D4AFA"/>
    <w:rsid w:val="005D7270"/>
    <w:rsid w:val="005E2BDD"/>
    <w:rsid w:val="005E2DE1"/>
    <w:rsid w:val="00610F5B"/>
    <w:rsid w:val="00621C9E"/>
    <w:rsid w:val="006240D7"/>
    <w:rsid w:val="00624171"/>
    <w:rsid w:val="00632CD2"/>
    <w:rsid w:val="006342A4"/>
    <w:rsid w:val="0065483D"/>
    <w:rsid w:val="0065729E"/>
    <w:rsid w:val="00671887"/>
    <w:rsid w:val="00681B73"/>
    <w:rsid w:val="00685ABD"/>
    <w:rsid w:val="006A31D9"/>
    <w:rsid w:val="006A3CAD"/>
    <w:rsid w:val="006B15C9"/>
    <w:rsid w:val="006B6B90"/>
    <w:rsid w:val="006D1E5D"/>
    <w:rsid w:val="006E6BF0"/>
    <w:rsid w:val="006F277E"/>
    <w:rsid w:val="00703A8B"/>
    <w:rsid w:val="00704B1D"/>
    <w:rsid w:val="0073302D"/>
    <w:rsid w:val="00740203"/>
    <w:rsid w:val="0074195C"/>
    <w:rsid w:val="00747F52"/>
    <w:rsid w:val="00755BB8"/>
    <w:rsid w:val="0075758D"/>
    <w:rsid w:val="00763191"/>
    <w:rsid w:val="00772615"/>
    <w:rsid w:val="00785B1F"/>
    <w:rsid w:val="00790DBD"/>
    <w:rsid w:val="00792630"/>
    <w:rsid w:val="007963E0"/>
    <w:rsid w:val="007A433F"/>
    <w:rsid w:val="007A7BFA"/>
    <w:rsid w:val="007B52F2"/>
    <w:rsid w:val="007E76D3"/>
    <w:rsid w:val="007F4AFB"/>
    <w:rsid w:val="00801CC0"/>
    <w:rsid w:val="00806C01"/>
    <w:rsid w:val="00815B68"/>
    <w:rsid w:val="00827D23"/>
    <w:rsid w:val="008315B9"/>
    <w:rsid w:val="00833B57"/>
    <w:rsid w:val="00834205"/>
    <w:rsid w:val="00846233"/>
    <w:rsid w:val="00847166"/>
    <w:rsid w:val="00851F5E"/>
    <w:rsid w:val="00855A7C"/>
    <w:rsid w:val="008659AD"/>
    <w:rsid w:val="0087325C"/>
    <w:rsid w:val="008A5DC3"/>
    <w:rsid w:val="008B6BFD"/>
    <w:rsid w:val="008B7835"/>
    <w:rsid w:val="008C32B7"/>
    <w:rsid w:val="008D2EA0"/>
    <w:rsid w:val="008D3335"/>
    <w:rsid w:val="008D3FC0"/>
    <w:rsid w:val="008D76DB"/>
    <w:rsid w:val="008D7BDA"/>
    <w:rsid w:val="008E447A"/>
    <w:rsid w:val="008E7EDE"/>
    <w:rsid w:val="008F35E1"/>
    <w:rsid w:val="008F422B"/>
    <w:rsid w:val="00902155"/>
    <w:rsid w:val="00911908"/>
    <w:rsid w:val="009148BD"/>
    <w:rsid w:val="00917651"/>
    <w:rsid w:val="00923033"/>
    <w:rsid w:val="00931BAC"/>
    <w:rsid w:val="00933C5E"/>
    <w:rsid w:val="00937898"/>
    <w:rsid w:val="00943E7B"/>
    <w:rsid w:val="009619B4"/>
    <w:rsid w:val="00966A39"/>
    <w:rsid w:val="00967733"/>
    <w:rsid w:val="0097296D"/>
    <w:rsid w:val="00973F2D"/>
    <w:rsid w:val="00975AD9"/>
    <w:rsid w:val="00991065"/>
    <w:rsid w:val="009A1B4A"/>
    <w:rsid w:val="009A2ED3"/>
    <w:rsid w:val="009A56C3"/>
    <w:rsid w:val="009A66FB"/>
    <w:rsid w:val="009C5BC4"/>
    <w:rsid w:val="009D1846"/>
    <w:rsid w:val="009D221F"/>
    <w:rsid w:val="009D6A41"/>
    <w:rsid w:val="009E4151"/>
    <w:rsid w:val="009E779C"/>
    <w:rsid w:val="009F6B03"/>
    <w:rsid w:val="00A01A06"/>
    <w:rsid w:val="00A01ACA"/>
    <w:rsid w:val="00A27AB6"/>
    <w:rsid w:val="00A32B10"/>
    <w:rsid w:val="00A3552B"/>
    <w:rsid w:val="00A35668"/>
    <w:rsid w:val="00A54AA4"/>
    <w:rsid w:val="00A57B47"/>
    <w:rsid w:val="00A67AFE"/>
    <w:rsid w:val="00A806AC"/>
    <w:rsid w:val="00AA0CD8"/>
    <w:rsid w:val="00AB32F8"/>
    <w:rsid w:val="00AC392D"/>
    <w:rsid w:val="00AD35F1"/>
    <w:rsid w:val="00AD718F"/>
    <w:rsid w:val="00AD7E69"/>
    <w:rsid w:val="00AE1B5D"/>
    <w:rsid w:val="00AF5D9D"/>
    <w:rsid w:val="00B03381"/>
    <w:rsid w:val="00B079F9"/>
    <w:rsid w:val="00B20A73"/>
    <w:rsid w:val="00B32BEE"/>
    <w:rsid w:val="00B4227A"/>
    <w:rsid w:val="00B5298C"/>
    <w:rsid w:val="00B5415B"/>
    <w:rsid w:val="00B6032F"/>
    <w:rsid w:val="00B7033A"/>
    <w:rsid w:val="00B70914"/>
    <w:rsid w:val="00B7272E"/>
    <w:rsid w:val="00B75679"/>
    <w:rsid w:val="00B87CF3"/>
    <w:rsid w:val="00B90ED6"/>
    <w:rsid w:val="00B9160F"/>
    <w:rsid w:val="00B94752"/>
    <w:rsid w:val="00B961CF"/>
    <w:rsid w:val="00BC2890"/>
    <w:rsid w:val="00BD523E"/>
    <w:rsid w:val="00BE6945"/>
    <w:rsid w:val="00BF0688"/>
    <w:rsid w:val="00BF62D2"/>
    <w:rsid w:val="00C108A2"/>
    <w:rsid w:val="00C15036"/>
    <w:rsid w:val="00C1722E"/>
    <w:rsid w:val="00C249A3"/>
    <w:rsid w:val="00C310D2"/>
    <w:rsid w:val="00C34490"/>
    <w:rsid w:val="00C3656E"/>
    <w:rsid w:val="00C45C35"/>
    <w:rsid w:val="00C47E1F"/>
    <w:rsid w:val="00C500C9"/>
    <w:rsid w:val="00C61C16"/>
    <w:rsid w:val="00C64ABA"/>
    <w:rsid w:val="00C65A6E"/>
    <w:rsid w:val="00C73407"/>
    <w:rsid w:val="00C75546"/>
    <w:rsid w:val="00C77746"/>
    <w:rsid w:val="00C8404A"/>
    <w:rsid w:val="00C8702F"/>
    <w:rsid w:val="00C94CE8"/>
    <w:rsid w:val="00C969E8"/>
    <w:rsid w:val="00CA3018"/>
    <w:rsid w:val="00CD444C"/>
    <w:rsid w:val="00D072E3"/>
    <w:rsid w:val="00D1122C"/>
    <w:rsid w:val="00D1248D"/>
    <w:rsid w:val="00D1270E"/>
    <w:rsid w:val="00D14729"/>
    <w:rsid w:val="00D15582"/>
    <w:rsid w:val="00D24ED5"/>
    <w:rsid w:val="00D8135F"/>
    <w:rsid w:val="00D8166B"/>
    <w:rsid w:val="00D82457"/>
    <w:rsid w:val="00D85318"/>
    <w:rsid w:val="00D87C59"/>
    <w:rsid w:val="00DA03BE"/>
    <w:rsid w:val="00DA5231"/>
    <w:rsid w:val="00DA757F"/>
    <w:rsid w:val="00DB20D7"/>
    <w:rsid w:val="00DC489C"/>
    <w:rsid w:val="00DC73AD"/>
    <w:rsid w:val="00DE2EA2"/>
    <w:rsid w:val="00E12755"/>
    <w:rsid w:val="00E13847"/>
    <w:rsid w:val="00E17D34"/>
    <w:rsid w:val="00E26D67"/>
    <w:rsid w:val="00E2700F"/>
    <w:rsid w:val="00E27162"/>
    <w:rsid w:val="00E301D9"/>
    <w:rsid w:val="00E41F47"/>
    <w:rsid w:val="00E445B5"/>
    <w:rsid w:val="00E44BE9"/>
    <w:rsid w:val="00E53E59"/>
    <w:rsid w:val="00E554B3"/>
    <w:rsid w:val="00E63A1C"/>
    <w:rsid w:val="00E73F24"/>
    <w:rsid w:val="00E91E50"/>
    <w:rsid w:val="00E97263"/>
    <w:rsid w:val="00EA01FA"/>
    <w:rsid w:val="00EA53C1"/>
    <w:rsid w:val="00EB537F"/>
    <w:rsid w:val="00EC1237"/>
    <w:rsid w:val="00ED5FD9"/>
    <w:rsid w:val="00ED7577"/>
    <w:rsid w:val="00EE30DD"/>
    <w:rsid w:val="00EE41B2"/>
    <w:rsid w:val="00EE4F3B"/>
    <w:rsid w:val="00EE7DB1"/>
    <w:rsid w:val="00EF3D58"/>
    <w:rsid w:val="00F03EEB"/>
    <w:rsid w:val="00F04E16"/>
    <w:rsid w:val="00F04F13"/>
    <w:rsid w:val="00F060D8"/>
    <w:rsid w:val="00F1002B"/>
    <w:rsid w:val="00F13962"/>
    <w:rsid w:val="00F414AC"/>
    <w:rsid w:val="00F4398D"/>
    <w:rsid w:val="00F46322"/>
    <w:rsid w:val="00F57332"/>
    <w:rsid w:val="00F81F9F"/>
    <w:rsid w:val="00FB2FD5"/>
    <w:rsid w:val="00FB59DA"/>
    <w:rsid w:val="00FB6553"/>
    <w:rsid w:val="00FB65A2"/>
    <w:rsid w:val="00FB7304"/>
    <w:rsid w:val="00FD0D87"/>
    <w:rsid w:val="00FD7F28"/>
    <w:rsid w:val="00FF4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E9"/>
  </w:style>
  <w:style w:type="paragraph" w:styleId="1">
    <w:name w:val="heading 1"/>
    <w:basedOn w:val="a"/>
    <w:next w:val="a"/>
    <w:link w:val="10"/>
    <w:uiPriority w:val="99"/>
    <w:qFormat/>
    <w:rsid w:val="000B013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B7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72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310D2"/>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rsid w:val="00C310D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C310D2"/>
    <w:rPr>
      <w:rFonts w:ascii="Times New Roman" w:eastAsia="Times New Roman" w:hAnsi="Times New Roman" w:cs="Times New Roman"/>
      <w:sz w:val="24"/>
      <w:szCs w:val="20"/>
    </w:rPr>
  </w:style>
  <w:style w:type="paragraph" w:styleId="a5">
    <w:name w:val="List Paragraph"/>
    <w:basedOn w:val="a"/>
    <w:uiPriority w:val="34"/>
    <w:qFormat/>
    <w:rsid w:val="0005742A"/>
    <w:pPr>
      <w:ind w:left="720"/>
      <w:contextualSpacing/>
    </w:pPr>
  </w:style>
  <w:style w:type="paragraph" w:customStyle="1" w:styleId="ConsPlusNormal">
    <w:name w:val="ConsPlusNormal"/>
    <w:rsid w:val="000574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4F53C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Цветовое выделение"/>
    <w:uiPriority w:val="99"/>
    <w:rsid w:val="00FB65A2"/>
    <w:rPr>
      <w:b/>
      <w:bCs/>
      <w:color w:val="000080"/>
      <w:sz w:val="20"/>
      <w:szCs w:val="20"/>
    </w:rPr>
  </w:style>
  <w:style w:type="paragraph" w:styleId="a7">
    <w:name w:val="No Spacing"/>
    <w:basedOn w:val="a"/>
    <w:uiPriority w:val="1"/>
    <w:qFormat/>
    <w:rsid w:val="0020486A"/>
    <w:pPr>
      <w:spacing w:after="0" w:line="240" w:lineRule="auto"/>
    </w:pPr>
    <w:rPr>
      <w:rFonts w:ascii="Cambria" w:eastAsia="Times New Roman" w:hAnsi="Cambria" w:cs="Times New Roman"/>
      <w:lang w:val="en-US" w:eastAsia="en-US" w:bidi="en-US"/>
    </w:rPr>
  </w:style>
  <w:style w:type="paragraph" w:styleId="a8">
    <w:name w:val="Balloon Text"/>
    <w:basedOn w:val="a"/>
    <w:link w:val="a9"/>
    <w:uiPriority w:val="99"/>
    <w:semiHidden/>
    <w:unhideWhenUsed/>
    <w:rsid w:val="003069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69B6"/>
    <w:rPr>
      <w:rFonts w:ascii="Tahoma" w:hAnsi="Tahoma" w:cs="Tahoma"/>
      <w:sz w:val="16"/>
      <w:szCs w:val="16"/>
    </w:rPr>
  </w:style>
  <w:style w:type="paragraph" w:customStyle="1" w:styleId="ConsPlusTitle">
    <w:name w:val="ConsPlusTitle"/>
    <w:rsid w:val="009E779C"/>
    <w:pPr>
      <w:widowControl w:val="0"/>
      <w:autoSpaceDE w:val="0"/>
      <w:autoSpaceDN w:val="0"/>
      <w:adjustRightInd w:val="0"/>
      <w:spacing w:after="0" w:line="240" w:lineRule="auto"/>
    </w:pPr>
    <w:rPr>
      <w:rFonts w:ascii="Calibri" w:eastAsia="Times New Roman" w:hAnsi="Calibri" w:cs="Calibri"/>
      <w:b/>
      <w:bCs/>
    </w:rPr>
  </w:style>
  <w:style w:type="character" w:customStyle="1" w:styleId="10">
    <w:name w:val="Заголовок 1 Знак"/>
    <w:basedOn w:val="a0"/>
    <w:link w:val="1"/>
    <w:uiPriority w:val="99"/>
    <w:rsid w:val="000B0139"/>
    <w:rPr>
      <w:rFonts w:ascii="Arial" w:hAnsi="Arial" w:cs="Arial"/>
      <w:b/>
      <w:bCs/>
      <w:color w:val="26282F"/>
      <w:sz w:val="24"/>
      <w:szCs w:val="24"/>
    </w:rPr>
  </w:style>
  <w:style w:type="character" w:customStyle="1" w:styleId="aa">
    <w:name w:val="Гипертекстовая ссылка"/>
    <w:basedOn w:val="a6"/>
    <w:uiPriority w:val="99"/>
    <w:rsid w:val="000B0139"/>
    <w:rPr>
      <w:rFonts w:cs="Times New Roman"/>
      <w:b/>
      <w:bCs/>
      <w:color w:val="106BBE"/>
      <w:sz w:val="20"/>
      <w:szCs w:val="20"/>
    </w:rPr>
  </w:style>
  <w:style w:type="paragraph" w:customStyle="1" w:styleId="ab">
    <w:name w:val="Нормальный (таблица)"/>
    <w:basedOn w:val="a"/>
    <w:next w:val="a"/>
    <w:uiPriority w:val="99"/>
    <w:rsid w:val="000B0139"/>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0B0139"/>
    <w:pPr>
      <w:widowControl w:val="0"/>
      <w:autoSpaceDE w:val="0"/>
      <w:autoSpaceDN w:val="0"/>
      <w:adjustRightInd w:val="0"/>
      <w:spacing w:after="0" w:line="240" w:lineRule="auto"/>
    </w:pPr>
    <w:rPr>
      <w:rFonts w:ascii="Arial" w:hAnsi="Arial" w:cs="Arial"/>
      <w:sz w:val="24"/>
      <w:szCs w:val="24"/>
    </w:rPr>
  </w:style>
  <w:style w:type="paragraph" w:styleId="ad">
    <w:name w:val="Normal (Web)"/>
    <w:basedOn w:val="a"/>
    <w:rsid w:val="0087325C"/>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Не вступил в силу"/>
    <w:uiPriority w:val="99"/>
    <w:rsid w:val="001D05CE"/>
    <w:rPr>
      <w:b/>
      <w:bCs/>
      <w:color w:val="000000"/>
      <w:sz w:val="26"/>
      <w:szCs w:val="26"/>
      <w:shd w:val="clear" w:color="auto" w:fill="D8EDE8"/>
    </w:rPr>
  </w:style>
  <w:style w:type="paragraph" w:styleId="af">
    <w:name w:val="Body Text Indent"/>
    <w:basedOn w:val="a"/>
    <w:link w:val="af0"/>
    <w:rsid w:val="008B7835"/>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8B7835"/>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196A67"/>
    <w:pPr>
      <w:spacing w:after="120"/>
    </w:pPr>
  </w:style>
  <w:style w:type="character" w:customStyle="1" w:styleId="af2">
    <w:name w:val="Основной текст Знак"/>
    <w:basedOn w:val="a0"/>
    <w:link w:val="af1"/>
    <w:uiPriority w:val="99"/>
    <w:semiHidden/>
    <w:rsid w:val="00196A67"/>
  </w:style>
  <w:style w:type="paragraph" w:customStyle="1" w:styleId="11">
    <w:name w:val="Без интервала1"/>
    <w:rsid w:val="001F076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3B72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B721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013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B7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72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310D2"/>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rsid w:val="00C310D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C310D2"/>
    <w:rPr>
      <w:rFonts w:ascii="Times New Roman" w:eastAsia="Times New Roman" w:hAnsi="Times New Roman" w:cs="Times New Roman"/>
      <w:sz w:val="24"/>
      <w:szCs w:val="20"/>
    </w:rPr>
  </w:style>
  <w:style w:type="paragraph" w:styleId="a5">
    <w:name w:val="List Paragraph"/>
    <w:basedOn w:val="a"/>
    <w:uiPriority w:val="34"/>
    <w:qFormat/>
    <w:rsid w:val="0005742A"/>
    <w:pPr>
      <w:ind w:left="720"/>
      <w:contextualSpacing/>
    </w:pPr>
  </w:style>
  <w:style w:type="paragraph" w:customStyle="1" w:styleId="ConsPlusNormal">
    <w:name w:val="ConsPlusNormal"/>
    <w:rsid w:val="000574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4F53C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Цветовое выделение"/>
    <w:uiPriority w:val="99"/>
    <w:rsid w:val="00FB65A2"/>
    <w:rPr>
      <w:b/>
      <w:bCs/>
      <w:color w:val="000080"/>
      <w:sz w:val="20"/>
      <w:szCs w:val="20"/>
    </w:rPr>
  </w:style>
  <w:style w:type="paragraph" w:styleId="a7">
    <w:name w:val="No Spacing"/>
    <w:basedOn w:val="a"/>
    <w:uiPriority w:val="1"/>
    <w:qFormat/>
    <w:rsid w:val="0020486A"/>
    <w:pPr>
      <w:spacing w:after="0" w:line="240" w:lineRule="auto"/>
    </w:pPr>
    <w:rPr>
      <w:rFonts w:ascii="Cambria" w:eastAsia="Times New Roman" w:hAnsi="Cambria" w:cs="Times New Roman"/>
      <w:lang w:val="en-US" w:eastAsia="en-US" w:bidi="en-US"/>
    </w:rPr>
  </w:style>
  <w:style w:type="paragraph" w:styleId="a8">
    <w:name w:val="Balloon Text"/>
    <w:basedOn w:val="a"/>
    <w:link w:val="a9"/>
    <w:uiPriority w:val="99"/>
    <w:semiHidden/>
    <w:unhideWhenUsed/>
    <w:rsid w:val="003069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69B6"/>
    <w:rPr>
      <w:rFonts w:ascii="Tahoma" w:hAnsi="Tahoma" w:cs="Tahoma"/>
      <w:sz w:val="16"/>
      <w:szCs w:val="16"/>
    </w:rPr>
  </w:style>
  <w:style w:type="paragraph" w:customStyle="1" w:styleId="ConsPlusTitle">
    <w:name w:val="ConsPlusTitle"/>
    <w:rsid w:val="009E779C"/>
    <w:pPr>
      <w:widowControl w:val="0"/>
      <w:autoSpaceDE w:val="0"/>
      <w:autoSpaceDN w:val="0"/>
      <w:adjustRightInd w:val="0"/>
      <w:spacing w:after="0" w:line="240" w:lineRule="auto"/>
    </w:pPr>
    <w:rPr>
      <w:rFonts w:ascii="Calibri" w:eastAsia="Times New Roman" w:hAnsi="Calibri" w:cs="Calibri"/>
      <w:b/>
      <w:bCs/>
    </w:rPr>
  </w:style>
  <w:style w:type="character" w:customStyle="1" w:styleId="10">
    <w:name w:val="Заголовок 1 Знак"/>
    <w:basedOn w:val="a0"/>
    <w:link w:val="1"/>
    <w:uiPriority w:val="99"/>
    <w:rsid w:val="000B0139"/>
    <w:rPr>
      <w:rFonts w:ascii="Arial" w:hAnsi="Arial" w:cs="Arial"/>
      <w:b/>
      <w:bCs/>
      <w:color w:val="26282F"/>
      <w:sz w:val="24"/>
      <w:szCs w:val="24"/>
    </w:rPr>
  </w:style>
  <w:style w:type="character" w:customStyle="1" w:styleId="aa">
    <w:name w:val="Гипертекстовая ссылка"/>
    <w:basedOn w:val="a6"/>
    <w:uiPriority w:val="99"/>
    <w:rsid w:val="000B0139"/>
    <w:rPr>
      <w:rFonts w:cs="Times New Roman"/>
      <w:b/>
      <w:bCs/>
      <w:color w:val="106BBE"/>
      <w:sz w:val="20"/>
      <w:szCs w:val="20"/>
    </w:rPr>
  </w:style>
  <w:style w:type="paragraph" w:customStyle="1" w:styleId="ab">
    <w:name w:val="Нормальный (таблица)"/>
    <w:basedOn w:val="a"/>
    <w:next w:val="a"/>
    <w:uiPriority w:val="99"/>
    <w:rsid w:val="000B0139"/>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0B0139"/>
    <w:pPr>
      <w:widowControl w:val="0"/>
      <w:autoSpaceDE w:val="0"/>
      <w:autoSpaceDN w:val="0"/>
      <w:adjustRightInd w:val="0"/>
      <w:spacing w:after="0" w:line="240" w:lineRule="auto"/>
    </w:pPr>
    <w:rPr>
      <w:rFonts w:ascii="Arial" w:hAnsi="Arial" w:cs="Arial"/>
      <w:sz w:val="24"/>
      <w:szCs w:val="24"/>
    </w:rPr>
  </w:style>
  <w:style w:type="paragraph" w:styleId="ad">
    <w:name w:val="Normal (Web)"/>
    <w:basedOn w:val="a"/>
    <w:rsid w:val="0087325C"/>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Не вступил в силу"/>
    <w:uiPriority w:val="99"/>
    <w:rsid w:val="001D05CE"/>
    <w:rPr>
      <w:b/>
      <w:bCs/>
      <w:color w:val="000000"/>
      <w:sz w:val="26"/>
      <w:szCs w:val="26"/>
      <w:shd w:val="clear" w:color="auto" w:fill="D8EDE8"/>
    </w:rPr>
  </w:style>
  <w:style w:type="paragraph" w:styleId="af">
    <w:name w:val="Body Text Indent"/>
    <w:basedOn w:val="a"/>
    <w:link w:val="af0"/>
    <w:rsid w:val="008B7835"/>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8B7835"/>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196A67"/>
    <w:pPr>
      <w:spacing w:after="120"/>
    </w:pPr>
  </w:style>
  <w:style w:type="character" w:customStyle="1" w:styleId="af2">
    <w:name w:val="Основной текст Знак"/>
    <w:basedOn w:val="a0"/>
    <w:link w:val="af1"/>
    <w:uiPriority w:val="99"/>
    <w:semiHidden/>
    <w:rsid w:val="00196A67"/>
  </w:style>
  <w:style w:type="paragraph" w:customStyle="1" w:styleId="11">
    <w:name w:val="Без интервала1"/>
    <w:rsid w:val="001F076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3B72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B721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567692">
      <w:bodyDiv w:val="1"/>
      <w:marLeft w:val="0"/>
      <w:marRight w:val="0"/>
      <w:marTop w:val="0"/>
      <w:marBottom w:val="0"/>
      <w:divBdr>
        <w:top w:val="none" w:sz="0" w:space="0" w:color="auto"/>
        <w:left w:val="none" w:sz="0" w:space="0" w:color="auto"/>
        <w:bottom w:val="none" w:sz="0" w:space="0" w:color="auto"/>
        <w:right w:val="none" w:sz="0" w:space="0" w:color="auto"/>
      </w:divBdr>
    </w:div>
    <w:div w:id="48039568">
      <w:bodyDiv w:val="1"/>
      <w:marLeft w:val="0"/>
      <w:marRight w:val="0"/>
      <w:marTop w:val="0"/>
      <w:marBottom w:val="0"/>
      <w:divBdr>
        <w:top w:val="none" w:sz="0" w:space="0" w:color="auto"/>
        <w:left w:val="none" w:sz="0" w:space="0" w:color="auto"/>
        <w:bottom w:val="none" w:sz="0" w:space="0" w:color="auto"/>
        <w:right w:val="none" w:sz="0" w:space="0" w:color="auto"/>
      </w:divBdr>
    </w:div>
    <w:div w:id="48069404">
      <w:bodyDiv w:val="1"/>
      <w:marLeft w:val="0"/>
      <w:marRight w:val="0"/>
      <w:marTop w:val="0"/>
      <w:marBottom w:val="0"/>
      <w:divBdr>
        <w:top w:val="none" w:sz="0" w:space="0" w:color="auto"/>
        <w:left w:val="none" w:sz="0" w:space="0" w:color="auto"/>
        <w:bottom w:val="none" w:sz="0" w:space="0" w:color="auto"/>
        <w:right w:val="none" w:sz="0" w:space="0" w:color="auto"/>
      </w:divBdr>
    </w:div>
    <w:div w:id="87048565">
      <w:bodyDiv w:val="1"/>
      <w:marLeft w:val="0"/>
      <w:marRight w:val="0"/>
      <w:marTop w:val="0"/>
      <w:marBottom w:val="0"/>
      <w:divBdr>
        <w:top w:val="none" w:sz="0" w:space="0" w:color="auto"/>
        <w:left w:val="none" w:sz="0" w:space="0" w:color="auto"/>
        <w:bottom w:val="none" w:sz="0" w:space="0" w:color="auto"/>
        <w:right w:val="none" w:sz="0" w:space="0" w:color="auto"/>
      </w:divBdr>
    </w:div>
    <w:div w:id="110127492">
      <w:bodyDiv w:val="1"/>
      <w:marLeft w:val="0"/>
      <w:marRight w:val="0"/>
      <w:marTop w:val="0"/>
      <w:marBottom w:val="0"/>
      <w:divBdr>
        <w:top w:val="none" w:sz="0" w:space="0" w:color="auto"/>
        <w:left w:val="none" w:sz="0" w:space="0" w:color="auto"/>
        <w:bottom w:val="none" w:sz="0" w:space="0" w:color="auto"/>
        <w:right w:val="none" w:sz="0" w:space="0" w:color="auto"/>
      </w:divBdr>
    </w:div>
    <w:div w:id="129717292">
      <w:bodyDiv w:val="1"/>
      <w:marLeft w:val="0"/>
      <w:marRight w:val="0"/>
      <w:marTop w:val="0"/>
      <w:marBottom w:val="0"/>
      <w:divBdr>
        <w:top w:val="none" w:sz="0" w:space="0" w:color="auto"/>
        <w:left w:val="none" w:sz="0" w:space="0" w:color="auto"/>
        <w:bottom w:val="none" w:sz="0" w:space="0" w:color="auto"/>
        <w:right w:val="none" w:sz="0" w:space="0" w:color="auto"/>
      </w:divBdr>
    </w:div>
    <w:div w:id="155607946">
      <w:bodyDiv w:val="1"/>
      <w:marLeft w:val="0"/>
      <w:marRight w:val="0"/>
      <w:marTop w:val="0"/>
      <w:marBottom w:val="0"/>
      <w:divBdr>
        <w:top w:val="none" w:sz="0" w:space="0" w:color="auto"/>
        <w:left w:val="none" w:sz="0" w:space="0" w:color="auto"/>
        <w:bottom w:val="none" w:sz="0" w:space="0" w:color="auto"/>
        <w:right w:val="none" w:sz="0" w:space="0" w:color="auto"/>
      </w:divBdr>
    </w:div>
    <w:div w:id="159741461">
      <w:bodyDiv w:val="1"/>
      <w:marLeft w:val="0"/>
      <w:marRight w:val="0"/>
      <w:marTop w:val="0"/>
      <w:marBottom w:val="0"/>
      <w:divBdr>
        <w:top w:val="none" w:sz="0" w:space="0" w:color="auto"/>
        <w:left w:val="none" w:sz="0" w:space="0" w:color="auto"/>
        <w:bottom w:val="none" w:sz="0" w:space="0" w:color="auto"/>
        <w:right w:val="none" w:sz="0" w:space="0" w:color="auto"/>
      </w:divBdr>
    </w:div>
    <w:div w:id="191234604">
      <w:bodyDiv w:val="1"/>
      <w:marLeft w:val="0"/>
      <w:marRight w:val="0"/>
      <w:marTop w:val="0"/>
      <w:marBottom w:val="0"/>
      <w:divBdr>
        <w:top w:val="none" w:sz="0" w:space="0" w:color="auto"/>
        <w:left w:val="none" w:sz="0" w:space="0" w:color="auto"/>
        <w:bottom w:val="none" w:sz="0" w:space="0" w:color="auto"/>
        <w:right w:val="none" w:sz="0" w:space="0" w:color="auto"/>
      </w:divBdr>
    </w:div>
    <w:div w:id="195630013">
      <w:bodyDiv w:val="1"/>
      <w:marLeft w:val="0"/>
      <w:marRight w:val="0"/>
      <w:marTop w:val="0"/>
      <w:marBottom w:val="0"/>
      <w:divBdr>
        <w:top w:val="none" w:sz="0" w:space="0" w:color="auto"/>
        <w:left w:val="none" w:sz="0" w:space="0" w:color="auto"/>
        <w:bottom w:val="none" w:sz="0" w:space="0" w:color="auto"/>
        <w:right w:val="none" w:sz="0" w:space="0" w:color="auto"/>
      </w:divBdr>
    </w:div>
    <w:div w:id="210962313">
      <w:bodyDiv w:val="1"/>
      <w:marLeft w:val="0"/>
      <w:marRight w:val="0"/>
      <w:marTop w:val="0"/>
      <w:marBottom w:val="0"/>
      <w:divBdr>
        <w:top w:val="none" w:sz="0" w:space="0" w:color="auto"/>
        <w:left w:val="none" w:sz="0" w:space="0" w:color="auto"/>
        <w:bottom w:val="none" w:sz="0" w:space="0" w:color="auto"/>
        <w:right w:val="none" w:sz="0" w:space="0" w:color="auto"/>
      </w:divBdr>
    </w:div>
    <w:div w:id="222133510">
      <w:bodyDiv w:val="1"/>
      <w:marLeft w:val="0"/>
      <w:marRight w:val="0"/>
      <w:marTop w:val="0"/>
      <w:marBottom w:val="0"/>
      <w:divBdr>
        <w:top w:val="none" w:sz="0" w:space="0" w:color="auto"/>
        <w:left w:val="none" w:sz="0" w:space="0" w:color="auto"/>
        <w:bottom w:val="none" w:sz="0" w:space="0" w:color="auto"/>
        <w:right w:val="none" w:sz="0" w:space="0" w:color="auto"/>
      </w:divBdr>
    </w:div>
    <w:div w:id="225455932">
      <w:bodyDiv w:val="1"/>
      <w:marLeft w:val="0"/>
      <w:marRight w:val="0"/>
      <w:marTop w:val="0"/>
      <w:marBottom w:val="0"/>
      <w:divBdr>
        <w:top w:val="none" w:sz="0" w:space="0" w:color="auto"/>
        <w:left w:val="none" w:sz="0" w:space="0" w:color="auto"/>
        <w:bottom w:val="none" w:sz="0" w:space="0" w:color="auto"/>
        <w:right w:val="none" w:sz="0" w:space="0" w:color="auto"/>
      </w:divBdr>
    </w:div>
    <w:div w:id="236407461">
      <w:bodyDiv w:val="1"/>
      <w:marLeft w:val="0"/>
      <w:marRight w:val="0"/>
      <w:marTop w:val="0"/>
      <w:marBottom w:val="0"/>
      <w:divBdr>
        <w:top w:val="none" w:sz="0" w:space="0" w:color="auto"/>
        <w:left w:val="none" w:sz="0" w:space="0" w:color="auto"/>
        <w:bottom w:val="none" w:sz="0" w:space="0" w:color="auto"/>
        <w:right w:val="none" w:sz="0" w:space="0" w:color="auto"/>
      </w:divBdr>
    </w:div>
    <w:div w:id="249048447">
      <w:bodyDiv w:val="1"/>
      <w:marLeft w:val="0"/>
      <w:marRight w:val="0"/>
      <w:marTop w:val="0"/>
      <w:marBottom w:val="0"/>
      <w:divBdr>
        <w:top w:val="none" w:sz="0" w:space="0" w:color="auto"/>
        <w:left w:val="none" w:sz="0" w:space="0" w:color="auto"/>
        <w:bottom w:val="none" w:sz="0" w:space="0" w:color="auto"/>
        <w:right w:val="none" w:sz="0" w:space="0" w:color="auto"/>
      </w:divBdr>
    </w:div>
    <w:div w:id="250628206">
      <w:bodyDiv w:val="1"/>
      <w:marLeft w:val="0"/>
      <w:marRight w:val="0"/>
      <w:marTop w:val="0"/>
      <w:marBottom w:val="0"/>
      <w:divBdr>
        <w:top w:val="none" w:sz="0" w:space="0" w:color="auto"/>
        <w:left w:val="none" w:sz="0" w:space="0" w:color="auto"/>
        <w:bottom w:val="none" w:sz="0" w:space="0" w:color="auto"/>
        <w:right w:val="none" w:sz="0" w:space="0" w:color="auto"/>
      </w:divBdr>
    </w:div>
    <w:div w:id="262156109">
      <w:bodyDiv w:val="1"/>
      <w:marLeft w:val="0"/>
      <w:marRight w:val="0"/>
      <w:marTop w:val="0"/>
      <w:marBottom w:val="0"/>
      <w:divBdr>
        <w:top w:val="none" w:sz="0" w:space="0" w:color="auto"/>
        <w:left w:val="none" w:sz="0" w:space="0" w:color="auto"/>
        <w:bottom w:val="none" w:sz="0" w:space="0" w:color="auto"/>
        <w:right w:val="none" w:sz="0" w:space="0" w:color="auto"/>
      </w:divBdr>
    </w:div>
    <w:div w:id="275256797">
      <w:bodyDiv w:val="1"/>
      <w:marLeft w:val="0"/>
      <w:marRight w:val="0"/>
      <w:marTop w:val="0"/>
      <w:marBottom w:val="0"/>
      <w:divBdr>
        <w:top w:val="none" w:sz="0" w:space="0" w:color="auto"/>
        <w:left w:val="none" w:sz="0" w:space="0" w:color="auto"/>
        <w:bottom w:val="none" w:sz="0" w:space="0" w:color="auto"/>
        <w:right w:val="none" w:sz="0" w:space="0" w:color="auto"/>
      </w:divBdr>
    </w:div>
    <w:div w:id="275912616">
      <w:bodyDiv w:val="1"/>
      <w:marLeft w:val="0"/>
      <w:marRight w:val="0"/>
      <w:marTop w:val="0"/>
      <w:marBottom w:val="0"/>
      <w:divBdr>
        <w:top w:val="none" w:sz="0" w:space="0" w:color="auto"/>
        <w:left w:val="none" w:sz="0" w:space="0" w:color="auto"/>
        <w:bottom w:val="none" w:sz="0" w:space="0" w:color="auto"/>
        <w:right w:val="none" w:sz="0" w:space="0" w:color="auto"/>
      </w:divBdr>
    </w:div>
    <w:div w:id="299531040">
      <w:bodyDiv w:val="1"/>
      <w:marLeft w:val="0"/>
      <w:marRight w:val="0"/>
      <w:marTop w:val="0"/>
      <w:marBottom w:val="0"/>
      <w:divBdr>
        <w:top w:val="none" w:sz="0" w:space="0" w:color="auto"/>
        <w:left w:val="none" w:sz="0" w:space="0" w:color="auto"/>
        <w:bottom w:val="none" w:sz="0" w:space="0" w:color="auto"/>
        <w:right w:val="none" w:sz="0" w:space="0" w:color="auto"/>
      </w:divBdr>
    </w:div>
    <w:div w:id="334528423">
      <w:bodyDiv w:val="1"/>
      <w:marLeft w:val="0"/>
      <w:marRight w:val="0"/>
      <w:marTop w:val="0"/>
      <w:marBottom w:val="0"/>
      <w:divBdr>
        <w:top w:val="none" w:sz="0" w:space="0" w:color="auto"/>
        <w:left w:val="none" w:sz="0" w:space="0" w:color="auto"/>
        <w:bottom w:val="none" w:sz="0" w:space="0" w:color="auto"/>
        <w:right w:val="none" w:sz="0" w:space="0" w:color="auto"/>
      </w:divBdr>
    </w:div>
    <w:div w:id="337463107">
      <w:bodyDiv w:val="1"/>
      <w:marLeft w:val="0"/>
      <w:marRight w:val="0"/>
      <w:marTop w:val="0"/>
      <w:marBottom w:val="0"/>
      <w:divBdr>
        <w:top w:val="none" w:sz="0" w:space="0" w:color="auto"/>
        <w:left w:val="none" w:sz="0" w:space="0" w:color="auto"/>
        <w:bottom w:val="none" w:sz="0" w:space="0" w:color="auto"/>
        <w:right w:val="none" w:sz="0" w:space="0" w:color="auto"/>
      </w:divBdr>
    </w:div>
    <w:div w:id="339162136">
      <w:bodyDiv w:val="1"/>
      <w:marLeft w:val="0"/>
      <w:marRight w:val="0"/>
      <w:marTop w:val="0"/>
      <w:marBottom w:val="0"/>
      <w:divBdr>
        <w:top w:val="none" w:sz="0" w:space="0" w:color="auto"/>
        <w:left w:val="none" w:sz="0" w:space="0" w:color="auto"/>
        <w:bottom w:val="none" w:sz="0" w:space="0" w:color="auto"/>
        <w:right w:val="none" w:sz="0" w:space="0" w:color="auto"/>
      </w:divBdr>
    </w:div>
    <w:div w:id="341663645">
      <w:bodyDiv w:val="1"/>
      <w:marLeft w:val="0"/>
      <w:marRight w:val="0"/>
      <w:marTop w:val="0"/>
      <w:marBottom w:val="0"/>
      <w:divBdr>
        <w:top w:val="none" w:sz="0" w:space="0" w:color="auto"/>
        <w:left w:val="none" w:sz="0" w:space="0" w:color="auto"/>
        <w:bottom w:val="none" w:sz="0" w:space="0" w:color="auto"/>
        <w:right w:val="none" w:sz="0" w:space="0" w:color="auto"/>
      </w:divBdr>
    </w:div>
    <w:div w:id="348071239">
      <w:bodyDiv w:val="1"/>
      <w:marLeft w:val="0"/>
      <w:marRight w:val="0"/>
      <w:marTop w:val="0"/>
      <w:marBottom w:val="0"/>
      <w:divBdr>
        <w:top w:val="none" w:sz="0" w:space="0" w:color="auto"/>
        <w:left w:val="none" w:sz="0" w:space="0" w:color="auto"/>
        <w:bottom w:val="none" w:sz="0" w:space="0" w:color="auto"/>
        <w:right w:val="none" w:sz="0" w:space="0" w:color="auto"/>
      </w:divBdr>
    </w:div>
    <w:div w:id="406849444">
      <w:bodyDiv w:val="1"/>
      <w:marLeft w:val="0"/>
      <w:marRight w:val="0"/>
      <w:marTop w:val="0"/>
      <w:marBottom w:val="0"/>
      <w:divBdr>
        <w:top w:val="none" w:sz="0" w:space="0" w:color="auto"/>
        <w:left w:val="none" w:sz="0" w:space="0" w:color="auto"/>
        <w:bottom w:val="none" w:sz="0" w:space="0" w:color="auto"/>
        <w:right w:val="none" w:sz="0" w:space="0" w:color="auto"/>
      </w:divBdr>
    </w:div>
    <w:div w:id="424881217">
      <w:bodyDiv w:val="1"/>
      <w:marLeft w:val="0"/>
      <w:marRight w:val="0"/>
      <w:marTop w:val="0"/>
      <w:marBottom w:val="0"/>
      <w:divBdr>
        <w:top w:val="none" w:sz="0" w:space="0" w:color="auto"/>
        <w:left w:val="none" w:sz="0" w:space="0" w:color="auto"/>
        <w:bottom w:val="none" w:sz="0" w:space="0" w:color="auto"/>
        <w:right w:val="none" w:sz="0" w:space="0" w:color="auto"/>
      </w:divBdr>
    </w:div>
    <w:div w:id="438449004">
      <w:bodyDiv w:val="1"/>
      <w:marLeft w:val="0"/>
      <w:marRight w:val="0"/>
      <w:marTop w:val="0"/>
      <w:marBottom w:val="0"/>
      <w:divBdr>
        <w:top w:val="none" w:sz="0" w:space="0" w:color="auto"/>
        <w:left w:val="none" w:sz="0" w:space="0" w:color="auto"/>
        <w:bottom w:val="none" w:sz="0" w:space="0" w:color="auto"/>
        <w:right w:val="none" w:sz="0" w:space="0" w:color="auto"/>
      </w:divBdr>
    </w:div>
    <w:div w:id="461658810">
      <w:bodyDiv w:val="1"/>
      <w:marLeft w:val="0"/>
      <w:marRight w:val="0"/>
      <w:marTop w:val="0"/>
      <w:marBottom w:val="0"/>
      <w:divBdr>
        <w:top w:val="none" w:sz="0" w:space="0" w:color="auto"/>
        <w:left w:val="none" w:sz="0" w:space="0" w:color="auto"/>
        <w:bottom w:val="none" w:sz="0" w:space="0" w:color="auto"/>
        <w:right w:val="none" w:sz="0" w:space="0" w:color="auto"/>
      </w:divBdr>
    </w:div>
    <w:div w:id="514805556">
      <w:bodyDiv w:val="1"/>
      <w:marLeft w:val="0"/>
      <w:marRight w:val="0"/>
      <w:marTop w:val="0"/>
      <w:marBottom w:val="0"/>
      <w:divBdr>
        <w:top w:val="none" w:sz="0" w:space="0" w:color="auto"/>
        <w:left w:val="none" w:sz="0" w:space="0" w:color="auto"/>
        <w:bottom w:val="none" w:sz="0" w:space="0" w:color="auto"/>
        <w:right w:val="none" w:sz="0" w:space="0" w:color="auto"/>
      </w:divBdr>
    </w:div>
    <w:div w:id="520168760">
      <w:bodyDiv w:val="1"/>
      <w:marLeft w:val="0"/>
      <w:marRight w:val="0"/>
      <w:marTop w:val="0"/>
      <w:marBottom w:val="0"/>
      <w:divBdr>
        <w:top w:val="none" w:sz="0" w:space="0" w:color="auto"/>
        <w:left w:val="none" w:sz="0" w:space="0" w:color="auto"/>
        <w:bottom w:val="none" w:sz="0" w:space="0" w:color="auto"/>
        <w:right w:val="none" w:sz="0" w:space="0" w:color="auto"/>
      </w:divBdr>
    </w:div>
    <w:div w:id="529076212">
      <w:bodyDiv w:val="1"/>
      <w:marLeft w:val="0"/>
      <w:marRight w:val="0"/>
      <w:marTop w:val="0"/>
      <w:marBottom w:val="0"/>
      <w:divBdr>
        <w:top w:val="none" w:sz="0" w:space="0" w:color="auto"/>
        <w:left w:val="none" w:sz="0" w:space="0" w:color="auto"/>
        <w:bottom w:val="none" w:sz="0" w:space="0" w:color="auto"/>
        <w:right w:val="none" w:sz="0" w:space="0" w:color="auto"/>
      </w:divBdr>
    </w:div>
    <w:div w:id="530923518">
      <w:bodyDiv w:val="1"/>
      <w:marLeft w:val="0"/>
      <w:marRight w:val="0"/>
      <w:marTop w:val="0"/>
      <w:marBottom w:val="0"/>
      <w:divBdr>
        <w:top w:val="none" w:sz="0" w:space="0" w:color="auto"/>
        <w:left w:val="none" w:sz="0" w:space="0" w:color="auto"/>
        <w:bottom w:val="none" w:sz="0" w:space="0" w:color="auto"/>
        <w:right w:val="none" w:sz="0" w:space="0" w:color="auto"/>
      </w:divBdr>
    </w:div>
    <w:div w:id="556550644">
      <w:bodyDiv w:val="1"/>
      <w:marLeft w:val="0"/>
      <w:marRight w:val="0"/>
      <w:marTop w:val="0"/>
      <w:marBottom w:val="0"/>
      <w:divBdr>
        <w:top w:val="none" w:sz="0" w:space="0" w:color="auto"/>
        <w:left w:val="none" w:sz="0" w:space="0" w:color="auto"/>
        <w:bottom w:val="none" w:sz="0" w:space="0" w:color="auto"/>
        <w:right w:val="none" w:sz="0" w:space="0" w:color="auto"/>
      </w:divBdr>
    </w:div>
    <w:div w:id="567418851">
      <w:bodyDiv w:val="1"/>
      <w:marLeft w:val="0"/>
      <w:marRight w:val="0"/>
      <w:marTop w:val="0"/>
      <w:marBottom w:val="0"/>
      <w:divBdr>
        <w:top w:val="none" w:sz="0" w:space="0" w:color="auto"/>
        <w:left w:val="none" w:sz="0" w:space="0" w:color="auto"/>
        <w:bottom w:val="none" w:sz="0" w:space="0" w:color="auto"/>
        <w:right w:val="none" w:sz="0" w:space="0" w:color="auto"/>
      </w:divBdr>
    </w:div>
    <w:div w:id="605357454">
      <w:bodyDiv w:val="1"/>
      <w:marLeft w:val="0"/>
      <w:marRight w:val="0"/>
      <w:marTop w:val="0"/>
      <w:marBottom w:val="0"/>
      <w:divBdr>
        <w:top w:val="none" w:sz="0" w:space="0" w:color="auto"/>
        <w:left w:val="none" w:sz="0" w:space="0" w:color="auto"/>
        <w:bottom w:val="none" w:sz="0" w:space="0" w:color="auto"/>
        <w:right w:val="none" w:sz="0" w:space="0" w:color="auto"/>
      </w:divBdr>
    </w:div>
    <w:div w:id="616301610">
      <w:bodyDiv w:val="1"/>
      <w:marLeft w:val="0"/>
      <w:marRight w:val="0"/>
      <w:marTop w:val="0"/>
      <w:marBottom w:val="0"/>
      <w:divBdr>
        <w:top w:val="none" w:sz="0" w:space="0" w:color="auto"/>
        <w:left w:val="none" w:sz="0" w:space="0" w:color="auto"/>
        <w:bottom w:val="none" w:sz="0" w:space="0" w:color="auto"/>
        <w:right w:val="none" w:sz="0" w:space="0" w:color="auto"/>
      </w:divBdr>
    </w:div>
    <w:div w:id="625619558">
      <w:bodyDiv w:val="1"/>
      <w:marLeft w:val="0"/>
      <w:marRight w:val="0"/>
      <w:marTop w:val="0"/>
      <w:marBottom w:val="0"/>
      <w:divBdr>
        <w:top w:val="none" w:sz="0" w:space="0" w:color="auto"/>
        <w:left w:val="none" w:sz="0" w:space="0" w:color="auto"/>
        <w:bottom w:val="none" w:sz="0" w:space="0" w:color="auto"/>
        <w:right w:val="none" w:sz="0" w:space="0" w:color="auto"/>
      </w:divBdr>
    </w:div>
    <w:div w:id="627316942">
      <w:bodyDiv w:val="1"/>
      <w:marLeft w:val="0"/>
      <w:marRight w:val="0"/>
      <w:marTop w:val="0"/>
      <w:marBottom w:val="0"/>
      <w:divBdr>
        <w:top w:val="none" w:sz="0" w:space="0" w:color="auto"/>
        <w:left w:val="none" w:sz="0" w:space="0" w:color="auto"/>
        <w:bottom w:val="none" w:sz="0" w:space="0" w:color="auto"/>
        <w:right w:val="none" w:sz="0" w:space="0" w:color="auto"/>
      </w:divBdr>
    </w:div>
    <w:div w:id="635262311">
      <w:bodyDiv w:val="1"/>
      <w:marLeft w:val="0"/>
      <w:marRight w:val="0"/>
      <w:marTop w:val="0"/>
      <w:marBottom w:val="0"/>
      <w:divBdr>
        <w:top w:val="none" w:sz="0" w:space="0" w:color="auto"/>
        <w:left w:val="none" w:sz="0" w:space="0" w:color="auto"/>
        <w:bottom w:val="none" w:sz="0" w:space="0" w:color="auto"/>
        <w:right w:val="none" w:sz="0" w:space="0" w:color="auto"/>
      </w:divBdr>
    </w:div>
    <w:div w:id="635994017">
      <w:bodyDiv w:val="1"/>
      <w:marLeft w:val="0"/>
      <w:marRight w:val="0"/>
      <w:marTop w:val="0"/>
      <w:marBottom w:val="0"/>
      <w:divBdr>
        <w:top w:val="none" w:sz="0" w:space="0" w:color="auto"/>
        <w:left w:val="none" w:sz="0" w:space="0" w:color="auto"/>
        <w:bottom w:val="none" w:sz="0" w:space="0" w:color="auto"/>
        <w:right w:val="none" w:sz="0" w:space="0" w:color="auto"/>
      </w:divBdr>
    </w:div>
    <w:div w:id="646518479">
      <w:bodyDiv w:val="1"/>
      <w:marLeft w:val="0"/>
      <w:marRight w:val="0"/>
      <w:marTop w:val="0"/>
      <w:marBottom w:val="0"/>
      <w:divBdr>
        <w:top w:val="none" w:sz="0" w:space="0" w:color="auto"/>
        <w:left w:val="none" w:sz="0" w:space="0" w:color="auto"/>
        <w:bottom w:val="none" w:sz="0" w:space="0" w:color="auto"/>
        <w:right w:val="none" w:sz="0" w:space="0" w:color="auto"/>
      </w:divBdr>
    </w:div>
    <w:div w:id="656303779">
      <w:bodyDiv w:val="1"/>
      <w:marLeft w:val="0"/>
      <w:marRight w:val="0"/>
      <w:marTop w:val="0"/>
      <w:marBottom w:val="0"/>
      <w:divBdr>
        <w:top w:val="none" w:sz="0" w:space="0" w:color="auto"/>
        <w:left w:val="none" w:sz="0" w:space="0" w:color="auto"/>
        <w:bottom w:val="none" w:sz="0" w:space="0" w:color="auto"/>
        <w:right w:val="none" w:sz="0" w:space="0" w:color="auto"/>
      </w:divBdr>
    </w:div>
    <w:div w:id="660423448">
      <w:bodyDiv w:val="1"/>
      <w:marLeft w:val="0"/>
      <w:marRight w:val="0"/>
      <w:marTop w:val="0"/>
      <w:marBottom w:val="0"/>
      <w:divBdr>
        <w:top w:val="none" w:sz="0" w:space="0" w:color="auto"/>
        <w:left w:val="none" w:sz="0" w:space="0" w:color="auto"/>
        <w:bottom w:val="none" w:sz="0" w:space="0" w:color="auto"/>
        <w:right w:val="none" w:sz="0" w:space="0" w:color="auto"/>
      </w:divBdr>
    </w:div>
    <w:div w:id="725690600">
      <w:bodyDiv w:val="1"/>
      <w:marLeft w:val="0"/>
      <w:marRight w:val="0"/>
      <w:marTop w:val="0"/>
      <w:marBottom w:val="0"/>
      <w:divBdr>
        <w:top w:val="none" w:sz="0" w:space="0" w:color="auto"/>
        <w:left w:val="none" w:sz="0" w:space="0" w:color="auto"/>
        <w:bottom w:val="none" w:sz="0" w:space="0" w:color="auto"/>
        <w:right w:val="none" w:sz="0" w:space="0" w:color="auto"/>
      </w:divBdr>
    </w:div>
    <w:div w:id="776102957">
      <w:bodyDiv w:val="1"/>
      <w:marLeft w:val="0"/>
      <w:marRight w:val="0"/>
      <w:marTop w:val="0"/>
      <w:marBottom w:val="0"/>
      <w:divBdr>
        <w:top w:val="none" w:sz="0" w:space="0" w:color="auto"/>
        <w:left w:val="none" w:sz="0" w:space="0" w:color="auto"/>
        <w:bottom w:val="none" w:sz="0" w:space="0" w:color="auto"/>
        <w:right w:val="none" w:sz="0" w:space="0" w:color="auto"/>
      </w:divBdr>
    </w:div>
    <w:div w:id="819228824">
      <w:bodyDiv w:val="1"/>
      <w:marLeft w:val="0"/>
      <w:marRight w:val="0"/>
      <w:marTop w:val="0"/>
      <w:marBottom w:val="0"/>
      <w:divBdr>
        <w:top w:val="none" w:sz="0" w:space="0" w:color="auto"/>
        <w:left w:val="none" w:sz="0" w:space="0" w:color="auto"/>
        <w:bottom w:val="none" w:sz="0" w:space="0" w:color="auto"/>
        <w:right w:val="none" w:sz="0" w:space="0" w:color="auto"/>
      </w:divBdr>
    </w:div>
    <w:div w:id="869147648">
      <w:bodyDiv w:val="1"/>
      <w:marLeft w:val="0"/>
      <w:marRight w:val="0"/>
      <w:marTop w:val="0"/>
      <w:marBottom w:val="0"/>
      <w:divBdr>
        <w:top w:val="none" w:sz="0" w:space="0" w:color="auto"/>
        <w:left w:val="none" w:sz="0" w:space="0" w:color="auto"/>
        <w:bottom w:val="none" w:sz="0" w:space="0" w:color="auto"/>
        <w:right w:val="none" w:sz="0" w:space="0" w:color="auto"/>
      </w:divBdr>
    </w:div>
    <w:div w:id="874973075">
      <w:bodyDiv w:val="1"/>
      <w:marLeft w:val="0"/>
      <w:marRight w:val="0"/>
      <w:marTop w:val="0"/>
      <w:marBottom w:val="0"/>
      <w:divBdr>
        <w:top w:val="none" w:sz="0" w:space="0" w:color="auto"/>
        <w:left w:val="none" w:sz="0" w:space="0" w:color="auto"/>
        <w:bottom w:val="none" w:sz="0" w:space="0" w:color="auto"/>
        <w:right w:val="none" w:sz="0" w:space="0" w:color="auto"/>
      </w:divBdr>
    </w:div>
    <w:div w:id="877207947">
      <w:bodyDiv w:val="1"/>
      <w:marLeft w:val="0"/>
      <w:marRight w:val="0"/>
      <w:marTop w:val="0"/>
      <w:marBottom w:val="0"/>
      <w:divBdr>
        <w:top w:val="none" w:sz="0" w:space="0" w:color="auto"/>
        <w:left w:val="none" w:sz="0" w:space="0" w:color="auto"/>
        <w:bottom w:val="none" w:sz="0" w:space="0" w:color="auto"/>
        <w:right w:val="none" w:sz="0" w:space="0" w:color="auto"/>
      </w:divBdr>
    </w:div>
    <w:div w:id="883759748">
      <w:bodyDiv w:val="1"/>
      <w:marLeft w:val="0"/>
      <w:marRight w:val="0"/>
      <w:marTop w:val="0"/>
      <w:marBottom w:val="0"/>
      <w:divBdr>
        <w:top w:val="none" w:sz="0" w:space="0" w:color="auto"/>
        <w:left w:val="none" w:sz="0" w:space="0" w:color="auto"/>
        <w:bottom w:val="none" w:sz="0" w:space="0" w:color="auto"/>
        <w:right w:val="none" w:sz="0" w:space="0" w:color="auto"/>
      </w:divBdr>
    </w:div>
    <w:div w:id="886406907">
      <w:bodyDiv w:val="1"/>
      <w:marLeft w:val="0"/>
      <w:marRight w:val="0"/>
      <w:marTop w:val="0"/>
      <w:marBottom w:val="0"/>
      <w:divBdr>
        <w:top w:val="none" w:sz="0" w:space="0" w:color="auto"/>
        <w:left w:val="none" w:sz="0" w:space="0" w:color="auto"/>
        <w:bottom w:val="none" w:sz="0" w:space="0" w:color="auto"/>
        <w:right w:val="none" w:sz="0" w:space="0" w:color="auto"/>
      </w:divBdr>
    </w:div>
    <w:div w:id="888343158">
      <w:bodyDiv w:val="1"/>
      <w:marLeft w:val="0"/>
      <w:marRight w:val="0"/>
      <w:marTop w:val="0"/>
      <w:marBottom w:val="0"/>
      <w:divBdr>
        <w:top w:val="none" w:sz="0" w:space="0" w:color="auto"/>
        <w:left w:val="none" w:sz="0" w:space="0" w:color="auto"/>
        <w:bottom w:val="none" w:sz="0" w:space="0" w:color="auto"/>
        <w:right w:val="none" w:sz="0" w:space="0" w:color="auto"/>
      </w:divBdr>
    </w:div>
    <w:div w:id="893276051">
      <w:bodyDiv w:val="1"/>
      <w:marLeft w:val="0"/>
      <w:marRight w:val="0"/>
      <w:marTop w:val="0"/>
      <w:marBottom w:val="0"/>
      <w:divBdr>
        <w:top w:val="none" w:sz="0" w:space="0" w:color="auto"/>
        <w:left w:val="none" w:sz="0" w:space="0" w:color="auto"/>
        <w:bottom w:val="none" w:sz="0" w:space="0" w:color="auto"/>
        <w:right w:val="none" w:sz="0" w:space="0" w:color="auto"/>
      </w:divBdr>
    </w:div>
    <w:div w:id="914053953">
      <w:bodyDiv w:val="1"/>
      <w:marLeft w:val="0"/>
      <w:marRight w:val="0"/>
      <w:marTop w:val="0"/>
      <w:marBottom w:val="0"/>
      <w:divBdr>
        <w:top w:val="none" w:sz="0" w:space="0" w:color="auto"/>
        <w:left w:val="none" w:sz="0" w:space="0" w:color="auto"/>
        <w:bottom w:val="none" w:sz="0" w:space="0" w:color="auto"/>
        <w:right w:val="none" w:sz="0" w:space="0" w:color="auto"/>
      </w:divBdr>
    </w:div>
    <w:div w:id="935140493">
      <w:bodyDiv w:val="1"/>
      <w:marLeft w:val="0"/>
      <w:marRight w:val="0"/>
      <w:marTop w:val="0"/>
      <w:marBottom w:val="0"/>
      <w:divBdr>
        <w:top w:val="none" w:sz="0" w:space="0" w:color="auto"/>
        <w:left w:val="none" w:sz="0" w:space="0" w:color="auto"/>
        <w:bottom w:val="none" w:sz="0" w:space="0" w:color="auto"/>
        <w:right w:val="none" w:sz="0" w:space="0" w:color="auto"/>
      </w:divBdr>
    </w:div>
    <w:div w:id="950936744">
      <w:bodyDiv w:val="1"/>
      <w:marLeft w:val="0"/>
      <w:marRight w:val="0"/>
      <w:marTop w:val="0"/>
      <w:marBottom w:val="0"/>
      <w:divBdr>
        <w:top w:val="none" w:sz="0" w:space="0" w:color="auto"/>
        <w:left w:val="none" w:sz="0" w:space="0" w:color="auto"/>
        <w:bottom w:val="none" w:sz="0" w:space="0" w:color="auto"/>
        <w:right w:val="none" w:sz="0" w:space="0" w:color="auto"/>
      </w:divBdr>
    </w:div>
    <w:div w:id="1017853106">
      <w:bodyDiv w:val="1"/>
      <w:marLeft w:val="0"/>
      <w:marRight w:val="0"/>
      <w:marTop w:val="0"/>
      <w:marBottom w:val="0"/>
      <w:divBdr>
        <w:top w:val="none" w:sz="0" w:space="0" w:color="auto"/>
        <w:left w:val="none" w:sz="0" w:space="0" w:color="auto"/>
        <w:bottom w:val="none" w:sz="0" w:space="0" w:color="auto"/>
        <w:right w:val="none" w:sz="0" w:space="0" w:color="auto"/>
      </w:divBdr>
    </w:div>
    <w:div w:id="1050884240">
      <w:bodyDiv w:val="1"/>
      <w:marLeft w:val="0"/>
      <w:marRight w:val="0"/>
      <w:marTop w:val="0"/>
      <w:marBottom w:val="0"/>
      <w:divBdr>
        <w:top w:val="none" w:sz="0" w:space="0" w:color="auto"/>
        <w:left w:val="none" w:sz="0" w:space="0" w:color="auto"/>
        <w:bottom w:val="none" w:sz="0" w:space="0" w:color="auto"/>
        <w:right w:val="none" w:sz="0" w:space="0" w:color="auto"/>
      </w:divBdr>
    </w:div>
    <w:div w:id="1074821511">
      <w:bodyDiv w:val="1"/>
      <w:marLeft w:val="0"/>
      <w:marRight w:val="0"/>
      <w:marTop w:val="0"/>
      <w:marBottom w:val="0"/>
      <w:divBdr>
        <w:top w:val="none" w:sz="0" w:space="0" w:color="auto"/>
        <w:left w:val="none" w:sz="0" w:space="0" w:color="auto"/>
        <w:bottom w:val="none" w:sz="0" w:space="0" w:color="auto"/>
        <w:right w:val="none" w:sz="0" w:space="0" w:color="auto"/>
      </w:divBdr>
    </w:div>
    <w:div w:id="1086612806">
      <w:bodyDiv w:val="1"/>
      <w:marLeft w:val="0"/>
      <w:marRight w:val="0"/>
      <w:marTop w:val="0"/>
      <w:marBottom w:val="0"/>
      <w:divBdr>
        <w:top w:val="none" w:sz="0" w:space="0" w:color="auto"/>
        <w:left w:val="none" w:sz="0" w:space="0" w:color="auto"/>
        <w:bottom w:val="none" w:sz="0" w:space="0" w:color="auto"/>
        <w:right w:val="none" w:sz="0" w:space="0" w:color="auto"/>
      </w:divBdr>
    </w:div>
    <w:div w:id="1094518333">
      <w:bodyDiv w:val="1"/>
      <w:marLeft w:val="0"/>
      <w:marRight w:val="0"/>
      <w:marTop w:val="0"/>
      <w:marBottom w:val="0"/>
      <w:divBdr>
        <w:top w:val="none" w:sz="0" w:space="0" w:color="auto"/>
        <w:left w:val="none" w:sz="0" w:space="0" w:color="auto"/>
        <w:bottom w:val="none" w:sz="0" w:space="0" w:color="auto"/>
        <w:right w:val="none" w:sz="0" w:space="0" w:color="auto"/>
      </w:divBdr>
    </w:div>
    <w:div w:id="1102146164">
      <w:bodyDiv w:val="1"/>
      <w:marLeft w:val="0"/>
      <w:marRight w:val="0"/>
      <w:marTop w:val="0"/>
      <w:marBottom w:val="0"/>
      <w:divBdr>
        <w:top w:val="none" w:sz="0" w:space="0" w:color="auto"/>
        <w:left w:val="none" w:sz="0" w:space="0" w:color="auto"/>
        <w:bottom w:val="none" w:sz="0" w:space="0" w:color="auto"/>
        <w:right w:val="none" w:sz="0" w:space="0" w:color="auto"/>
      </w:divBdr>
    </w:div>
    <w:div w:id="1105926825">
      <w:bodyDiv w:val="1"/>
      <w:marLeft w:val="0"/>
      <w:marRight w:val="0"/>
      <w:marTop w:val="0"/>
      <w:marBottom w:val="0"/>
      <w:divBdr>
        <w:top w:val="none" w:sz="0" w:space="0" w:color="auto"/>
        <w:left w:val="none" w:sz="0" w:space="0" w:color="auto"/>
        <w:bottom w:val="none" w:sz="0" w:space="0" w:color="auto"/>
        <w:right w:val="none" w:sz="0" w:space="0" w:color="auto"/>
      </w:divBdr>
    </w:div>
    <w:div w:id="1155873871">
      <w:bodyDiv w:val="1"/>
      <w:marLeft w:val="0"/>
      <w:marRight w:val="0"/>
      <w:marTop w:val="0"/>
      <w:marBottom w:val="0"/>
      <w:divBdr>
        <w:top w:val="none" w:sz="0" w:space="0" w:color="auto"/>
        <w:left w:val="none" w:sz="0" w:space="0" w:color="auto"/>
        <w:bottom w:val="none" w:sz="0" w:space="0" w:color="auto"/>
        <w:right w:val="none" w:sz="0" w:space="0" w:color="auto"/>
      </w:divBdr>
    </w:div>
    <w:div w:id="1173497085">
      <w:bodyDiv w:val="1"/>
      <w:marLeft w:val="0"/>
      <w:marRight w:val="0"/>
      <w:marTop w:val="0"/>
      <w:marBottom w:val="0"/>
      <w:divBdr>
        <w:top w:val="none" w:sz="0" w:space="0" w:color="auto"/>
        <w:left w:val="none" w:sz="0" w:space="0" w:color="auto"/>
        <w:bottom w:val="none" w:sz="0" w:space="0" w:color="auto"/>
        <w:right w:val="none" w:sz="0" w:space="0" w:color="auto"/>
      </w:divBdr>
    </w:div>
    <w:div w:id="1252276284">
      <w:bodyDiv w:val="1"/>
      <w:marLeft w:val="0"/>
      <w:marRight w:val="0"/>
      <w:marTop w:val="0"/>
      <w:marBottom w:val="0"/>
      <w:divBdr>
        <w:top w:val="none" w:sz="0" w:space="0" w:color="auto"/>
        <w:left w:val="none" w:sz="0" w:space="0" w:color="auto"/>
        <w:bottom w:val="none" w:sz="0" w:space="0" w:color="auto"/>
        <w:right w:val="none" w:sz="0" w:space="0" w:color="auto"/>
      </w:divBdr>
    </w:div>
    <w:div w:id="1283266250">
      <w:bodyDiv w:val="1"/>
      <w:marLeft w:val="0"/>
      <w:marRight w:val="0"/>
      <w:marTop w:val="0"/>
      <w:marBottom w:val="0"/>
      <w:divBdr>
        <w:top w:val="none" w:sz="0" w:space="0" w:color="auto"/>
        <w:left w:val="none" w:sz="0" w:space="0" w:color="auto"/>
        <w:bottom w:val="none" w:sz="0" w:space="0" w:color="auto"/>
        <w:right w:val="none" w:sz="0" w:space="0" w:color="auto"/>
      </w:divBdr>
    </w:div>
    <w:div w:id="1308049010">
      <w:bodyDiv w:val="1"/>
      <w:marLeft w:val="0"/>
      <w:marRight w:val="0"/>
      <w:marTop w:val="0"/>
      <w:marBottom w:val="0"/>
      <w:divBdr>
        <w:top w:val="none" w:sz="0" w:space="0" w:color="auto"/>
        <w:left w:val="none" w:sz="0" w:space="0" w:color="auto"/>
        <w:bottom w:val="none" w:sz="0" w:space="0" w:color="auto"/>
        <w:right w:val="none" w:sz="0" w:space="0" w:color="auto"/>
      </w:divBdr>
    </w:div>
    <w:div w:id="1327325995">
      <w:bodyDiv w:val="1"/>
      <w:marLeft w:val="0"/>
      <w:marRight w:val="0"/>
      <w:marTop w:val="0"/>
      <w:marBottom w:val="0"/>
      <w:divBdr>
        <w:top w:val="none" w:sz="0" w:space="0" w:color="auto"/>
        <w:left w:val="none" w:sz="0" w:space="0" w:color="auto"/>
        <w:bottom w:val="none" w:sz="0" w:space="0" w:color="auto"/>
        <w:right w:val="none" w:sz="0" w:space="0" w:color="auto"/>
      </w:divBdr>
    </w:div>
    <w:div w:id="1335570013">
      <w:bodyDiv w:val="1"/>
      <w:marLeft w:val="0"/>
      <w:marRight w:val="0"/>
      <w:marTop w:val="0"/>
      <w:marBottom w:val="0"/>
      <w:divBdr>
        <w:top w:val="none" w:sz="0" w:space="0" w:color="auto"/>
        <w:left w:val="none" w:sz="0" w:space="0" w:color="auto"/>
        <w:bottom w:val="none" w:sz="0" w:space="0" w:color="auto"/>
        <w:right w:val="none" w:sz="0" w:space="0" w:color="auto"/>
      </w:divBdr>
    </w:div>
    <w:div w:id="1338774913">
      <w:bodyDiv w:val="1"/>
      <w:marLeft w:val="0"/>
      <w:marRight w:val="0"/>
      <w:marTop w:val="0"/>
      <w:marBottom w:val="0"/>
      <w:divBdr>
        <w:top w:val="none" w:sz="0" w:space="0" w:color="auto"/>
        <w:left w:val="none" w:sz="0" w:space="0" w:color="auto"/>
        <w:bottom w:val="none" w:sz="0" w:space="0" w:color="auto"/>
        <w:right w:val="none" w:sz="0" w:space="0" w:color="auto"/>
      </w:divBdr>
    </w:div>
    <w:div w:id="1347362311">
      <w:bodyDiv w:val="1"/>
      <w:marLeft w:val="0"/>
      <w:marRight w:val="0"/>
      <w:marTop w:val="0"/>
      <w:marBottom w:val="0"/>
      <w:divBdr>
        <w:top w:val="none" w:sz="0" w:space="0" w:color="auto"/>
        <w:left w:val="none" w:sz="0" w:space="0" w:color="auto"/>
        <w:bottom w:val="none" w:sz="0" w:space="0" w:color="auto"/>
        <w:right w:val="none" w:sz="0" w:space="0" w:color="auto"/>
      </w:divBdr>
    </w:div>
    <w:div w:id="1373535106">
      <w:bodyDiv w:val="1"/>
      <w:marLeft w:val="0"/>
      <w:marRight w:val="0"/>
      <w:marTop w:val="0"/>
      <w:marBottom w:val="0"/>
      <w:divBdr>
        <w:top w:val="none" w:sz="0" w:space="0" w:color="auto"/>
        <w:left w:val="none" w:sz="0" w:space="0" w:color="auto"/>
        <w:bottom w:val="none" w:sz="0" w:space="0" w:color="auto"/>
        <w:right w:val="none" w:sz="0" w:space="0" w:color="auto"/>
      </w:divBdr>
    </w:div>
    <w:div w:id="1374578928">
      <w:bodyDiv w:val="1"/>
      <w:marLeft w:val="0"/>
      <w:marRight w:val="0"/>
      <w:marTop w:val="0"/>
      <w:marBottom w:val="0"/>
      <w:divBdr>
        <w:top w:val="none" w:sz="0" w:space="0" w:color="auto"/>
        <w:left w:val="none" w:sz="0" w:space="0" w:color="auto"/>
        <w:bottom w:val="none" w:sz="0" w:space="0" w:color="auto"/>
        <w:right w:val="none" w:sz="0" w:space="0" w:color="auto"/>
      </w:divBdr>
    </w:div>
    <w:div w:id="1399595167">
      <w:bodyDiv w:val="1"/>
      <w:marLeft w:val="0"/>
      <w:marRight w:val="0"/>
      <w:marTop w:val="0"/>
      <w:marBottom w:val="0"/>
      <w:divBdr>
        <w:top w:val="none" w:sz="0" w:space="0" w:color="auto"/>
        <w:left w:val="none" w:sz="0" w:space="0" w:color="auto"/>
        <w:bottom w:val="none" w:sz="0" w:space="0" w:color="auto"/>
        <w:right w:val="none" w:sz="0" w:space="0" w:color="auto"/>
      </w:divBdr>
    </w:div>
    <w:div w:id="1400252767">
      <w:bodyDiv w:val="1"/>
      <w:marLeft w:val="0"/>
      <w:marRight w:val="0"/>
      <w:marTop w:val="0"/>
      <w:marBottom w:val="0"/>
      <w:divBdr>
        <w:top w:val="none" w:sz="0" w:space="0" w:color="auto"/>
        <w:left w:val="none" w:sz="0" w:space="0" w:color="auto"/>
        <w:bottom w:val="none" w:sz="0" w:space="0" w:color="auto"/>
        <w:right w:val="none" w:sz="0" w:space="0" w:color="auto"/>
      </w:divBdr>
    </w:div>
    <w:div w:id="1400667681">
      <w:bodyDiv w:val="1"/>
      <w:marLeft w:val="0"/>
      <w:marRight w:val="0"/>
      <w:marTop w:val="0"/>
      <w:marBottom w:val="0"/>
      <w:divBdr>
        <w:top w:val="none" w:sz="0" w:space="0" w:color="auto"/>
        <w:left w:val="none" w:sz="0" w:space="0" w:color="auto"/>
        <w:bottom w:val="none" w:sz="0" w:space="0" w:color="auto"/>
        <w:right w:val="none" w:sz="0" w:space="0" w:color="auto"/>
      </w:divBdr>
    </w:div>
    <w:div w:id="1406686376">
      <w:bodyDiv w:val="1"/>
      <w:marLeft w:val="0"/>
      <w:marRight w:val="0"/>
      <w:marTop w:val="0"/>
      <w:marBottom w:val="0"/>
      <w:divBdr>
        <w:top w:val="none" w:sz="0" w:space="0" w:color="auto"/>
        <w:left w:val="none" w:sz="0" w:space="0" w:color="auto"/>
        <w:bottom w:val="none" w:sz="0" w:space="0" w:color="auto"/>
        <w:right w:val="none" w:sz="0" w:space="0" w:color="auto"/>
      </w:divBdr>
    </w:div>
    <w:div w:id="1422142748">
      <w:bodyDiv w:val="1"/>
      <w:marLeft w:val="0"/>
      <w:marRight w:val="0"/>
      <w:marTop w:val="0"/>
      <w:marBottom w:val="0"/>
      <w:divBdr>
        <w:top w:val="none" w:sz="0" w:space="0" w:color="auto"/>
        <w:left w:val="none" w:sz="0" w:space="0" w:color="auto"/>
        <w:bottom w:val="none" w:sz="0" w:space="0" w:color="auto"/>
        <w:right w:val="none" w:sz="0" w:space="0" w:color="auto"/>
      </w:divBdr>
    </w:div>
    <w:div w:id="1431002583">
      <w:bodyDiv w:val="1"/>
      <w:marLeft w:val="0"/>
      <w:marRight w:val="0"/>
      <w:marTop w:val="0"/>
      <w:marBottom w:val="0"/>
      <w:divBdr>
        <w:top w:val="none" w:sz="0" w:space="0" w:color="auto"/>
        <w:left w:val="none" w:sz="0" w:space="0" w:color="auto"/>
        <w:bottom w:val="none" w:sz="0" w:space="0" w:color="auto"/>
        <w:right w:val="none" w:sz="0" w:space="0" w:color="auto"/>
      </w:divBdr>
    </w:div>
    <w:div w:id="1492716467">
      <w:bodyDiv w:val="1"/>
      <w:marLeft w:val="0"/>
      <w:marRight w:val="0"/>
      <w:marTop w:val="0"/>
      <w:marBottom w:val="0"/>
      <w:divBdr>
        <w:top w:val="none" w:sz="0" w:space="0" w:color="auto"/>
        <w:left w:val="none" w:sz="0" w:space="0" w:color="auto"/>
        <w:bottom w:val="none" w:sz="0" w:space="0" w:color="auto"/>
        <w:right w:val="none" w:sz="0" w:space="0" w:color="auto"/>
      </w:divBdr>
    </w:div>
    <w:div w:id="1495804100">
      <w:bodyDiv w:val="1"/>
      <w:marLeft w:val="0"/>
      <w:marRight w:val="0"/>
      <w:marTop w:val="0"/>
      <w:marBottom w:val="0"/>
      <w:divBdr>
        <w:top w:val="none" w:sz="0" w:space="0" w:color="auto"/>
        <w:left w:val="none" w:sz="0" w:space="0" w:color="auto"/>
        <w:bottom w:val="none" w:sz="0" w:space="0" w:color="auto"/>
        <w:right w:val="none" w:sz="0" w:space="0" w:color="auto"/>
      </w:divBdr>
    </w:div>
    <w:div w:id="1511988937">
      <w:bodyDiv w:val="1"/>
      <w:marLeft w:val="0"/>
      <w:marRight w:val="0"/>
      <w:marTop w:val="0"/>
      <w:marBottom w:val="0"/>
      <w:divBdr>
        <w:top w:val="none" w:sz="0" w:space="0" w:color="auto"/>
        <w:left w:val="none" w:sz="0" w:space="0" w:color="auto"/>
        <w:bottom w:val="none" w:sz="0" w:space="0" w:color="auto"/>
        <w:right w:val="none" w:sz="0" w:space="0" w:color="auto"/>
      </w:divBdr>
    </w:div>
    <w:div w:id="1512446806">
      <w:bodyDiv w:val="1"/>
      <w:marLeft w:val="0"/>
      <w:marRight w:val="0"/>
      <w:marTop w:val="0"/>
      <w:marBottom w:val="0"/>
      <w:divBdr>
        <w:top w:val="none" w:sz="0" w:space="0" w:color="auto"/>
        <w:left w:val="none" w:sz="0" w:space="0" w:color="auto"/>
        <w:bottom w:val="none" w:sz="0" w:space="0" w:color="auto"/>
        <w:right w:val="none" w:sz="0" w:space="0" w:color="auto"/>
      </w:divBdr>
    </w:div>
    <w:div w:id="1528787191">
      <w:bodyDiv w:val="1"/>
      <w:marLeft w:val="0"/>
      <w:marRight w:val="0"/>
      <w:marTop w:val="0"/>
      <w:marBottom w:val="0"/>
      <w:divBdr>
        <w:top w:val="none" w:sz="0" w:space="0" w:color="auto"/>
        <w:left w:val="none" w:sz="0" w:space="0" w:color="auto"/>
        <w:bottom w:val="none" w:sz="0" w:space="0" w:color="auto"/>
        <w:right w:val="none" w:sz="0" w:space="0" w:color="auto"/>
      </w:divBdr>
    </w:div>
    <w:div w:id="1542860282">
      <w:bodyDiv w:val="1"/>
      <w:marLeft w:val="0"/>
      <w:marRight w:val="0"/>
      <w:marTop w:val="0"/>
      <w:marBottom w:val="0"/>
      <w:divBdr>
        <w:top w:val="none" w:sz="0" w:space="0" w:color="auto"/>
        <w:left w:val="none" w:sz="0" w:space="0" w:color="auto"/>
        <w:bottom w:val="none" w:sz="0" w:space="0" w:color="auto"/>
        <w:right w:val="none" w:sz="0" w:space="0" w:color="auto"/>
      </w:divBdr>
    </w:div>
    <w:div w:id="1568222592">
      <w:bodyDiv w:val="1"/>
      <w:marLeft w:val="0"/>
      <w:marRight w:val="0"/>
      <w:marTop w:val="0"/>
      <w:marBottom w:val="0"/>
      <w:divBdr>
        <w:top w:val="none" w:sz="0" w:space="0" w:color="auto"/>
        <w:left w:val="none" w:sz="0" w:space="0" w:color="auto"/>
        <w:bottom w:val="none" w:sz="0" w:space="0" w:color="auto"/>
        <w:right w:val="none" w:sz="0" w:space="0" w:color="auto"/>
      </w:divBdr>
    </w:div>
    <w:div w:id="1576209689">
      <w:bodyDiv w:val="1"/>
      <w:marLeft w:val="0"/>
      <w:marRight w:val="0"/>
      <w:marTop w:val="0"/>
      <w:marBottom w:val="0"/>
      <w:divBdr>
        <w:top w:val="none" w:sz="0" w:space="0" w:color="auto"/>
        <w:left w:val="none" w:sz="0" w:space="0" w:color="auto"/>
        <w:bottom w:val="none" w:sz="0" w:space="0" w:color="auto"/>
        <w:right w:val="none" w:sz="0" w:space="0" w:color="auto"/>
      </w:divBdr>
    </w:div>
    <w:div w:id="1583568586">
      <w:bodyDiv w:val="1"/>
      <w:marLeft w:val="0"/>
      <w:marRight w:val="0"/>
      <w:marTop w:val="0"/>
      <w:marBottom w:val="0"/>
      <w:divBdr>
        <w:top w:val="none" w:sz="0" w:space="0" w:color="auto"/>
        <w:left w:val="none" w:sz="0" w:space="0" w:color="auto"/>
        <w:bottom w:val="none" w:sz="0" w:space="0" w:color="auto"/>
        <w:right w:val="none" w:sz="0" w:space="0" w:color="auto"/>
      </w:divBdr>
    </w:div>
    <w:div w:id="1618635933">
      <w:bodyDiv w:val="1"/>
      <w:marLeft w:val="0"/>
      <w:marRight w:val="0"/>
      <w:marTop w:val="0"/>
      <w:marBottom w:val="0"/>
      <w:divBdr>
        <w:top w:val="none" w:sz="0" w:space="0" w:color="auto"/>
        <w:left w:val="none" w:sz="0" w:space="0" w:color="auto"/>
        <w:bottom w:val="none" w:sz="0" w:space="0" w:color="auto"/>
        <w:right w:val="none" w:sz="0" w:space="0" w:color="auto"/>
      </w:divBdr>
    </w:div>
    <w:div w:id="1637880440">
      <w:bodyDiv w:val="1"/>
      <w:marLeft w:val="0"/>
      <w:marRight w:val="0"/>
      <w:marTop w:val="0"/>
      <w:marBottom w:val="0"/>
      <w:divBdr>
        <w:top w:val="none" w:sz="0" w:space="0" w:color="auto"/>
        <w:left w:val="none" w:sz="0" w:space="0" w:color="auto"/>
        <w:bottom w:val="none" w:sz="0" w:space="0" w:color="auto"/>
        <w:right w:val="none" w:sz="0" w:space="0" w:color="auto"/>
      </w:divBdr>
    </w:div>
    <w:div w:id="1650279644">
      <w:bodyDiv w:val="1"/>
      <w:marLeft w:val="0"/>
      <w:marRight w:val="0"/>
      <w:marTop w:val="0"/>
      <w:marBottom w:val="0"/>
      <w:divBdr>
        <w:top w:val="none" w:sz="0" w:space="0" w:color="auto"/>
        <w:left w:val="none" w:sz="0" w:space="0" w:color="auto"/>
        <w:bottom w:val="none" w:sz="0" w:space="0" w:color="auto"/>
        <w:right w:val="none" w:sz="0" w:space="0" w:color="auto"/>
      </w:divBdr>
    </w:div>
    <w:div w:id="1689403791">
      <w:bodyDiv w:val="1"/>
      <w:marLeft w:val="0"/>
      <w:marRight w:val="0"/>
      <w:marTop w:val="0"/>
      <w:marBottom w:val="0"/>
      <w:divBdr>
        <w:top w:val="none" w:sz="0" w:space="0" w:color="auto"/>
        <w:left w:val="none" w:sz="0" w:space="0" w:color="auto"/>
        <w:bottom w:val="none" w:sz="0" w:space="0" w:color="auto"/>
        <w:right w:val="none" w:sz="0" w:space="0" w:color="auto"/>
      </w:divBdr>
    </w:div>
    <w:div w:id="1690985297">
      <w:bodyDiv w:val="1"/>
      <w:marLeft w:val="0"/>
      <w:marRight w:val="0"/>
      <w:marTop w:val="0"/>
      <w:marBottom w:val="0"/>
      <w:divBdr>
        <w:top w:val="none" w:sz="0" w:space="0" w:color="auto"/>
        <w:left w:val="none" w:sz="0" w:space="0" w:color="auto"/>
        <w:bottom w:val="none" w:sz="0" w:space="0" w:color="auto"/>
        <w:right w:val="none" w:sz="0" w:space="0" w:color="auto"/>
      </w:divBdr>
    </w:div>
    <w:div w:id="1755011456">
      <w:bodyDiv w:val="1"/>
      <w:marLeft w:val="0"/>
      <w:marRight w:val="0"/>
      <w:marTop w:val="0"/>
      <w:marBottom w:val="0"/>
      <w:divBdr>
        <w:top w:val="none" w:sz="0" w:space="0" w:color="auto"/>
        <w:left w:val="none" w:sz="0" w:space="0" w:color="auto"/>
        <w:bottom w:val="none" w:sz="0" w:space="0" w:color="auto"/>
        <w:right w:val="none" w:sz="0" w:space="0" w:color="auto"/>
      </w:divBdr>
    </w:div>
    <w:div w:id="1776630278">
      <w:bodyDiv w:val="1"/>
      <w:marLeft w:val="0"/>
      <w:marRight w:val="0"/>
      <w:marTop w:val="0"/>
      <w:marBottom w:val="0"/>
      <w:divBdr>
        <w:top w:val="none" w:sz="0" w:space="0" w:color="auto"/>
        <w:left w:val="none" w:sz="0" w:space="0" w:color="auto"/>
        <w:bottom w:val="none" w:sz="0" w:space="0" w:color="auto"/>
        <w:right w:val="none" w:sz="0" w:space="0" w:color="auto"/>
      </w:divBdr>
    </w:div>
    <w:div w:id="1782989866">
      <w:bodyDiv w:val="1"/>
      <w:marLeft w:val="0"/>
      <w:marRight w:val="0"/>
      <w:marTop w:val="0"/>
      <w:marBottom w:val="0"/>
      <w:divBdr>
        <w:top w:val="none" w:sz="0" w:space="0" w:color="auto"/>
        <w:left w:val="none" w:sz="0" w:space="0" w:color="auto"/>
        <w:bottom w:val="none" w:sz="0" w:space="0" w:color="auto"/>
        <w:right w:val="none" w:sz="0" w:space="0" w:color="auto"/>
      </w:divBdr>
    </w:div>
    <w:div w:id="1805847628">
      <w:bodyDiv w:val="1"/>
      <w:marLeft w:val="0"/>
      <w:marRight w:val="0"/>
      <w:marTop w:val="0"/>
      <w:marBottom w:val="0"/>
      <w:divBdr>
        <w:top w:val="none" w:sz="0" w:space="0" w:color="auto"/>
        <w:left w:val="none" w:sz="0" w:space="0" w:color="auto"/>
        <w:bottom w:val="none" w:sz="0" w:space="0" w:color="auto"/>
        <w:right w:val="none" w:sz="0" w:space="0" w:color="auto"/>
      </w:divBdr>
    </w:div>
    <w:div w:id="1827669241">
      <w:bodyDiv w:val="1"/>
      <w:marLeft w:val="0"/>
      <w:marRight w:val="0"/>
      <w:marTop w:val="0"/>
      <w:marBottom w:val="0"/>
      <w:divBdr>
        <w:top w:val="none" w:sz="0" w:space="0" w:color="auto"/>
        <w:left w:val="none" w:sz="0" w:space="0" w:color="auto"/>
        <w:bottom w:val="none" w:sz="0" w:space="0" w:color="auto"/>
        <w:right w:val="none" w:sz="0" w:space="0" w:color="auto"/>
      </w:divBdr>
    </w:div>
    <w:div w:id="1831212353">
      <w:bodyDiv w:val="1"/>
      <w:marLeft w:val="0"/>
      <w:marRight w:val="0"/>
      <w:marTop w:val="0"/>
      <w:marBottom w:val="0"/>
      <w:divBdr>
        <w:top w:val="none" w:sz="0" w:space="0" w:color="auto"/>
        <w:left w:val="none" w:sz="0" w:space="0" w:color="auto"/>
        <w:bottom w:val="none" w:sz="0" w:space="0" w:color="auto"/>
        <w:right w:val="none" w:sz="0" w:space="0" w:color="auto"/>
      </w:divBdr>
    </w:div>
    <w:div w:id="1838764324">
      <w:bodyDiv w:val="1"/>
      <w:marLeft w:val="0"/>
      <w:marRight w:val="0"/>
      <w:marTop w:val="0"/>
      <w:marBottom w:val="0"/>
      <w:divBdr>
        <w:top w:val="none" w:sz="0" w:space="0" w:color="auto"/>
        <w:left w:val="none" w:sz="0" w:space="0" w:color="auto"/>
        <w:bottom w:val="none" w:sz="0" w:space="0" w:color="auto"/>
        <w:right w:val="none" w:sz="0" w:space="0" w:color="auto"/>
      </w:divBdr>
    </w:div>
    <w:div w:id="1856994597">
      <w:bodyDiv w:val="1"/>
      <w:marLeft w:val="0"/>
      <w:marRight w:val="0"/>
      <w:marTop w:val="0"/>
      <w:marBottom w:val="0"/>
      <w:divBdr>
        <w:top w:val="none" w:sz="0" w:space="0" w:color="auto"/>
        <w:left w:val="none" w:sz="0" w:space="0" w:color="auto"/>
        <w:bottom w:val="none" w:sz="0" w:space="0" w:color="auto"/>
        <w:right w:val="none" w:sz="0" w:space="0" w:color="auto"/>
      </w:divBdr>
    </w:div>
    <w:div w:id="1857041223">
      <w:bodyDiv w:val="1"/>
      <w:marLeft w:val="0"/>
      <w:marRight w:val="0"/>
      <w:marTop w:val="0"/>
      <w:marBottom w:val="0"/>
      <w:divBdr>
        <w:top w:val="none" w:sz="0" w:space="0" w:color="auto"/>
        <w:left w:val="none" w:sz="0" w:space="0" w:color="auto"/>
        <w:bottom w:val="none" w:sz="0" w:space="0" w:color="auto"/>
        <w:right w:val="none" w:sz="0" w:space="0" w:color="auto"/>
      </w:divBdr>
    </w:div>
    <w:div w:id="1878816239">
      <w:bodyDiv w:val="1"/>
      <w:marLeft w:val="0"/>
      <w:marRight w:val="0"/>
      <w:marTop w:val="0"/>
      <w:marBottom w:val="0"/>
      <w:divBdr>
        <w:top w:val="none" w:sz="0" w:space="0" w:color="auto"/>
        <w:left w:val="none" w:sz="0" w:space="0" w:color="auto"/>
        <w:bottom w:val="none" w:sz="0" w:space="0" w:color="auto"/>
        <w:right w:val="none" w:sz="0" w:space="0" w:color="auto"/>
      </w:divBdr>
    </w:div>
    <w:div w:id="1892230390">
      <w:bodyDiv w:val="1"/>
      <w:marLeft w:val="0"/>
      <w:marRight w:val="0"/>
      <w:marTop w:val="0"/>
      <w:marBottom w:val="0"/>
      <w:divBdr>
        <w:top w:val="none" w:sz="0" w:space="0" w:color="auto"/>
        <w:left w:val="none" w:sz="0" w:space="0" w:color="auto"/>
        <w:bottom w:val="none" w:sz="0" w:space="0" w:color="auto"/>
        <w:right w:val="none" w:sz="0" w:space="0" w:color="auto"/>
      </w:divBdr>
    </w:div>
    <w:div w:id="1895237591">
      <w:bodyDiv w:val="1"/>
      <w:marLeft w:val="0"/>
      <w:marRight w:val="0"/>
      <w:marTop w:val="0"/>
      <w:marBottom w:val="0"/>
      <w:divBdr>
        <w:top w:val="none" w:sz="0" w:space="0" w:color="auto"/>
        <w:left w:val="none" w:sz="0" w:space="0" w:color="auto"/>
        <w:bottom w:val="none" w:sz="0" w:space="0" w:color="auto"/>
        <w:right w:val="none" w:sz="0" w:space="0" w:color="auto"/>
      </w:divBdr>
    </w:div>
    <w:div w:id="1904220223">
      <w:bodyDiv w:val="1"/>
      <w:marLeft w:val="0"/>
      <w:marRight w:val="0"/>
      <w:marTop w:val="0"/>
      <w:marBottom w:val="0"/>
      <w:divBdr>
        <w:top w:val="none" w:sz="0" w:space="0" w:color="auto"/>
        <w:left w:val="none" w:sz="0" w:space="0" w:color="auto"/>
        <w:bottom w:val="none" w:sz="0" w:space="0" w:color="auto"/>
        <w:right w:val="none" w:sz="0" w:space="0" w:color="auto"/>
      </w:divBdr>
    </w:div>
    <w:div w:id="1907765080">
      <w:bodyDiv w:val="1"/>
      <w:marLeft w:val="0"/>
      <w:marRight w:val="0"/>
      <w:marTop w:val="0"/>
      <w:marBottom w:val="0"/>
      <w:divBdr>
        <w:top w:val="none" w:sz="0" w:space="0" w:color="auto"/>
        <w:left w:val="none" w:sz="0" w:space="0" w:color="auto"/>
        <w:bottom w:val="none" w:sz="0" w:space="0" w:color="auto"/>
        <w:right w:val="none" w:sz="0" w:space="0" w:color="auto"/>
      </w:divBdr>
    </w:div>
    <w:div w:id="1998848553">
      <w:bodyDiv w:val="1"/>
      <w:marLeft w:val="0"/>
      <w:marRight w:val="0"/>
      <w:marTop w:val="0"/>
      <w:marBottom w:val="0"/>
      <w:divBdr>
        <w:top w:val="none" w:sz="0" w:space="0" w:color="auto"/>
        <w:left w:val="none" w:sz="0" w:space="0" w:color="auto"/>
        <w:bottom w:val="none" w:sz="0" w:space="0" w:color="auto"/>
        <w:right w:val="none" w:sz="0" w:space="0" w:color="auto"/>
      </w:divBdr>
    </w:div>
    <w:div w:id="2015329957">
      <w:bodyDiv w:val="1"/>
      <w:marLeft w:val="0"/>
      <w:marRight w:val="0"/>
      <w:marTop w:val="0"/>
      <w:marBottom w:val="0"/>
      <w:divBdr>
        <w:top w:val="none" w:sz="0" w:space="0" w:color="auto"/>
        <w:left w:val="none" w:sz="0" w:space="0" w:color="auto"/>
        <w:bottom w:val="none" w:sz="0" w:space="0" w:color="auto"/>
        <w:right w:val="none" w:sz="0" w:space="0" w:color="auto"/>
      </w:divBdr>
    </w:div>
    <w:div w:id="2054573223">
      <w:bodyDiv w:val="1"/>
      <w:marLeft w:val="0"/>
      <w:marRight w:val="0"/>
      <w:marTop w:val="0"/>
      <w:marBottom w:val="0"/>
      <w:divBdr>
        <w:top w:val="none" w:sz="0" w:space="0" w:color="auto"/>
        <w:left w:val="none" w:sz="0" w:space="0" w:color="auto"/>
        <w:bottom w:val="none" w:sz="0" w:space="0" w:color="auto"/>
        <w:right w:val="none" w:sz="0" w:space="0" w:color="auto"/>
      </w:divBdr>
    </w:div>
    <w:div w:id="2066828742">
      <w:bodyDiv w:val="1"/>
      <w:marLeft w:val="0"/>
      <w:marRight w:val="0"/>
      <w:marTop w:val="0"/>
      <w:marBottom w:val="0"/>
      <w:divBdr>
        <w:top w:val="none" w:sz="0" w:space="0" w:color="auto"/>
        <w:left w:val="none" w:sz="0" w:space="0" w:color="auto"/>
        <w:bottom w:val="none" w:sz="0" w:space="0" w:color="auto"/>
        <w:right w:val="none" w:sz="0" w:space="0" w:color="auto"/>
      </w:divBdr>
    </w:div>
    <w:div w:id="2118211139">
      <w:bodyDiv w:val="1"/>
      <w:marLeft w:val="0"/>
      <w:marRight w:val="0"/>
      <w:marTop w:val="0"/>
      <w:marBottom w:val="0"/>
      <w:divBdr>
        <w:top w:val="none" w:sz="0" w:space="0" w:color="auto"/>
        <w:left w:val="none" w:sz="0" w:space="0" w:color="auto"/>
        <w:bottom w:val="none" w:sz="0" w:space="0" w:color="auto"/>
        <w:right w:val="none" w:sz="0" w:space="0" w:color="auto"/>
      </w:divBdr>
    </w:div>
    <w:div w:id="2121143442">
      <w:bodyDiv w:val="1"/>
      <w:marLeft w:val="0"/>
      <w:marRight w:val="0"/>
      <w:marTop w:val="0"/>
      <w:marBottom w:val="0"/>
      <w:divBdr>
        <w:top w:val="none" w:sz="0" w:space="0" w:color="auto"/>
        <w:left w:val="none" w:sz="0" w:space="0" w:color="auto"/>
        <w:bottom w:val="none" w:sz="0" w:space="0" w:color="auto"/>
        <w:right w:val="none" w:sz="0" w:space="0" w:color="auto"/>
      </w:divBdr>
    </w:div>
    <w:div w:id="2127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140BF2-B1D8-40DF-9325-AE842007065B}" type="doc">
      <dgm:prSet loTypeId="urn:microsoft.com/office/officeart/2005/8/layout/orgChart1" loCatId="hierarchy" qsTypeId="urn:microsoft.com/office/officeart/2005/8/quickstyle/simple1" qsCatId="simple" csTypeId="urn:microsoft.com/office/officeart/2005/8/colors/accent1_2" csCatId="accent1" phldr="1"/>
      <dgm:spPr/>
    </dgm:pt>
    <dgm:pt modelId="{95318732-D543-44F7-83D9-2BFB69D0E988}">
      <dgm:prSet/>
      <dgm:spPr>
        <a:solidFill>
          <a:schemeClr val="accent5">
            <a:lumMod val="20000"/>
            <a:lumOff val="80000"/>
          </a:schemeClr>
        </a:solidFill>
      </dgm:spPr>
      <dgm:t>
        <a:bodyPr/>
        <a:lstStyle/>
        <a:p>
          <a:pPr marR="0" algn="ctr" rtl="0"/>
          <a:r>
            <a:rPr lang="ru-RU" baseline="0" smtClean="0">
              <a:solidFill>
                <a:sysClr val="windowText" lastClr="000000"/>
              </a:solidFill>
              <a:latin typeface="Times New Roman"/>
            </a:rPr>
            <a:t>Отдел культуры администрации Весьегонского района Тверской области</a:t>
          </a:r>
          <a:endParaRPr lang="ru-RU" smtClean="0">
            <a:solidFill>
              <a:sysClr val="windowText" lastClr="000000"/>
            </a:solidFill>
          </a:endParaRPr>
        </a:p>
      </dgm:t>
    </dgm:pt>
    <dgm:pt modelId="{B1CC1311-8980-4077-A074-6D3B4D79FEC1}" type="parTrans" cxnId="{2AE20A6C-4B6E-4CE7-95BC-6FBDB18E3A32}">
      <dgm:prSet/>
      <dgm:spPr/>
      <dgm:t>
        <a:bodyPr/>
        <a:lstStyle/>
        <a:p>
          <a:endParaRPr lang="ru-RU">
            <a:solidFill>
              <a:sysClr val="windowText" lastClr="000000"/>
            </a:solidFill>
          </a:endParaRPr>
        </a:p>
      </dgm:t>
    </dgm:pt>
    <dgm:pt modelId="{518F5D58-FEDA-41E3-A55C-E351CA1C7C5D}" type="sibTrans" cxnId="{2AE20A6C-4B6E-4CE7-95BC-6FBDB18E3A32}">
      <dgm:prSet/>
      <dgm:spPr/>
      <dgm:t>
        <a:bodyPr/>
        <a:lstStyle/>
        <a:p>
          <a:endParaRPr lang="ru-RU">
            <a:solidFill>
              <a:sysClr val="windowText" lastClr="000000"/>
            </a:solidFill>
          </a:endParaRPr>
        </a:p>
      </dgm:t>
    </dgm:pt>
    <dgm:pt modelId="{FCDC3F5D-BB73-4230-985B-54D1625EE3F4}">
      <dgm:prSet/>
      <dgm:spPr>
        <a:solidFill>
          <a:schemeClr val="accent5">
            <a:lumMod val="20000"/>
            <a:lumOff val="80000"/>
          </a:schemeClr>
        </a:solidFill>
      </dgm:spPr>
      <dgm:t>
        <a:bodyPr/>
        <a:lstStyle/>
        <a:p>
          <a:pPr marR="0" algn="ctr" rtl="0"/>
          <a:r>
            <a:rPr lang="ru-RU" baseline="0" smtClean="0">
              <a:solidFill>
                <a:sysClr val="windowText" lastClr="000000"/>
              </a:solidFill>
              <a:latin typeface="Times New Roman"/>
            </a:rPr>
            <a:t>МУК «Весьегонский районный дом культуры»</a:t>
          </a:r>
        </a:p>
        <a:p>
          <a:pPr marR="0" algn="ctr" rtl="0"/>
          <a:r>
            <a:rPr lang="ru-RU" baseline="0" smtClean="0">
              <a:solidFill>
                <a:sysClr val="windowText" lastClr="000000"/>
              </a:solidFill>
              <a:latin typeface="Times New Roman"/>
            </a:rPr>
            <a:t>с 10 филиалами</a:t>
          </a:r>
          <a:endParaRPr lang="ru-RU" smtClean="0">
            <a:solidFill>
              <a:sysClr val="windowText" lastClr="000000"/>
            </a:solidFill>
          </a:endParaRPr>
        </a:p>
      </dgm:t>
    </dgm:pt>
    <dgm:pt modelId="{DD816F3E-B55C-43DA-B8E2-4CD90B5BD52F}" type="parTrans" cxnId="{4319472E-C2B0-4C55-9EDB-24E9B08449C1}">
      <dgm:prSet/>
      <dgm:spPr/>
      <dgm:t>
        <a:bodyPr/>
        <a:lstStyle/>
        <a:p>
          <a:endParaRPr lang="ru-RU">
            <a:solidFill>
              <a:sysClr val="windowText" lastClr="000000"/>
            </a:solidFill>
          </a:endParaRPr>
        </a:p>
      </dgm:t>
    </dgm:pt>
    <dgm:pt modelId="{788A49AB-92D1-4FD1-8A8E-84925202FC39}" type="sibTrans" cxnId="{4319472E-C2B0-4C55-9EDB-24E9B08449C1}">
      <dgm:prSet/>
      <dgm:spPr/>
      <dgm:t>
        <a:bodyPr/>
        <a:lstStyle/>
        <a:p>
          <a:endParaRPr lang="ru-RU">
            <a:solidFill>
              <a:sysClr val="windowText" lastClr="000000"/>
            </a:solidFill>
          </a:endParaRPr>
        </a:p>
      </dgm:t>
    </dgm:pt>
    <dgm:pt modelId="{96868DBB-2298-41C7-9A27-B523EA4E8F61}">
      <dgm:prSet/>
      <dgm:spPr>
        <a:solidFill>
          <a:schemeClr val="accent5">
            <a:lumMod val="20000"/>
            <a:lumOff val="80000"/>
          </a:schemeClr>
        </a:solidFill>
      </dgm:spPr>
      <dgm:t>
        <a:bodyPr/>
        <a:lstStyle/>
        <a:p>
          <a:pPr marR="0" algn="ctr" rtl="0"/>
          <a:r>
            <a:rPr lang="ru-RU" baseline="0" smtClean="0">
              <a:solidFill>
                <a:sysClr val="windowText" lastClr="000000"/>
              </a:solidFill>
              <a:latin typeface="Times New Roman"/>
            </a:rPr>
            <a:t>МУК «Весьегонская межпоселенческая центральная библиотека им. Д.И.Шаховского» </a:t>
          </a:r>
        </a:p>
        <a:p>
          <a:pPr marR="0" algn="ctr" rtl="0"/>
          <a:r>
            <a:rPr lang="ru-RU" baseline="0" smtClean="0">
              <a:solidFill>
                <a:sysClr val="windowText" lastClr="000000"/>
              </a:solidFill>
              <a:latin typeface="Times New Roman"/>
            </a:rPr>
            <a:t>с 17 филиалами</a:t>
          </a:r>
          <a:endParaRPr lang="ru-RU" smtClean="0">
            <a:solidFill>
              <a:sysClr val="windowText" lastClr="000000"/>
            </a:solidFill>
          </a:endParaRPr>
        </a:p>
      </dgm:t>
    </dgm:pt>
    <dgm:pt modelId="{E6D4DC1B-6D6D-4254-945E-C188B6E72121}" type="parTrans" cxnId="{97746A8E-FEAF-4395-B236-DF225772B63E}">
      <dgm:prSet/>
      <dgm:spPr/>
      <dgm:t>
        <a:bodyPr/>
        <a:lstStyle/>
        <a:p>
          <a:endParaRPr lang="ru-RU">
            <a:solidFill>
              <a:sysClr val="windowText" lastClr="000000"/>
            </a:solidFill>
          </a:endParaRPr>
        </a:p>
      </dgm:t>
    </dgm:pt>
    <dgm:pt modelId="{46E565FF-0871-4650-86DC-4D22C7541E53}" type="sibTrans" cxnId="{97746A8E-FEAF-4395-B236-DF225772B63E}">
      <dgm:prSet/>
      <dgm:spPr/>
      <dgm:t>
        <a:bodyPr/>
        <a:lstStyle/>
        <a:p>
          <a:endParaRPr lang="ru-RU">
            <a:solidFill>
              <a:sysClr val="windowText" lastClr="000000"/>
            </a:solidFill>
          </a:endParaRPr>
        </a:p>
      </dgm:t>
    </dgm:pt>
    <dgm:pt modelId="{CA233F8E-C68E-40C2-B0A3-C486CDB9FCB3}">
      <dgm:prSet/>
      <dgm:spPr>
        <a:solidFill>
          <a:schemeClr val="accent5">
            <a:lumMod val="20000"/>
            <a:lumOff val="80000"/>
          </a:schemeClr>
        </a:solidFill>
      </dgm:spPr>
      <dgm:t>
        <a:bodyPr/>
        <a:lstStyle/>
        <a:p>
          <a:pPr marR="0" algn="ctr" rtl="0"/>
          <a:r>
            <a:rPr lang="ru-RU" baseline="0" smtClean="0">
              <a:solidFill>
                <a:sysClr val="windowText" lastClr="000000"/>
              </a:solidFill>
              <a:latin typeface="Times New Roman"/>
            </a:rPr>
            <a:t>МБУ ДО «Весьегонская детская школа искусств»</a:t>
          </a:r>
          <a:endParaRPr lang="ru-RU" smtClean="0">
            <a:solidFill>
              <a:sysClr val="windowText" lastClr="000000"/>
            </a:solidFill>
          </a:endParaRPr>
        </a:p>
      </dgm:t>
    </dgm:pt>
    <dgm:pt modelId="{D65F4224-3B05-42F1-8B57-7D4984407889}" type="parTrans" cxnId="{E353F484-D18E-493E-A280-2404E419AE61}">
      <dgm:prSet/>
      <dgm:spPr/>
      <dgm:t>
        <a:bodyPr/>
        <a:lstStyle/>
        <a:p>
          <a:endParaRPr lang="ru-RU">
            <a:solidFill>
              <a:sysClr val="windowText" lastClr="000000"/>
            </a:solidFill>
          </a:endParaRPr>
        </a:p>
      </dgm:t>
    </dgm:pt>
    <dgm:pt modelId="{F5CAC514-0479-4AA8-8A8D-6D0CDB681EE7}" type="sibTrans" cxnId="{E353F484-D18E-493E-A280-2404E419AE61}">
      <dgm:prSet/>
      <dgm:spPr/>
      <dgm:t>
        <a:bodyPr/>
        <a:lstStyle/>
        <a:p>
          <a:endParaRPr lang="ru-RU">
            <a:solidFill>
              <a:sysClr val="windowText" lastClr="000000"/>
            </a:solidFill>
          </a:endParaRPr>
        </a:p>
      </dgm:t>
    </dgm:pt>
    <dgm:pt modelId="{7A925BF8-FC2B-4E8F-A4EC-806BADED6510}" type="pres">
      <dgm:prSet presAssocID="{59140BF2-B1D8-40DF-9325-AE842007065B}" presName="hierChild1" presStyleCnt="0">
        <dgm:presLayoutVars>
          <dgm:orgChart val="1"/>
          <dgm:chPref val="1"/>
          <dgm:dir/>
          <dgm:animOne val="branch"/>
          <dgm:animLvl val="lvl"/>
          <dgm:resizeHandles/>
        </dgm:presLayoutVars>
      </dgm:prSet>
      <dgm:spPr/>
    </dgm:pt>
    <dgm:pt modelId="{DDA85A59-A125-4810-A94D-879910B9EF5D}" type="pres">
      <dgm:prSet presAssocID="{95318732-D543-44F7-83D9-2BFB69D0E988}" presName="hierRoot1" presStyleCnt="0">
        <dgm:presLayoutVars>
          <dgm:hierBranch/>
        </dgm:presLayoutVars>
      </dgm:prSet>
      <dgm:spPr/>
    </dgm:pt>
    <dgm:pt modelId="{74357DE8-2CEC-4BD4-8771-7DB1FB78C824}" type="pres">
      <dgm:prSet presAssocID="{95318732-D543-44F7-83D9-2BFB69D0E988}" presName="rootComposite1" presStyleCnt="0"/>
      <dgm:spPr/>
    </dgm:pt>
    <dgm:pt modelId="{B5F1C179-0B91-440B-B053-BE071DAA416C}" type="pres">
      <dgm:prSet presAssocID="{95318732-D543-44F7-83D9-2BFB69D0E988}" presName="rootText1" presStyleLbl="node0" presStyleIdx="0" presStyleCnt="1">
        <dgm:presLayoutVars>
          <dgm:chPref val="3"/>
        </dgm:presLayoutVars>
      </dgm:prSet>
      <dgm:spPr/>
      <dgm:t>
        <a:bodyPr/>
        <a:lstStyle/>
        <a:p>
          <a:endParaRPr lang="ru-RU"/>
        </a:p>
      </dgm:t>
    </dgm:pt>
    <dgm:pt modelId="{526E7F67-47E8-419F-A3BC-D98C3B9C72E8}" type="pres">
      <dgm:prSet presAssocID="{95318732-D543-44F7-83D9-2BFB69D0E988}" presName="rootConnector1" presStyleLbl="node1" presStyleIdx="0" presStyleCnt="0"/>
      <dgm:spPr/>
      <dgm:t>
        <a:bodyPr/>
        <a:lstStyle/>
        <a:p>
          <a:endParaRPr lang="ru-RU"/>
        </a:p>
      </dgm:t>
    </dgm:pt>
    <dgm:pt modelId="{C922A6C0-5DAD-4A29-8C22-F950FAE23041}" type="pres">
      <dgm:prSet presAssocID="{95318732-D543-44F7-83D9-2BFB69D0E988}" presName="hierChild2" presStyleCnt="0"/>
      <dgm:spPr/>
    </dgm:pt>
    <dgm:pt modelId="{0BC35692-BA7A-4E62-8AF8-2434E7F2BA6F}" type="pres">
      <dgm:prSet presAssocID="{DD816F3E-B55C-43DA-B8E2-4CD90B5BD52F}" presName="Name35" presStyleLbl="parChTrans1D2" presStyleIdx="0" presStyleCnt="3"/>
      <dgm:spPr/>
      <dgm:t>
        <a:bodyPr/>
        <a:lstStyle/>
        <a:p>
          <a:endParaRPr lang="ru-RU"/>
        </a:p>
      </dgm:t>
    </dgm:pt>
    <dgm:pt modelId="{CEF19DBB-ACF4-4C69-BF30-856F0830C920}" type="pres">
      <dgm:prSet presAssocID="{FCDC3F5D-BB73-4230-985B-54D1625EE3F4}" presName="hierRoot2" presStyleCnt="0">
        <dgm:presLayoutVars>
          <dgm:hierBranch/>
        </dgm:presLayoutVars>
      </dgm:prSet>
      <dgm:spPr/>
    </dgm:pt>
    <dgm:pt modelId="{7D8A012D-6ED8-42D4-9383-6898A9FA41CA}" type="pres">
      <dgm:prSet presAssocID="{FCDC3F5D-BB73-4230-985B-54D1625EE3F4}" presName="rootComposite" presStyleCnt="0"/>
      <dgm:spPr/>
    </dgm:pt>
    <dgm:pt modelId="{565EAEF3-8476-4ECA-A33A-9D68214C3BD1}" type="pres">
      <dgm:prSet presAssocID="{FCDC3F5D-BB73-4230-985B-54D1625EE3F4}" presName="rootText" presStyleLbl="node2" presStyleIdx="0" presStyleCnt="3">
        <dgm:presLayoutVars>
          <dgm:chPref val="3"/>
        </dgm:presLayoutVars>
      </dgm:prSet>
      <dgm:spPr/>
      <dgm:t>
        <a:bodyPr/>
        <a:lstStyle/>
        <a:p>
          <a:endParaRPr lang="ru-RU"/>
        </a:p>
      </dgm:t>
    </dgm:pt>
    <dgm:pt modelId="{977861E1-C5DF-4F95-8935-3145DDA61A02}" type="pres">
      <dgm:prSet presAssocID="{FCDC3F5D-BB73-4230-985B-54D1625EE3F4}" presName="rootConnector" presStyleLbl="node2" presStyleIdx="0" presStyleCnt="3"/>
      <dgm:spPr/>
      <dgm:t>
        <a:bodyPr/>
        <a:lstStyle/>
        <a:p>
          <a:endParaRPr lang="ru-RU"/>
        </a:p>
      </dgm:t>
    </dgm:pt>
    <dgm:pt modelId="{D8C94872-899B-46E4-B1A2-B2A6E848C2F5}" type="pres">
      <dgm:prSet presAssocID="{FCDC3F5D-BB73-4230-985B-54D1625EE3F4}" presName="hierChild4" presStyleCnt="0"/>
      <dgm:spPr/>
    </dgm:pt>
    <dgm:pt modelId="{9861432E-AE8E-45D7-9CA6-A6F83A44AAD7}" type="pres">
      <dgm:prSet presAssocID="{FCDC3F5D-BB73-4230-985B-54D1625EE3F4}" presName="hierChild5" presStyleCnt="0"/>
      <dgm:spPr/>
    </dgm:pt>
    <dgm:pt modelId="{8144CD91-0BF1-459B-9FD1-EE1E10E58876}" type="pres">
      <dgm:prSet presAssocID="{E6D4DC1B-6D6D-4254-945E-C188B6E72121}" presName="Name35" presStyleLbl="parChTrans1D2" presStyleIdx="1" presStyleCnt="3"/>
      <dgm:spPr/>
      <dgm:t>
        <a:bodyPr/>
        <a:lstStyle/>
        <a:p>
          <a:endParaRPr lang="ru-RU"/>
        </a:p>
      </dgm:t>
    </dgm:pt>
    <dgm:pt modelId="{5656126E-6054-4F94-A358-7639E6E3CC8A}" type="pres">
      <dgm:prSet presAssocID="{96868DBB-2298-41C7-9A27-B523EA4E8F61}" presName="hierRoot2" presStyleCnt="0">
        <dgm:presLayoutVars>
          <dgm:hierBranch/>
        </dgm:presLayoutVars>
      </dgm:prSet>
      <dgm:spPr/>
    </dgm:pt>
    <dgm:pt modelId="{7844F895-F341-4C8C-AF89-EC472187C45A}" type="pres">
      <dgm:prSet presAssocID="{96868DBB-2298-41C7-9A27-B523EA4E8F61}" presName="rootComposite" presStyleCnt="0"/>
      <dgm:spPr/>
    </dgm:pt>
    <dgm:pt modelId="{E7787C3F-A6DE-464B-8BEA-51745D4769F8}" type="pres">
      <dgm:prSet presAssocID="{96868DBB-2298-41C7-9A27-B523EA4E8F61}" presName="rootText" presStyleLbl="node2" presStyleIdx="1" presStyleCnt="3">
        <dgm:presLayoutVars>
          <dgm:chPref val="3"/>
        </dgm:presLayoutVars>
      </dgm:prSet>
      <dgm:spPr/>
      <dgm:t>
        <a:bodyPr/>
        <a:lstStyle/>
        <a:p>
          <a:endParaRPr lang="ru-RU"/>
        </a:p>
      </dgm:t>
    </dgm:pt>
    <dgm:pt modelId="{8B5A7257-209F-4439-92ED-0B5C68DA2A82}" type="pres">
      <dgm:prSet presAssocID="{96868DBB-2298-41C7-9A27-B523EA4E8F61}" presName="rootConnector" presStyleLbl="node2" presStyleIdx="1" presStyleCnt="3"/>
      <dgm:spPr/>
      <dgm:t>
        <a:bodyPr/>
        <a:lstStyle/>
        <a:p>
          <a:endParaRPr lang="ru-RU"/>
        </a:p>
      </dgm:t>
    </dgm:pt>
    <dgm:pt modelId="{6F588787-191D-4B66-8B40-BC23B30A4AAA}" type="pres">
      <dgm:prSet presAssocID="{96868DBB-2298-41C7-9A27-B523EA4E8F61}" presName="hierChild4" presStyleCnt="0"/>
      <dgm:spPr/>
    </dgm:pt>
    <dgm:pt modelId="{392A3824-E216-4116-A11D-BCF86E837F09}" type="pres">
      <dgm:prSet presAssocID="{96868DBB-2298-41C7-9A27-B523EA4E8F61}" presName="hierChild5" presStyleCnt="0"/>
      <dgm:spPr/>
    </dgm:pt>
    <dgm:pt modelId="{8109FA22-C213-488E-B594-B06F32E5BA6B}" type="pres">
      <dgm:prSet presAssocID="{D65F4224-3B05-42F1-8B57-7D4984407889}" presName="Name35" presStyleLbl="parChTrans1D2" presStyleIdx="2" presStyleCnt="3"/>
      <dgm:spPr/>
      <dgm:t>
        <a:bodyPr/>
        <a:lstStyle/>
        <a:p>
          <a:endParaRPr lang="ru-RU"/>
        </a:p>
      </dgm:t>
    </dgm:pt>
    <dgm:pt modelId="{FBCA4442-FD63-4E93-902B-D797D2E6E87A}" type="pres">
      <dgm:prSet presAssocID="{CA233F8E-C68E-40C2-B0A3-C486CDB9FCB3}" presName="hierRoot2" presStyleCnt="0">
        <dgm:presLayoutVars>
          <dgm:hierBranch/>
        </dgm:presLayoutVars>
      </dgm:prSet>
      <dgm:spPr/>
    </dgm:pt>
    <dgm:pt modelId="{FAB2FCD4-D3E9-472B-B3A7-4D0176C32FB5}" type="pres">
      <dgm:prSet presAssocID="{CA233F8E-C68E-40C2-B0A3-C486CDB9FCB3}" presName="rootComposite" presStyleCnt="0"/>
      <dgm:spPr/>
    </dgm:pt>
    <dgm:pt modelId="{E9F8AB39-2B1D-4998-BACE-17ACE9A743C9}" type="pres">
      <dgm:prSet presAssocID="{CA233F8E-C68E-40C2-B0A3-C486CDB9FCB3}" presName="rootText" presStyleLbl="node2" presStyleIdx="2" presStyleCnt="3">
        <dgm:presLayoutVars>
          <dgm:chPref val="3"/>
        </dgm:presLayoutVars>
      </dgm:prSet>
      <dgm:spPr/>
      <dgm:t>
        <a:bodyPr/>
        <a:lstStyle/>
        <a:p>
          <a:endParaRPr lang="ru-RU"/>
        </a:p>
      </dgm:t>
    </dgm:pt>
    <dgm:pt modelId="{9D8CBAD1-5A95-49DD-BC29-10E7FE271EE2}" type="pres">
      <dgm:prSet presAssocID="{CA233F8E-C68E-40C2-B0A3-C486CDB9FCB3}" presName="rootConnector" presStyleLbl="node2" presStyleIdx="2" presStyleCnt="3"/>
      <dgm:spPr/>
      <dgm:t>
        <a:bodyPr/>
        <a:lstStyle/>
        <a:p>
          <a:endParaRPr lang="ru-RU"/>
        </a:p>
      </dgm:t>
    </dgm:pt>
    <dgm:pt modelId="{5DAED34F-FEC2-42BE-8690-48B9805E3A5F}" type="pres">
      <dgm:prSet presAssocID="{CA233F8E-C68E-40C2-B0A3-C486CDB9FCB3}" presName="hierChild4" presStyleCnt="0"/>
      <dgm:spPr/>
    </dgm:pt>
    <dgm:pt modelId="{A636D8EC-55DB-4373-8BD7-154D05ED6C2F}" type="pres">
      <dgm:prSet presAssocID="{CA233F8E-C68E-40C2-B0A3-C486CDB9FCB3}" presName="hierChild5" presStyleCnt="0"/>
      <dgm:spPr/>
    </dgm:pt>
    <dgm:pt modelId="{A34B80E3-C57A-4658-BD01-B0C47719AC2A}" type="pres">
      <dgm:prSet presAssocID="{95318732-D543-44F7-83D9-2BFB69D0E988}" presName="hierChild3" presStyleCnt="0"/>
      <dgm:spPr/>
    </dgm:pt>
  </dgm:ptLst>
  <dgm:cxnLst>
    <dgm:cxn modelId="{1E6EFCF2-6C73-40EE-BFBF-352F80994409}" type="presOf" srcId="{95318732-D543-44F7-83D9-2BFB69D0E988}" destId="{B5F1C179-0B91-440B-B053-BE071DAA416C}" srcOrd="0" destOrd="0" presId="urn:microsoft.com/office/officeart/2005/8/layout/orgChart1"/>
    <dgm:cxn modelId="{4319472E-C2B0-4C55-9EDB-24E9B08449C1}" srcId="{95318732-D543-44F7-83D9-2BFB69D0E988}" destId="{FCDC3F5D-BB73-4230-985B-54D1625EE3F4}" srcOrd="0" destOrd="0" parTransId="{DD816F3E-B55C-43DA-B8E2-4CD90B5BD52F}" sibTransId="{788A49AB-92D1-4FD1-8A8E-84925202FC39}"/>
    <dgm:cxn modelId="{D4EB8D16-FC94-447E-9C8C-33A1237A7117}" type="presOf" srcId="{96868DBB-2298-41C7-9A27-B523EA4E8F61}" destId="{8B5A7257-209F-4439-92ED-0B5C68DA2A82}" srcOrd="1" destOrd="0" presId="urn:microsoft.com/office/officeart/2005/8/layout/orgChart1"/>
    <dgm:cxn modelId="{7C5C56DC-4918-4A91-A604-552FFB790DBE}" type="presOf" srcId="{CA233F8E-C68E-40C2-B0A3-C486CDB9FCB3}" destId="{E9F8AB39-2B1D-4998-BACE-17ACE9A743C9}" srcOrd="0" destOrd="0" presId="urn:microsoft.com/office/officeart/2005/8/layout/orgChart1"/>
    <dgm:cxn modelId="{F27C8111-FFD1-4C43-B672-D81439A078B4}" type="presOf" srcId="{59140BF2-B1D8-40DF-9325-AE842007065B}" destId="{7A925BF8-FC2B-4E8F-A4EC-806BADED6510}" srcOrd="0" destOrd="0" presId="urn:microsoft.com/office/officeart/2005/8/layout/orgChart1"/>
    <dgm:cxn modelId="{E353F484-D18E-493E-A280-2404E419AE61}" srcId="{95318732-D543-44F7-83D9-2BFB69D0E988}" destId="{CA233F8E-C68E-40C2-B0A3-C486CDB9FCB3}" srcOrd="2" destOrd="0" parTransId="{D65F4224-3B05-42F1-8B57-7D4984407889}" sibTransId="{F5CAC514-0479-4AA8-8A8D-6D0CDB681EE7}"/>
    <dgm:cxn modelId="{2AE20A6C-4B6E-4CE7-95BC-6FBDB18E3A32}" srcId="{59140BF2-B1D8-40DF-9325-AE842007065B}" destId="{95318732-D543-44F7-83D9-2BFB69D0E988}" srcOrd="0" destOrd="0" parTransId="{B1CC1311-8980-4077-A074-6D3B4D79FEC1}" sibTransId="{518F5D58-FEDA-41E3-A55C-E351CA1C7C5D}"/>
    <dgm:cxn modelId="{97746A8E-FEAF-4395-B236-DF225772B63E}" srcId="{95318732-D543-44F7-83D9-2BFB69D0E988}" destId="{96868DBB-2298-41C7-9A27-B523EA4E8F61}" srcOrd="1" destOrd="0" parTransId="{E6D4DC1B-6D6D-4254-945E-C188B6E72121}" sibTransId="{46E565FF-0871-4650-86DC-4D22C7541E53}"/>
    <dgm:cxn modelId="{AE6BBA65-9727-46DF-ACB5-31F868263EB7}" type="presOf" srcId="{E6D4DC1B-6D6D-4254-945E-C188B6E72121}" destId="{8144CD91-0BF1-459B-9FD1-EE1E10E58876}" srcOrd="0" destOrd="0" presId="urn:microsoft.com/office/officeart/2005/8/layout/orgChart1"/>
    <dgm:cxn modelId="{1343B61F-B888-4A84-8C52-33CD931FDEDE}" type="presOf" srcId="{FCDC3F5D-BB73-4230-985B-54D1625EE3F4}" destId="{565EAEF3-8476-4ECA-A33A-9D68214C3BD1}" srcOrd="0" destOrd="0" presId="urn:microsoft.com/office/officeart/2005/8/layout/orgChart1"/>
    <dgm:cxn modelId="{B8B8CA9E-3CEB-4142-9AD4-D0E395FF58AE}" type="presOf" srcId="{CA233F8E-C68E-40C2-B0A3-C486CDB9FCB3}" destId="{9D8CBAD1-5A95-49DD-BC29-10E7FE271EE2}" srcOrd="1" destOrd="0" presId="urn:microsoft.com/office/officeart/2005/8/layout/orgChart1"/>
    <dgm:cxn modelId="{6093C309-7BD1-41F1-8811-E31CABA909FC}" type="presOf" srcId="{96868DBB-2298-41C7-9A27-B523EA4E8F61}" destId="{E7787C3F-A6DE-464B-8BEA-51745D4769F8}" srcOrd="0" destOrd="0" presId="urn:microsoft.com/office/officeart/2005/8/layout/orgChart1"/>
    <dgm:cxn modelId="{DB8F534F-49C4-45E0-AA84-F7F085298C28}" type="presOf" srcId="{DD816F3E-B55C-43DA-B8E2-4CD90B5BD52F}" destId="{0BC35692-BA7A-4E62-8AF8-2434E7F2BA6F}" srcOrd="0" destOrd="0" presId="urn:microsoft.com/office/officeart/2005/8/layout/orgChart1"/>
    <dgm:cxn modelId="{90FD1EB3-4FBE-42A4-B142-6904A9423E8A}" type="presOf" srcId="{FCDC3F5D-BB73-4230-985B-54D1625EE3F4}" destId="{977861E1-C5DF-4F95-8935-3145DDA61A02}" srcOrd="1" destOrd="0" presId="urn:microsoft.com/office/officeart/2005/8/layout/orgChart1"/>
    <dgm:cxn modelId="{43EF0790-80D4-4445-ACB7-710BF45C06BB}" type="presOf" srcId="{95318732-D543-44F7-83D9-2BFB69D0E988}" destId="{526E7F67-47E8-419F-A3BC-D98C3B9C72E8}" srcOrd="1" destOrd="0" presId="urn:microsoft.com/office/officeart/2005/8/layout/orgChart1"/>
    <dgm:cxn modelId="{2C5EDB4C-7F49-4577-9957-DBC1CEBD829B}" type="presOf" srcId="{D65F4224-3B05-42F1-8B57-7D4984407889}" destId="{8109FA22-C213-488E-B594-B06F32E5BA6B}" srcOrd="0" destOrd="0" presId="urn:microsoft.com/office/officeart/2005/8/layout/orgChart1"/>
    <dgm:cxn modelId="{35F6215C-2D2D-4175-82B8-6EA042BA1AB1}" type="presParOf" srcId="{7A925BF8-FC2B-4E8F-A4EC-806BADED6510}" destId="{DDA85A59-A125-4810-A94D-879910B9EF5D}" srcOrd="0" destOrd="0" presId="urn:microsoft.com/office/officeart/2005/8/layout/orgChart1"/>
    <dgm:cxn modelId="{28360B23-A8A2-4DC9-BBC1-7A321922A050}" type="presParOf" srcId="{DDA85A59-A125-4810-A94D-879910B9EF5D}" destId="{74357DE8-2CEC-4BD4-8771-7DB1FB78C824}" srcOrd="0" destOrd="0" presId="urn:microsoft.com/office/officeart/2005/8/layout/orgChart1"/>
    <dgm:cxn modelId="{6BEA57BD-83F4-4E08-ABE1-ADF1B1E8E990}" type="presParOf" srcId="{74357DE8-2CEC-4BD4-8771-7DB1FB78C824}" destId="{B5F1C179-0B91-440B-B053-BE071DAA416C}" srcOrd="0" destOrd="0" presId="urn:microsoft.com/office/officeart/2005/8/layout/orgChart1"/>
    <dgm:cxn modelId="{390E2BCF-754C-490E-A110-3D6D6DF2AE2A}" type="presParOf" srcId="{74357DE8-2CEC-4BD4-8771-7DB1FB78C824}" destId="{526E7F67-47E8-419F-A3BC-D98C3B9C72E8}" srcOrd="1" destOrd="0" presId="urn:microsoft.com/office/officeart/2005/8/layout/orgChart1"/>
    <dgm:cxn modelId="{EB554737-B818-4970-9075-14EB05F8C0CB}" type="presParOf" srcId="{DDA85A59-A125-4810-A94D-879910B9EF5D}" destId="{C922A6C0-5DAD-4A29-8C22-F950FAE23041}" srcOrd="1" destOrd="0" presId="urn:microsoft.com/office/officeart/2005/8/layout/orgChart1"/>
    <dgm:cxn modelId="{8F768E84-E1FD-4A65-A48F-193E3F4082DB}" type="presParOf" srcId="{C922A6C0-5DAD-4A29-8C22-F950FAE23041}" destId="{0BC35692-BA7A-4E62-8AF8-2434E7F2BA6F}" srcOrd="0" destOrd="0" presId="urn:microsoft.com/office/officeart/2005/8/layout/orgChart1"/>
    <dgm:cxn modelId="{F632812B-6FD8-4581-87C0-4E2D4A15406B}" type="presParOf" srcId="{C922A6C0-5DAD-4A29-8C22-F950FAE23041}" destId="{CEF19DBB-ACF4-4C69-BF30-856F0830C920}" srcOrd="1" destOrd="0" presId="urn:microsoft.com/office/officeart/2005/8/layout/orgChart1"/>
    <dgm:cxn modelId="{137927C9-AEC9-4B9C-8812-2C5068C615C3}" type="presParOf" srcId="{CEF19DBB-ACF4-4C69-BF30-856F0830C920}" destId="{7D8A012D-6ED8-42D4-9383-6898A9FA41CA}" srcOrd="0" destOrd="0" presId="urn:microsoft.com/office/officeart/2005/8/layout/orgChart1"/>
    <dgm:cxn modelId="{E01884FF-B823-49EA-B760-F69532659D94}" type="presParOf" srcId="{7D8A012D-6ED8-42D4-9383-6898A9FA41CA}" destId="{565EAEF3-8476-4ECA-A33A-9D68214C3BD1}" srcOrd="0" destOrd="0" presId="urn:microsoft.com/office/officeart/2005/8/layout/orgChart1"/>
    <dgm:cxn modelId="{68F68DDB-56FF-43DD-ADF8-E6251B60367C}" type="presParOf" srcId="{7D8A012D-6ED8-42D4-9383-6898A9FA41CA}" destId="{977861E1-C5DF-4F95-8935-3145DDA61A02}" srcOrd="1" destOrd="0" presId="urn:microsoft.com/office/officeart/2005/8/layout/orgChart1"/>
    <dgm:cxn modelId="{BAA1F57D-D916-496E-AA74-A4B7A9480166}" type="presParOf" srcId="{CEF19DBB-ACF4-4C69-BF30-856F0830C920}" destId="{D8C94872-899B-46E4-B1A2-B2A6E848C2F5}" srcOrd="1" destOrd="0" presId="urn:microsoft.com/office/officeart/2005/8/layout/orgChart1"/>
    <dgm:cxn modelId="{BE7B908D-E70F-434C-9B4A-6AE83EE06FD5}" type="presParOf" srcId="{CEF19DBB-ACF4-4C69-BF30-856F0830C920}" destId="{9861432E-AE8E-45D7-9CA6-A6F83A44AAD7}" srcOrd="2" destOrd="0" presId="urn:microsoft.com/office/officeart/2005/8/layout/orgChart1"/>
    <dgm:cxn modelId="{7CE7719A-BEA2-4985-B3B8-DAE2BF5929F7}" type="presParOf" srcId="{C922A6C0-5DAD-4A29-8C22-F950FAE23041}" destId="{8144CD91-0BF1-459B-9FD1-EE1E10E58876}" srcOrd="2" destOrd="0" presId="urn:microsoft.com/office/officeart/2005/8/layout/orgChart1"/>
    <dgm:cxn modelId="{18A63C3D-3779-4344-BAC9-7EECCA28C689}" type="presParOf" srcId="{C922A6C0-5DAD-4A29-8C22-F950FAE23041}" destId="{5656126E-6054-4F94-A358-7639E6E3CC8A}" srcOrd="3" destOrd="0" presId="urn:microsoft.com/office/officeart/2005/8/layout/orgChart1"/>
    <dgm:cxn modelId="{9A158053-BAA5-4686-9547-6835C7FE6C10}" type="presParOf" srcId="{5656126E-6054-4F94-A358-7639E6E3CC8A}" destId="{7844F895-F341-4C8C-AF89-EC472187C45A}" srcOrd="0" destOrd="0" presId="urn:microsoft.com/office/officeart/2005/8/layout/orgChart1"/>
    <dgm:cxn modelId="{9E7779E0-4F69-42C8-8F32-5C3A16AA1B1F}" type="presParOf" srcId="{7844F895-F341-4C8C-AF89-EC472187C45A}" destId="{E7787C3F-A6DE-464B-8BEA-51745D4769F8}" srcOrd="0" destOrd="0" presId="urn:microsoft.com/office/officeart/2005/8/layout/orgChart1"/>
    <dgm:cxn modelId="{B759BE44-A076-4875-916F-9C00BDA57EC4}" type="presParOf" srcId="{7844F895-F341-4C8C-AF89-EC472187C45A}" destId="{8B5A7257-209F-4439-92ED-0B5C68DA2A82}" srcOrd="1" destOrd="0" presId="urn:microsoft.com/office/officeart/2005/8/layout/orgChart1"/>
    <dgm:cxn modelId="{990A5A8C-1CBC-4F20-B2F4-13B15D79465F}" type="presParOf" srcId="{5656126E-6054-4F94-A358-7639E6E3CC8A}" destId="{6F588787-191D-4B66-8B40-BC23B30A4AAA}" srcOrd="1" destOrd="0" presId="urn:microsoft.com/office/officeart/2005/8/layout/orgChart1"/>
    <dgm:cxn modelId="{D2F663E8-A9D7-4118-9AFA-0C4EF835FFA4}" type="presParOf" srcId="{5656126E-6054-4F94-A358-7639E6E3CC8A}" destId="{392A3824-E216-4116-A11D-BCF86E837F09}" srcOrd="2" destOrd="0" presId="urn:microsoft.com/office/officeart/2005/8/layout/orgChart1"/>
    <dgm:cxn modelId="{FEA73197-518F-4BEC-807A-14DE329D5FB3}" type="presParOf" srcId="{C922A6C0-5DAD-4A29-8C22-F950FAE23041}" destId="{8109FA22-C213-488E-B594-B06F32E5BA6B}" srcOrd="4" destOrd="0" presId="urn:microsoft.com/office/officeart/2005/8/layout/orgChart1"/>
    <dgm:cxn modelId="{F3554C6A-4C27-4907-8A92-88EF71F9FD6B}" type="presParOf" srcId="{C922A6C0-5DAD-4A29-8C22-F950FAE23041}" destId="{FBCA4442-FD63-4E93-902B-D797D2E6E87A}" srcOrd="5" destOrd="0" presId="urn:microsoft.com/office/officeart/2005/8/layout/orgChart1"/>
    <dgm:cxn modelId="{7D710F38-65E2-4C83-BB28-643BAEFC124E}" type="presParOf" srcId="{FBCA4442-FD63-4E93-902B-D797D2E6E87A}" destId="{FAB2FCD4-D3E9-472B-B3A7-4D0176C32FB5}" srcOrd="0" destOrd="0" presId="urn:microsoft.com/office/officeart/2005/8/layout/orgChart1"/>
    <dgm:cxn modelId="{491E4701-5965-44DE-B3B0-794B991820B0}" type="presParOf" srcId="{FAB2FCD4-D3E9-472B-B3A7-4D0176C32FB5}" destId="{E9F8AB39-2B1D-4998-BACE-17ACE9A743C9}" srcOrd="0" destOrd="0" presId="urn:microsoft.com/office/officeart/2005/8/layout/orgChart1"/>
    <dgm:cxn modelId="{BDE83E48-EF00-447B-A03F-1CC25344D3E2}" type="presParOf" srcId="{FAB2FCD4-D3E9-472B-B3A7-4D0176C32FB5}" destId="{9D8CBAD1-5A95-49DD-BC29-10E7FE271EE2}" srcOrd="1" destOrd="0" presId="urn:microsoft.com/office/officeart/2005/8/layout/orgChart1"/>
    <dgm:cxn modelId="{BC547927-ADC1-4787-AA89-FA9D6DF320F4}" type="presParOf" srcId="{FBCA4442-FD63-4E93-902B-D797D2E6E87A}" destId="{5DAED34F-FEC2-42BE-8690-48B9805E3A5F}" srcOrd="1" destOrd="0" presId="urn:microsoft.com/office/officeart/2005/8/layout/orgChart1"/>
    <dgm:cxn modelId="{72F21EE5-01E8-4513-8E10-A00C68F20F83}" type="presParOf" srcId="{FBCA4442-FD63-4E93-902B-D797D2E6E87A}" destId="{A636D8EC-55DB-4373-8BD7-154D05ED6C2F}" srcOrd="2" destOrd="0" presId="urn:microsoft.com/office/officeart/2005/8/layout/orgChart1"/>
    <dgm:cxn modelId="{6D58E3F4-A2DE-4A87-8EE8-F895D2B31E2F}" type="presParOf" srcId="{DDA85A59-A125-4810-A94D-879910B9EF5D}" destId="{A34B80E3-C57A-4658-BD01-B0C47719AC2A}"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9FA22-C213-488E-B594-B06F32E5BA6B}">
      <dsp:nvSpPr>
        <dsp:cNvPr id="0" name=""/>
        <dsp:cNvSpPr/>
      </dsp:nvSpPr>
      <dsp:spPr>
        <a:xfrm>
          <a:off x="2743199" y="850755"/>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4CD91-0BF1-459B-9FD1-EE1E10E58876}">
      <dsp:nvSpPr>
        <dsp:cNvPr id="0" name=""/>
        <dsp:cNvSpPr/>
      </dsp:nvSpPr>
      <dsp:spPr>
        <a:xfrm>
          <a:off x="2697479" y="850755"/>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35692-BA7A-4E62-8AF8-2434E7F2BA6F}">
      <dsp:nvSpPr>
        <dsp:cNvPr id="0" name=""/>
        <dsp:cNvSpPr/>
      </dsp:nvSpPr>
      <dsp:spPr>
        <a:xfrm>
          <a:off x="802365" y="850755"/>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1C179-0B91-440B-B053-BE071DAA416C}">
      <dsp:nvSpPr>
        <dsp:cNvPr id="0" name=""/>
        <dsp:cNvSpPr/>
      </dsp:nvSpPr>
      <dsp:spPr>
        <a:xfrm>
          <a:off x="1941202" y="48757"/>
          <a:ext cx="1603995" cy="801997"/>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Text" lastClr="000000"/>
              </a:solidFill>
              <a:latin typeface="Times New Roman"/>
            </a:rPr>
            <a:t>Отдел культуры администрации Весьегонского района Тверской области</a:t>
          </a:r>
          <a:endParaRPr lang="ru-RU" sz="1100" kern="1200" smtClean="0">
            <a:solidFill>
              <a:sysClr val="windowText" lastClr="000000"/>
            </a:solidFill>
          </a:endParaRPr>
        </a:p>
      </dsp:txBody>
      <dsp:txXfrm>
        <a:off x="1941202" y="48757"/>
        <a:ext cx="1603995" cy="801997"/>
      </dsp:txXfrm>
    </dsp:sp>
    <dsp:sp modelId="{565EAEF3-8476-4ECA-A33A-9D68214C3BD1}">
      <dsp:nvSpPr>
        <dsp:cNvPr id="0" name=""/>
        <dsp:cNvSpPr/>
      </dsp:nvSpPr>
      <dsp:spPr>
        <a:xfrm>
          <a:off x="368" y="1187594"/>
          <a:ext cx="1603995" cy="801997"/>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Text" lastClr="000000"/>
              </a:solidFill>
              <a:latin typeface="Times New Roman"/>
            </a:rPr>
            <a:t>МУК «Весьегонский районный дом культуры»</a:t>
          </a:r>
        </a:p>
        <a:p>
          <a:pPr marR="0" lvl="0" algn="ctr" defTabSz="488950" rtl="0">
            <a:lnSpc>
              <a:spcPct val="90000"/>
            </a:lnSpc>
            <a:spcBef>
              <a:spcPct val="0"/>
            </a:spcBef>
            <a:spcAft>
              <a:spcPct val="35000"/>
            </a:spcAft>
          </a:pPr>
          <a:r>
            <a:rPr lang="ru-RU" sz="1100" kern="1200" baseline="0" smtClean="0">
              <a:solidFill>
                <a:sysClr val="windowText" lastClr="000000"/>
              </a:solidFill>
              <a:latin typeface="Times New Roman"/>
            </a:rPr>
            <a:t>с 10 филиалами</a:t>
          </a:r>
          <a:endParaRPr lang="ru-RU" sz="1100" kern="1200" smtClean="0">
            <a:solidFill>
              <a:sysClr val="windowText" lastClr="000000"/>
            </a:solidFill>
          </a:endParaRPr>
        </a:p>
      </dsp:txBody>
      <dsp:txXfrm>
        <a:off x="368" y="1187594"/>
        <a:ext cx="1603995" cy="801997"/>
      </dsp:txXfrm>
    </dsp:sp>
    <dsp:sp modelId="{E7787C3F-A6DE-464B-8BEA-51745D4769F8}">
      <dsp:nvSpPr>
        <dsp:cNvPr id="0" name=""/>
        <dsp:cNvSpPr/>
      </dsp:nvSpPr>
      <dsp:spPr>
        <a:xfrm>
          <a:off x="1941202" y="1187594"/>
          <a:ext cx="1603995" cy="801997"/>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Text" lastClr="000000"/>
              </a:solidFill>
              <a:latin typeface="Times New Roman"/>
            </a:rPr>
            <a:t>МУК «Весьегонская межпоселенческая центральная библиотека им. Д.И.Шаховского» </a:t>
          </a:r>
        </a:p>
        <a:p>
          <a:pPr marR="0" lvl="0" algn="ctr" defTabSz="488950" rtl="0">
            <a:lnSpc>
              <a:spcPct val="90000"/>
            </a:lnSpc>
            <a:spcBef>
              <a:spcPct val="0"/>
            </a:spcBef>
            <a:spcAft>
              <a:spcPct val="35000"/>
            </a:spcAft>
          </a:pPr>
          <a:r>
            <a:rPr lang="ru-RU" sz="1100" kern="1200" baseline="0" smtClean="0">
              <a:solidFill>
                <a:sysClr val="windowText" lastClr="000000"/>
              </a:solidFill>
              <a:latin typeface="Times New Roman"/>
            </a:rPr>
            <a:t>с 17 филиалами</a:t>
          </a:r>
          <a:endParaRPr lang="ru-RU" sz="1100" kern="1200" smtClean="0">
            <a:solidFill>
              <a:sysClr val="windowText" lastClr="000000"/>
            </a:solidFill>
          </a:endParaRPr>
        </a:p>
      </dsp:txBody>
      <dsp:txXfrm>
        <a:off x="1941202" y="1187594"/>
        <a:ext cx="1603995" cy="801997"/>
      </dsp:txXfrm>
    </dsp:sp>
    <dsp:sp modelId="{E9F8AB39-2B1D-4998-BACE-17ACE9A743C9}">
      <dsp:nvSpPr>
        <dsp:cNvPr id="0" name=""/>
        <dsp:cNvSpPr/>
      </dsp:nvSpPr>
      <dsp:spPr>
        <a:xfrm>
          <a:off x="3882036" y="1187594"/>
          <a:ext cx="1603995" cy="801997"/>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Text" lastClr="000000"/>
              </a:solidFill>
              <a:latin typeface="Times New Roman"/>
            </a:rPr>
            <a:t>МБУ ДО «Весьегонская детская школа искусств»</a:t>
          </a:r>
          <a:endParaRPr lang="ru-RU" sz="1100" kern="1200" smtClean="0">
            <a:solidFill>
              <a:sysClr val="windowText" lastClr="000000"/>
            </a:solidFill>
          </a:endParaRPr>
        </a:p>
      </dsp:txBody>
      <dsp:txXfrm>
        <a:off x="3882036" y="1187594"/>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6891-BCB9-4782-B6F0-38712BDB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8936</Words>
  <Characters>50940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Общий отдел</cp:lastModifiedBy>
  <cp:revision>5</cp:revision>
  <cp:lastPrinted>2017-12-28T08:54:00Z</cp:lastPrinted>
  <dcterms:created xsi:type="dcterms:W3CDTF">2017-12-27T07:54:00Z</dcterms:created>
  <dcterms:modified xsi:type="dcterms:W3CDTF">2018-01-09T06:10:00Z</dcterms:modified>
</cp:coreProperties>
</file>