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3C" w:rsidRDefault="0013673C" w:rsidP="0013673C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13673C" w:rsidRDefault="0013673C" w:rsidP="0013673C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13673C" w:rsidRDefault="0013673C" w:rsidP="0013673C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13673C" w:rsidRPr="00927523" w:rsidRDefault="0013673C" w:rsidP="0013673C">
      <w:pPr>
        <w:ind w:firstLine="0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П</w:t>
      </w:r>
      <w:r w:rsidRPr="00927523">
        <w:rPr>
          <w:rFonts w:ascii="Times New Roman" w:hAnsi="Times New Roman"/>
          <w:sz w:val="18"/>
          <w:szCs w:val="18"/>
          <w:lang w:val="ru-RU"/>
        </w:rPr>
        <w:t>риложение</w:t>
      </w:r>
      <w:r>
        <w:rPr>
          <w:rFonts w:ascii="Times New Roman" w:hAnsi="Times New Roman"/>
          <w:sz w:val="18"/>
          <w:szCs w:val="18"/>
          <w:lang w:val="ru-RU"/>
        </w:rPr>
        <w:t xml:space="preserve"> 1</w:t>
      </w:r>
    </w:p>
    <w:p w:rsidR="0013673C" w:rsidRDefault="0013673C" w:rsidP="0013673C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927523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к решению</w:t>
      </w:r>
      <w:r w:rsidRPr="0092752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 xml:space="preserve">Думы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13673C" w:rsidRPr="000D05F8" w:rsidRDefault="0013673C" w:rsidP="0013673C">
      <w:pPr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муниципального округа </w:t>
      </w:r>
      <w:r w:rsidRPr="00927523">
        <w:rPr>
          <w:rFonts w:ascii="Times New Roman" w:hAnsi="Times New Roman"/>
          <w:sz w:val="18"/>
          <w:szCs w:val="18"/>
          <w:lang w:val="ru-RU"/>
        </w:rPr>
        <w:t xml:space="preserve">от </w:t>
      </w:r>
      <w:r>
        <w:rPr>
          <w:rFonts w:ascii="Times New Roman" w:hAnsi="Times New Roman"/>
          <w:sz w:val="18"/>
          <w:szCs w:val="18"/>
          <w:lang w:val="ru-RU"/>
        </w:rPr>
        <w:t>00.00.</w:t>
      </w:r>
      <w:r w:rsidRPr="00927523">
        <w:rPr>
          <w:rFonts w:ascii="Times New Roman" w:hAnsi="Times New Roman"/>
          <w:sz w:val="18"/>
          <w:szCs w:val="18"/>
          <w:lang w:val="ru-RU"/>
        </w:rPr>
        <w:t>201</w:t>
      </w:r>
      <w:r>
        <w:rPr>
          <w:rFonts w:ascii="Times New Roman" w:hAnsi="Times New Roman"/>
          <w:sz w:val="18"/>
          <w:szCs w:val="18"/>
          <w:lang w:val="ru-RU"/>
        </w:rPr>
        <w:t xml:space="preserve">9 № </w:t>
      </w:r>
    </w:p>
    <w:p w:rsidR="0013673C" w:rsidRDefault="0013673C" w:rsidP="0013673C">
      <w:pPr>
        <w:jc w:val="right"/>
        <w:rPr>
          <w:lang w:val="ru-RU"/>
        </w:rPr>
      </w:pPr>
    </w:p>
    <w:p w:rsidR="0013673C" w:rsidRPr="00B31BE6" w:rsidRDefault="0013673C" w:rsidP="0013673C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B31BE6">
        <w:rPr>
          <w:rFonts w:ascii="Times New Roman" w:hAnsi="Times New Roman"/>
          <w:sz w:val="18"/>
          <w:szCs w:val="18"/>
          <w:lang w:val="ru-RU"/>
        </w:rPr>
        <w:t xml:space="preserve">Приложение  1 </w:t>
      </w:r>
    </w:p>
    <w:p w:rsidR="0013673C" w:rsidRPr="00B31BE6" w:rsidRDefault="0013673C" w:rsidP="0013673C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B31BE6">
        <w:rPr>
          <w:rFonts w:ascii="Times New Roman" w:hAnsi="Times New Roman"/>
          <w:sz w:val="18"/>
          <w:szCs w:val="18"/>
          <w:lang w:val="ru-RU"/>
        </w:rPr>
        <w:t>к Решению от 12.12.2018 №41</w:t>
      </w:r>
    </w:p>
    <w:p w:rsidR="0013673C" w:rsidRPr="00B31BE6" w:rsidRDefault="0013673C" w:rsidP="0013673C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B31BE6">
        <w:rPr>
          <w:rFonts w:ascii="Times New Roman" w:hAnsi="Times New Roman"/>
          <w:sz w:val="18"/>
          <w:szCs w:val="18"/>
          <w:lang w:val="ru-RU"/>
        </w:rPr>
        <w:t>«О бюджете муниципального образования</w:t>
      </w:r>
    </w:p>
    <w:p w:rsidR="0013673C" w:rsidRPr="00B31BE6" w:rsidRDefault="0013673C" w:rsidP="0013673C">
      <w:pPr>
        <w:jc w:val="right"/>
        <w:rPr>
          <w:rFonts w:ascii="Times New Roman" w:hAnsi="Times New Roman"/>
          <w:sz w:val="18"/>
          <w:szCs w:val="18"/>
          <w:lang w:val="ru-RU"/>
        </w:rPr>
      </w:pPr>
      <w:proofErr w:type="spellStart"/>
      <w:r w:rsidRPr="00B31BE6">
        <w:rPr>
          <w:rFonts w:ascii="Times New Roman" w:hAnsi="Times New Roman"/>
          <w:sz w:val="18"/>
          <w:szCs w:val="18"/>
          <w:lang w:val="ru-RU"/>
        </w:rPr>
        <w:t>Кесемское</w:t>
      </w:r>
      <w:proofErr w:type="spellEnd"/>
      <w:r w:rsidRPr="00B31BE6">
        <w:rPr>
          <w:rFonts w:ascii="Times New Roman" w:hAnsi="Times New Roman"/>
          <w:sz w:val="18"/>
          <w:szCs w:val="18"/>
          <w:lang w:val="ru-RU"/>
        </w:rPr>
        <w:t xml:space="preserve"> сельское поселение </w:t>
      </w:r>
      <w:proofErr w:type="gramStart"/>
      <w:r w:rsidRPr="00B31BE6"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</w:p>
    <w:p w:rsidR="0013673C" w:rsidRPr="00B31BE6" w:rsidRDefault="0013673C" w:rsidP="0013673C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B31BE6">
        <w:rPr>
          <w:rFonts w:ascii="Times New Roman" w:hAnsi="Times New Roman"/>
          <w:sz w:val="18"/>
          <w:szCs w:val="18"/>
          <w:lang w:val="ru-RU"/>
        </w:rPr>
        <w:t xml:space="preserve"> района Тверской области на 2019 год»</w:t>
      </w:r>
    </w:p>
    <w:p w:rsidR="0013673C" w:rsidRPr="00B31BE6" w:rsidRDefault="0013673C" w:rsidP="0013673C">
      <w:pPr>
        <w:jc w:val="right"/>
        <w:rPr>
          <w:lang w:val="ru-RU"/>
        </w:rPr>
      </w:pPr>
    </w:p>
    <w:p w:rsidR="0013673C" w:rsidRPr="001B2091" w:rsidRDefault="0013673C" w:rsidP="0013673C">
      <w:pPr>
        <w:ind w:firstLine="0"/>
        <w:rPr>
          <w:rFonts w:ascii="Times New Roman" w:hAnsi="Times New Roman"/>
          <w:lang w:val="ru-RU"/>
        </w:rPr>
      </w:pPr>
    </w:p>
    <w:p w:rsidR="0013673C" w:rsidRPr="001B2091" w:rsidRDefault="0013673C" w:rsidP="0013673C">
      <w:pPr>
        <w:jc w:val="center"/>
        <w:rPr>
          <w:rFonts w:ascii="Times New Roman" w:hAnsi="Times New Roman"/>
          <w:b/>
          <w:lang w:val="ru-RU"/>
        </w:rPr>
      </w:pPr>
      <w:r w:rsidRPr="001B2091">
        <w:rPr>
          <w:rFonts w:ascii="Times New Roman" w:hAnsi="Times New Roman"/>
          <w:b/>
          <w:lang w:val="ru-RU"/>
        </w:rPr>
        <w:t>Источники финансирования дефицита местного бюджета на 2019 год</w:t>
      </w:r>
    </w:p>
    <w:p w:rsidR="0013673C" w:rsidRPr="001B2091" w:rsidRDefault="0013673C" w:rsidP="0013673C">
      <w:pPr>
        <w:tabs>
          <w:tab w:val="left" w:pos="8400"/>
        </w:tabs>
        <w:rPr>
          <w:rFonts w:ascii="Times New Roman" w:hAnsi="Times New Roman"/>
          <w:lang w:val="ru-RU"/>
        </w:rPr>
      </w:pPr>
      <w:r w:rsidRPr="001B2091">
        <w:rPr>
          <w:rFonts w:ascii="Times New Roman" w:hAnsi="Times New Roman"/>
          <w:lang w:val="ru-RU"/>
        </w:rPr>
        <w:t xml:space="preserve"> </w:t>
      </w:r>
      <w:r w:rsidRPr="001B2091">
        <w:rPr>
          <w:rFonts w:ascii="Times New Roman" w:hAnsi="Times New Roman"/>
          <w:lang w:val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5102"/>
        <w:gridCol w:w="1666"/>
      </w:tblGrid>
      <w:tr w:rsidR="0013673C" w:rsidRPr="001B2091" w:rsidTr="00524B89">
        <w:tc>
          <w:tcPr>
            <w:tcW w:w="28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102" w:type="dxa"/>
          </w:tcPr>
          <w:p w:rsidR="0013673C" w:rsidRPr="001B2091" w:rsidRDefault="0013673C" w:rsidP="00524B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B2091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1666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1B2091">
              <w:rPr>
                <w:rFonts w:ascii="Times New Roman" w:hAnsi="Times New Roman"/>
              </w:rPr>
              <w:t>Сумма</w:t>
            </w:r>
            <w:proofErr w:type="spellEnd"/>
            <w:r w:rsidRPr="001B2091">
              <w:rPr>
                <w:rFonts w:ascii="Times New Roman" w:hAnsi="Times New Roman"/>
              </w:rPr>
              <w:t xml:space="preserve">, </w:t>
            </w:r>
            <w:proofErr w:type="spellStart"/>
            <w:r w:rsidRPr="001B2091">
              <w:rPr>
                <w:rFonts w:ascii="Times New Roman" w:hAnsi="Times New Roman"/>
              </w:rPr>
              <w:t>руб</w:t>
            </w:r>
            <w:proofErr w:type="spellEnd"/>
            <w:r w:rsidRPr="001B2091">
              <w:rPr>
                <w:rFonts w:ascii="Times New Roman" w:hAnsi="Times New Roman"/>
              </w:rPr>
              <w:t>.</w:t>
            </w:r>
          </w:p>
        </w:tc>
      </w:tr>
      <w:tr w:rsidR="0013673C" w:rsidRPr="001B2091" w:rsidTr="00524B89">
        <w:tc>
          <w:tcPr>
            <w:tcW w:w="28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 xml:space="preserve">604 01 02 00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51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66" w:type="dxa"/>
          </w:tcPr>
          <w:p w:rsidR="0013673C" w:rsidRPr="001B2091" w:rsidRDefault="0013673C" w:rsidP="00524B89">
            <w:pPr>
              <w:jc w:val="right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  <w:lang w:val="ru-RU"/>
              </w:rPr>
              <w:t xml:space="preserve"> </w:t>
            </w:r>
            <w:r w:rsidRPr="001B2091">
              <w:rPr>
                <w:rFonts w:ascii="Times New Roman" w:hAnsi="Times New Roman"/>
              </w:rPr>
              <w:t>0,00</w:t>
            </w:r>
          </w:p>
        </w:tc>
      </w:tr>
      <w:tr w:rsidR="0013673C" w:rsidRPr="001B2091" w:rsidTr="00524B89">
        <w:tc>
          <w:tcPr>
            <w:tcW w:w="28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 xml:space="preserve">604 01 02 00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0000 700</w:t>
            </w:r>
          </w:p>
        </w:tc>
        <w:tc>
          <w:tcPr>
            <w:tcW w:w="51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66" w:type="dxa"/>
          </w:tcPr>
          <w:p w:rsidR="0013673C" w:rsidRPr="001B2091" w:rsidRDefault="0013673C" w:rsidP="00524B89">
            <w:pPr>
              <w:jc w:val="right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>0,00</w:t>
            </w:r>
          </w:p>
        </w:tc>
      </w:tr>
      <w:tr w:rsidR="0013673C" w:rsidRPr="001B2091" w:rsidTr="00524B89">
        <w:tc>
          <w:tcPr>
            <w:tcW w:w="28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 xml:space="preserve">604 01 02 00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10 0000 710</w:t>
            </w:r>
          </w:p>
        </w:tc>
        <w:tc>
          <w:tcPr>
            <w:tcW w:w="51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Получение кредитов, от кредитных организаций бюджетами сельских поселений в валюте Российской Федерации</w:t>
            </w:r>
          </w:p>
        </w:tc>
        <w:tc>
          <w:tcPr>
            <w:tcW w:w="1666" w:type="dxa"/>
          </w:tcPr>
          <w:p w:rsidR="0013673C" w:rsidRPr="001B2091" w:rsidRDefault="0013673C" w:rsidP="00524B89">
            <w:pPr>
              <w:jc w:val="right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>0,00</w:t>
            </w:r>
          </w:p>
        </w:tc>
      </w:tr>
      <w:tr w:rsidR="0013673C" w:rsidRPr="001B2091" w:rsidTr="00524B89">
        <w:tc>
          <w:tcPr>
            <w:tcW w:w="28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 xml:space="preserve">604 01 02 00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0000 800</w:t>
            </w:r>
          </w:p>
        </w:tc>
        <w:tc>
          <w:tcPr>
            <w:tcW w:w="51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66" w:type="dxa"/>
          </w:tcPr>
          <w:p w:rsidR="0013673C" w:rsidRPr="001B2091" w:rsidRDefault="0013673C" w:rsidP="00524B89">
            <w:pPr>
              <w:jc w:val="right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>0,00</w:t>
            </w:r>
          </w:p>
        </w:tc>
      </w:tr>
      <w:tr w:rsidR="0013673C" w:rsidRPr="001B2091" w:rsidTr="00524B89">
        <w:tc>
          <w:tcPr>
            <w:tcW w:w="28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 xml:space="preserve">604 01 02 00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10 0000 810</w:t>
            </w:r>
          </w:p>
        </w:tc>
        <w:tc>
          <w:tcPr>
            <w:tcW w:w="51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666" w:type="dxa"/>
          </w:tcPr>
          <w:p w:rsidR="0013673C" w:rsidRPr="001B2091" w:rsidRDefault="0013673C" w:rsidP="00524B89">
            <w:pPr>
              <w:jc w:val="right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>0,00</w:t>
            </w:r>
          </w:p>
        </w:tc>
      </w:tr>
      <w:tr w:rsidR="0013673C" w:rsidRPr="001B2091" w:rsidTr="00524B89">
        <w:tc>
          <w:tcPr>
            <w:tcW w:w="28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 xml:space="preserve">604 01 05 00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51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Изменение остатков на счетах по учету средств бюджетов</w:t>
            </w:r>
          </w:p>
        </w:tc>
        <w:tc>
          <w:tcPr>
            <w:tcW w:w="1666" w:type="dxa"/>
          </w:tcPr>
          <w:p w:rsidR="0013673C" w:rsidRPr="009230F2" w:rsidRDefault="0013673C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1 776 581,11</w:t>
            </w:r>
          </w:p>
        </w:tc>
      </w:tr>
      <w:tr w:rsidR="0013673C" w:rsidRPr="001B2091" w:rsidTr="00524B89">
        <w:tc>
          <w:tcPr>
            <w:tcW w:w="28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 xml:space="preserve">604 01 05 00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51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1B2091">
              <w:rPr>
                <w:rFonts w:ascii="Times New Roman" w:hAnsi="Times New Roman"/>
              </w:rPr>
              <w:t>Увеличение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остатков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средств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бюджетов</w:t>
            </w:r>
            <w:proofErr w:type="spellEnd"/>
          </w:p>
        </w:tc>
        <w:tc>
          <w:tcPr>
            <w:tcW w:w="1666" w:type="dxa"/>
          </w:tcPr>
          <w:p w:rsidR="0013673C" w:rsidRPr="00196C6B" w:rsidRDefault="0013673C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- 5 379 660,38</w:t>
            </w:r>
          </w:p>
        </w:tc>
      </w:tr>
      <w:tr w:rsidR="0013673C" w:rsidRPr="001B2091" w:rsidTr="00524B89">
        <w:tc>
          <w:tcPr>
            <w:tcW w:w="28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 xml:space="preserve">604 01 05 02 00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51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666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- 5 379 660,38</w:t>
            </w:r>
          </w:p>
        </w:tc>
      </w:tr>
      <w:tr w:rsidR="0013673C" w:rsidRPr="001B2091" w:rsidTr="00524B89">
        <w:tc>
          <w:tcPr>
            <w:tcW w:w="28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 xml:space="preserve">604 01 05 02 01 10 0000 510 </w:t>
            </w:r>
          </w:p>
        </w:tc>
        <w:tc>
          <w:tcPr>
            <w:tcW w:w="51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6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- 5 379 660,38</w:t>
            </w:r>
          </w:p>
        </w:tc>
      </w:tr>
      <w:tr w:rsidR="0013673C" w:rsidRPr="001B2091" w:rsidTr="00524B89">
        <w:tc>
          <w:tcPr>
            <w:tcW w:w="28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 xml:space="preserve">604 01 05 00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51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1B2091">
              <w:rPr>
                <w:rFonts w:ascii="Times New Roman" w:hAnsi="Times New Roman"/>
              </w:rPr>
              <w:t>Уменьшение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остатков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средств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бюджетов</w:t>
            </w:r>
            <w:proofErr w:type="spellEnd"/>
          </w:p>
        </w:tc>
        <w:tc>
          <w:tcPr>
            <w:tcW w:w="1666" w:type="dxa"/>
          </w:tcPr>
          <w:p w:rsidR="0013673C" w:rsidRDefault="0013673C" w:rsidP="00524B89">
            <w:pPr>
              <w:ind w:firstLine="0"/>
            </w:pPr>
            <w:r>
              <w:rPr>
                <w:rFonts w:ascii="Times New Roman" w:hAnsi="Times New Roman"/>
                <w:lang w:val="ru-RU"/>
              </w:rPr>
              <w:t>7 156 241,49</w:t>
            </w:r>
          </w:p>
        </w:tc>
      </w:tr>
      <w:tr w:rsidR="0013673C" w:rsidRPr="001B2091" w:rsidTr="00524B89">
        <w:tc>
          <w:tcPr>
            <w:tcW w:w="28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 xml:space="preserve">604 01 05 02 00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51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666" w:type="dxa"/>
          </w:tcPr>
          <w:p w:rsidR="0013673C" w:rsidRDefault="0013673C" w:rsidP="00524B89">
            <w:pPr>
              <w:ind w:firstLine="0"/>
            </w:pPr>
            <w:r>
              <w:rPr>
                <w:rFonts w:ascii="Times New Roman" w:hAnsi="Times New Roman"/>
                <w:lang w:val="ru-RU"/>
              </w:rPr>
              <w:t>7 156 241,49</w:t>
            </w:r>
          </w:p>
        </w:tc>
      </w:tr>
      <w:tr w:rsidR="0013673C" w:rsidRPr="001B2091" w:rsidTr="00524B89">
        <w:tc>
          <w:tcPr>
            <w:tcW w:w="28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>604 01 05 02 01 10 0000 610</w:t>
            </w:r>
          </w:p>
        </w:tc>
        <w:tc>
          <w:tcPr>
            <w:tcW w:w="51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66" w:type="dxa"/>
          </w:tcPr>
          <w:p w:rsidR="0013673C" w:rsidRDefault="0013673C" w:rsidP="00524B89">
            <w:pPr>
              <w:ind w:firstLine="0"/>
            </w:pPr>
            <w:r>
              <w:rPr>
                <w:rFonts w:ascii="Times New Roman" w:hAnsi="Times New Roman"/>
                <w:lang w:val="ru-RU"/>
              </w:rPr>
              <w:t>7 156 241,49</w:t>
            </w:r>
          </w:p>
        </w:tc>
      </w:tr>
      <w:tr w:rsidR="0013673C" w:rsidRPr="001B2091" w:rsidTr="00524B89">
        <w:tc>
          <w:tcPr>
            <w:tcW w:w="2802" w:type="dxa"/>
          </w:tcPr>
          <w:p w:rsidR="0013673C" w:rsidRPr="001B2091" w:rsidRDefault="0013673C" w:rsidP="00524B89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13673C" w:rsidRPr="001B2091" w:rsidRDefault="0013673C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Итого источники финансирования дефицита бюджета муниципального образования</w:t>
            </w:r>
          </w:p>
        </w:tc>
        <w:tc>
          <w:tcPr>
            <w:tcW w:w="1666" w:type="dxa"/>
          </w:tcPr>
          <w:p w:rsidR="0013673C" w:rsidRPr="006E650E" w:rsidRDefault="0013673C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1 776 581,11</w:t>
            </w:r>
          </w:p>
        </w:tc>
      </w:tr>
    </w:tbl>
    <w:p w:rsidR="00C24626" w:rsidRDefault="00C24626"/>
    <w:sectPr w:rsidR="00C24626" w:rsidSect="00C2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73C"/>
    <w:rsid w:val="0013673C"/>
    <w:rsid w:val="00C24626"/>
    <w:rsid w:val="00FB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3C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6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2019-11-22T07:07:00Z</dcterms:created>
  <dcterms:modified xsi:type="dcterms:W3CDTF">2019-11-22T07:07:00Z</dcterms:modified>
</cp:coreProperties>
</file>