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30" w:rsidRDefault="0099085E" w:rsidP="00727330">
      <w:pPr>
        <w:spacing w:after="0" w:line="240" w:lineRule="auto"/>
        <w:ind w:firstLine="567"/>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75pt;margin-top:.3pt;width:36.75pt;height:43.5pt;z-index:251659264" fillcolor="window">
            <v:imagedata r:id="rId8" o:title="" gain="252062f" blacklevel="-18348f" grayscale="t"/>
            <w10:wrap type="square" side="right"/>
          </v:shape>
          <o:OLEObject Type="Embed" ProgID="Word.Picture.8" ShapeID="_x0000_s1026" DrawAspect="Content" ObjectID="_1661585757" r:id="rId9"/>
        </w:pict>
      </w:r>
    </w:p>
    <w:p w:rsidR="00727330" w:rsidRDefault="00727330" w:rsidP="00727330">
      <w:pPr>
        <w:spacing w:after="0" w:line="240" w:lineRule="auto"/>
        <w:ind w:firstLine="567"/>
        <w:rPr>
          <w:rFonts w:ascii="Times New Roman" w:hAnsi="Times New Roman"/>
          <w:sz w:val="20"/>
          <w:szCs w:val="20"/>
        </w:rPr>
      </w:pPr>
    </w:p>
    <w:p w:rsidR="00727330" w:rsidRDefault="00727330" w:rsidP="00727330">
      <w:pPr>
        <w:spacing w:after="0" w:line="240" w:lineRule="auto"/>
        <w:ind w:firstLine="567"/>
        <w:rPr>
          <w:rFonts w:ascii="Times New Roman" w:hAnsi="Times New Roman"/>
          <w:sz w:val="20"/>
          <w:szCs w:val="20"/>
        </w:rPr>
      </w:pPr>
    </w:p>
    <w:p w:rsidR="00727330" w:rsidRPr="00AC26CF" w:rsidRDefault="00727330" w:rsidP="00AC26CF">
      <w:pPr>
        <w:spacing w:after="0" w:line="240" w:lineRule="auto"/>
        <w:ind w:firstLine="567"/>
        <w:jc w:val="center"/>
        <w:rPr>
          <w:rFonts w:ascii="Times New Roman" w:hAnsi="Times New Roman"/>
          <w:sz w:val="20"/>
          <w:szCs w:val="20"/>
        </w:rPr>
      </w:pPr>
    </w:p>
    <w:p w:rsidR="00942931" w:rsidRPr="005B6EC7" w:rsidRDefault="00727330" w:rsidP="00AC26CF">
      <w:pPr>
        <w:spacing w:after="0" w:line="240" w:lineRule="auto"/>
        <w:ind w:firstLine="567"/>
        <w:jc w:val="center"/>
        <w:rPr>
          <w:rFonts w:ascii="Times New Roman" w:hAnsi="Times New Roman"/>
          <w:sz w:val="24"/>
          <w:szCs w:val="24"/>
        </w:rPr>
      </w:pPr>
      <w:r w:rsidRPr="005B6EC7">
        <w:rPr>
          <w:rFonts w:ascii="Times New Roman" w:hAnsi="Times New Roman"/>
          <w:sz w:val="24"/>
          <w:szCs w:val="24"/>
        </w:rPr>
        <w:t xml:space="preserve">АДМИНИСТРАЦИЯ </w:t>
      </w:r>
      <w:proofErr w:type="gramStart"/>
      <w:r w:rsidRPr="005B6EC7">
        <w:rPr>
          <w:rFonts w:ascii="Times New Roman" w:hAnsi="Times New Roman"/>
          <w:sz w:val="24"/>
          <w:szCs w:val="24"/>
        </w:rPr>
        <w:t>ВЕСЬЕГОНСКОГО</w:t>
      </w:r>
      <w:proofErr w:type="gramEnd"/>
    </w:p>
    <w:p w:rsidR="00727330" w:rsidRPr="005B6EC7" w:rsidRDefault="00727330" w:rsidP="00AC26CF">
      <w:pPr>
        <w:spacing w:after="0" w:line="240" w:lineRule="auto"/>
        <w:ind w:firstLine="567"/>
        <w:jc w:val="center"/>
        <w:rPr>
          <w:rFonts w:ascii="Times New Roman" w:hAnsi="Times New Roman"/>
          <w:sz w:val="24"/>
          <w:szCs w:val="24"/>
        </w:rPr>
      </w:pPr>
      <w:r w:rsidRPr="005B6EC7">
        <w:rPr>
          <w:rFonts w:ascii="Times New Roman" w:hAnsi="Times New Roman"/>
          <w:sz w:val="24"/>
          <w:szCs w:val="24"/>
        </w:rPr>
        <w:t>МУНИЦИПАЛЬНОГО ОКРУГА</w:t>
      </w:r>
    </w:p>
    <w:p w:rsidR="00727330" w:rsidRPr="005B6EC7" w:rsidRDefault="00727330" w:rsidP="00AC26CF">
      <w:pPr>
        <w:pStyle w:val="2"/>
        <w:spacing w:before="0" w:line="240" w:lineRule="auto"/>
        <w:ind w:firstLine="567"/>
        <w:jc w:val="center"/>
        <w:rPr>
          <w:rFonts w:ascii="Times New Roman" w:hAnsi="Times New Roman"/>
          <w:b w:val="0"/>
          <w:color w:val="auto"/>
          <w:sz w:val="24"/>
          <w:szCs w:val="24"/>
        </w:rPr>
      </w:pPr>
      <w:r w:rsidRPr="005B6EC7">
        <w:rPr>
          <w:rFonts w:ascii="Times New Roman" w:hAnsi="Times New Roman"/>
          <w:b w:val="0"/>
          <w:color w:val="auto"/>
          <w:sz w:val="24"/>
          <w:szCs w:val="24"/>
        </w:rPr>
        <w:t>ТВЕРСКОЙ ОБЛАСТИ</w:t>
      </w:r>
    </w:p>
    <w:p w:rsidR="00727330" w:rsidRPr="005B6EC7" w:rsidRDefault="00727330" w:rsidP="00727330">
      <w:pPr>
        <w:pStyle w:val="3"/>
        <w:spacing w:line="240" w:lineRule="auto"/>
        <w:ind w:firstLine="567"/>
        <w:jc w:val="center"/>
        <w:rPr>
          <w:rFonts w:ascii="Times New Roman" w:hAnsi="Times New Roman"/>
          <w:color w:val="auto"/>
          <w:sz w:val="24"/>
          <w:szCs w:val="24"/>
        </w:rPr>
      </w:pPr>
      <w:proofErr w:type="gramStart"/>
      <w:r w:rsidRPr="005B6EC7">
        <w:rPr>
          <w:rFonts w:ascii="Times New Roman" w:hAnsi="Times New Roman"/>
          <w:color w:val="auto"/>
          <w:sz w:val="24"/>
          <w:szCs w:val="24"/>
        </w:rPr>
        <w:t>П</w:t>
      </w:r>
      <w:proofErr w:type="gramEnd"/>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О</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С</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Т</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А</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Н</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О</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В</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Л</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Е</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Н</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И</w:t>
      </w:r>
      <w:r w:rsidR="005B6EC7" w:rsidRPr="005B6EC7">
        <w:rPr>
          <w:rFonts w:ascii="Times New Roman" w:hAnsi="Times New Roman"/>
          <w:color w:val="auto"/>
          <w:sz w:val="24"/>
          <w:szCs w:val="24"/>
        </w:rPr>
        <w:t xml:space="preserve"> </w:t>
      </w:r>
      <w:r w:rsidRPr="005B6EC7">
        <w:rPr>
          <w:rFonts w:ascii="Times New Roman" w:hAnsi="Times New Roman"/>
          <w:color w:val="auto"/>
          <w:sz w:val="24"/>
          <w:szCs w:val="24"/>
        </w:rPr>
        <w:t>Е</w:t>
      </w:r>
    </w:p>
    <w:p w:rsidR="00727330" w:rsidRPr="005B6EC7" w:rsidRDefault="00727330" w:rsidP="00727330">
      <w:pPr>
        <w:tabs>
          <w:tab w:val="left" w:pos="7200"/>
        </w:tabs>
        <w:spacing w:after="0" w:line="240" w:lineRule="auto"/>
        <w:ind w:firstLine="567"/>
        <w:jc w:val="center"/>
        <w:rPr>
          <w:rFonts w:ascii="Times New Roman" w:hAnsi="Times New Roman"/>
          <w:sz w:val="24"/>
          <w:szCs w:val="24"/>
        </w:rPr>
      </w:pPr>
      <w:r w:rsidRPr="005B6EC7">
        <w:rPr>
          <w:rFonts w:ascii="Times New Roman" w:hAnsi="Times New Roman"/>
          <w:sz w:val="24"/>
          <w:szCs w:val="24"/>
        </w:rPr>
        <w:t>г. Весьегонск</w:t>
      </w:r>
    </w:p>
    <w:p w:rsidR="00727330" w:rsidRPr="00942931" w:rsidRDefault="00727330" w:rsidP="005B6EC7">
      <w:pPr>
        <w:tabs>
          <w:tab w:val="left" w:pos="7200"/>
        </w:tabs>
        <w:spacing w:after="0" w:line="240" w:lineRule="auto"/>
        <w:rPr>
          <w:rFonts w:ascii="Times New Roman" w:hAnsi="Times New Roman"/>
          <w:sz w:val="24"/>
          <w:szCs w:val="24"/>
        </w:rPr>
      </w:pPr>
    </w:p>
    <w:p w:rsidR="00727330" w:rsidRPr="00942931" w:rsidRDefault="005B6EC7" w:rsidP="00727330">
      <w:pPr>
        <w:spacing w:after="0" w:line="240" w:lineRule="auto"/>
        <w:jc w:val="both"/>
        <w:rPr>
          <w:rFonts w:ascii="Times New Roman" w:hAnsi="Times New Roman"/>
          <w:sz w:val="24"/>
          <w:szCs w:val="24"/>
        </w:rPr>
      </w:pPr>
      <w:r>
        <w:rPr>
          <w:rFonts w:ascii="Times New Roman" w:hAnsi="Times New Roman"/>
          <w:sz w:val="24"/>
          <w:szCs w:val="24"/>
        </w:rPr>
        <w:t>11.09.2020                                                                                                                        № 393</w:t>
      </w:r>
    </w:p>
    <w:p w:rsidR="00727330" w:rsidRPr="00942931" w:rsidRDefault="00727330" w:rsidP="00727330">
      <w:pPr>
        <w:spacing w:after="0" w:line="240" w:lineRule="auto"/>
        <w:jc w:val="both"/>
        <w:rPr>
          <w:rFonts w:ascii="Times New Roman" w:hAnsi="Times New Roman"/>
          <w:sz w:val="24"/>
          <w:szCs w:val="24"/>
        </w:rPr>
      </w:pPr>
    </w:p>
    <w:p w:rsidR="00727330" w:rsidRPr="00942931" w:rsidRDefault="00727330" w:rsidP="00727330">
      <w:pPr>
        <w:spacing w:after="0" w:line="240" w:lineRule="auto"/>
        <w:ind w:firstLine="567"/>
        <w:jc w:val="both"/>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tblGrid>
      <w:tr w:rsidR="00727330" w:rsidRPr="00942931" w:rsidTr="00942931">
        <w:trPr>
          <w:trHeight w:val="230"/>
        </w:trPr>
        <w:tc>
          <w:tcPr>
            <w:tcW w:w="5671" w:type="dxa"/>
            <w:tcBorders>
              <w:top w:val="nil"/>
              <w:left w:val="nil"/>
              <w:bottom w:val="nil"/>
              <w:right w:val="nil"/>
            </w:tcBorders>
          </w:tcPr>
          <w:p w:rsidR="00727330" w:rsidRPr="00942931" w:rsidRDefault="00727330" w:rsidP="005B6EC7">
            <w:pPr>
              <w:spacing w:after="0" w:line="240" w:lineRule="auto"/>
              <w:jc w:val="both"/>
              <w:rPr>
                <w:rFonts w:ascii="Times New Roman" w:hAnsi="Times New Roman"/>
                <w:sz w:val="24"/>
                <w:szCs w:val="24"/>
              </w:rPr>
            </w:pPr>
          </w:p>
          <w:p w:rsidR="00727330" w:rsidRPr="00942931" w:rsidRDefault="00727330" w:rsidP="00942931">
            <w:pPr>
              <w:spacing w:after="0" w:line="240" w:lineRule="auto"/>
              <w:ind w:left="34" w:firstLine="567"/>
              <w:jc w:val="both"/>
              <w:rPr>
                <w:rFonts w:ascii="Times New Roman" w:hAnsi="Times New Roman"/>
                <w:sz w:val="24"/>
                <w:szCs w:val="24"/>
              </w:rPr>
            </w:pPr>
            <w:r w:rsidRPr="00942931">
              <w:rPr>
                <w:rFonts w:ascii="Times New Roman" w:hAnsi="Times New Roman"/>
                <w:sz w:val="24"/>
                <w:szCs w:val="24"/>
              </w:rPr>
              <w:t>О внесении изменений в постановление</w:t>
            </w:r>
          </w:p>
          <w:p w:rsidR="009A1A50" w:rsidRPr="00942931" w:rsidRDefault="00727330" w:rsidP="005B6EC7">
            <w:pPr>
              <w:spacing w:line="240" w:lineRule="auto"/>
              <w:ind w:left="601" w:right="-108" w:hanging="34"/>
              <w:jc w:val="both"/>
              <w:rPr>
                <w:rFonts w:ascii="Times New Roman" w:hAnsi="Times New Roman"/>
                <w:sz w:val="24"/>
                <w:szCs w:val="24"/>
              </w:rPr>
            </w:pPr>
            <w:r w:rsidRPr="00942931">
              <w:rPr>
                <w:rFonts w:ascii="Times New Roman" w:hAnsi="Times New Roman"/>
                <w:sz w:val="24"/>
                <w:szCs w:val="24"/>
              </w:rPr>
              <w:t xml:space="preserve">Администрации Весьегонского муниципального                             </w:t>
            </w:r>
            <w:r w:rsidR="00C61454">
              <w:rPr>
                <w:rFonts w:ascii="Times New Roman" w:hAnsi="Times New Roman"/>
                <w:sz w:val="24"/>
                <w:szCs w:val="24"/>
              </w:rPr>
              <w:t xml:space="preserve">                    округа от 30.07.2020 года № 334</w:t>
            </w:r>
          </w:p>
        </w:tc>
      </w:tr>
    </w:tbl>
    <w:p w:rsidR="00727330" w:rsidRPr="00942931" w:rsidRDefault="00942931" w:rsidP="00942931">
      <w:pPr>
        <w:spacing w:line="240" w:lineRule="auto"/>
        <w:ind w:firstLine="567"/>
        <w:jc w:val="center"/>
        <w:rPr>
          <w:rFonts w:ascii="Times New Roman" w:hAnsi="Times New Roman"/>
          <w:b/>
          <w:sz w:val="24"/>
          <w:szCs w:val="24"/>
        </w:rPr>
      </w:pPr>
      <w:proofErr w:type="gramStart"/>
      <w:r w:rsidRPr="00942931">
        <w:rPr>
          <w:rFonts w:ascii="Times New Roman" w:hAnsi="Times New Roman"/>
          <w:b/>
          <w:sz w:val="24"/>
          <w:szCs w:val="24"/>
        </w:rPr>
        <w:t>п</w:t>
      </w:r>
      <w:proofErr w:type="gramEnd"/>
      <w:r w:rsidRPr="00942931">
        <w:rPr>
          <w:rFonts w:ascii="Times New Roman" w:hAnsi="Times New Roman"/>
          <w:b/>
          <w:sz w:val="24"/>
          <w:szCs w:val="24"/>
        </w:rPr>
        <w:t xml:space="preserve"> о с т а н о в л я ю:</w:t>
      </w:r>
    </w:p>
    <w:p w:rsidR="00727330" w:rsidRPr="005B6EC7" w:rsidRDefault="00AC26CF" w:rsidP="005B6EC7">
      <w:pPr>
        <w:spacing w:after="0" w:line="240" w:lineRule="auto"/>
        <w:jc w:val="both"/>
        <w:rPr>
          <w:rFonts w:ascii="Times New Roman" w:hAnsi="Times New Roman"/>
          <w:sz w:val="24"/>
          <w:szCs w:val="24"/>
        </w:rPr>
      </w:pPr>
      <w:r w:rsidRPr="005B6EC7">
        <w:rPr>
          <w:rFonts w:ascii="Times New Roman" w:hAnsi="Times New Roman"/>
          <w:sz w:val="24"/>
          <w:szCs w:val="24"/>
        </w:rPr>
        <w:t>1.</w:t>
      </w:r>
      <w:r w:rsidR="00727330" w:rsidRPr="005B6EC7">
        <w:rPr>
          <w:rFonts w:ascii="Times New Roman" w:hAnsi="Times New Roman"/>
          <w:sz w:val="24"/>
          <w:szCs w:val="24"/>
        </w:rPr>
        <w:t xml:space="preserve">Внести в Административный регламент предоставления муниципальной услуги </w:t>
      </w:r>
      <w:r w:rsidR="00C61454" w:rsidRPr="005B6EC7">
        <w:rPr>
          <w:rFonts w:ascii="Times New Roman" w:hAnsi="Times New Roman"/>
          <w:sz w:val="24"/>
          <w:szCs w:val="24"/>
        </w:rPr>
        <w:t xml:space="preserve">«Признание граждан </w:t>
      </w:r>
      <w:proofErr w:type="gramStart"/>
      <w:r w:rsidR="00C61454" w:rsidRPr="005B6EC7">
        <w:rPr>
          <w:rFonts w:ascii="Times New Roman" w:hAnsi="Times New Roman"/>
          <w:sz w:val="24"/>
          <w:szCs w:val="24"/>
        </w:rPr>
        <w:t>малоимущими</w:t>
      </w:r>
      <w:proofErr w:type="gramEnd"/>
      <w:r w:rsidR="00C61454" w:rsidRPr="005B6EC7">
        <w:rPr>
          <w:rFonts w:ascii="Times New Roman" w:hAnsi="Times New Roman"/>
          <w:sz w:val="24"/>
          <w:szCs w:val="24"/>
        </w:rPr>
        <w:t xml:space="preserve"> в целях принятия на учет в качестве нуждающихся </w:t>
      </w:r>
      <w:r w:rsidR="00D13F90" w:rsidRPr="005B6EC7">
        <w:rPr>
          <w:rFonts w:ascii="Times New Roman" w:hAnsi="Times New Roman"/>
          <w:sz w:val="24"/>
          <w:szCs w:val="24"/>
        </w:rPr>
        <w:t>в жилых помещениях, предоставляемых по договорам социального найма из муниципального жилищного фонда</w:t>
      </w:r>
      <w:r w:rsidR="00411313" w:rsidRPr="005B6EC7">
        <w:rPr>
          <w:rFonts w:ascii="Times New Roman" w:hAnsi="Times New Roman"/>
          <w:sz w:val="24"/>
          <w:szCs w:val="24"/>
        </w:rPr>
        <w:t>, утвержденный постановлением Администрации Весьегонского муниципального округа от 30.07.2020 года № 334</w:t>
      </w:r>
      <w:r w:rsidR="00727330" w:rsidRPr="005B6EC7">
        <w:rPr>
          <w:rFonts w:ascii="Times New Roman" w:hAnsi="Times New Roman"/>
          <w:sz w:val="24"/>
          <w:szCs w:val="24"/>
        </w:rPr>
        <w:t xml:space="preserve"> следующие изменения:</w:t>
      </w:r>
    </w:p>
    <w:p w:rsidR="005E1DD9" w:rsidRPr="005B6EC7" w:rsidRDefault="00AC26CF" w:rsidP="005B6EC7">
      <w:pPr>
        <w:widowControl w:val="0"/>
        <w:spacing w:after="0" w:line="240" w:lineRule="auto"/>
        <w:ind w:right="20"/>
        <w:jc w:val="both"/>
        <w:rPr>
          <w:rStyle w:val="blk"/>
          <w:rFonts w:ascii="Times New Roman" w:hAnsi="Times New Roman"/>
          <w:sz w:val="24"/>
          <w:szCs w:val="24"/>
        </w:rPr>
      </w:pPr>
      <w:r w:rsidRPr="005B6EC7">
        <w:rPr>
          <w:rFonts w:ascii="Times New Roman" w:hAnsi="Times New Roman"/>
          <w:sz w:val="24"/>
          <w:szCs w:val="24"/>
        </w:rPr>
        <w:t>1.1.</w:t>
      </w:r>
      <w:r w:rsidR="0069454E" w:rsidRPr="005B6EC7">
        <w:rPr>
          <w:rFonts w:ascii="Times New Roman" w:hAnsi="Times New Roman"/>
          <w:sz w:val="24"/>
          <w:szCs w:val="24"/>
        </w:rPr>
        <w:t>П</w:t>
      </w:r>
      <w:r w:rsidR="005E1DD9" w:rsidRPr="005B6EC7">
        <w:rPr>
          <w:rFonts w:ascii="Times New Roman" w:hAnsi="Times New Roman"/>
          <w:sz w:val="24"/>
          <w:szCs w:val="24"/>
        </w:rPr>
        <w:t>од</w:t>
      </w:r>
      <w:r w:rsidR="00727330" w:rsidRPr="005B6EC7">
        <w:rPr>
          <w:rFonts w:ascii="Times New Roman" w:hAnsi="Times New Roman"/>
          <w:sz w:val="24"/>
          <w:szCs w:val="24"/>
        </w:rPr>
        <w:t>пункт</w:t>
      </w:r>
      <w:r w:rsidR="005E1DD9" w:rsidRPr="005B6EC7">
        <w:rPr>
          <w:rFonts w:ascii="Times New Roman" w:hAnsi="Times New Roman"/>
          <w:sz w:val="24"/>
          <w:szCs w:val="24"/>
        </w:rPr>
        <w:t xml:space="preserve"> 2 пункта 25</w:t>
      </w:r>
      <w:r w:rsidR="0099085E">
        <w:rPr>
          <w:rFonts w:ascii="Times New Roman" w:hAnsi="Times New Roman"/>
          <w:sz w:val="24"/>
          <w:szCs w:val="24"/>
        </w:rPr>
        <w:t xml:space="preserve"> </w:t>
      </w:r>
      <w:bookmarkStart w:id="0" w:name="_GoBack"/>
      <w:bookmarkEnd w:id="0"/>
      <w:r w:rsidR="0069454E" w:rsidRPr="005B6EC7">
        <w:rPr>
          <w:rFonts w:ascii="Times New Roman" w:hAnsi="Times New Roman"/>
          <w:sz w:val="24"/>
          <w:szCs w:val="24"/>
        </w:rPr>
        <w:t>изложить в следующей редакции:</w:t>
      </w:r>
    </w:p>
    <w:p w:rsidR="00727330" w:rsidRPr="005B6EC7" w:rsidRDefault="00051514"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w:t>
      </w:r>
      <w:r w:rsidR="007F38A2" w:rsidRPr="005B6EC7">
        <w:rPr>
          <w:rFonts w:ascii="Times New Roman" w:hAnsi="Times New Roman"/>
          <w:sz w:val="24"/>
          <w:szCs w:val="24"/>
        </w:rPr>
        <w:t>2)</w:t>
      </w:r>
      <w:r w:rsidR="0081629C" w:rsidRPr="005B6EC7">
        <w:rPr>
          <w:rFonts w:ascii="Times New Roman" w:hAnsi="Times New Roman"/>
          <w:sz w:val="24"/>
          <w:szCs w:val="24"/>
        </w:rPr>
        <w:t>почтовым отправлением в адрес Администрации Весьегонского муниципального округа либо  ГАУ «МФЦ</w:t>
      </w:r>
      <w:r w:rsidR="009A1A50" w:rsidRPr="005B6EC7">
        <w:rPr>
          <w:rFonts w:ascii="Times New Roman" w:hAnsi="Times New Roman"/>
          <w:sz w:val="24"/>
          <w:szCs w:val="24"/>
        </w:rPr>
        <w:t>»</w:t>
      </w:r>
      <w:r w:rsidR="007F38A2" w:rsidRPr="005B6EC7">
        <w:rPr>
          <w:rFonts w:ascii="Times New Roman" w:hAnsi="Times New Roman"/>
          <w:sz w:val="24"/>
          <w:szCs w:val="24"/>
        </w:rPr>
        <w:t>.</w:t>
      </w:r>
    </w:p>
    <w:p w:rsidR="004238C6" w:rsidRPr="005B6EC7" w:rsidRDefault="00AC26CF"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1.2.</w:t>
      </w:r>
      <w:r w:rsidR="004238C6" w:rsidRPr="005B6EC7">
        <w:rPr>
          <w:rFonts w:ascii="Times New Roman" w:hAnsi="Times New Roman"/>
          <w:sz w:val="24"/>
          <w:szCs w:val="24"/>
        </w:rPr>
        <w:t>Исключить п</w:t>
      </w:r>
      <w:r w:rsidR="00261616" w:rsidRPr="005B6EC7">
        <w:rPr>
          <w:rFonts w:ascii="Times New Roman" w:hAnsi="Times New Roman"/>
          <w:sz w:val="24"/>
          <w:szCs w:val="24"/>
        </w:rPr>
        <w:t>одпункт 2 пункта 27</w:t>
      </w:r>
      <w:r w:rsidR="006B2A47" w:rsidRPr="005B6EC7">
        <w:rPr>
          <w:rFonts w:ascii="Times New Roman" w:hAnsi="Times New Roman"/>
          <w:sz w:val="24"/>
          <w:szCs w:val="24"/>
        </w:rPr>
        <w:t>.</w:t>
      </w:r>
    </w:p>
    <w:p w:rsidR="004238C6" w:rsidRPr="005B6EC7" w:rsidRDefault="00AC26CF"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1.3.</w:t>
      </w:r>
      <w:r w:rsidR="00902F89" w:rsidRPr="005B6EC7">
        <w:rPr>
          <w:rFonts w:ascii="Times New Roman" w:hAnsi="Times New Roman"/>
          <w:sz w:val="24"/>
          <w:szCs w:val="24"/>
        </w:rPr>
        <w:t xml:space="preserve">Пункт 30 </w:t>
      </w:r>
      <w:r w:rsidR="0069454E" w:rsidRPr="005B6EC7">
        <w:rPr>
          <w:rFonts w:ascii="Times New Roman" w:hAnsi="Times New Roman"/>
          <w:sz w:val="24"/>
          <w:szCs w:val="24"/>
        </w:rPr>
        <w:t xml:space="preserve">подраздела 4 </w:t>
      </w:r>
      <w:r w:rsidR="00E911A4" w:rsidRPr="005B6EC7">
        <w:rPr>
          <w:rFonts w:ascii="Times New Roman" w:hAnsi="Times New Roman"/>
          <w:sz w:val="24"/>
          <w:szCs w:val="24"/>
        </w:rPr>
        <w:t xml:space="preserve">дополнить </w:t>
      </w:r>
      <w:r w:rsidR="00BB2624" w:rsidRPr="005B6EC7">
        <w:rPr>
          <w:rFonts w:ascii="Times New Roman" w:hAnsi="Times New Roman"/>
          <w:sz w:val="24"/>
          <w:szCs w:val="24"/>
        </w:rPr>
        <w:t>абзацем следующего содержания</w:t>
      </w:r>
      <w:r w:rsidR="0069454E" w:rsidRPr="005B6EC7">
        <w:rPr>
          <w:rFonts w:ascii="Times New Roman" w:hAnsi="Times New Roman"/>
          <w:sz w:val="24"/>
          <w:szCs w:val="24"/>
        </w:rPr>
        <w:t>:</w:t>
      </w:r>
    </w:p>
    <w:p w:rsidR="00E911A4" w:rsidRPr="005B6EC7" w:rsidRDefault="0069454E"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w:t>
      </w:r>
      <w:r w:rsidR="00E911A4" w:rsidRPr="005B6EC7">
        <w:rPr>
          <w:rFonts w:ascii="Times New Roman" w:hAnsi="Times New Roman"/>
          <w:sz w:val="24"/>
          <w:szCs w:val="24"/>
        </w:rPr>
        <w:t xml:space="preserve">в) </w:t>
      </w:r>
      <w:r w:rsidR="00BB2624" w:rsidRPr="005B6EC7">
        <w:rPr>
          <w:rFonts w:ascii="Times New Roman" w:hAnsi="Times New Roman"/>
          <w:color w:val="000000"/>
          <w:sz w:val="24"/>
          <w:szCs w:val="24"/>
        </w:rPr>
        <w:t xml:space="preserve">в целях подтверждения указанных в заявлении о признании </w:t>
      </w:r>
      <w:proofErr w:type="gramStart"/>
      <w:r w:rsidR="00BB2624" w:rsidRPr="005B6EC7">
        <w:rPr>
          <w:rFonts w:ascii="Times New Roman" w:hAnsi="Times New Roman"/>
          <w:color w:val="000000"/>
          <w:sz w:val="24"/>
          <w:szCs w:val="24"/>
        </w:rPr>
        <w:t>малоимущим</w:t>
      </w:r>
      <w:proofErr w:type="gramEnd"/>
      <w:r w:rsidR="00BB2624" w:rsidRPr="005B6EC7">
        <w:rPr>
          <w:rFonts w:ascii="Times New Roman" w:hAnsi="Times New Roman"/>
          <w:color w:val="000000"/>
          <w:sz w:val="24"/>
          <w:szCs w:val="24"/>
        </w:rPr>
        <w:t xml:space="preserve"> сведений о совместном проживании заявителя и членов его семьи Администрация Весьегонского муниципального округа направляет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о признании </w:t>
      </w:r>
      <w:proofErr w:type="gramStart"/>
      <w:r w:rsidR="00BB2624" w:rsidRPr="005B6EC7">
        <w:rPr>
          <w:rFonts w:ascii="Times New Roman" w:hAnsi="Times New Roman"/>
          <w:color w:val="000000"/>
          <w:sz w:val="24"/>
          <w:szCs w:val="24"/>
        </w:rPr>
        <w:t>малоимущим</w:t>
      </w:r>
      <w:proofErr w:type="gramEnd"/>
      <w:r w:rsidR="00BB2624" w:rsidRPr="005B6EC7">
        <w:rPr>
          <w:rFonts w:ascii="Times New Roman" w:hAnsi="Times New Roman"/>
          <w:color w:val="000000"/>
          <w:sz w:val="24"/>
          <w:szCs w:val="24"/>
        </w:rPr>
        <w:t>.</w:t>
      </w:r>
      <w:r w:rsidR="00BB2624" w:rsidRPr="005B6EC7">
        <w:rPr>
          <w:rFonts w:ascii="Times New Roman" w:eastAsiaTheme="minorHAnsi" w:hAnsi="Times New Roman"/>
          <w:sz w:val="24"/>
          <w:szCs w:val="24"/>
          <w:lang w:eastAsia="en-US"/>
        </w:rPr>
        <w:t>»</w:t>
      </w:r>
    </w:p>
    <w:p w:rsidR="004238C6" w:rsidRPr="005B6EC7" w:rsidRDefault="00AC26CF"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1.4.</w:t>
      </w:r>
      <w:r w:rsidR="00E50774" w:rsidRPr="005B6EC7">
        <w:rPr>
          <w:rFonts w:ascii="Times New Roman" w:hAnsi="Times New Roman"/>
          <w:sz w:val="24"/>
          <w:szCs w:val="24"/>
        </w:rPr>
        <w:t>В пункте 78 исключить</w:t>
      </w:r>
      <w:r w:rsidR="0069454E" w:rsidRPr="005B6EC7">
        <w:rPr>
          <w:rFonts w:ascii="Times New Roman" w:hAnsi="Times New Roman"/>
          <w:sz w:val="24"/>
          <w:szCs w:val="24"/>
        </w:rPr>
        <w:t xml:space="preserve"> слова</w:t>
      </w:r>
      <w:r w:rsidR="00230209" w:rsidRPr="005B6EC7">
        <w:rPr>
          <w:rFonts w:ascii="Times New Roman" w:hAnsi="Times New Roman"/>
          <w:sz w:val="24"/>
          <w:szCs w:val="24"/>
        </w:rPr>
        <w:t>:</w:t>
      </w:r>
    </w:p>
    <w:p w:rsidR="004238C6" w:rsidRPr="005B6EC7" w:rsidRDefault="00D809CD" w:rsidP="005B6EC7">
      <w:pPr>
        <w:widowControl w:val="0"/>
        <w:spacing w:after="0" w:line="240" w:lineRule="auto"/>
        <w:ind w:right="20" w:firstLine="567"/>
        <w:jc w:val="both"/>
        <w:rPr>
          <w:rFonts w:ascii="Times New Roman" w:hAnsi="Times New Roman"/>
          <w:sz w:val="24"/>
          <w:szCs w:val="24"/>
        </w:rPr>
      </w:pPr>
      <w:r w:rsidRPr="005B6EC7">
        <w:rPr>
          <w:rFonts w:ascii="Times New Roman" w:hAnsi="Times New Roman"/>
          <w:sz w:val="24"/>
          <w:szCs w:val="24"/>
        </w:rPr>
        <w:t>-информацию о месте жительства гражданина-заявителя и членов его семьи</w:t>
      </w:r>
      <w:r w:rsidR="006B2A47" w:rsidRPr="005B6EC7">
        <w:rPr>
          <w:rFonts w:ascii="Times New Roman" w:hAnsi="Times New Roman"/>
          <w:sz w:val="24"/>
          <w:szCs w:val="24"/>
        </w:rPr>
        <w:t>.</w:t>
      </w:r>
    </w:p>
    <w:p w:rsidR="00D809CD" w:rsidRPr="005B6EC7" w:rsidRDefault="0069454E"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1.5.П</w:t>
      </w:r>
      <w:r w:rsidR="00D809CD" w:rsidRPr="005B6EC7">
        <w:rPr>
          <w:rFonts w:ascii="Times New Roman" w:hAnsi="Times New Roman"/>
          <w:sz w:val="24"/>
          <w:szCs w:val="24"/>
        </w:rPr>
        <w:t>ункт 106 изложить в следующей редакции:</w:t>
      </w:r>
    </w:p>
    <w:p w:rsidR="00482FD0" w:rsidRPr="005B6EC7" w:rsidRDefault="0069454E" w:rsidP="005B6EC7">
      <w:pPr>
        <w:spacing w:after="0"/>
        <w:jc w:val="both"/>
        <w:rPr>
          <w:rFonts w:ascii="Times New Roman" w:hAnsi="Times New Roman"/>
          <w:sz w:val="24"/>
          <w:szCs w:val="24"/>
        </w:rPr>
      </w:pPr>
      <w:r w:rsidRPr="005B6EC7">
        <w:rPr>
          <w:rFonts w:ascii="Times New Roman" w:eastAsiaTheme="minorHAnsi" w:hAnsi="Times New Roman"/>
          <w:sz w:val="24"/>
          <w:szCs w:val="24"/>
          <w:lang w:eastAsia="en-US"/>
        </w:rPr>
        <w:t xml:space="preserve">      «106.</w:t>
      </w:r>
      <w:r w:rsidR="00D809CD" w:rsidRPr="005B6EC7">
        <w:rPr>
          <w:rFonts w:ascii="Times New Roman" w:hAnsi="Times New Roman"/>
          <w:sz w:val="24"/>
          <w:szCs w:val="24"/>
        </w:rPr>
        <w:t>Заявитель может обратиться с жалобой</w:t>
      </w:r>
      <w:r w:rsidR="00482FD0" w:rsidRPr="005B6EC7">
        <w:rPr>
          <w:rFonts w:ascii="Times New Roman" w:hAnsi="Times New Roman"/>
          <w:sz w:val="24"/>
          <w:szCs w:val="24"/>
        </w:rPr>
        <w:t>в том числе в следующих случаях</w:t>
      </w:r>
      <w:r w:rsidR="005F6205" w:rsidRPr="005B6EC7">
        <w:rPr>
          <w:rFonts w:ascii="Times New Roman" w:hAnsi="Times New Roman"/>
          <w:sz w:val="24"/>
          <w:szCs w:val="24"/>
        </w:rPr>
        <w:t>:</w:t>
      </w:r>
    </w:p>
    <w:p w:rsidR="001E5DC0" w:rsidRPr="005B6EC7" w:rsidRDefault="00D809CD" w:rsidP="005B6EC7">
      <w:pPr>
        <w:spacing w:after="0"/>
        <w:jc w:val="both"/>
        <w:rPr>
          <w:rFonts w:ascii="Times New Roman" w:hAnsi="Times New Roman"/>
          <w:sz w:val="24"/>
          <w:szCs w:val="24"/>
        </w:rPr>
      </w:pPr>
      <w:r w:rsidRPr="005B6EC7">
        <w:rPr>
          <w:rFonts w:ascii="Times New Roman" w:hAnsi="Times New Roman"/>
          <w:sz w:val="24"/>
          <w:szCs w:val="24"/>
        </w:rPr>
        <w:t>1) нарушение срока регистрации запроса о предоставлении государственной или муниципальной услуги</w:t>
      </w:r>
      <w:r w:rsidR="001E5DC0" w:rsidRPr="005B6EC7">
        <w:rPr>
          <w:rFonts w:ascii="Times New Roman" w:hAnsi="Times New Roman"/>
          <w:sz w:val="24"/>
          <w:szCs w:val="24"/>
        </w:rPr>
        <w:t>;</w:t>
      </w:r>
    </w:p>
    <w:p w:rsidR="001E5DC0" w:rsidRPr="005B6EC7" w:rsidRDefault="00D809CD" w:rsidP="005B6EC7">
      <w:pPr>
        <w:spacing w:after="0"/>
        <w:jc w:val="both"/>
        <w:rPr>
          <w:rFonts w:ascii="Times New Roman" w:hAnsi="Times New Roman"/>
          <w:sz w:val="24"/>
          <w:szCs w:val="24"/>
        </w:rPr>
      </w:pPr>
      <w:r w:rsidRPr="005B6EC7">
        <w:rPr>
          <w:rFonts w:ascii="Times New Roman" w:hAnsi="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1E5DC0" w:rsidRPr="005B6EC7">
        <w:rPr>
          <w:rFonts w:ascii="Times New Roman" w:hAnsi="Times New Roman"/>
          <w:sz w:val="24"/>
          <w:szCs w:val="24"/>
        </w:rPr>
        <w:t>ципальных услуг в полном объеме;</w:t>
      </w:r>
    </w:p>
    <w:p w:rsidR="00D809CD" w:rsidRPr="005B6EC7" w:rsidRDefault="00D809CD" w:rsidP="005B6EC7">
      <w:pPr>
        <w:spacing w:after="0"/>
        <w:jc w:val="both"/>
        <w:rPr>
          <w:rFonts w:ascii="Times New Roman" w:hAnsi="Times New Roman"/>
          <w:sz w:val="24"/>
          <w:szCs w:val="24"/>
        </w:rPr>
      </w:pPr>
      <w:r w:rsidRPr="005B6EC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09CD" w:rsidRPr="005B6EC7" w:rsidRDefault="00D809CD" w:rsidP="005B6EC7">
      <w:pPr>
        <w:spacing w:after="0"/>
        <w:jc w:val="both"/>
        <w:rPr>
          <w:rFonts w:ascii="Times New Roman" w:hAnsi="Times New Roman"/>
          <w:sz w:val="24"/>
          <w:szCs w:val="24"/>
        </w:rPr>
      </w:pPr>
      <w:bookmarkStart w:id="1" w:name="sub_110104"/>
      <w:r w:rsidRPr="005B6EC7">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1"/>
    <w:p w:rsidR="00D809CD" w:rsidRPr="005B6EC7" w:rsidRDefault="00D809CD" w:rsidP="005B6EC7">
      <w:pPr>
        <w:spacing w:after="0"/>
        <w:jc w:val="both"/>
        <w:rPr>
          <w:rFonts w:ascii="Times New Roman" w:hAnsi="Times New Roman"/>
          <w:sz w:val="24"/>
          <w:szCs w:val="24"/>
        </w:rPr>
      </w:pPr>
      <w:proofErr w:type="gramStart"/>
      <w:r w:rsidRPr="005B6EC7">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6E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809CD" w:rsidRPr="005B6EC7" w:rsidRDefault="00D809CD" w:rsidP="005B6EC7">
      <w:pPr>
        <w:spacing w:after="0"/>
        <w:jc w:val="both"/>
        <w:rPr>
          <w:rFonts w:ascii="Times New Roman" w:hAnsi="Times New Roman"/>
          <w:sz w:val="24"/>
          <w:szCs w:val="24"/>
        </w:rPr>
      </w:pPr>
      <w:bookmarkStart w:id="2" w:name="sub_110106"/>
      <w:r w:rsidRPr="005B6EC7">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D809CD" w:rsidRPr="005B6EC7" w:rsidRDefault="00D809CD" w:rsidP="005B6EC7">
      <w:pPr>
        <w:spacing w:after="0"/>
        <w:jc w:val="both"/>
        <w:rPr>
          <w:rFonts w:ascii="Times New Roman" w:hAnsi="Times New Roman"/>
          <w:sz w:val="24"/>
          <w:szCs w:val="24"/>
        </w:rPr>
      </w:pPr>
      <w:proofErr w:type="gramStart"/>
      <w:r w:rsidRPr="005B6EC7">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B6E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809CD" w:rsidRPr="005B6EC7" w:rsidRDefault="00D809CD" w:rsidP="005B6EC7">
      <w:pPr>
        <w:spacing w:after="0"/>
        <w:jc w:val="both"/>
        <w:rPr>
          <w:rFonts w:ascii="Times New Roman" w:hAnsi="Times New Roman"/>
          <w:sz w:val="24"/>
          <w:szCs w:val="24"/>
        </w:rPr>
      </w:pPr>
      <w:r w:rsidRPr="005B6EC7">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809CD" w:rsidRPr="005B6EC7" w:rsidRDefault="00D809CD" w:rsidP="005B6EC7">
      <w:pPr>
        <w:spacing w:after="0"/>
        <w:jc w:val="both"/>
        <w:rPr>
          <w:rFonts w:ascii="Times New Roman" w:hAnsi="Times New Roman"/>
          <w:sz w:val="24"/>
          <w:szCs w:val="24"/>
        </w:rPr>
      </w:pPr>
      <w:proofErr w:type="gramStart"/>
      <w:r w:rsidRPr="005B6EC7">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6EC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809CD" w:rsidRPr="005B6EC7" w:rsidRDefault="00D809CD" w:rsidP="005B6EC7">
      <w:pPr>
        <w:spacing w:after="0"/>
        <w:jc w:val="both"/>
        <w:rPr>
          <w:rFonts w:ascii="Times New Roman" w:hAnsi="Times New Roman"/>
          <w:sz w:val="24"/>
          <w:szCs w:val="24"/>
        </w:rPr>
      </w:pPr>
      <w:proofErr w:type="gramStart"/>
      <w:r w:rsidRPr="005B6EC7">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5B6EC7">
          <w:rPr>
            <w:rStyle w:val="a6"/>
            <w:rFonts w:ascii="Times New Roman" w:hAnsi="Times New Roman"/>
            <w:color w:val="auto"/>
            <w:sz w:val="24"/>
            <w:szCs w:val="24"/>
          </w:rPr>
          <w:t>пунктом 4 части 1 статьи 7</w:t>
        </w:r>
      </w:hyperlink>
      <w:r w:rsidRPr="005B6EC7">
        <w:rPr>
          <w:rFonts w:ascii="Times New Roman" w:hAnsi="Times New Roman"/>
          <w:sz w:val="24"/>
          <w:szCs w:val="24"/>
        </w:rPr>
        <w:t xml:space="preserve"> Федерального закона</w:t>
      </w:r>
      <w:r w:rsidR="008006D8" w:rsidRPr="005B6EC7">
        <w:rPr>
          <w:rFonts w:ascii="Times New Roman" w:hAnsi="Times New Roman"/>
          <w:sz w:val="24"/>
          <w:szCs w:val="24"/>
        </w:rPr>
        <w:t xml:space="preserve"> № 210-ФЗ от 27 июля 2010 года « «Об организации</w:t>
      </w:r>
      <w:proofErr w:type="gramEnd"/>
      <w:r w:rsidR="008006D8" w:rsidRPr="005B6EC7">
        <w:rPr>
          <w:rFonts w:ascii="Times New Roman" w:hAnsi="Times New Roman"/>
          <w:sz w:val="24"/>
          <w:szCs w:val="24"/>
        </w:rPr>
        <w:t xml:space="preserve"> предоставления государственных и муниципальных услуг»</w:t>
      </w:r>
      <w:r w:rsidRPr="005B6EC7">
        <w:rPr>
          <w:rFonts w:ascii="Times New Roman" w:hAnsi="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238C6" w:rsidRPr="005B6EC7" w:rsidRDefault="007D5B98" w:rsidP="005B6EC7">
      <w:pPr>
        <w:widowControl w:val="0"/>
        <w:spacing w:after="0" w:line="240" w:lineRule="auto"/>
        <w:ind w:right="20"/>
        <w:jc w:val="both"/>
        <w:rPr>
          <w:rFonts w:ascii="Times New Roman" w:hAnsi="Times New Roman"/>
          <w:sz w:val="24"/>
          <w:szCs w:val="24"/>
        </w:rPr>
      </w:pPr>
      <w:r w:rsidRPr="005B6EC7">
        <w:rPr>
          <w:rFonts w:ascii="Times New Roman" w:hAnsi="Times New Roman"/>
          <w:sz w:val="24"/>
          <w:szCs w:val="24"/>
        </w:rPr>
        <w:t>1.6.</w:t>
      </w:r>
      <w:r w:rsidR="00D87DFE" w:rsidRPr="005B6EC7">
        <w:rPr>
          <w:rFonts w:ascii="Times New Roman" w:hAnsi="Times New Roman"/>
          <w:sz w:val="24"/>
          <w:szCs w:val="24"/>
        </w:rPr>
        <w:t xml:space="preserve">Абзац 2 </w:t>
      </w:r>
      <w:r w:rsidR="00F430DD" w:rsidRPr="005B6EC7">
        <w:rPr>
          <w:rFonts w:ascii="Times New Roman" w:hAnsi="Times New Roman"/>
          <w:sz w:val="24"/>
          <w:szCs w:val="24"/>
        </w:rPr>
        <w:t>п</w:t>
      </w:r>
      <w:r w:rsidRPr="005B6EC7">
        <w:rPr>
          <w:rFonts w:ascii="Times New Roman" w:hAnsi="Times New Roman"/>
          <w:sz w:val="24"/>
          <w:szCs w:val="24"/>
        </w:rPr>
        <w:t>ункт</w:t>
      </w:r>
      <w:r w:rsidR="00D87DFE" w:rsidRPr="005B6EC7">
        <w:rPr>
          <w:rFonts w:ascii="Times New Roman" w:hAnsi="Times New Roman"/>
          <w:sz w:val="24"/>
          <w:szCs w:val="24"/>
        </w:rPr>
        <w:t>а</w:t>
      </w:r>
      <w:r w:rsidRPr="005B6EC7">
        <w:rPr>
          <w:rFonts w:ascii="Times New Roman" w:hAnsi="Times New Roman"/>
          <w:sz w:val="24"/>
          <w:szCs w:val="24"/>
        </w:rPr>
        <w:t xml:space="preserve"> 117 </w:t>
      </w:r>
      <w:r w:rsidR="00D87DFE" w:rsidRPr="005B6EC7">
        <w:rPr>
          <w:rFonts w:ascii="Times New Roman" w:hAnsi="Times New Roman"/>
          <w:sz w:val="24"/>
          <w:szCs w:val="24"/>
        </w:rPr>
        <w:t>изложить в следующей редакции:</w:t>
      </w:r>
    </w:p>
    <w:p w:rsidR="00411313" w:rsidRPr="005B6EC7" w:rsidRDefault="00D02B3A" w:rsidP="005B6EC7">
      <w:pPr>
        <w:spacing w:after="0"/>
        <w:jc w:val="both"/>
        <w:rPr>
          <w:rFonts w:ascii="Times New Roman" w:hAnsi="Times New Roman"/>
          <w:sz w:val="24"/>
          <w:szCs w:val="24"/>
        </w:rPr>
      </w:pPr>
      <w:r w:rsidRPr="005B6EC7">
        <w:rPr>
          <w:rFonts w:ascii="Times New Roman" w:eastAsiaTheme="minorHAnsi" w:hAnsi="Times New Roman"/>
          <w:sz w:val="24"/>
          <w:szCs w:val="24"/>
          <w:lang w:eastAsia="en-US"/>
        </w:rPr>
        <w:t xml:space="preserve">      «</w:t>
      </w:r>
      <w:r w:rsidR="00411313" w:rsidRPr="005B6EC7">
        <w:rPr>
          <w:rFonts w:ascii="Times New Roman" w:hAnsi="Times New Roman"/>
          <w:sz w:val="24"/>
          <w:szCs w:val="24"/>
        </w:rPr>
        <w:t>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D02B3A" w:rsidRPr="005B6EC7" w:rsidRDefault="00411313" w:rsidP="005B6EC7">
      <w:pPr>
        <w:spacing w:after="0"/>
        <w:jc w:val="both"/>
        <w:rPr>
          <w:rFonts w:ascii="Times New Roman" w:hAnsi="Times New Roman"/>
          <w:sz w:val="24"/>
          <w:szCs w:val="24"/>
        </w:rPr>
      </w:pPr>
      <w:r w:rsidRPr="005B6EC7">
        <w:rPr>
          <w:rFonts w:ascii="Times New Roman" w:eastAsiaTheme="minorHAnsi" w:hAnsi="Times New Roman"/>
          <w:sz w:val="24"/>
          <w:szCs w:val="24"/>
          <w:lang w:eastAsia="en-US"/>
        </w:rPr>
        <w:t>В</w:t>
      </w:r>
      <w:r w:rsidR="00EF1C32" w:rsidRPr="005B6EC7">
        <w:rPr>
          <w:rFonts w:ascii="Times New Roman" w:eastAsiaTheme="minorHAnsi" w:hAnsi="Times New Roman"/>
          <w:sz w:val="24"/>
          <w:szCs w:val="24"/>
          <w:lang w:eastAsia="en-US"/>
        </w:rPr>
        <w:t xml:space="preserve"> случае признания </w:t>
      </w:r>
      <w:proofErr w:type="gramStart"/>
      <w:r w:rsidR="00EF1C32" w:rsidRPr="005B6EC7">
        <w:rPr>
          <w:rFonts w:ascii="Times New Roman" w:eastAsiaTheme="minorHAnsi" w:hAnsi="Times New Roman"/>
          <w:sz w:val="24"/>
          <w:szCs w:val="24"/>
          <w:lang w:eastAsia="en-US"/>
        </w:rPr>
        <w:t>жалобы</w:t>
      </w:r>
      <w:proofErr w:type="gramEnd"/>
      <w:r w:rsidR="00EF1C32" w:rsidRPr="005B6EC7">
        <w:rPr>
          <w:rFonts w:ascii="Times New Roman" w:eastAsiaTheme="minorHAnsi" w:hAnsi="Times New Roman"/>
          <w:sz w:val="24"/>
          <w:szCs w:val="24"/>
          <w:lang w:eastAsia="en-US"/>
        </w:rPr>
        <w:t xml:space="preserve"> не подлежащей удовлетворению в ответе заявителю, </w:t>
      </w:r>
      <w:r w:rsidR="00042593" w:rsidRPr="005B6EC7">
        <w:rPr>
          <w:rFonts w:ascii="Times New Roman" w:eastAsiaTheme="minorHAnsi" w:hAnsi="Times New Roman"/>
          <w:sz w:val="24"/>
          <w:szCs w:val="24"/>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EF1C32" w:rsidRPr="005B6EC7">
        <w:rPr>
          <w:rFonts w:ascii="Times New Roman" w:eastAsiaTheme="minorHAnsi" w:hAnsi="Times New Roman"/>
          <w:sz w:val="24"/>
          <w:szCs w:val="24"/>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EF1C32" w:rsidRPr="005B6EC7" w:rsidRDefault="00EF1C32" w:rsidP="005B6EC7">
      <w:pPr>
        <w:spacing w:after="0"/>
        <w:jc w:val="both"/>
        <w:rPr>
          <w:rFonts w:ascii="Times New Roman" w:eastAsiaTheme="minorHAnsi" w:hAnsi="Times New Roman"/>
          <w:sz w:val="24"/>
          <w:szCs w:val="24"/>
          <w:lang w:eastAsia="en-US"/>
        </w:rPr>
      </w:pPr>
      <w:r w:rsidRPr="005B6EC7">
        <w:rPr>
          <w:rFonts w:ascii="Times New Roman" w:eastAsiaTheme="minorHAnsi" w:hAnsi="Times New Roman"/>
          <w:sz w:val="24"/>
          <w:szCs w:val="24"/>
          <w:lang w:eastAsia="en-US"/>
        </w:rPr>
        <w:t xml:space="preserve">В случае установления в ходе или по результатам </w:t>
      </w:r>
      <w:proofErr w:type="gramStart"/>
      <w:r w:rsidRPr="005B6EC7">
        <w:rPr>
          <w:rFonts w:ascii="Times New Roman" w:eastAsiaTheme="minorHAnsi" w:hAnsi="Times New Roman"/>
          <w:sz w:val="24"/>
          <w:szCs w:val="24"/>
          <w:lang w:eastAsia="en-US"/>
        </w:rPr>
        <w:t>рассмотрения жалобы признаков состава административного правонарушения</w:t>
      </w:r>
      <w:proofErr w:type="gramEnd"/>
      <w:r w:rsidRPr="005B6EC7">
        <w:rPr>
          <w:rFonts w:ascii="Times New Roman" w:eastAsiaTheme="minorHAnsi"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w:t>
      </w:r>
      <w:r w:rsidR="008F78C0" w:rsidRPr="005B6EC7">
        <w:rPr>
          <w:rFonts w:ascii="Times New Roman" w:eastAsiaTheme="minorHAnsi" w:hAnsi="Times New Roman"/>
          <w:sz w:val="24"/>
          <w:szCs w:val="24"/>
          <w:lang w:eastAsia="en-US"/>
        </w:rPr>
        <w:t>аны прокуратуры</w:t>
      </w:r>
      <w:r w:rsidR="00D02B3A" w:rsidRPr="005B6EC7">
        <w:rPr>
          <w:rFonts w:ascii="Times New Roman" w:eastAsiaTheme="minorHAnsi" w:hAnsi="Times New Roman"/>
          <w:sz w:val="24"/>
          <w:szCs w:val="24"/>
          <w:lang w:eastAsia="en-US"/>
        </w:rPr>
        <w:t>»</w:t>
      </w:r>
    </w:p>
    <w:p w:rsidR="00727330" w:rsidRPr="005B6EC7" w:rsidRDefault="00647C86" w:rsidP="005B6EC7">
      <w:pPr>
        <w:pStyle w:val="32"/>
        <w:shd w:val="clear" w:color="auto" w:fill="auto"/>
        <w:spacing w:before="0" w:after="0" w:line="240" w:lineRule="auto"/>
        <w:ind w:right="117"/>
        <w:rPr>
          <w:rStyle w:val="31"/>
          <w:rFonts w:ascii="Times New Roman" w:hAnsi="Times New Roman" w:cs="Times New Roman"/>
          <w:color w:val="000000"/>
          <w:sz w:val="24"/>
          <w:szCs w:val="24"/>
        </w:rPr>
      </w:pPr>
      <w:r w:rsidRPr="005B6EC7">
        <w:rPr>
          <w:rFonts w:ascii="Times New Roman" w:eastAsia="Times New Roman" w:hAnsi="Times New Roman" w:cs="Times New Roman"/>
          <w:sz w:val="24"/>
          <w:szCs w:val="24"/>
          <w:lang w:eastAsia="ru-RU"/>
        </w:rPr>
        <w:t>2</w:t>
      </w:r>
      <w:r w:rsidR="00AC26CF" w:rsidRPr="005B6EC7">
        <w:rPr>
          <w:rFonts w:ascii="Times New Roman" w:hAnsi="Times New Roman" w:cs="Times New Roman"/>
          <w:sz w:val="24"/>
          <w:szCs w:val="24"/>
          <w:lang w:eastAsia="ru-RU"/>
        </w:rPr>
        <w:t>.</w:t>
      </w:r>
      <w:proofErr w:type="gramStart"/>
      <w:r w:rsidR="00727330" w:rsidRPr="005B6EC7">
        <w:rPr>
          <w:rStyle w:val="31"/>
          <w:rFonts w:ascii="Times New Roman" w:hAnsi="Times New Roman" w:cs="Times New Roman"/>
          <w:color w:val="000000"/>
          <w:sz w:val="24"/>
          <w:szCs w:val="24"/>
        </w:rPr>
        <w:t>Разместить</w:t>
      </w:r>
      <w:proofErr w:type="gramEnd"/>
      <w:r w:rsidR="00727330" w:rsidRPr="005B6EC7">
        <w:rPr>
          <w:rStyle w:val="31"/>
          <w:rFonts w:ascii="Times New Roman" w:hAnsi="Times New Roman" w:cs="Times New Roman"/>
          <w:color w:val="000000"/>
          <w:sz w:val="24"/>
          <w:szCs w:val="24"/>
        </w:rPr>
        <w:t xml:space="preserve"> настоящее постановление на </w:t>
      </w:r>
      <w:r w:rsidR="00D87DFE" w:rsidRPr="005B6EC7">
        <w:rPr>
          <w:rStyle w:val="31"/>
          <w:rFonts w:ascii="Times New Roman" w:hAnsi="Times New Roman" w:cs="Times New Roman"/>
          <w:color w:val="000000"/>
          <w:sz w:val="24"/>
          <w:szCs w:val="24"/>
        </w:rPr>
        <w:t xml:space="preserve">официальном </w:t>
      </w:r>
      <w:r w:rsidR="00727330" w:rsidRPr="005B6EC7">
        <w:rPr>
          <w:rStyle w:val="31"/>
          <w:rFonts w:ascii="Times New Roman" w:hAnsi="Times New Roman" w:cs="Times New Roman"/>
          <w:color w:val="000000"/>
          <w:sz w:val="24"/>
          <w:szCs w:val="24"/>
        </w:rPr>
        <w:t>сайте Администрации Весьегонского муниципального округа Тверской области в информационно-телекоммуникационной сети Интернет.</w:t>
      </w:r>
    </w:p>
    <w:p w:rsidR="00727330" w:rsidRPr="005B6EC7" w:rsidRDefault="00AC26CF" w:rsidP="005B6EC7">
      <w:pPr>
        <w:pStyle w:val="32"/>
        <w:shd w:val="clear" w:color="auto" w:fill="auto"/>
        <w:spacing w:before="0" w:after="0" w:line="240" w:lineRule="auto"/>
        <w:ind w:right="117"/>
        <w:rPr>
          <w:rStyle w:val="31"/>
          <w:rFonts w:ascii="Times New Roman" w:hAnsi="Times New Roman" w:cs="Times New Roman"/>
          <w:color w:val="000000"/>
          <w:sz w:val="24"/>
          <w:szCs w:val="24"/>
        </w:rPr>
      </w:pPr>
      <w:r w:rsidRPr="005B6EC7">
        <w:rPr>
          <w:rStyle w:val="31"/>
          <w:rFonts w:ascii="Times New Roman" w:hAnsi="Times New Roman" w:cs="Times New Roman"/>
          <w:color w:val="000000"/>
          <w:sz w:val="24"/>
          <w:szCs w:val="24"/>
        </w:rPr>
        <w:t>3.</w:t>
      </w:r>
      <w:r w:rsidR="00727330" w:rsidRPr="005B6EC7">
        <w:rPr>
          <w:rStyle w:val="31"/>
          <w:rFonts w:ascii="Times New Roman" w:hAnsi="Times New Roman" w:cs="Times New Roman"/>
          <w:color w:val="000000"/>
          <w:sz w:val="24"/>
          <w:szCs w:val="24"/>
        </w:rPr>
        <w:t xml:space="preserve">Настоящее постановление вступает в </w:t>
      </w:r>
      <w:r w:rsidR="002946AD" w:rsidRPr="005B6EC7">
        <w:rPr>
          <w:rStyle w:val="31"/>
          <w:rFonts w:ascii="Times New Roman" w:hAnsi="Times New Roman" w:cs="Times New Roman"/>
          <w:color w:val="000000"/>
          <w:sz w:val="24"/>
          <w:szCs w:val="24"/>
        </w:rPr>
        <w:t xml:space="preserve">силу со дня </w:t>
      </w:r>
      <w:r w:rsidR="00727330" w:rsidRPr="005B6EC7">
        <w:rPr>
          <w:rStyle w:val="31"/>
          <w:rFonts w:ascii="Times New Roman" w:hAnsi="Times New Roman" w:cs="Times New Roman"/>
          <w:color w:val="000000"/>
          <w:sz w:val="24"/>
          <w:szCs w:val="24"/>
        </w:rPr>
        <w:t xml:space="preserve">его </w:t>
      </w:r>
      <w:r w:rsidR="002946AD" w:rsidRPr="005B6EC7">
        <w:rPr>
          <w:rStyle w:val="31"/>
          <w:rFonts w:ascii="Times New Roman" w:hAnsi="Times New Roman" w:cs="Times New Roman"/>
          <w:color w:val="000000"/>
          <w:sz w:val="24"/>
          <w:szCs w:val="24"/>
        </w:rPr>
        <w:t>принятия</w:t>
      </w:r>
      <w:r w:rsidR="00727330" w:rsidRPr="005B6EC7">
        <w:rPr>
          <w:rStyle w:val="31"/>
          <w:rFonts w:ascii="Times New Roman" w:hAnsi="Times New Roman" w:cs="Times New Roman"/>
          <w:color w:val="000000"/>
          <w:sz w:val="24"/>
          <w:szCs w:val="24"/>
        </w:rPr>
        <w:t>.</w:t>
      </w:r>
    </w:p>
    <w:p w:rsidR="00727330" w:rsidRPr="005B6EC7" w:rsidRDefault="00647C86" w:rsidP="005B6EC7">
      <w:pPr>
        <w:pStyle w:val="32"/>
        <w:shd w:val="clear" w:color="auto" w:fill="auto"/>
        <w:spacing w:before="0" w:after="0" w:line="240" w:lineRule="auto"/>
        <w:ind w:right="117"/>
        <w:rPr>
          <w:rFonts w:ascii="Times New Roman" w:hAnsi="Times New Roman" w:cs="Times New Roman"/>
          <w:sz w:val="24"/>
          <w:szCs w:val="24"/>
        </w:rPr>
      </w:pPr>
      <w:r w:rsidRPr="005B6EC7">
        <w:rPr>
          <w:rFonts w:ascii="Times New Roman" w:hAnsi="Times New Roman" w:cs="Times New Roman"/>
          <w:sz w:val="24"/>
          <w:szCs w:val="24"/>
        </w:rPr>
        <w:t>4</w:t>
      </w:r>
      <w:r w:rsidR="00AC26CF" w:rsidRPr="005B6EC7">
        <w:rPr>
          <w:rFonts w:ascii="Times New Roman" w:hAnsi="Times New Roman" w:cs="Times New Roman"/>
          <w:sz w:val="24"/>
          <w:szCs w:val="24"/>
        </w:rPr>
        <w:t>.</w:t>
      </w:r>
      <w:proofErr w:type="gramStart"/>
      <w:r w:rsidR="00727330" w:rsidRPr="005B6EC7">
        <w:rPr>
          <w:rStyle w:val="31"/>
          <w:rFonts w:ascii="Times New Roman" w:hAnsi="Times New Roman" w:cs="Times New Roman"/>
          <w:sz w:val="24"/>
          <w:szCs w:val="24"/>
        </w:rPr>
        <w:t>Контроль за</w:t>
      </w:r>
      <w:proofErr w:type="gramEnd"/>
      <w:r w:rsidR="00727330" w:rsidRPr="005B6EC7">
        <w:rPr>
          <w:rStyle w:val="31"/>
          <w:rFonts w:ascii="Times New Roman" w:hAnsi="Times New Roman" w:cs="Times New Roman"/>
          <w:sz w:val="24"/>
          <w:szCs w:val="24"/>
        </w:rPr>
        <w:t xml:space="preserve"> исполнением настоящего постановления возложить </w:t>
      </w:r>
      <w:r w:rsidR="00340D66" w:rsidRPr="005B6EC7">
        <w:rPr>
          <w:rStyle w:val="31"/>
          <w:rFonts w:ascii="Times New Roman" w:hAnsi="Times New Roman" w:cs="Times New Roman"/>
          <w:sz w:val="24"/>
          <w:szCs w:val="24"/>
        </w:rPr>
        <w:t xml:space="preserve">на </w:t>
      </w:r>
      <w:r w:rsidRPr="005B6EC7">
        <w:rPr>
          <w:rStyle w:val="31"/>
          <w:rFonts w:ascii="Times New Roman" w:hAnsi="Times New Roman" w:cs="Times New Roman"/>
          <w:sz w:val="24"/>
          <w:szCs w:val="24"/>
        </w:rPr>
        <w:t>заместителя Главы</w:t>
      </w:r>
      <w:r w:rsidR="00727330" w:rsidRPr="005B6EC7">
        <w:rPr>
          <w:rStyle w:val="31"/>
          <w:rFonts w:ascii="Times New Roman" w:hAnsi="Times New Roman" w:cs="Times New Roman"/>
          <w:sz w:val="24"/>
          <w:szCs w:val="24"/>
        </w:rPr>
        <w:t xml:space="preserve"> Администрации </w:t>
      </w:r>
      <w:r w:rsidR="00727330" w:rsidRPr="005B6EC7">
        <w:rPr>
          <w:rFonts w:ascii="Times New Roman" w:hAnsi="Times New Roman" w:cs="Times New Roman"/>
          <w:sz w:val="24"/>
          <w:szCs w:val="24"/>
        </w:rPr>
        <w:t xml:space="preserve">Весьегонского муниципального округа </w:t>
      </w:r>
      <w:r w:rsidRPr="005B6EC7">
        <w:rPr>
          <w:rFonts w:ascii="Times New Roman" w:hAnsi="Times New Roman" w:cs="Times New Roman"/>
          <w:sz w:val="24"/>
          <w:szCs w:val="24"/>
        </w:rPr>
        <w:t>по вопросам ЖКХ и благоустройства территории Весьегонского муниципального округа А.В.Козлова.</w:t>
      </w:r>
    </w:p>
    <w:p w:rsidR="005F6205" w:rsidRPr="005B6EC7" w:rsidRDefault="005F6205" w:rsidP="005B6EC7">
      <w:pPr>
        <w:pStyle w:val="32"/>
        <w:shd w:val="clear" w:color="auto" w:fill="auto"/>
        <w:spacing w:before="0" w:after="0" w:line="240" w:lineRule="auto"/>
        <w:ind w:right="117"/>
        <w:rPr>
          <w:rFonts w:ascii="Times New Roman" w:hAnsi="Times New Roman" w:cs="Times New Roman"/>
          <w:sz w:val="24"/>
          <w:szCs w:val="24"/>
        </w:rPr>
      </w:pPr>
    </w:p>
    <w:p w:rsidR="005F6205" w:rsidRPr="00942931" w:rsidRDefault="005F6205" w:rsidP="00647C86">
      <w:pPr>
        <w:pStyle w:val="32"/>
        <w:shd w:val="clear" w:color="auto" w:fill="auto"/>
        <w:spacing w:before="0" w:after="0" w:line="240" w:lineRule="auto"/>
        <w:ind w:right="117"/>
        <w:rPr>
          <w:rStyle w:val="31"/>
          <w:rFonts w:ascii="Times New Roman" w:hAnsi="Times New Roman" w:cs="Times New Roman"/>
          <w:sz w:val="24"/>
          <w:szCs w:val="24"/>
        </w:rPr>
      </w:pPr>
    </w:p>
    <w:p w:rsidR="00727330" w:rsidRPr="00942931" w:rsidRDefault="00727330" w:rsidP="00727330">
      <w:pPr>
        <w:pStyle w:val="32"/>
        <w:shd w:val="clear" w:color="auto" w:fill="auto"/>
        <w:spacing w:before="0" w:after="0" w:line="240" w:lineRule="auto"/>
        <w:ind w:right="20" w:firstLine="567"/>
        <w:rPr>
          <w:rFonts w:ascii="Times New Roman" w:hAnsi="Times New Roman" w:cs="Times New Roman"/>
          <w:sz w:val="24"/>
          <w:szCs w:val="24"/>
        </w:rPr>
      </w:pPr>
    </w:p>
    <w:p w:rsidR="00727330" w:rsidRPr="00942931" w:rsidRDefault="00727330" w:rsidP="00727330">
      <w:pPr>
        <w:pStyle w:val="32"/>
        <w:framePr w:h="236" w:wrap="around" w:vAnchor="text" w:hAnchor="margin" w:x="8147"/>
        <w:shd w:val="clear" w:color="auto" w:fill="auto"/>
        <w:spacing w:before="0" w:after="0" w:line="240" w:lineRule="auto"/>
        <w:ind w:firstLine="567"/>
        <w:jc w:val="left"/>
        <w:rPr>
          <w:rFonts w:ascii="Times New Roman" w:hAnsi="Times New Roman" w:cs="Times New Roman"/>
          <w:sz w:val="24"/>
          <w:szCs w:val="24"/>
        </w:rPr>
      </w:pPr>
    </w:p>
    <w:p w:rsidR="00DD2392" w:rsidRPr="00942931" w:rsidRDefault="005B6EC7" w:rsidP="00727330">
      <w:pPr>
        <w:spacing w:after="0" w:line="240" w:lineRule="auto"/>
        <w:ind w:firstLine="567"/>
        <w:jc w:val="both"/>
        <w:rPr>
          <w:rStyle w:val="31"/>
          <w:rFonts w:ascii="Times New Roman" w:hAnsi="Times New Roman"/>
          <w:sz w:val="24"/>
          <w:szCs w:val="24"/>
        </w:rPr>
      </w:pPr>
      <w:r>
        <w:rPr>
          <w:rFonts w:ascii="Times New Roman" w:hAnsi="Times New Roman"/>
          <w:noProof/>
          <w:sz w:val="24"/>
          <w:szCs w:val="24"/>
        </w:rPr>
        <w:drawing>
          <wp:anchor distT="0" distB="0" distL="25400" distR="25400" simplePos="0" relativeHeight="251660288" behindDoc="0" locked="0" layoutInCell="1" allowOverlap="1">
            <wp:simplePos x="0" y="0"/>
            <wp:positionH relativeFrom="page">
              <wp:posOffset>3128010</wp:posOffset>
            </wp:positionH>
            <wp:positionV relativeFrom="paragraph">
              <wp:posOffset>167005</wp:posOffset>
            </wp:positionV>
            <wp:extent cx="1825625" cy="667385"/>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25625" cy="667385"/>
                    </a:xfrm>
                    <a:prstGeom prst="rect">
                      <a:avLst/>
                    </a:prstGeom>
                    <a:solidFill>
                      <a:srgbClr val="003300">
                        <a:alpha val="0"/>
                      </a:srgbClr>
                    </a:solidFill>
                  </pic:spPr>
                </pic:pic>
              </a:graphicData>
            </a:graphic>
          </wp:anchor>
        </w:drawing>
      </w:r>
    </w:p>
    <w:p w:rsidR="00727330" w:rsidRPr="00942931" w:rsidRDefault="00727330" w:rsidP="00727330">
      <w:pPr>
        <w:spacing w:after="0" w:line="240" w:lineRule="auto"/>
        <w:ind w:firstLine="567"/>
        <w:jc w:val="both"/>
        <w:rPr>
          <w:rStyle w:val="31"/>
          <w:rFonts w:ascii="Times New Roman" w:hAnsi="Times New Roman"/>
          <w:sz w:val="24"/>
          <w:szCs w:val="24"/>
        </w:rPr>
      </w:pPr>
      <w:r w:rsidRPr="00942931">
        <w:rPr>
          <w:rStyle w:val="31"/>
          <w:rFonts w:ascii="Times New Roman" w:hAnsi="Times New Roman"/>
          <w:sz w:val="24"/>
          <w:szCs w:val="24"/>
        </w:rPr>
        <w:t xml:space="preserve">Глава </w:t>
      </w:r>
      <w:proofErr w:type="gramStart"/>
      <w:r w:rsidRPr="00942931">
        <w:rPr>
          <w:rStyle w:val="31"/>
          <w:rFonts w:ascii="Times New Roman" w:hAnsi="Times New Roman"/>
          <w:sz w:val="24"/>
          <w:szCs w:val="24"/>
        </w:rPr>
        <w:t>Весьегонского</w:t>
      </w:r>
      <w:proofErr w:type="gramEnd"/>
    </w:p>
    <w:p w:rsidR="00727330" w:rsidRPr="00942931" w:rsidRDefault="00727330" w:rsidP="00727330">
      <w:pPr>
        <w:spacing w:after="0" w:line="240" w:lineRule="auto"/>
        <w:ind w:firstLine="567"/>
        <w:jc w:val="both"/>
        <w:rPr>
          <w:rStyle w:val="31"/>
          <w:rFonts w:ascii="Times New Roman" w:hAnsi="Times New Roman"/>
          <w:sz w:val="24"/>
          <w:szCs w:val="24"/>
        </w:rPr>
      </w:pPr>
      <w:r w:rsidRPr="00942931">
        <w:rPr>
          <w:rStyle w:val="31"/>
          <w:rFonts w:ascii="Times New Roman" w:hAnsi="Times New Roman"/>
          <w:sz w:val="24"/>
          <w:szCs w:val="24"/>
        </w:rPr>
        <w:t xml:space="preserve">муниципального округа                                         </w:t>
      </w:r>
      <w:r w:rsidR="005B6EC7">
        <w:rPr>
          <w:rStyle w:val="31"/>
          <w:rFonts w:ascii="Times New Roman" w:hAnsi="Times New Roman"/>
          <w:sz w:val="24"/>
          <w:szCs w:val="24"/>
        </w:rPr>
        <w:t xml:space="preserve">              </w:t>
      </w:r>
      <w:r w:rsidRPr="00942931">
        <w:rPr>
          <w:rStyle w:val="31"/>
          <w:rFonts w:ascii="Times New Roman" w:hAnsi="Times New Roman"/>
          <w:sz w:val="24"/>
          <w:szCs w:val="24"/>
        </w:rPr>
        <w:t xml:space="preserve"> А.В. Пашуков</w:t>
      </w:r>
    </w:p>
    <w:p w:rsidR="00727330" w:rsidRPr="00942931" w:rsidRDefault="00727330" w:rsidP="00727330">
      <w:pPr>
        <w:pStyle w:val="32"/>
        <w:shd w:val="clear" w:color="auto" w:fill="auto"/>
        <w:spacing w:before="0" w:after="0" w:line="240" w:lineRule="auto"/>
        <w:ind w:left="20" w:firstLine="567"/>
        <w:jc w:val="right"/>
        <w:rPr>
          <w:rFonts w:ascii="Times New Roman" w:hAnsi="Times New Roman" w:cs="Times New Roman"/>
          <w:sz w:val="24"/>
          <w:szCs w:val="24"/>
        </w:rPr>
      </w:pPr>
    </w:p>
    <w:p w:rsidR="00727330" w:rsidRPr="00942931" w:rsidRDefault="00727330" w:rsidP="00727330">
      <w:pPr>
        <w:spacing w:after="0" w:line="240" w:lineRule="auto"/>
        <w:ind w:firstLine="567"/>
        <w:jc w:val="both"/>
        <w:rPr>
          <w:rFonts w:ascii="Times New Roman" w:hAnsi="Times New Roman"/>
          <w:sz w:val="24"/>
          <w:szCs w:val="24"/>
        </w:rPr>
      </w:pPr>
    </w:p>
    <w:p w:rsidR="008F78C0" w:rsidRDefault="008F78C0" w:rsidP="008F78C0">
      <w:pPr>
        <w:rPr>
          <w:rFonts w:ascii="Times New Roman" w:hAnsi="Times New Roman"/>
          <w:sz w:val="24"/>
          <w:szCs w:val="24"/>
        </w:rPr>
      </w:pPr>
    </w:p>
    <w:sectPr w:rsidR="008F78C0" w:rsidSect="008F78C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5E" w:rsidRDefault="0099085E" w:rsidP="00D46EFB">
      <w:pPr>
        <w:spacing w:after="0" w:line="240" w:lineRule="auto"/>
      </w:pPr>
      <w:r>
        <w:separator/>
      </w:r>
    </w:p>
  </w:endnote>
  <w:endnote w:type="continuationSeparator" w:id="0">
    <w:p w:rsidR="0099085E" w:rsidRDefault="0099085E"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5E" w:rsidRDefault="0099085E" w:rsidP="00D46EFB">
      <w:pPr>
        <w:spacing w:after="0" w:line="240" w:lineRule="auto"/>
      </w:pPr>
      <w:r>
        <w:separator/>
      </w:r>
    </w:p>
  </w:footnote>
  <w:footnote w:type="continuationSeparator" w:id="0">
    <w:p w:rsidR="0099085E" w:rsidRDefault="0099085E"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1F6C"/>
    <w:multiLevelType w:val="hybridMultilevel"/>
    <w:tmpl w:val="BB9CE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551B6"/>
    <w:multiLevelType w:val="hybridMultilevel"/>
    <w:tmpl w:val="40F200C6"/>
    <w:lvl w:ilvl="0" w:tplc="6DE09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7330"/>
    <w:rsid w:val="00042593"/>
    <w:rsid w:val="00051514"/>
    <w:rsid w:val="00053D99"/>
    <w:rsid w:val="000959B8"/>
    <w:rsid w:val="00113746"/>
    <w:rsid w:val="001E5DC0"/>
    <w:rsid w:val="00230209"/>
    <w:rsid w:val="00261616"/>
    <w:rsid w:val="002946AD"/>
    <w:rsid w:val="00340D66"/>
    <w:rsid w:val="003B499D"/>
    <w:rsid w:val="003E5E6D"/>
    <w:rsid w:val="00411313"/>
    <w:rsid w:val="004238C6"/>
    <w:rsid w:val="00482FD0"/>
    <w:rsid w:val="004D543A"/>
    <w:rsid w:val="004F2047"/>
    <w:rsid w:val="005B6EC7"/>
    <w:rsid w:val="005E1DD9"/>
    <w:rsid w:val="005F6205"/>
    <w:rsid w:val="0062794A"/>
    <w:rsid w:val="00647C86"/>
    <w:rsid w:val="0069454E"/>
    <w:rsid w:val="006B2A47"/>
    <w:rsid w:val="006B3F61"/>
    <w:rsid w:val="00727330"/>
    <w:rsid w:val="00784FD4"/>
    <w:rsid w:val="007870F9"/>
    <w:rsid w:val="007A7AF2"/>
    <w:rsid w:val="007D5B98"/>
    <w:rsid w:val="007F38A2"/>
    <w:rsid w:val="008006D8"/>
    <w:rsid w:val="0081629C"/>
    <w:rsid w:val="008B6A23"/>
    <w:rsid w:val="008F758F"/>
    <w:rsid w:val="008F78C0"/>
    <w:rsid w:val="00900543"/>
    <w:rsid w:val="00902F89"/>
    <w:rsid w:val="009224D3"/>
    <w:rsid w:val="00942931"/>
    <w:rsid w:val="0098372C"/>
    <w:rsid w:val="0099085E"/>
    <w:rsid w:val="009A1A50"/>
    <w:rsid w:val="00A15D8A"/>
    <w:rsid w:val="00AC26CF"/>
    <w:rsid w:val="00BB2624"/>
    <w:rsid w:val="00C24C5E"/>
    <w:rsid w:val="00C61454"/>
    <w:rsid w:val="00C77C17"/>
    <w:rsid w:val="00D02B3A"/>
    <w:rsid w:val="00D1053E"/>
    <w:rsid w:val="00D13F90"/>
    <w:rsid w:val="00D44798"/>
    <w:rsid w:val="00D46EFB"/>
    <w:rsid w:val="00D809CD"/>
    <w:rsid w:val="00D87DFE"/>
    <w:rsid w:val="00DD2392"/>
    <w:rsid w:val="00E42A72"/>
    <w:rsid w:val="00E50774"/>
    <w:rsid w:val="00E84E42"/>
    <w:rsid w:val="00E911A4"/>
    <w:rsid w:val="00EF1C32"/>
    <w:rsid w:val="00F0302A"/>
    <w:rsid w:val="00F430DD"/>
    <w:rsid w:val="00F7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30"/>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7273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27330"/>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733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27330"/>
    <w:rPr>
      <w:rFonts w:ascii="Cambria" w:eastAsia="Times New Roman" w:hAnsi="Cambria" w:cs="Times New Roman"/>
      <w:b/>
      <w:bCs/>
      <w:color w:val="4F81BD"/>
      <w:lang w:eastAsia="ru-RU"/>
    </w:rPr>
  </w:style>
  <w:style w:type="character" w:customStyle="1" w:styleId="31">
    <w:name w:val="Основной текст (3)_"/>
    <w:link w:val="32"/>
    <w:uiPriority w:val="99"/>
    <w:rsid w:val="00727330"/>
    <w:rPr>
      <w:shd w:val="clear" w:color="auto" w:fill="FFFFFF"/>
    </w:rPr>
  </w:style>
  <w:style w:type="paragraph" w:customStyle="1" w:styleId="32">
    <w:name w:val="Основной текст (3)"/>
    <w:basedOn w:val="a"/>
    <w:link w:val="31"/>
    <w:uiPriority w:val="99"/>
    <w:rsid w:val="00727330"/>
    <w:pPr>
      <w:widowControl w:val="0"/>
      <w:shd w:val="clear" w:color="auto" w:fill="FFFFFF"/>
      <w:spacing w:before="240" w:after="360" w:line="240" w:lineRule="atLeast"/>
      <w:jc w:val="both"/>
    </w:pPr>
    <w:rPr>
      <w:rFonts w:asciiTheme="minorHAnsi" w:eastAsiaTheme="minorHAnsi" w:hAnsiTheme="minorHAnsi" w:cstheme="minorBidi"/>
      <w:lang w:eastAsia="en-US"/>
    </w:rPr>
  </w:style>
  <w:style w:type="character" w:customStyle="1" w:styleId="a3">
    <w:name w:val="Основной текст_"/>
    <w:link w:val="4"/>
    <w:rsid w:val="00727330"/>
    <w:rPr>
      <w:shd w:val="clear" w:color="auto" w:fill="FFFFFF"/>
    </w:rPr>
  </w:style>
  <w:style w:type="paragraph" w:customStyle="1" w:styleId="4">
    <w:name w:val="Основной текст4"/>
    <w:basedOn w:val="a"/>
    <w:link w:val="a3"/>
    <w:rsid w:val="00727330"/>
    <w:pPr>
      <w:widowControl w:val="0"/>
      <w:shd w:val="clear" w:color="auto" w:fill="FFFFFF"/>
      <w:spacing w:before="60" w:after="240" w:line="264" w:lineRule="exact"/>
      <w:ind w:hanging="1440"/>
      <w:jc w:val="both"/>
    </w:pPr>
    <w:rPr>
      <w:rFonts w:asciiTheme="minorHAnsi" w:eastAsiaTheme="minorHAnsi" w:hAnsiTheme="minorHAnsi" w:cstheme="minorBidi"/>
      <w:lang w:eastAsia="en-US"/>
    </w:rPr>
  </w:style>
  <w:style w:type="character" w:customStyle="1" w:styleId="blk">
    <w:name w:val="blk"/>
    <w:basedOn w:val="a0"/>
    <w:rsid w:val="00727330"/>
  </w:style>
  <w:style w:type="paragraph" w:customStyle="1" w:styleId="pboth">
    <w:name w:val="pboth"/>
    <w:basedOn w:val="a"/>
    <w:rsid w:val="00727330"/>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273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733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D809CD"/>
    <w:rPr>
      <w:color w:val="106BBE"/>
    </w:rPr>
  </w:style>
  <w:style w:type="paragraph" w:customStyle="1" w:styleId="a7">
    <w:name w:val="Комментарий"/>
    <w:basedOn w:val="a"/>
    <w:next w:val="a"/>
    <w:uiPriority w:val="99"/>
    <w:rsid w:val="00D809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D809CD"/>
    <w:rPr>
      <w:i/>
      <w:iCs/>
    </w:rPr>
  </w:style>
  <w:style w:type="paragraph" w:styleId="a9">
    <w:name w:val="header"/>
    <w:basedOn w:val="a"/>
    <w:link w:val="aa"/>
    <w:uiPriority w:val="99"/>
    <w:unhideWhenUsed/>
    <w:rsid w:val="00D46E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6EFB"/>
    <w:rPr>
      <w:rFonts w:ascii="Calibri" w:eastAsia="Times New Roman" w:hAnsi="Calibri" w:cs="Times New Roman"/>
      <w:lang w:eastAsia="ru-RU"/>
    </w:rPr>
  </w:style>
  <w:style w:type="paragraph" w:styleId="ab">
    <w:name w:val="footer"/>
    <w:basedOn w:val="a"/>
    <w:link w:val="ac"/>
    <w:uiPriority w:val="99"/>
    <w:unhideWhenUsed/>
    <w:rsid w:val="00D46E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6EF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21</cp:revision>
  <cp:lastPrinted>2020-09-14T07:14:00Z</cp:lastPrinted>
  <dcterms:created xsi:type="dcterms:W3CDTF">2020-04-28T12:28:00Z</dcterms:created>
  <dcterms:modified xsi:type="dcterms:W3CDTF">2020-09-14T07:49:00Z</dcterms:modified>
</cp:coreProperties>
</file>