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231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231E3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4812ED" w:rsidRPr="00E50B36" w:rsidRDefault="005F5536" w:rsidP="004812E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DD02A5">
        <w:t>2</w:t>
      </w:r>
      <w:r w:rsidR="0036147B">
        <w:t>2</w:t>
      </w:r>
      <w:r w:rsidR="00DD02A5">
        <w:t>.</w:t>
      </w:r>
      <w:r w:rsidR="0036147B">
        <w:t>10</w:t>
      </w:r>
      <w:r w:rsidR="00DD02A5">
        <w:t>.</w:t>
      </w:r>
      <w:r w:rsidR="007160A6">
        <w:t>2020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36147B">
        <w:t>493</w:t>
      </w:r>
      <w:r w:rsidR="008E604D">
        <w:t xml:space="preserve">  «О предоставлении земельного участка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6E0946">
        <w:t xml:space="preserve"> </w:t>
      </w:r>
      <w:r w:rsidR="00343766">
        <w:t xml:space="preserve"> земельный участок из состава земель населенных пунктов с кадастровым номером 69:05:0</w:t>
      </w:r>
      <w:r w:rsidR="0036147B">
        <w:t>111703:159</w:t>
      </w:r>
      <w:r w:rsidR="00343766">
        <w:t xml:space="preserve"> с разрешенным использованием: </w:t>
      </w:r>
      <w:r w:rsidR="00B714BE">
        <w:t xml:space="preserve">для </w:t>
      </w:r>
      <w:r w:rsidR="0036147B">
        <w:t>ведения личного подсобного хозяйства</w:t>
      </w:r>
      <w:r w:rsidR="00343766">
        <w:t xml:space="preserve">, площадью </w:t>
      </w:r>
      <w:r w:rsidR="0036147B">
        <w:t>15</w:t>
      </w:r>
      <w:r w:rsidR="001340C4">
        <w:t>0</w:t>
      </w:r>
      <w:r w:rsidR="00B714BE">
        <w:t>0</w:t>
      </w:r>
      <w:proofErr w:type="gramEnd"/>
      <w:r w:rsidR="00343766">
        <w:t xml:space="preserve"> кв</w:t>
      </w:r>
      <w:proofErr w:type="gramStart"/>
      <w:r w:rsidR="00343766">
        <w:t>.м</w:t>
      </w:r>
      <w:proofErr w:type="gramEnd"/>
      <w:r w:rsidR="00343766">
        <w:t xml:space="preserve">, </w:t>
      </w:r>
      <w:r w:rsidR="00D51E5A">
        <w:t>расположенный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2231E3">
        <w:t xml:space="preserve">муниципальный </w:t>
      </w:r>
      <w:r w:rsidR="00CB27DE">
        <w:t>округ</w:t>
      </w:r>
      <w:r w:rsidR="00343766">
        <w:t xml:space="preserve">,  </w:t>
      </w:r>
      <w:r w:rsidR="0036147B">
        <w:t xml:space="preserve">с. </w:t>
      </w:r>
      <w:proofErr w:type="spellStart"/>
      <w:r w:rsidR="0036147B">
        <w:t>Чамерово</w:t>
      </w:r>
      <w:proofErr w:type="spellEnd"/>
      <w:r w:rsidR="0036147B">
        <w:t xml:space="preserve">, </w:t>
      </w:r>
      <w:proofErr w:type="spellStart"/>
      <w:r w:rsidR="0036147B">
        <w:t>пр-д</w:t>
      </w:r>
      <w:proofErr w:type="spellEnd"/>
      <w:r w:rsidR="0036147B">
        <w:t xml:space="preserve"> Заречный, </w:t>
      </w:r>
      <w:proofErr w:type="spellStart"/>
      <w:r w:rsidR="0036147B">
        <w:t>з</w:t>
      </w:r>
      <w:proofErr w:type="spellEnd"/>
      <w:r w:rsidR="0036147B">
        <w:t>/у 3</w:t>
      </w:r>
      <w:r w:rsidR="001340C4">
        <w:t>.</w:t>
      </w:r>
      <w:r w:rsidR="00343766">
        <w:t xml:space="preserve"> </w:t>
      </w:r>
      <w:r w:rsidR="00343766"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="00343766" w:rsidRPr="00CB3E8A">
        <w:rPr>
          <w:szCs w:val="24"/>
        </w:rPr>
        <w:t xml:space="preserve"> обременения:</w:t>
      </w:r>
      <w:r w:rsidR="00072DBF">
        <w:rPr>
          <w:szCs w:val="24"/>
        </w:rPr>
        <w:t xml:space="preserve"> </w:t>
      </w:r>
      <w:r w:rsidR="004812ED" w:rsidRPr="00E50B36">
        <w:rPr>
          <w:szCs w:val="24"/>
        </w:rPr>
        <w:t xml:space="preserve">земельный участок частично расположен в границах охранной зоны объекта </w:t>
      </w:r>
      <w:proofErr w:type="spellStart"/>
      <w:r w:rsidR="004812ED" w:rsidRPr="00E50B36">
        <w:rPr>
          <w:szCs w:val="24"/>
        </w:rPr>
        <w:t>электросетевого</w:t>
      </w:r>
      <w:proofErr w:type="spellEnd"/>
      <w:r w:rsidR="004812ED" w:rsidRPr="00E50B36">
        <w:rPr>
          <w:szCs w:val="24"/>
        </w:rPr>
        <w:t xml:space="preserve"> хозяйства</w:t>
      </w:r>
      <w:r w:rsidR="004812ED">
        <w:rPr>
          <w:szCs w:val="24"/>
        </w:rPr>
        <w:t xml:space="preserve"> напряжением 6-10 кВ</w:t>
      </w:r>
      <w:r w:rsidR="004812ED" w:rsidRPr="00E50B36">
        <w:rPr>
          <w:szCs w:val="24"/>
        </w:rPr>
        <w:t xml:space="preserve"> ВЛ-</w:t>
      </w:r>
      <w:r w:rsidR="004812ED">
        <w:rPr>
          <w:szCs w:val="24"/>
        </w:rPr>
        <w:t>10</w:t>
      </w:r>
      <w:r w:rsidR="004812ED" w:rsidRPr="00E50B36">
        <w:rPr>
          <w:szCs w:val="24"/>
        </w:rPr>
        <w:t xml:space="preserve">кВ </w:t>
      </w:r>
      <w:proofErr w:type="spellStart"/>
      <w:r w:rsidR="004812ED">
        <w:rPr>
          <w:szCs w:val="24"/>
        </w:rPr>
        <w:t>фид</w:t>
      </w:r>
      <w:proofErr w:type="spellEnd"/>
      <w:r w:rsidR="004812ED">
        <w:rPr>
          <w:szCs w:val="24"/>
        </w:rPr>
        <w:t xml:space="preserve">. 265 ПС </w:t>
      </w:r>
      <w:proofErr w:type="spellStart"/>
      <w:r w:rsidR="004812ED">
        <w:rPr>
          <w:szCs w:val="24"/>
        </w:rPr>
        <w:t>Чамерово</w:t>
      </w:r>
      <w:proofErr w:type="spellEnd"/>
      <w:r w:rsidR="004812ED">
        <w:rPr>
          <w:szCs w:val="24"/>
        </w:rPr>
        <w:t xml:space="preserve"> на территории Весьегонского муниципального округа Тверской области</w:t>
      </w:r>
      <w:r w:rsidR="004812ED" w:rsidRPr="00E50B36">
        <w:rPr>
          <w:szCs w:val="24"/>
        </w:rPr>
        <w:t>. Устанавливаются ограничения  использования земельного участка, предусмотренные ст. 56 Земельного кодекса РФ,</w:t>
      </w:r>
      <w:r w:rsidR="004812ED" w:rsidRPr="00E50B36">
        <w:rPr>
          <w:rFonts w:eastAsia="Calibri"/>
          <w:szCs w:val="24"/>
        </w:rPr>
        <w:t xml:space="preserve"> Постановлением Правительства РФ от 24 февраля 2009 г. N 160</w:t>
      </w:r>
      <w:r w:rsidR="004812ED">
        <w:rPr>
          <w:rFonts w:eastAsia="Calibri"/>
          <w:szCs w:val="24"/>
        </w:rPr>
        <w:t xml:space="preserve"> </w:t>
      </w:r>
      <w:r w:rsidR="004812ED" w:rsidRPr="00E50B36">
        <w:rPr>
          <w:rFonts w:eastAsia="Calibri"/>
          <w:szCs w:val="24"/>
        </w:rPr>
        <w:t xml:space="preserve">"О порядке установления охранных зон объектов </w:t>
      </w:r>
      <w:proofErr w:type="spellStart"/>
      <w:r w:rsidR="004812ED" w:rsidRPr="00E50B36">
        <w:rPr>
          <w:rFonts w:eastAsia="Calibri"/>
          <w:szCs w:val="24"/>
        </w:rPr>
        <w:t>электросетевого</w:t>
      </w:r>
      <w:proofErr w:type="spellEnd"/>
      <w:r w:rsidR="004812ED" w:rsidRPr="00E50B36">
        <w:rPr>
          <w:rFonts w:eastAsia="Calibri"/>
          <w:szCs w:val="24"/>
        </w:rPr>
        <w:t xml:space="preserve"> хозяйства и особых условий использования земельных участков, расположенных в границах таких зон"</w:t>
      </w:r>
      <w:r w:rsidR="004812ED" w:rsidRPr="00E50B36">
        <w:rPr>
          <w:szCs w:val="24"/>
        </w:rPr>
        <w:t>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 w:rsidR="001A1A6C">
        <w:t>земельн</w:t>
      </w:r>
      <w:r w:rsidR="00D97401">
        <w:t>ого</w:t>
      </w:r>
      <w:r w:rsidR="001A1A6C">
        <w:t xml:space="preserve"> участк</w:t>
      </w:r>
      <w:r w:rsidR="00D97401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9830BE">
        <w:t>2</w:t>
      </w:r>
      <w:r w:rsidR="004812ED">
        <w:t>5</w:t>
      </w:r>
      <w:r w:rsidR="009830BE">
        <w:t xml:space="preserve"> </w:t>
      </w:r>
      <w:r w:rsidR="004812ED">
        <w:t>ноября</w:t>
      </w:r>
      <w:r>
        <w:t xml:space="preserve"> </w:t>
      </w:r>
      <w:r w:rsidR="00990151">
        <w:t xml:space="preserve"> 20</w:t>
      </w:r>
      <w:r w:rsidR="00CB27DE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5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64884"/>
    <w:rsid w:val="00072DBF"/>
    <w:rsid w:val="0008769F"/>
    <w:rsid w:val="0009140D"/>
    <w:rsid w:val="00091E02"/>
    <w:rsid w:val="000C4698"/>
    <w:rsid w:val="000E2F2D"/>
    <w:rsid w:val="00107EC2"/>
    <w:rsid w:val="00115870"/>
    <w:rsid w:val="001340C4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604D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2337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22</cp:revision>
  <cp:lastPrinted>2020-07-27T12:31:00Z</cp:lastPrinted>
  <dcterms:created xsi:type="dcterms:W3CDTF">2015-07-24T10:52:00Z</dcterms:created>
  <dcterms:modified xsi:type="dcterms:W3CDTF">2020-10-26T10:30:00Z</dcterms:modified>
</cp:coreProperties>
</file>