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62" w:rsidRPr="00A60862" w:rsidRDefault="00A60862" w:rsidP="00A60862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70142420" r:id="rId6"/>
        </w:object>
      </w:r>
    </w:p>
    <w:p w:rsidR="00A60862" w:rsidRPr="00A60862" w:rsidRDefault="00A60862" w:rsidP="00A60862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ДУМА  ВЕСЬЕГОНСКОГО  МУНИЦИПАЛЬНОГО ОКРУГА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ПРОТОКОЛ</w:t>
      </w:r>
    </w:p>
    <w:p w:rsidR="00A60862" w:rsidRPr="00A60862" w:rsidRDefault="0096529A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F2F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60862" w:rsidRPr="00A60862">
        <w:rPr>
          <w:rFonts w:ascii="Times New Roman" w:hAnsi="Times New Roman" w:cs="Times New Roman"/>
          <w:sz w:val="24"/>
          <w:szCs w:val="24"/>
        </w:rPr>
        <w:t xml:space="preserve"> сессии Думы Весьегонского муниципального округа</w:t>
      </w:r>
    </w:p>
    <w:p w:rsidR="00A60862" w:rsidRPr="00A60862" w:rsidRDefault="00A60862" w:rsidP="00A6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первого созыва</w:t>
      </w:r>
    </w:p>
    <w:p w:rsidR="00A60862" w:rsidRPr="00A60862" w:rsidRDefault="006F2F4C" w:rsidP="00A608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504DA4">
        <w:rPr>
          <w:rFonts w:ascii="Times New Roman" w:hAnsi="Times New Roman" w:cs="Times New Roman"/>
          <w:sz w:val="24"/>
          <w:szCs w:val="24"/>
        </w:rPr>
        <w:t>.2020</w:t>
      </w:r>
    </w:p>
    <w:p w:rsidR="00A60862" w:rsidRPr="002B6369" w:rsidRDefault="00A60862" w:rsidP="002B6369">
      <w:pPr>
        <w:ind w:firstLine="720"/>
        <w:jc w:val="both"/>
        <w:rPr>
          <w:sz w:val="24"/>
          <w:szCs w:val="24"/>
        </w:rPr>
      </w:pPr>
      <w:r w:rsidRPr="002B6369">
        <w:rPr>
          <w:rFonts w:ascii="Times New Roman" w:hAnsi="Times New Roman" w:cs="Times New Roman"/>
          <w:b/>
          <w:sz w:val="24"/>
          <w:szCs w:val="24"/>
        </w:rPr>
        <w:t>Ермошин А.С.:</w:t>
      </w:r>
      <w:r w:rsidRPr="00D40799">
        <w:rPr>
          <w:sz w:val="24"/>
          <w:szCs w:val="24"/>
        </w:rPr>
        <w:t xml:space="preserve">  </w:t>
      </w:r>
      <w:r w:rsidRPr="00A60862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2B6369">
        <w:rPr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Из 14 депутатов Думы Весьегонского муниципального округа на заседании по данным регистрации присутствуют 1</w:t>
      </w:r>
      <w:r w:rsidR="006F2F4C">
        <w:rPr>
          <w:rFonts w:ascii="Times New Roman" w:hAnsi="Times New Roman" w:cs="Times New Roman"/>
          <w:sz w:val="24"/>
          <w:szCs w:val="24"/>
        </w:rPr>
        <w:t>3</w:t>
      </w:r>
      <w:r w:rsidRPr="00A60862">
        <w:rPr>
          <w:rFonts w:ascii="Times New Roman" w:hAnsi="Times New Roman" w:cs="Times New Roman"/>
          <w:sz w:val="24"/>
          <w:szCs w:val="24"/>
        </w:rPr>
        <w:t xml:space="preserve"> депутатов. Таким образом, Дума правомочна провести заседание.</w:t>
      </w:r>
    </w:p>
    <w:p w:rsidR="00A60862" w:rsidRPr="00D40799" w:rsidRDefault="00A60862" w:rsidP="00A60862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D40799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Думы</w:t>
      </w:r>
      <w:r w:rsidRPr="00D40799">
        <w:rPr>
          <w:rFonts w:ascii="Times New Roman" w:hAnsi="Times New Roman"/>
          <w:sz w:val="24"/>
          <w:szCs w:val="24"/>
        </w:rPr>
        <w:t xml:space="preserve"> депутатов </w:t>
      </w:r>
      <w:r w:rsidRPr="00461E15">
        <w:rPr>
          <w:rFonts w:ascii="Times New Roman" w:hAnsi="Times New Roman"/>
          <w:sz w:val="24"/>
          <w:szCs w:val="24"/>
        </w:rPr>
        <w:t>приглашены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799">
        <w:rPr>
          <w:rFonts w:ascii="Times New Roman" w:hAnsi="Times New Roman"/>
          <w:sz w:val="24"/>
          <w:szCs w:val="24"/>
        </w:rPr>
        <w:t>присутствуют:</w:t>
      </w:r>
    </w:p>
    <w:p w:rsidR="00A60862" w:rsidRPr="00D40799" w:rsidRDefault="00A60862" w:rsidP="00A608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Прокурор Весьегонского района Титов А. С., главный редактор газеты «Весьегонская жизнь» Кондрашов </w:t>
      </w:r>
      <w:r w:rsidR="00C950D7">
        <w:rPr>
          <w:sz w:val="24"/>
          <w:szCs w:val="24"/>
        </w:rPr>
        <w:t>А. И</w:t>
      </w:r>
      <w:r>
        <w:rPr>
          <w:sz w:val="24"/>
          <w:szCs w:val="24"/>
        </w:rPr>
        <w:t xml:space="preserve">., управляющий делами главы администрации Лисенков С. В., заведующий отделом правового обеспечения администрации Весьегонского района Чистякова М. М, </w:t>
      </w:r>
      <w:r w:rsidR="00504DA4">
        <w:rPr>
          <w:sz w:val="24"/>
          <w:szCs w:val="24"/>
        </w:rPr>
        <w:t xml:space="preserve">заведующий </w:t>
      </w:r>
      <w:r w:rsidR="00044981">
        <w:rPr>
          <w:sz w:val="24"/>
          <w:szCs w:val="24"/>
        </w:rPr>
        <w:t>финансовым отделом Брагина И. В.</w:t>
      </w:r>
    </w:p>
    <w:p w:rsidR="00A60862" w:rsidRP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 xml:space="preserve">Кто за то, чтобы открыть </w:t>
      </w:r>
      <w:r w:rsidR="00044981">
        <w:rPr>
          <w:rFonts w:ascii="Times New Roman" w:hAnsi="Times New Roman" w:cs="Times New Roman"/>
          <w:sz w:val="24"/>
          <w:szCs w:val="24"/>
        </w:rPr>
        <w:t>пятнадцатое</w:t>
      </w:r>
      <w:r w:rsidRPr="00A60862">
        <w:rPr>
          <w:rFonts w:ascii="Times New Roman" w:hAnsi="Times New Roman" w:cs="Times New Roman"/>
          <w:sz w:val="24"/>
          <w:szCs w:val="24"/>
        </w:rPr>
        <w:t xml:space="preserve"> заседание Думы Весьегонского муниципального округа.</w:t>
      </w:r>
    </w:p>
    <w:p w:rsidR="00A60862" w:rsidRP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60862" w:rsidRPr="00A60862" w:rsidRDefault="006F2F4C" w:rsidP="00A6086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</w:t>
      </w:r>
      <w:r w:rsidR="00044981">
        <w:rPr>
          <w:rFonts w:ascii="Times New Roman" w:hAnsi="Times New Roman" w:cs="Times New Roman"/>
          <w:b/>
          <w:sz w:val="24"/>
          <w:szCs w:val="24"/>
        </w:rPr>
        <w:t>надцатое</w:t>
      </w:r>
      <w:r w:rsidR="00A60862" w:rsidRPr="00A60862"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r w:rsidR="00A60862" w:rsidRPr="00A60862">
        <w:rPr>
          <w:rFonts w:ascii="Times New Roman" w:hAnsi="Times New Roman" w:cs="Times New Roman"/>
          <w:sz w:val="24"/>
          <w:szCs w:val="24"/>
        </w:rPr>
        <w:t>Думы Весьегонского муниципального округа</w:t>
      </w:r>
      <w:r w:rsidR="00A60862" w:rsidRPr="00A60862">
        <w:rPr>
          <w:rFonts w:ascii="Times New Roman" w:hAnsi="Times New Roman" w:cs="Times New Roman"/>
          <w:b/>
          <w:sz w:val="24"/>
          <w:szCs w:val="24"/>
        </w:rPr>
        <w:t xml:space="preserve"> первого созыва объявляется открытым.</w:t>
      </w:r>
    </w:p>
    <w:p w:rsidR="00A60862" w:rsidRPr="00A60862" w:rsidRDefault="00A60862" w:rsidP="002B63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b/>
          <w:sz w:val="24"/>
          <w:szCs w:val="24"/>
        </w:rPr>
        <w:t>Ермошин А.С.:</w:t>
      </w:r>
      <w:r w:rsidR="002B6369">
        <w:rPr>
          <w:rFonts w:ascii="Times New Roman" w:hAnsi="Times New Roman" w:cs="Times New Roman"/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2B6369">
        <w:rPr>
          <w:rFonts w:ascii="Times New Roman" w:hAnsi="Times New Roman" w:cs="Times New Roman"/>
          <w:sz w:val="24"/>
          <w:szCs w:val="24"/>
        </w:rPr>
        <w:t xml:space="preserve"> </w:t>
      </w:r>
      <w:r w:rsidRPr="00A60862">
        <w:rPr>
          <w:rFonts w:ascii="Times New Roman" w:hAnsi="Times New Roman" w:cs="Times New Roman"/>
          <w:sz w:val="24"/>
          <w:szCs w:val="24"/>
        </w:rPr>
        <w:t>Нам необходимо утвердить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F4C">
        <w:rPr>
          <w:rFonts w:ascii="Times New Roman" w:hAnsi="Times New Roman" w:cs="Times New Roman"/>
          <w:sz w:val="24"/>
          <w:szCs w:val="24"/>
        </w:rPr>
        <w:t>три</w:t>
      </w:r>
      <w:r w:rsidR="00044981">
        <w:rPr>
          <w:rFonts w:ascii="Times New Roman" w:hAnsi="Times New Roman" w:cs="Times New Roman"/>
          <w:sz w:val="24"/>
          <w:szCs w:val="24"/>
        </w:rPr>
        <w:t>надцатого</w:t>
      </w:r>
      <w:r w:rsidRPr="00A60862">
        <w:rPr>
          <w:rFonts w:ascii="Times New Roman" w:hAnsi="Times New Roman" w:cs="Times New Roman"/>
          <w:sz w:val="24"/>
          <w:szCs w:val="24"/>
        </w:rPr>
        <w:t xml:space="preserve"> заседания Думы Весьегонского муниципального округа первого созыва.</w:t>
      </w:r>
    </w:p>
    <w:p w:rsidR="00A60862" w:rsidRDefault="00A60862" w:rsidP="00A608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862">
        <w:rPr>
          <w:rFonts w:ascii="Times New Roman" w:hAnsi="Times New Roman" w:cs="Times New Roman"/>
          <w:sz w:val="24"/>
          <w:szCs w:val="24"/>
        </w:rPr>
        <w:t>Предлагается следующая повестка дня:</w:t>
      </w:r>
    </w:p>
    <w:p w:rsidR="002978DA" w:rsidRPr="00D8440B" w:rsidRDefault="00C950D7" w:rsidP="00D8440B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в решение </w:t>
      </w:r>
      <w:r w:rsidR="00D8440B" w:rsidRPr="00D844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Думы Весьегонского муниципального округ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от </w:t>
      </w:r>
      <w:r w:rsidR="006F2F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29</w:t>
      </w:r>
      <w:r w:rsidR="00D8440B" w:rsidRPr="00D8440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6F2F4C">
        <w:rPr>
          <w:rFonts w:ascii="Times New Roman" w:hAnsi="Times New Roman" w:cs="Times New Roman"/>
          <w:color w:val="000000"/>
          <w:spacing w:val="-3"/>
          <w:sz w:val="24"/>
          <w:szCs w:val="24"/>
        </w:rPr>
        <w:t>10.2019 № 18</w:t>
      </w:r>
    </w:p>
    <w:p w:rsidR="00D8440B" w:rsidRPr="00D8440B" w:rsidRDefault="00D8440B" w:rsidP="00FA165A">
      <w:pPr>
        <w:pStyle w:val="a5"/>
        <w:widowControl w:val="0"/>
        <w:suppressAutoHyphens/>
        <w:spacing w:after="0" w:line="240" w:lineRule="auto"/>
        <w:ind w:left="1353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A60862" w:rsidRPr="00FA165A" w:rsidRDefault="00A60862" w:rsidP="00FA165A">
      <w:pPr>
        <w:ind w:right="2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65A">
        <w:rPr>
          <w:rFonts w:ascii="Times New Roman" w:hAnsi="Times New Roman" w:cs="Times New Roman"/>
          <w:b/>
          <w:sz w:val="24"/>
          <w:szCs w:val="24"/>
        </w:rPr>
        <w:t>Повестка дня принимается.</w:t>
      </w:r>
    </w:p>
    <w:p w:rsidR="008F592B" w:rsidRPr="00C950D7" w:rsidRDefault="00A60862" w:rsidP="00C950D7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950D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950D7">
        <w:rPr>
          <w:rFonts w:ascii="Times New Roman" w:hAnsi="Times New Roman" w:cs="Times New Roman"/>
          <w:sz w:val="24"/>
          <w:szCs w:val="24"/>
        </w:rPr>
        <w:t xml:space="preserve"> </w:t>
      </w:r>
      <w:r w:rsidR="00C950D7" w:rsidRPr="00C950D7">
        <w:rPr>
          <w:rFonts w:ascii="Times New Roman" w:hAnsi="Times New Roman" w:cs="Times New Roman"/>
          <w:b/>
          <w:sz w:val="24"/>
          <w:szCs w:val="24"/>
        </w:rPr>
        <w:t>Брагину И</w:t>
      </w:r>
      <w:r w:rsidR="002B6369" w:rsidRPr="00C950D7">
        <w:rPr>
          <w:rFonts w:ascii="Times New Roman" w:hAnsi="Times New Roman" w:cs="Times New Roman"/>
          <w:b/>
          <w:sz w:val="24"/>
          <w:szCs w:val="24"/>
        </w:rPr>
        <w:t>.</w:t>
      </w:r>
      <w:r w:rsidR="00C950D7" w:rsidRPr="00C95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0B" w:rsidRPr="00C950D7">
        <w:rPr>
          <w:rFonts w:ascii="Times New Roman" w:hAnsi="Times New Roman" w:cs="Times New Roman"/>
          <w:b/>
          <w:sz w:val="24"/>
          <w:szCs w:val="24"/>
        </w:rPr>
        <w:t>В.</w:t>
      </w:r>
      <w:r w:rsidR="002B6369" w:rsidRPr="00C950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50D7" w:rsidRPr="00C950D7">
        <w:rPr>
          <w:rFonts w:ascii="Times New Roman" w:hAnsi="Times New Roman" w:cs="Times New Roman"/>
          <w:b/>
          <w:sz w:val="24"/>
          <w:szCs w:val="24"/>
        </w:rPr>
        <w:t>заведующего финансовым отделом</w:t>
      </w:r>
      <w:r w:rsidR="00D8440B" w:rsidRPr="00C950D7">
        <w:rPr>
          <w:rFonts w:ascii="Times New Roman" w:hAnsi="Times New Roman" w:cs="Times New Roman"/>
          <w:b/>
          <w:sz w:val="24"/>
          <w:szCs w:val="24"/>
        </w:rPr>
        <w:t xml:space="preserve"> Администрации Весьегонского муниципального округа </w:t>
      </w:r>
      <w:r w:rsidR="008F592B" w:rsidRPr="00C950D7">
        <w:rPr>
          <w:rFonts w:ascii="Times New Roman" w:hAnsi="Times New Roman" w:cs="Times New Roman"/>
          <w:b/>
          <w:sz w:val="24"/>
          <w:szCs w:val="24"/>
        </w:rPr>
        <w:t>«</w:t>
      </w:r>
      <w:r w:rsidR="00C950D7" w:rsidRPr="00C950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в решение  Думы Весьегонского муниципального округ от </w:t>
      </w:r>
      <w:r w:rsidR="006F2F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29.10</w:t>
      </w:r>
      <w:r w:rsidR="00C950D7" w:rsidRPr="00C950D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.2019 № </w:t>
      </w:r>
      <w:r w:rsidR="006F2F4C">
        <w:rPr>
          <w:rFonts w:ascii="Times New Roman" w:hAnsi="Times New Roman" w:cs="Times New Roman"/>
          <w:color w:val="000000"/>
          <w:spacing w:val="-3"/>
          <w:sz w:val="24"/>
          <w:szCs w:val="24"/>
        </w:rPr>
        <w:t>18</w:t>
      </w:r>
      <w:r w:rsidR="008F592B" w:rsidRPr="00C950D7">
        <w:rPr>
          <w:rFonts w:ascii="Times New Roman" w:hAnsi="Times New Roman"/>
          <w:noProof/>
          <w:sz w:val="24"/>
          <w:szCs w:val="24"/>
          <w:lang w:eastAsia="en-US"/>
        </w:rPr>
        <w:t>»</w:t>
      </w:r>
    </w:p>
    <w:p w:rsidR="006B248B" w:rsidRPr="008F592B" w:rsidRDefault="008F592B" w:rsidP="008F592B">
      <w:pPr>
        <w:pStyle w:val="a5"/>
        <w:spacing w:line="256" w:lineRule="auto"/>
        <w:ind w:left="360"/>
        <w:rPr>
          <w:rFonts w:ascii="Times New Roman" w:hAnsi="Times New Roman"/>
          <w:noProof/>
          <w:sz w:val="24"/>
          <w:szCs w:val="24"/>
          <w:lang w:eastAsia="en-US"/>
        </w:rPr>
      </w:pPr>
      <w:r w:rsidRPr="008F592B">
        <w:rPr>
          <w:rFonts w:ascii="Times New Roman" w:hAnsi="Times New Roman" w:cs="Times New Roman"/>
          <w:sz w:val="24"/>
          <w:szCs w:val="24"/>
        </w:rPr>
        <w:t xml:space="preserve"> </w:t>
      </w:r>
      <w:r w:rsidR="006B248B" w:rsidRPr="008F592B">
        <w:rPr>
          <w:rFonts w:ascii="Times New Roman" w:hAnsi="Times New Roman" w:cs="Times New Roman"/>
          <w:sz w:val="24"/>
          <w:szCs w:val="24"/>
        </w:rPr>
        <w:t>(</w:t>
      </w:r>
      <w:r w:rsidR="006B248B" w:rsidRPr="008F592B">
        <w:rPr>
          <w:rFonts w:ascii="Times New Roman" w:hAnsi="Times New Roman" w:cs="Times New Roman"/>
          <w:b/>
          <w:i/>
          <w:sz w:val="24"/>
          <w:szCs w:val="24"/>
        </w:rPr>
        <w:t>Решение принято единогласно, прилагается)</w:t>
      </w:r>
    </w:p>
    <w:p w:rsidR="00F278D9" w:rsidRDefault="00F278D9" w:rsidP="00F278D9">
      <w:pPr>
        <w:pStyle w:val="3"/>
        <w:ind w:left="284"/>
        <w:rPr>
          <w:rFonts w:ascii="Times New Roman" w:hAnsi="Times New Roman" w:cs="Times New Roman"/>
          <w:sz w:val="24"/>
          <w:szCs w:val="24"/>
        </w:rPr>
      </w:pPr>
      <w:r w:rsidRPr="00E662E0">
        <w:rPr>
          <w:sz w:val="24"/>
          <w:szCs w:val="24"/>
        </w:rPr>
        <w:t xml:space="preserve">          </w:t>
      </w:r>
      <w:r w:rsidRPr="00F278D9">
        <w:rPr>
          <w:rFonts w:ascii="Times New Roman" w:hAnsi="Times New Roman" w:cs="Times New Roman"/>
          <w:sz w:val="24"/>
          <w:szCs w:val="24"/>
        </w:rPr>
        <w:t xml:space="preserve">Ермошин А. С.. объявляет </w:t>
      </w:r>
      <w:r w:rsidR="006F2F4C">
        <w:rPr>
          <w:rFonts w:ascii="Times New Roman" w:hAnsi="Times New Roman" w:cs="Times New Roman"/>
          <w:sz w:val="24"/>
          <w:szCs w:val="24"/>
        </w:rPr>
        <w:t>три</w:t>
      </w:r>
      <w:r w:rsidR="00C950D7">
        <w:rPr>
          <w:rFonts w:ascii="Times New Roman" w:hAnsi="Times New Roman" w:cs="Times New Roman"/>
          <w:sz w:val="24"/>
          <w:szCs w:val="24"/>
        </w:rPr>
        <w:t>надцатую</w:t>
      </w:r>
      <w:r w:rsidRPr="00F278D9">
        <w:rPr>
          <w:rFonts w:ascii="Times New Roman" w:hAnsi="Times New Roman" w:cs="Times New Roman"/>
          <w:sz w:val="24"/>
          <w:szCs w:val="24"/>
        </w:rPr>
        <w:t xml:space="preserve"> сессию Думы Весьегонского муниципального округа первого созыва – закрытой.</w:t>
      </w:r>
    </w:p>
    <w:p w:rsidR="004F6A83" w:rsidRPr="00F278D9" w:rsidRDefault="004F6A83" w:rsidP="00F278D9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278D9" w:rsidRPr="00F278D9" w:rsidRDefault="00F278D9" w:rsidP="00F278D9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8"/>
        </w:rPr>
        <w:t xml:space="preserve">               </w:t>
      </w:r>
      <w:r w:rsidRPr="00F278D9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А.С. Ермошин</w:t>
      </w:r>
    </w:p>
    <w:p w:rsidR="00584EE0" w:rsidRPr="00C950D7" w:rsidRDefault="00F278D9" w:rsidP="00C950D7">
      <w:pPr>
        <w:pStyle w:val="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278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6A83">
        <w:rPr>
          <w:rFonts w:ascii="Times New Roman" w:hAnsi="Times New Roman" w:cs="Times New Roman"/>
          <w:sz w:val="24"/>
          <w:szCs w:val="24"/>
        </w:rPr>
        <w:t xml:space="preserve"> </w:t>
      </w:r>
      <w:r w:rsidRPr="00F278D9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</w:t>
      </w:r>
      <w:r w:rsidR="004F6A83">
        <w:rPr>
          <w:rFonts w:ascii="Times New Roman" w:hAnsi="Times New Roman" w:cs="Times New Roman"/>
          <w:sz w:val="24"/>
          <w:szCs w:val="24"/>
        </w:rPr>
        <w:t xml:space="preserve"> </w:t>
      </w:r>
      <w:r w:rsidRPr="00F278D9">
        <w:rPr>
          <w:rFonts w:ascii="Times New Roman" w:hAnsi="Times New Roman" w:cs="Times New Roman"/>
          <w:sz w:val="24"/>
          <w:szCs w:val="24"/>
        </w:rPr>
        <w:t xml:space="preserve">  О. А. Савина</w:t>
      </w:r>
    </w:p>
    <w:sectPr w:rsidR="00584EE0" w:rsidRPr="00C950D7" w:rsidSect="00C950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78"/>
    <w:multiLevelType w:val="hybridMultilevel"/>
    <w:tmpl w:val="E2C40E78"/>
    <w:lvl w:ilvl="0" w:tplc="12D83B4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A668BB"/>
    <w:multiLevelType w:val="hybridMultilevel"/>
    <w:tmpl w:val="CEBC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AC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E60C6"/>
    <w:multiLevelType w:val="hybridMultilevel"/>
    <w:tmpl w:val="64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0816"/>
    <w:multiLevelType w:val="hybridMultilevel"/>
    <w:tmpl w:val="D2105F1A"/>
    <w:lvl w:ilvl="0" w:tplc="E9867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1583E"/>
    <w:multiLevelType w:val="hybridMultilevel"/>
    <w:tmpl w:val="36A02AB4"/>
    <w:lvl w:ilvl="0" w:tplc="C3B4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416E6"/>
    <w:multiLevelType w:val="hybridMultilevel"/>
    <w:tmpl w:val="B35C3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0862"/>
    <w:rsid w:val="00044981"/>
    <w:rsid w:val="00060610"/>
    <w:rsid w:val="000852C0"/>
    <w:rsid w:val="000E50FE"/>
    <w:rsid w:val="001C2CA0"/>
    <w:rsid w:val="001E7F2E"/>
    <w:rsid w:val="002978DA"/>
    <w:rsid w:val="002B6369"/>
    <w:rsid w:val="004657C9"/>
    <w:rsid w:val="004F6A83"/>
    <w:rsid w:val="00504DA4"/>
    <w:rsid w:val="00552070"/>
    <w:rsid w:val="00567F69"/>
    <w:rsid w:val="00584EE0"/>
    <w:rsid w:val="005872EF"/>
    <w:rsid w:val="00693556"/>
    <w:rsid w:val="006B248B"/>
    <w:rsid w:val="006F2F4C"/>
    <w:rsid w:val="00737BB0"/>
    <w:rsid w:val="007C0EA1"/>
    <w:rsid w:val="007D271A"/>
    <w:rsid w:val="008F592B"/>
    <w:rsid w:val="00952F20"/>
    <w:rsid w:val="0096529A"/>
    <w:rsid w:val="00A60862"/>
    <w:rsid w:val="00C950D7"/>
    <w:rsid w:val="00D8440B"/>
    <w:rsid w:val="00DD2061"/>
    <w:rsid w:val="00F278D9"/>
    <w:rsid w:val="00F9309D"/>
    <w:rsid w:val="00FA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10"/>
  </w:style>
  <w:style w:type="paragraph" w:styleId="1">
    <w:name w:val="heading 1"/>
    <w:basedOn w:val="a"/>
    <w:next w:val="a"/>
    <w:link w:val="10"/>
    <w:qFormat/>
    <w:rsid w:val="007D271A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8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08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6086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60862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278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78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7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Без интервала Знак"/>
    <w:link w:val="a7"/>
    <w:uiPriority w:val="1"/>
    <w:locked/>
    <w:rsid w:val="007D271A"/>
    <w:rPr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7D271A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2020-01-15T08:00:00Z</cp:lastPrinted>
  <dcterms:created xsi:type="dcterms:W3CDTF">2019-12-04T10:45:00Z</dcterms:created>
  <dcterms:modified xsi:type="dcterms:W3CDTF">2020-12-22T08:41:00Z</dcterms:modified>
</cp:coreProperties>
</file>