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1C" w:rsidRPr="00F35F1C" w:rsidRDefault="00F35F1C" w:rsidP="00F35F1C">
      <w:pPr>
        <w:widowControl/>
        <w:autoSpaceDE/>
        <w:autoSpaceDN/>
        <w:adjustRightInd/>
        <w:spacing w:before="100" w:after="200" w:line="120" w:lineRule="atLeast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41274784" r:id="rId7"/>
        </w:object>
      </w:r>
    </w:p>
    <w:p w:rsidR="00D46ACB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АДМИНИСТРАЦИЯ  </w:t>
      </w:r>
      <w:proofErr w:type="gramStart"/>
      <w:r w:rsidRPr="00F35F1C">
        <w:rPr>
          <w:rFonts w:ascii="Times New Roman" w:eastAsiaTheme="minorEastAsia" w:hAnsi="Times New Roman" w:cs="Times New Roman"/>
          <w:sz w:val="24"/>
          <w:szCs w:val="24"/>
        </w:rPr>
        <w:t>ВЕСЬЕГОНСКОГО</w:t>
      </w:r>
      <w:proofErr w:type="gramEnd"/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35F1C" w:rsidRPr="00F35F1C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ОКРУГА</w:t>
      </w:r>
    </w:p>
    <w:p w:rsidR="00F35F1C" w:rsidRPr="00F35F1C" w:rsidRDefault="00F35F1C" w:rsidP="00D46ACB">
      <w:pPr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F1C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35F1C" w:rsidRPr="00F35F1C" w:rsidRDefault="00F35F1C" w:rsidP="00F35F1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F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35F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35F1C" w:rsidRPr="00F35F1C" w:rsidRDefault="00F35F1C" w:rsidP="00F35F1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>г. Весьегонск</w:t>
      </w:r>
    </w:p>
    <w:p w:rsidR="00F35F1C" w:rsidRPr="00F35F1C" w:rsidRDefault="00F35F1C" w:rsidP="00F35F1C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35F1C" w:rsidRPr="00F35F1C" w:rsidRDefault="00F35F1C" w:rsidP="00F35F1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>30.12.2019</w:t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 №  </w:t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>517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35F1C" w:rsidRPr="00F35F1C" w:rsidTr="00F35F1C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F1C" w:rsidRPr="00F35F1C" w:rsidRDefault="00F35F1C" w:rsidP="00F35F1C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утверждении муниципальной программы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      </w:r>
            <w:r w:rsidR="00622B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Тверской области</w:t>
            </w: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>" на 2020-2025 годы.</w:t>
            </w:r>
          </w:p>
          <w:p w:rsidR="00F35F1C" w:rsidRPr="00F35F1C" w:rsidRDefault="00F35F1C" w:rsidP="00F35F1C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35F1C" w:rsidRPr="00F35F1C" w:rsidRDefault="00F35F1C" w:rsidP="00F35F1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района от 01.10.2019 № 357,</w:t>
      </w:r>
    </w:p>
    <w:p w:rsidR="00F35F1C" w:rsidRPr="00F35F1C" w:rsidRDefault="00F35F1C" w:rsidP="00F35F1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F35F1C"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proofErr w:type="gramEnd"/>
      <w:r w:rsidRPr="00F35F1C">
        <w:rPr>
          <w:rFonts w:ascii="Times New Roman" w:eastAsiaTheme="minorEastAsia" w:hAnsi="Times New Roman" w:cs="Times New Roman"/>
          <w:b/>
          <w:sz w:val="24"/>
          <w:szCs w:val="24"/>
        </w:rPr>
        <w:t xml:space="preserve"> о с т а н о в л я ю: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Утвердить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муниципальную программу 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тверской области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" на 2020-2025 годы (прилагается).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 в информаци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01.01.2020 года.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gramStart"/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F35F1C" w:rsidRPr="00F35F1C" w:rsidRDefault="00F35F1C" w:rsidP="00F35F1C">
      <w:pPr>
        <w:widowControl/>
        <w:shd w:val="clear" w:color="auto" w:fill="FFFFFF"/>
        <w:suppressAutoHyphens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35F1C" w:rsidRPr="00F35F1C" w:rsidRDefault="005C3314" w:rsidP="00F35F1C">
      <w:pPr>
        <w:widowControl/>
        <w:shd w:val="clear" w:color="auto" w:fill="FFFFFF"/>
        <w:suppressAutoHyphens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3933825</wp:posOffset>
            </wp:positionH>
            <wp:positionV relativeFrom="paragraph">
              <wp:posOffset>21590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F1C" w:rsidRPr="00F35F1C" w:rsidRDefault="00F35F1C" w:rsidP="005C33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Глава Весьегонского муниципального округа                    </w:t>
      </w:r>
      <w:r w:rsidR="00D46AC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35F1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C3314">
        <w:rPr>
          <w:rFonts w:ascii="Times New Roman" w:hAnsi="Times New Roman" w:cs="Times New Roman"/>
          <w:sz w:val="22"/>
          <w:szCs w:val="22"/>
        </w:rPr>
        <w:t xml:space="preserve">      </w:t>
      </w:r>
      <w:r w:rsidRPr="00F35F1C">
        <w:rPr>
          <w:rFonts w:ascii="Times New Roman" w:hAnsi="Times New Roman" w:cs="Times New Roman"/>
          <w:sz w:val="22"/>
          <w:szCs w:val="22"/>
        </w:rPr>
        <w:t xml:space="preserve">  </w:t>
      </w:r>
      <w:r w:rsidR="005C3314">
        <w:rPr>
          <w:rFonts w:ascii="Times New Roman" w:hAnsi="Times New Roman" w:cs="Times New Roman"/>
          <w:sz w:val="22"/>
          <w:szCs w:val="22"/>
        </w:rPr>
        <w:t xml:space="preserve">       </w:t>
      </w:r>
      <w:r w:rsidRPr="00F35F1C">
        <w:rPr>
          <w:rFonts w:ascii="Times New Roman" w:hAnsi="Times New Roman" w:cs="Times New Roman"/>
          <w:sz w:val="22"/>
          <w:szCs w:val="22"/>
        </w:rPr>
        <w:t>А.В. Пашуков</w:t>
      </w:r>
      <w:r w:rsidRPr="00F35F1C">
        <w:rPr>
          <w:rFonts w:ascii="Times New Roman" w:hAnsi="Times New Roman" w:cs="Times New Roman"/>
          <w:sz w:val="22"/>
          <w:szCs w:val="22"/>
        </w:rPr>
        <w:br w:type="page"/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lastRenderedPageBreak/>
        <w:t>Утверждена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</w:p>
    <w:p w:rsidR="00F35F1C" w:rsidRPr="00F35F1C" w:rsidRDefault="00D46ACB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>О</w:t>
      </w:r>
      <w:r w:rsidR="00F35F1C" w:rsidRPr="00F35F1C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30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.12.2019    № </w:t>
      </w:r>
      <w:r>
        <w:rPr>
          <w:rFonts w:ascii="Times New Roman" w:hAnsi="Times New Roman" w:cs="Times New Roman"/>
          <w:sz w:val="22"/>
          <w:szCs w:val="22"/>
        </w:rPr>
        <w:t>517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12474"/>
        <w:rPr>
          <w:rFonts w:ascii="Calibri" w:hAnsi="Calibri" w:cs="Times New Roman"/>
          <w:sz w:val="22"/>
          <w:szCs w:val="22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9A117D" w:rsidRDefault="009A117D" w:rsidP="009A117D"/>
    <w:p w:rsidR="009A117D" w:rsidRPr="009A117D" w:rsidRDefault="009A117D" w:rsidP="009A117D"/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Pr="00F35F1C" w:rsidRDefault="005F0485" w:rsidP="00F35F1C">
      <w:pPr>
        <w:pStyle w:val="1"/>
        <w:spacing w:line="480" w:lineRule="auto"/>
        <w:rPr>
          <w:sz w:val="32"/>
          <w:szCs w:val="32"/>
        </w:rPr>
      </w:pPr>
      <w:r w:rsidRPr="00F35F1C">
        <w:rPr>
          <w:rFonts w:ascii="Times New Roman" w:hAnsi="Times New Roman" w:cs="Times New Roman"/>
          <w:sz w:val="32"/>
          <w:szCs w:val="32"/>
        </w:rPr>
        <w:t>Муниципальная</w:t>
      </w:r>
      <w:r w:rsidR="00D1682F" w:rsidRPr="00F35F1C">
        <w:rPr>
          <w:rFonts w:ascii="Times New Roman" w:hAnsi="Times New Roman" w:cs="Times New Roman"/>
          <w:sz w:val="32"/>
          <w:szCs w:val="32"/>
        </w:rPr>
        <w:t xml:space="preserve"> программа</w:t>
      </w:r>
      <w:r w:rsidR="00D1682F" w:rsidRPr="00F35F1C">
        <w:rPr>
          <w:rFonts w:ascii="Times New Roman" w:hAnsi="Times New Roman" w:cs="Times New Roman"/>
          <w:sz w:val="32"/>
          <w:szCs w:val="32"/>
        </w:rPr>
        <w:br/>
      </w:r>
      <w:r w:rsidR="00F35F1C" w:rsidRPr="00F35F1C">
        <w:rPr>
          <w:rFonts w:ascii="Times New Roman" w:hAnsi="Times New Roman" w:cs="Times New Roman"/>
          <w:sz w:val="32"/>
          <w:szCs w:val="32"/>
        </w:rPr>
        <w:t>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sz w:val="32"/>
          <w:szCs w:val="32"/>
        </w:rPr>
        <w:t xml:space="preserve"> Тверской области</w:t>
      </w:r>
      <w:r w:rsidR="00F35F1C" w:rsidRPr="00F35F1C">
        <w:rPr>
          <w:rFonts w:ascii="Times New Roman" w:hAnsi="Times New Roman" w:cs="Times New Roman"/>
          <w:sz w:val="32"/>
          <w:szCs w:val="32"/>
        </w:rPr>
        <w:t>" на 2020-2025 годы</w:t>
      </w: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9A117D" w:rsidRDefault="009A117D" w:rsidP="009A117D"/>
    <w:p w:rsidR="009A117D" w:rsidRDefault="009A117D" w:rsidP="009A117D"/>
    <w:p w:rsidR="009A117D" w:rsidRDefault="009A117D" w:rsidP="009A117D"/>
    <w:p w:rsidR="009A117D" w:rsidRDefault="009A117D" w:rsidP="009A117D"/>
    <w:p w:rsidR="009A117D" w:rsidRPr="009A117D" w:rsidRDefault="009A117D" w:rsidP="009A117D"/>
    <w:p w:rsidR="00DC132A" w:rsidRPr="00D05DF1" w:rsidRDefault="00DC132A" w:rsidP="00D05DF1"/>
    <w:p w:rsidR="0073115D" w:rsidRPr="00D66BC0" w:rsidRDefault="00D1682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66BC0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>Весьегонск</w:t>
      </w:r>
    </w:p>
    <w:p w:rsidR="00DC132A" w:rsidRPr="00DC132A" w:rsidRDefault="00622BE4" w:rsidP="00DC132A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2020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bookmarkStart w:id="0" w:name="sub_100"/>
    </w:p>
    <w:p w:rsidR="00F35F1C" w:rsidRDefault="00F35F1C" w:rsidP="007E5531">
      <w:pPr>
        <w:jc w:val="center"/>
        <w:outlineLvl w:val="0"/>
        <w:rPr>
          <w:b/>
          <w:bCs/>
          <w:color w:val="26282F"/>
        </w:rPr>
      </w:pP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программы Весьегонского муниципального округа</w:t>
      </w: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Тверской области «Обеспечение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Тверской области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» на 2020 – 2025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правопорядка и безопасности населения Весьегонского муниципального округа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области» на 2020 – 2025 годы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культуры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2020 - 2025 годы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жизнедеятельности населения на территории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3903A5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1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правопорядка и общественной безопасности в Весьегонском муниципальном округе ".</w:t>
            </w:r>
          </w:p>
          <w:p w:rsidR="00F35F1C" w:rsidRPr="00F35F1C" w:rsidRDefault="003903A5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59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2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безопасности дорожного движения на территории Весьегонского муниципального округа ".</w:t>
            </w:r>
          </w:p>
          <w:p w:rsidR="00F35F1C" w:rsidRPr="00F35F1C" w:rsidRDefault="003903A5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3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безнадзорности и правонарушений несовершеннолетних".</w:t>
            </w:r>
          </w:p>
          <w:p w:rsidR="00F35F1C" w:rsidRPr="00F35F1C" w:rsidRDefault="003903A5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4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"Противодействие незаконному распространению и немедицинскому потреблению наркотиков, злоупотреблению алкоголем и табакокурению в Весьегонском муниципальном округе".</w:t>
            </w:r>
          </w:p>
          <w:p w:rsidR="00F35F1C" w:rsidRPr="00F35F1C" w:rsidRDefault="003903A5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35F1C"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безопасности населения от угроз терроризма и экстремизма".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освободившихся из мест лишения свободы»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полномочий в сфере антикоррупционной политики»</w:t>
            </w:r>
          </w:p>
          <w:p w:rsidR="00F35F1C" w:rsidRPr="00F35F1C" w:rsidRDefault="00F35F1C" w:rsidP="003F5832">
            <w:pPr>
              <w:jc w:val="both"/>
              <w:rPr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8.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F35F1C" w:rsidRPr="00F35F1C" w:rsidRDefault="00F35F1C" w:rsidP="00F35F1C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учебно-воспитательных учреждений, воспитательных колоний.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  трудовой    занятости    подростков в период каникул и в свободное время.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эффективно действующей системы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противодействия распространению наркотических средств на территории Весьегонского муниципального округа.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морально-нравственных установок, определяющих ориентацию на здоровый образ жизни, отрицательное отношение к употреблению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5 513 200,00рублей, из которых: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-1 002 200,00 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550 000,00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-902 200,00рублей,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450 000,00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-902 200,00рублей,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450 000,00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-902 200,00рублей,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450 000,00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-902 200,00рублей,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450 000,00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-902 200,00рублей,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355 200,00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F35F1C" w:rsidRDefault="003F5832" w:rsidP="003F58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450 000,00</w:t>
            </w:r>
            <w:r w:rsid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35F1C" w:rsidRPr="00F35F1C" w:rsidRDefault="00F35F1C" w:rsidP="00F35F1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457CEB" w:rsidRDefault="00D1682F" w:rsidP="00AA28A4">
      <w:pPr>
        <w:pStyle w:val="1"/>
        <w:rPr>
          <w:rFonts w:ascii="Times New Roman" w:hAnsi="Times New Roman" w:cs="Times New Roman"/>
          <w:color w:val="000000"/>
        </w:rPr>
      </w:pPr>
      <w:r w:rsidRPr="00457CEB">
        <w:rPr>
          <w:rFonts w:ascii="Times New Roman" w:hAnsi="Times New Roman" w:cs="Times New Roman"/>
          <w:bCs w:val="0"/>
          <w:color w:val="000000"/>
        </w:rPr>
        <w:t>Раздел I.Общая характеристика сферы реализации программы</w:t>
      </w:r>
      <w:bookmarkEnd w:id="0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1" w:name="sub_110"/>
      <w:r w:rsidRPr="00457CEB">
        <w:rPr>
          <w:rFonts w:ascii="Times New Roman" w:hAnsi="Times New Roman" w:cs="Times New Roman"/>
          <w:bCs w:val="0"/>
          <w:color w:val="000000"/>
        </w:rPr>
        <w:t>Подраздел I.</w:t>
      </w:r>
      <w:r w:rsidRPr="00457CEB">
        <w:rPr>
          <w:rFonts w:ascii="Times New Roman" w:hAnsi="Times New Roman" w:cs="Times New Roman"/>
          <w:bCs w:val="0"/>
          <w:color w:val="000000"/>
        </w:rPr>
        <w:br/>
        <w:t>Общая характеристика сферы реализации программы и прогноз ее развития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1"/>
      <w:bookmarkEnd w:id="1"/>
      <w:r w:rsidRPr="0073115D">
        <w:rPr>
          <w:rFonts w:ascii="Times New Roman" w:hAnsi="Times New Roman" w:cs="Times New Roman"/>
          <w:color w:val="000000"/>
          <w:sz w:val="24"/>
          <w:szCs w:val="24"/>
        </w:rPr>
        <w:t xml:space="preserve">1. Реализация программы направлена на повышение безопасности жизнедеятельности населения на территории </w:t>
      </w:r>
      <w:r w:rsidR="00AA28A4"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73115D">
        <w:rPr>
          <w:rFonts w:ascii="Times New Roman" w:hAnsi="Times New Roman" w:cs="Times New Roman"/>
          <w:color w:val="000000"/>
          <w:sz w:val="24"/>
          <w:szCs w:val="24"/>
        </w:rPr>
        <w:t>. В условиях сохранения высокого уровня преступности, опасных последствий дорожно-транспортных происшествий, высокой пожарной опасности, вероятности террористических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 xml:space="preserve"> угроз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важнейших задач при обеспечении национальной безопасности является повышение безопасности жизнедеятельности населения.</w:t>
      </w:r>
    </w:p>
    <w:bookmarkEnd w:id="2"/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перспективы развития ситуации в сфере реализации программы, следует учитывать, что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влияния существующих и возникновение новых криминогенных факторов. К ним можно отнести рост инфляции, высокий уровень безработицы, задержку выплаты заработной платы, увеличение уровня социального неравенства, расширение маргинальных слоев, рост социальной напряженности.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Прогнозируется, что в ближайшие 3-5 лет неблагоприятные криминогенные факторы продолжат проявлять себя усилением криминальной опасности для населения, увеличением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совершаемых в общественных местах, ростом отдельных видов преступлений как против собственности, так и против личности, криминальной алкоголизацией и наркотизацией населения, разрастанием коррупции.</w:t>
      </w:r>
      <w:proofErr w:type="gramEnd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3" w:name="sub_120"/>
      <w:r w:rsidRPr="00457CEB">
        <w:rPr>
          <w:rFonts w:ascii="Times New Roman" w:hAnsi="Times New Roman" w:cs="Times New Roman"/>
          <w:bCs w:val="0"/>
          <w:color w:val="000000"/>
        </w:rPr>
        <w:t>Подраздел II.</w:t>
      </w:r>
      <w:r w:rsidRPr="00457CEB">
        <w:rPr>
          <w:rFonts w:ascii="Times New Roman" w:hAnsi="Times New Roman" w:cs="Times New Roman"/>
          <w:bCs w:val="0"/>
          <w:color w:val="000000"/>
        </w:rPr>
        <w:br/>
      </w:r>
      <w:r w:rsidR="00AA28A4" w:rsidRPr="00457CEB">
        <w:rPr>
          <w:rFonts w:ascii="Times New Roman" w:hAnsi="Times New Roman" w:cs="Times New Roman"/>
          <w:bCs w:val="0"/>
          <w:color w:val="000000"/>
        </w:rPr>
        <w:t>Перечень</w:t>
      </w:r>
      <w:r w:rsidRPr="00457CEB">
        <w:rPr>
          <w:rFonts w:ascii="Times New Roman" w:hAnsi="Times New Roman" w:cs="Times New Roman"/>
          <w:bCs w:val="0"/>
          <w:color w:val="000000"/>
        </w:rPr>
        <w:t xml:space="preserve"> основных проблем </w:t>
      </w:r>
    </w:p>
    <w:p w:rsidR="001B2676" w:rsidRPr="001B2676" w:rsidRDefault="009A117D" w:rsidP="001B26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02"/>
      <w:bookmarkEnd w:id="3"/>
      <w:r w:rsidRPr="009A117D"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End w:id="4"/>
      <w:proofErr w:type="gramStart"/>
      <w:r w:rsidR="001B26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риминогенная ситуация</w:t>
      </w:r>
      <w:proofErr w:type="gramEnd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остается непростой.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Не снижается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зарегистрированных фактов мошенничеств общеуголовной направленности.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Одной из причин высокого числа преступлений, совершаемых в общественных местах и на улицах, является низкое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proofErr w:type="gramStart"/>
      <w:r w:rsidRPr="00997980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в рамках программы будет реализовываться подпрограмма 1, направленная на повышение правопорядка и общественной безопасности в </w:t>
      </w:r>
      <w:r w:rsidR="004A3BB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30F" w:rsidRPr="00997980" w:rsidRDefault="00D1682F" w:rsidP="00C803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3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и крайне низкой дисциплиной участник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t xml:space="preserve">ов дорожного 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движения. Почти 90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% всех дорожно-транспортных происшествий связаны с нарушениями Правил дорожного движения, утвержденных постановлением Совета Министров - Правительства Российской Федерации от 23.10.1993 N 1090 "О Правилах дорожного движения", водителями транспортных средств.</w:t>
      </w:r>
    </w:p>
    <w:p w:rsidR="00D36024" w:rsidRPr="00997980" w:rsidRDefault="00D36024" w:rsidP="00D3602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 на дорогах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2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знаний правил дорожного движения у подростков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F01" w:rsidRDefault="00631C8B" w:rsidP="0088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End w:id="5"/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ого правонарушений ежегодно совершают подростки,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употребляют алкоголь, нарушают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а дорожного движения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Самое большое количество административных протоколовсоставляется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на ро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дителей несовершеннолетних детей</w:t>
      </w:r>
      <w:r w:rsidR="00543DB2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 родительских обязанностей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024" w:rsidRPr="00997980" w:rsidRDefault="00D36024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профилактической работы с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3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и сокращение количества преступлений и правонарушений, совершаемых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830" w:rsidRPr="00B77769" w:rsidRDefault="00D1682F" w:rsidP="0088236A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6"/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то, что на протяжении ряда лет количество состоящих на учёте больных наркоманией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уменьшается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анализ оперативной обстановки в сфере незаконного оборота наркотических средств и психотропных веществ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свидетельствует о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</w:t>
      </w:r>
      <w:bookmarkEnd w:id="6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дальнейшей работы по противодействию незаконному обороту наркотиков, культивированию </w:t>
      </w:r>
      <w:proofErr w:type="spellStart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>наркотикосодержащих</w:t>
      </w:r>
      <w:proofErr w:type="spellEnd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растений, немедицинскому потреблению наркотиков.</w:t>
      </w:r>
    </w:p>
    <w:p w:rsidR="00F44F4C" w:rsidRPr="00F44F4C" w:rsidRDefault="00F44F4C" w:rsidP="00F44F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На диспансерном учете в ГБУ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З  «</w:t>
      </w:r>
      <w:proofErr w:type="gramStart"/>
      <w:r w:rsidR="000614C8">
        <w:rPr>
          <w:rFonts w:ascii="Times New Roman" w:hAnsi="Times New Roman" w:cs="Times New Roman"/>
          <w:color w:val="000000"/>
          <w:sz w:val="24"/>
          <w:szCs w:val="24"/>
        </w:rPr>
        <w:t>Весьегонская</w:t>
      </w:r>
      <w:proofErr w:type="gramEnd"/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 ЦРБ» состоит 3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употребляющих наркотические средства,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ранее суди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мые. В 2019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ду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выявлен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незаконного хранен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ия или </w:t>
      </w:r>
      <w:r w:rsidR="000614C8"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оборота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наркотических средств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3DB2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увеличивается количество правонарушений, совершаемых в состоянии алкогольного опьянения, как взрослыми, так и несовершеннолетними.</w:t>
      </w:r>
    </w:p>
    <w:p w:rsidR="0088236A" w:rsidRDefault="00F44F4C" w:rsidP="0088236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одпро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грамма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мероприятия для дальнейшего противодействия распространению в Весьегонском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наркомании и алкоголизма, предупреждения  правонарушений, связанных с наркоманией, совершенствования антинаркотической </w:t>
      </w:r>
      <w:bookmarkStart w:id="7" w:name="sub_1007"/>
      <w:r w:rsidR="00250DE3">
        <w:rPr>
          <w:rFonts w:ascii="Times New Roman" w:hAnsi="Times New Roman" w:cs="Times New Roman"/>
          <w:color w:val="000000"/>
          <w:sz w:val="24"/>
          <w:szCs w:val="24"/>
        </w:rPr>
        <w:t>пропаганды, а так же пропаганды здорового образа жизни.</w:t>
      </w:r>
    </w:p>
    <w:p w:rsidR="00D1682F" w:rsidRPr="0088236A" w:rsidRDefault="00D1682F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</w:t>
      </w:r>
      <w:bookmarkEnd w:id="7"/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В Весьегонском районе д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о настоящего времени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 было зарегистрировано преступлений экстремистской направленности, те</w:t>
      </w:r>
      <w:r w:rsidR="00250DE3" w:rsidRPr="008823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="00D36024" w:rsidRPr="008823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профилактике терроризма и экстремизма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рамках программы подпрограммы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5 направлена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безопасности населения от угроз терроризма и экстремизма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Решение проблем профилактики терроризма и экстремизма в рамках подпрограммы предусматривает участие органов государственной власти, органов местного самоуправления, религиозных организаций, общественных объединений и различных институтов гражданского общества.</w:t>
      </w:r>
    </w:p>
    <w:p w:rsidR="0088236A" w:rsidRDefault="00683F8B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округа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есть </w:t>
      </w:r>
      <w:proofErr w:type="spell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дезадаптирова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граждане, нуждающиеся в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 помощи и поддержке. В их число входят отбывшие уголовное наказание в виде лишения свободы,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оказывают крайне негативное влияние на состояние общественной безопасности. Отбывание наказания в виде лишения свободы влечет за собой не только изменение правового статуса гражданина, но и утрачивание им многих социальных ролей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связей. Отсутствие надежных социальных гарантий для лиц с криминальным прошлым, имеющиеся трудности их бытового и трудового устройства осложняют процесс их </w:t>
      </w:r>
      <w:proofErr w:type="spell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Pr="00683F8B">
        <w:rPr>
          <w:rFonts w:ascii="Times New Roman" w:hAnsi="Times New Roman" w:cs="Times New Roman"/>
          <w:color w:val="000000"/>
          <w:sz w:val="24"/>
          <w:szCs w:val="24"/>
        </w:rPr>
        <w:t>, что приводит к повторным правонарушениям со стороны данной категории граждан. Ранее судимые лица оказывают существенное негативное влияние на оперативную обстановку и криминогенную 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направлением работы с гражданами, освободившимися из мест лишения свободы, является помощь в подборе профессии, отвечающей склонностям и возможностям человека, а также детальная проработка вопросов трудоустройства.</w:t>
      </w:r>
    </w:p>
    <w:p w:rsidR="00683F8B" w:rsidRDefault="00683F8B" w:rsidP="007D1739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формирует негативный имидж и правомерно рассматривается как одна из угроз безопасности Российской Федерации.Подпрограмма 7 "Реализация полномочий в сфере антикоррупционной политики» 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предусматривает                              п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равовое просвещение и правовое информирование граждан, направленное на создание в обществе нетерпимого от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коррупции.</w:t>
      </w:r>
    </w:p>
    <w:p w:rsidR="007D1739" w:rsidRPr="00683F8B" w:rsidRDefault="00F90BFE" w:rsidP="00F90BFE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пожарами, происшествия на воде 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основными источниками чрезвычайных ситуаций и представляют существенную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 для безопасности граждан.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высоких стандартов жизнеобеспечения и создание условий для безопасной жизнедеятельности населения, предотвращение экологических бедствий, предупреждение возникновения чрезвычайных ситуаций являются важнейшими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одпрограмма 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нижение рисков и смягчение последствий чрезвычайных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930056" w:rsidRDefault="00D1682F" w:rsidP="00EE3BAA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sub_130"/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III.</w:t>
      </w:r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</w:t>
      </w:r>
      <w:r w:rsidR="00927C59"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е направления решения проблем</w:t>
      </w:r>
    </w:p>
    <w:p w:rsidR="00CE34D7" w:rsidRDefault="007D1739" w:rsidP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Вопросы повышения безопасности населения ежегодно находят свое отражение в посланиях Президента Российской Федерации Федеральному Собранию Российской Федерации</w:t>
      </w:r>
      <w:bookmarkEnd w:id="9"/>
      <w:r w:rsidR="00EE3BAA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Российской Федерации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излагает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планы государства на ближайшую и среднесрочную перспективу во всех направлениях жизни, в том числе и вопросах обеспечения безопасности. </w:t>
      </w:r>
      <w:bookmarkStart w:id="10" w:name="sub_1009"/>
    </w:p>
    <w:p w:rsidR="00D1682F" w:rsidRPr="00FD2F47" w:rsidRDefault="007D173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0"/>
      <w:r w:rsidR="003A7F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езопасность является важнейшим направлением в обеспечении комфортных условий жизни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Ключевые задачи, которые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перед органами власти, - снижение уровня уличной преступности, уменьшение количества дорожно-транспортных происшествий, сокращение преступлений, совершенных подростками. 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еобходимо обеспечить безопасность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экстренных и чрезвычайных ситуациях, а также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организации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доброволь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ных народных дружин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развитию добровольчества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по решению вопросов обеспечен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ия пожарной безопасности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sub_2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II.Цели программы</w:t>
      </w:r>
    </w:p>
    <w:bookmarkEnd w:id="1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1146"/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направлена на достижение цели "Повышение безопасности жизнедеятельности населения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 Показатели цели программы:</w:t>
      </w:r>
    </w:p>
    <w:bookmarkEnd w:id="12"/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показатель 1 «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Риск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пострадать от внешних причин»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показатель 2 «У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преступности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показатель 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перви</w:t>
      </w:r>
      <w:r w:rsidR="005B432E">
        <w:rPr>
          <w:rFonts w:ascii="Times New Roman" w:hAnsi="Times New Roman" w:cs="Times New Roman"/>
          <w:color w:val="000000"/>
          <w:sz w:val="24"/>
          <w:szCs w:val="24"/>
        </w:rPr>
        <w:t>чной заболеваемости наркоманией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1148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цели по годам реализации программы приводится в </w:t>
      </w:r>
      <w:hyperlink w:anchor="sub_11111" w:history="1"/>
      <w:r w:rsidR="005532AE" w:rsidRPr="005532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3"/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sub_3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III.Подпрограммы</w:t>
      </w:r>
    </w:p>
    <w:bookmarkEnd w:id="14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18"/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программы осуществляется за счет выполнения следующих подпрограмм:</w:t>
      </w:r>
    </w:p>
    <w:bookmarkEnd w:id="15"/>
    <w:p w:rsidR="00965E90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hyperlink w:anchor="sub_310" w:history="1">
        <w:r w:rsidR="00965E90"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1</w:t>
        </w:r>
      </w:hyperlink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правопорядка и общественной безопасности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sub_1159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2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безопасности дорожного движения на территории 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в)</w:t>
      </w:r>
      <w:hyperlink w:anchor="sub_1160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3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"Профилактика безнадзорности и правонарушений несовершеннолетних</w:t>
      </w:r>
      <w:r w:rsidR="00CC62D9">
        <w:rPr>
          <w:rFonts w:ascii="Times New Roman" w:hAnsi="Times New Roman" w:cs="Times New Roman"/>
          <w:color w:val="000000"/>
          <w:sz w:val="24"/>
          <w:szCs w:val="24"/>
        </w:rPr>
        <w:t xml:space="preserve"> 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485A" w:rsidRDefault="00965E90" w:rsidP="00FD48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hyperlink w:anchor="sub_1161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4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незаконному распространению и немеди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5A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hyperlink w:anchor="sub_360" w:history="1">
        <w:r w:rsidRPr="00FD485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Подпрограмма </w:t>
        </w:r>
      </w:hyperlink>
      <w:r w:rsidRPr="00FD485A">
        <w:rPr>
          <w:rFonts w:ascii="Times New Roman" w:hAnsi="Times New Roman" w:cs="Times New Roman"/>
          <w:color w:val="000000"/>
          <w:sz w:val="24"/>
          <w:szCs w:val="24"/>
        </w:rPr>
        <w:t>5 "Повышение безопасности населения от угроз терроризма и экстремизма".</w:t>
      </w:r>
    </w:p>
    <w:p w:rsidR="00497674" w:rsidRP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6 «</w:t>
      </w:r>
      <w:proofErr w:type="spellStart"/>
      <w:r w:rsidRPr="00497674">
        <w:rPr>
          <w:rFonts w:ascii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7 «Реализация полномочий в сфере антикоррупционной политики»</w:t>
      </w:r>
    </w:p>
    <w:p w:rsidR="00EE3BAA" w:rsidRPr="00FD485A" w:rsidRDefault="00EE3BAA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Подпрограмма 8</w:t>
      </w:r>
      <w:r w:rsidRPr="00EE3BAA">
        <w:rPr>
          <w:rFonts w:ascii="Times New Roman" w:hAnsi="Times New Roman" w:cs="Times New Roman"/>
          <w:color w:val="000000"/>
          <w:sz w:val="24"/>
          <w:szCs w:val="24"/>
        </w:rPr>
        <w:t xml:space="preserve"> Снижение рисков и смягчение последствий чрезвычайных ситуаций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P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485A" w:rsidRDefault="00D1682F" w:rsidP="00FD48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sub_310"/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I.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Подпрограмма 1 "Повышение правопорядка и общественной безопасности в </w:t>
      </w:r>
      <w:r w:rsidR="00965E90" w:rsidRPr="00FD48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4317D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округе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311"/>
      <w:bookmarkEnd w:id="1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01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1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"Развитие системы профилактики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"Уровень преступности в общественных местах".</w:t>
      </w:r>
    </w:p>
    <w:p w:rsidR="00B9513E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б) задача 2 "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в целях п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7C07D0" w:rsidRPr="007C07D0">
        <w:rPr>
          <w:rFonts w:ascii="Times New Roman" w:hAnsi="Times New Roman" w:cs="Times New Roman"/>
          <w:sz w:val="24"/>
          <w:szCs w:val="24"/>
        </w:rPr>
        <w:t>Доля лиц, ранее осуждавшихся за совершение преступлений, в общей численности лиц, осуждённых на основании обвинительных приговоров, вступивших в законную силу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7C07D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C07D0">
        <w:rPr>
          <w:rFonts w:ascii="Times New Roman" w:hAnsi="Times New Roman" w:cs="Times New Roman"/>
          <w:sz w:val="24"/>
          <w:szCs w:val="24"/>
        </w:rPr>
        <w:t xml:space="preserve">Количество преступлений, совершенных несовершеннолетними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20"/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</w:t>
      </w:r>
      <w:r w:rsidR="007C07D0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9"/>
    </w:p>
    <w:p w:rsidR="00930056" w:rsidRDefault="00930056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sub_312"/>
    </w:p>
    <w:p w:rsidR="00D1682F" w:rsidRPr="00930056" w:rsidRDefault="00D1682F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20"/>
    <w:p w:rsidR="00D1682F" w:rsidRPr="00930056" w:rsidRDefault="00D1682F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021"/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21"/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мероприятие «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Обеспечение деятельности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 добровольных народных дружин по охране общественного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0BD8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 xml:space="preserve">«Количество  добровольных народных дружин по </w:t>
      </w:r>
      <w:r w:rsidR="00430BD8" w:rsidRPr="007C07D0">
        <w:rPr>
          <w:rFonts w:ascii="Times New Roman" w:hAnsi="Times New Roman" w:cs="Times New Roman"/>
          <w:sz w:val="24"/>
          <w:szCs w:val="24"/>
        </w:rPr>
        <w:lastRenderedPageBreak/>
        <w:t>охране общественного порядка».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07D0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Весьегонского </w:t>
      </w:r>
      <w:r w:rsidR="004317D2" w:rsidRP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, касающейся вопросов правопорядка и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публикаций на сайте</w:t>
      </w:r>
      <w:r w:rsidR="004317D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30BD8"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22"/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22"/>
    <w:p w:rsidR="00430BD8" w:rsidRDefault="00430BD8" w:rsidP="00B95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7431E6" w:rsidRPr="007431E6">
        <w:rPr>
          <w:rFonts w:ascii="Times New Roman" w:hAnsi="Times New Roman" w:cs="Times New Roman"/>
          <w:sz w:val="24"/>
          <w:szCs w:val="24"/>
        </w:rPr>
        <w:t xml:space="preserve">"Организация временного трудоустройства подростков в период летних каникул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Pr="00FD2F47" w:rsidRDefault="00430BD8" w:rsidP="00B951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7431E6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7431E6" w:rsidRPr="00FD2F47" w:rsidRDefault="004317D2" w:rsidP="007431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Pr="004317D2">
        <w:rPr>
          <w:rFonts w:ascii="Times New Roman" w:hAnsi="Times New Roman" w:cs="Times New Roman"/>
          <w:sz w:val="24"/>
          <w:szCs w:val="24"/>
        </w:rPr>
        <w:t>еропр</w:t>
      </w:r>
      <w:r>
        <w:rPr>
          <w:rFonts w:ascii="Times New Roman" w:hAnsi="Times New Roman" w:cs="Times New Roman"/>
          <w:sz w:val="24"/>
          <w:szCs w:val="24"/>
        </w:rPr>
        <w:t>иятие</w:t>
      </w:r>
      <w:r w:rsidRPr="004317D2">
        <w:rPr>
          <w:rFonts w:ascii="Times New Roman" w:hAnsi="Times New Roman" w:cs="Times New Roman"/>
          <w:sz w:val="24"/>
          <w:szCs w:val="24"/>
        </w:rPr>
        <w:t xml:space="preserve"> "Организация временного трудоустройства подростков в период летних каникул в молодёжных организациях Весьегонского муниципального округа" </w:t>
      </w:r>
      <w:r w:rsidR="007431E6">
        <w:rPr>
          <w:rFonts w:ascii="Times New Roman" w:hAnsi="Times New Roman" w:cs="Times New Roman"/>
          <w:sz w:val="24"/>
          <w:szCs w:val="24"/>
        </w:rPr>
        <w:t>П</w:t>
      </w:r>
      <w:r w:rsidR="007431E6"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Pr="004317D2">
        <w:rPr>
          <w:rFonts w:ascii="Times New Roman" w:hAnsi="Times New Roman" w:cs="Times New Roman"/>
          <w:sz w:val="24"/>
          <w:szCs w:val="24"/>
        </w:rPr>
        <w:t>в молодёжных организациях Весьегонского муниципального округа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430BD8" w:rsidRDefault="004317D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 w:rsidR="00430BD8" w:rsidRPr="007C07D0">
        <w:rPr>
          <w:rFonts w:ascii="Times New Roman" w:hAnsi="Times New Roman" w:cs="Times New Roman"/>
          <w:sz w:val="24"/>
          <w:szCs w:val="24"/>
        </w:rPr>
        <w:t xml:space="preserve">"Обеспечение деятельности межведомственной комиссии по предупреждению преступлений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0BD8"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</w:t>
      </w:r>
      <w:r w:rsidR="00430BD8" w:rsidRPr="007C07D0">
        <w:rPr>
          <w:rFonts w:ascii="Times New Roman" w:hAnsi="Times New Roman" w:cs="Times New Roman"/>
          <w:sz w:val="24"/>
          <w:szCs w:val="24"/>
        </w:rPr>
        <w:t>"Количество заседаний межведомственной комиссии по предупреждению пр</w:t>
      </w:r>
      <w:r w:rsidR="00430BD8">
        <w:rPr>
          <w:rFonts w:ascii="Times New Roman" w:hAnsi="Times New Roman" w:cs="Times New Roman"/>
          <w:sz w:val="24"/>
          <w:szCs w:val="24"/>
        </w:rPr>
        <w:t xml:space="preserve">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23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«Организация межведомственного взаимодействия с целью содействия в трудоустройстве лиц, состоящих на учёте в УИИ»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543DB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«Проведение с участием субъектов профилактики круглых столов, направленных на предупреждение роста рецидивной преступности и её стабилизацию»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организованных «круглых столов», направленных на предупреждение роста рецидивной преступности и её стабилизацию»;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) мероприятие «Организация цикла тематических материалов в СМИ,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опубликованных в СМИ материалов, направленных на предупреждение роста рецидивной преступности и её стабилизацию»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9867F0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задачи подпрограммы по годам реализации программы приводится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в 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D1682F" w:rsidRPr="00A54D3F" w:rsidRDefault="00895ABA" w:rsidP="00895ABA">
      <w:pPr>
        <w:ind w:right="-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4" w:name="sub_313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</w:t>
      </w:r>
      <w:r w:rsidR="00D1682F" w:rsidRPr="00A54D3F">
        <w:rPr>
          <w:rFonts w:ascii="Times New Roman" w:hAnsi="Times New Roman" w:cs="Times New Roman"/>
          <w:b/>
          <w:color w:val="000000"/>
          <w:sz w:val="24"/>
          <w:szCs w:val="24"/>
        </w:rPr>
        <w:t>Объем финансовых ресурсов, необходимый для реализации подпрограммы</w:t>
      </w:r>
      <w:r w:rsidR="00687570" w:rsidRPr="00A5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bookmarkEnd w:id="24"/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CA6DB4" w:rsidRDefault="00CA6DB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2977"/>
        <w:gridCol w:w="2551"/>
      </w:tblGrid>
      <w:tr w:rsidR="00B73B46" w:rsidRPr="00FD2F47" w:rsidTr="00744561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6" w:rsidRPr="00FD2F47" w:rsidRDefault="00B73B4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44561" w:rsidRPr="00FD2F47" w:rsidTr="00744561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1F48F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E304F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861EF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1F48F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1F48F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1F48F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1F48F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D1682F" w:rsidRPr="00DF07EE" w:rsidRDefault="00D1682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sub_1159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2 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"Повышение безопасности дорожного движения на территории </w:t>
      </w:r>
      <w:r w:rsidR="000C6591"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Весьегонского </w:t>
      </w:r>
      <w:r w:rsidR="00895AB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321"/>
      <w:bookmarkEnd w:id="2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25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2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"Совершенствование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F07E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 xml:space="preserve">Риск пострадать в дорожно-транспортных происшествиях на территории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F1E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"Профилактика дорожно-транспортных происшествий на территории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D1682F" w:rsidRPr="00FD2F47" w:rsidRDefault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>Число лиц, погибших в дорожно-транспортных происшествиях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26"/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 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322"/>
      <w:bookmarkEnd w:id="28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2. Мероприятия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027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30"/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роведение классных часов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по предупреждению опасного поведения на дорогах»</w:t>
      </w:r>
    </w:p>
    <w:p w:rsidR="00DF07EE" w:rsidRPr="00FD2F47" w:rsidRDefault="00DF07EE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«</w:t>
      </w:r>
      <w:r w:rsidR="003068D1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где проводятся классные часы по предупреждению опасного поведения на дорогах».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информации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сайте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, касающейся безопасности дорожного движения»</w:t>
      </w:r>
    </w:p>
    <w:p w:rsidR="0021243C" w:rsidRPr="00FD2F47" w:rsidRDefault="0021243C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мероприятия «Количество публикаций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28"/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3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19558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>"Проведение районного этапа и обеспечение участия в региональн</w:t>
      </w:r>
      <w:r w:rsidR="00E136D3">
        <w:rPr>
          <w:rFonts w:ascii="Times New Roman" w:hAnsi="Times New Roman" w:cs="Times New Roman"/>
          <w:color w:val="000000"/>
          <w:sz w:val="24"/>
          <w:szCs w:val="24"/>
        </w:rPr>
        <w:t>ом конкурсе "Безопасное колесо"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"Количество общеобразовательных учреждений, принявших участие в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муниципальномэтапе конкурса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мероприятия осуществляется путем направления команды школьников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7E5531">
        <w:rPr>
          <w:rFonts w:ascii="Times New Roman" w:hAnsi="Times New Roman" w:cs="Times New Roman"/>
          <w:color w:val="000000"/>
          <w:sz w:val="24"/>
          <w:szCs w:val="24"/>
        </w:rPr>
        <w:t>, которая займёт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место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районном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колесо", для участия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колесо". </w:t>
      </w:r>
    </w:p>
    <w:p w:rsidR="009E758B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мероприятие 2.2 "У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частие в акции "Внимание. Дети!»</w:t>
      </w:r>
    </w:p>
    <w:p w:rsidR="009E758B" w:rsidRPr="00FD2F47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Численность учащихся первых классов общеобразовательных учреждений, принявших участие в 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E758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) административно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е мероприятие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"Обеспечение деятельности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29"/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мероприятий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323"/>
      <w:bookmarkEnd w:id="32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bookmarkEnd w:id="33"/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финансовых ресурсах, необходимых для реализации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подпрограммы в разрезе задач по годам реализации программы приводится в таблице 2.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2380"/>
      </w:tblGrid>
      <w:tr w:rsidR="00D1682F" w:rsidRPr="00FD2F47" w:rsidTr="006F6565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1682F" w:rsidRPr="00FD2F47" w:rsidTr="006F6565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1F318C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1F318C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1F318C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1F318C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1F318C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701" w:rsidRPr="00FD2F47" w:rsidRDefault="00D1682F" w:rsidP="0079171A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1160"/>
      <w:r w:rsidRPr="00FD2F47">
        <w:rPr>
          <w:rFonts w:ascii="Times New Roman" w:hAnsi="Times New Roman" w:cs="Times New Roman"/>
          <w:color w:val="000000"/>
          <w:sz w:val="24"/>
          <w:szCs w:val="24"/>
        </w:rPr>
        <w:t>Подраздел III.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" w:name="sub_350"/>
      <w:bookmarkEnd w:id="34"/>
      <w:r w:rsidR="00865701">
        <w:rPr>
          <w:rFonts w:ascii="Times New Roman" w:hAnsi="Times New Roman" w:cs="Times New Roman"/>
          <w:color w:val="000000"/>
          <w:sz w:val="24"/>
          <w:szCs w:val="24"/>
        </w:rPr>
        <w:t>Подпрограмма 3</w:t>
      </w:r>
      <w:r w:rsidR="0086570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 в Весьегонском </w:t>
      </w:r>
      <w:r w:rsidR="00A2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 округе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3 связана с решением следующих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задач: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701" w:rsidRDefault="00865701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Задача 2"Совершенствование реабилитационной работы с несовершеннолетними, находящимися в социально опасном положении".</w:t>
      </w:r>
    </w:p>
    <w:p w:rsidR="00CC3BBB" w:rsidRPr="00865701" w:rsidRDefault="00CC3BBB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Задача 3. «Субвенции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865701" w:rsidRP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865701" w:rsidRPr="00FD2F47" w:rsidRDefault="001F587F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оличество молодежных  организаций, привлеченных для проведения информационно-пропагандист</w:t>
      </w:r>
      <w:r w:rsidR="008657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работы в сфере обеспечения правопорядка, профилактики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координирующей роли комиссии по делам несовершеннолетних и защите их прав при администрации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 по профилактике безнадзорности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 несовершеннолетних»,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Доля общеобразовательных учреждений, охваченных информационно-пропагандист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ятельностью»;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районных информационн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о-пропагандистских мероприятий»;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заседаний комиссии по делам несовершеннолетних и за</w:t>
      </w:r>
      <w:r>
        <w:rPr>
          <w:rFonts w:ascii="Times New Roman" w:hAnsi="Times New Roman" w:cs="Times New Roman"/>
          <w:color w:val="000000"/>
          <w:sz w:val="24"/>
          <w:szCs w:val="24"/>
        </w:rPr>
        <w:t>щите их прав, в. т.ч. выездных»;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межведомственных рейдов по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безнадзо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образовательных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й-участников районного конкурса»;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Привлечение к участию в конкурсе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учреждений».</w:t>
      </w:r>
    </w:p>
    <w:p w:rsidR="0079171A" w:rsidRPr="00865701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социально опасном положении"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Доля несовершеннолетних, состоящих на учете в комиссии по делам несовершеннолетних, охваченных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реабилитационными мероприятиями»;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несовершеннолетних, находящихся в трудной жизненной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ситуации, участников мероприятий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Доля семей, находящихся в социально опасном положении, охваченных реабилитационной работой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в газете "Весьегонская жизнь"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публикаций на официальном сайте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C3BBB" w:rsidRPr="00865701" w:rsidRDefault="00CC3BBB" w:rsidP="00CC3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«Количество несовершеннолетних, состоящих на учёте в комиссии по делам несовершеннолетних»;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«Количество заседаний комиссии по делам несовершеннолетних, в том числе выездных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,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подпрограммы</w:t>
      </w:r>
    </w:p>
    <w:p w:rsidR="0079171A" w:rsidRPr="0079171A" w:rsidRDefault="009867F0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задачи 1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"Проведение информационно-пропагандист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кой деятельности в общеобразовательных учреждениях по профилактике правонарушений и преступности несовершеннолетних"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комиссии по делам несовершеннолетних и защите их прав"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"Проведение межведомственных  рейдов в места концентрации молодежи и несовершеннолетних"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ероприятие  "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Проведение  конкурса среди образовательных учреждений Весьегонского муниципального округа на лучшую постановку воспитательной работы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министративное мероприятие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"Разработка положения о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конкурсе"</w:t>
      </w:r>
    </w:p>
    <w:p w:rsidR="001F587F" w:rsidRPr="0079171A" w:rsidRDefault="009867F0" w:rsidP="001F587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1F587F"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 в социально опасном полож</w:t>
      </w:r>
      <w:r w:rsidR="001F5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ении" 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BBB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ероприятие 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D05DF1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с несовершеннолетними, находящимися в трудной жизненной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ии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подпрограммы "Проведение реабилитационной работы с несовершеннолетними, оказавшимися в социально опасном положении".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"Повышение уровня информированности населения 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о реализации политики органов местного самоуправления в сфере профилактики правонарушений и преступности несовершеннолетних".</w:t>
      </w:r>
    </w:p>
    <w:p w:rsidR="00865701" w:rsidRPr="00FD2F47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) административное мероприятие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"Размещение информации о ходе выполнения программы на сайте администрации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и в газете "Весьегонская жизнь"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87F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3:</w:t>
      </w:r>
    </w:p>
    <w:p w:rsidR="00732DA3" w:rsidRDefault="00732DA3" w:rsidP="00732DA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а)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Субвенции на реализацию государственных полномочий по созданию и организации деятельности комиссий по делам несовершеннолетних</w:t>
      </w:r>
      <w:r w:rsidR="00D73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защите их прав».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Default="008241F8" w:rsidP="008241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 w:rsidR="00930056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финансовых ресурсов, необходимый для реализации подпрограммы </w:t>
      </w:r>
    </w:p>
    <w:p w:rsidR="008241F8" w:rsidRPr="008241F8" w:rsidRDefault="009867F0" w:rsidP="008241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Общий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ный на реализацию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</w:t>
      </w:r>
      <w:r w:rsidR="00D73968" w:rsidRPr="00D73968">
        <w:rPr>
          <w:rFonts w:ascii="Times New Roman" w:hAnsi="Times New Roman" w:cs="Times New Roman"/>
          <w:sz w:val="24"/>
          <w:szCs w:val="24"/>
        </w:rPr>
        <w:t>2 131 200,00</w:t>
      </w:r>
      <w:r w:rsidR="001E76BA" w:rsidRPr="001E76BA">
        <w:rPr>
          <w:rFonts w:ascii="Times New Roman" w:hAnsi="Times New Roman" w:cs="Times New Roman"/>
          <w:sz w:val="24"/>
          <w:szCs w:val="24"/>
        </w:rPr>
        <w:tab/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8241F8" w:rsidRPr="008241F8" w:rsidRDefault="009867F0" w:rsidP="008241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по годам реализации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раз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резе задач, приведен в таблице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41F8" w:rsidRPr="00FD2F47" w:rsidRDefault="008241F8" w:rsidP="00C73A2A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842"/>
        <w:gridCol w:w="1985"/>
      </w:tblGrid>
      <w:tr w:rsidR="00732DA3" w:rsidRPr="00FD2F47" w:rsidTr="006F656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32DA3" w:rsidRPr="00FD2F47" w:rsidTr="006F656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968" w:rsidRPr="00FD2F47" w:rsidTr="002C467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13578A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2C467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13578A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2C467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13578A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2C467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13578A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2C467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13578A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2C467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D73968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D73968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48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1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6F6565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sz w:val="24"/>
                <w:szCs w:val="24"/>
              </w:rPr>
              <w:t>2 011 200,00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744561" w:rsidRDefault="00D73968" w:rsidP="006F6565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68">
              <w:rPr>
                <w:rFonts w:ascii="Times New Roman" w:hAnsi="Times New Roman" w:cs="Times New Roman"/>
                <w:sz w:val="24"/>
                <w:szCs w:val="24"/>
              </w:rPr>
              <w:t>2 131 200,00</w:t>
            </w: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241F8" w:rsidRPr="00FD2F47" w:rsidRDefault="008241F8" w:rsidP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Pr="00C733E2" w:rsidRDefault="008241F8" w:rsidP="008241F8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Подраздел I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682F" w:rsidRPr="00C733E2" w:rsidRDefault="001F587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4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"Противодействие незаконному распространению и немеди</w:t>
      </w:r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9664B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D73968" w:rsidRPr="00D739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округе 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351"/>
      <w:bookmarkEnd w:id="3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1043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3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"Сокращение спроса на наркотики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D73968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 счет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системы профилактики немедицинского потребления наркотиков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«Противодействие злоупотреблению спиртными напитками и курению»</w:t>
      </w:r>
    </w:p>
    <w:p w:rsidR="00212960" w:rsidRPr="00865701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спроса на наркотики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округе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за счет совершенствования системы профилактики немедицинского потребления 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D1682F" w:rsidRPr="00FD2F47" w:rsidRDefault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преступности в сфере незаконного оборота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44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2«Противодействие злоупотреблению спиртными напитками и курению»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340F20" w:rsidRPr="00865701" w:rsidRDefault="00340F2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меньшение количества лиц, совершивших правонарушения по причине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 спиртными напитками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38"/>
    </w:p>
    <w:p w:rsidR="008241F8" w:rsidRPr="00FD2F47" w:rsidRDefault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930056" w:rsidRDefault="00D1682F" w:rsidP="0093005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9" w:name="sub_35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39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45"/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0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мероприятие«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Проведение   конкурсов творческих работ, агитбригад, дискуссий,  вечеров, дискотек по воспитанию стойкой антинаркотической установки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конкурсов творческих работ, агитбригад, дискуссий,  вечеров, дискотек по воспитанию стойкой антинаркотической установки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:rsidR="00714263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Участие в областных форумах и акциях антинаркотической, антиалкогольной и антитабачной направленности, пропаг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андирующих здоровый образ жизни»</w:t>
      </w:r>
      <w:r w:rsidR="008061C8" w:rsidRPr="00806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3E2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Показатель 1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Количество областных форумов и акций, в которы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х  </w:t>
      </w:r>
      <w:proofErr w:type="spellStart"/>
      <w:r w:rsidR="00460D2A">
        <w:rPr>
          <w:rFonts w:ascii="Times New Roman" w:hAnsi="Times New Roman" w:cs="Times New Roman"/>
          <w:color w:val="000000"/>
          <w:sz w:val="24"/>
          <w:szCs w:val="24"/>
        </w:rPr>
        <w:t>весьегонцы</w:t>
      </w:r>
      <w:proofErr w:type="spellEnd"/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14263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населения о проводимых правоохранительными органами антинаркотических мероприятиях и операциях, их целях, задачах, достигнутых результатах. Разъяснение негативных последствий употребления 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наркотиков, норм административной и уголовной ответственности за нарушения антинаркотического законодательства.</w:t>
      </w:r>
    </w:p>
    <w:p w:rsidR="008061C8" w:rsidRPr="008061C8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«Количество информационных листовок, распространённых среди населения Весьегонского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19F" w:rsidRDefault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"Обеспечение деятельности комиссии по противодействию употреблени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09619F" w:rsidRDefault="0009619F" w:rsidP="0009619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комиссии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употреблению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14263" w:rsidRPr="00FD2F47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63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="00714263" w:rsidRPr="00FD2F47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выполнения мероприятий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263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>Проведение 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тий к международным датам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, массовых  акций «за здоровый образ жизни»</w:t>
      </w:r>
    </w:p>
    <w:p w:rsidR="008061C8" w:rsidRDefault="008061C8" w:rsidP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1 «Количество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мероприятий, массовых  акций «за здоровый образ жизни»</w:t>
      </w:r>
    </w:p>
    <w:p w:rsidR="00D1682F" w:rsidRPr="00FD2F47" w:rsidRDefault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"Разработка методических рекомендаций для образовательных учреждений по профилактике употребления спиртных напитков, наркотических средств и психотропных веществ, формированию здорового образа жизни несовершеннолетних".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ество разработанных методических рекомендаций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47"/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r w:rsidR="00E1336F" w:rsidRPr="00E1336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930056" w:rsidRDefault="00D1682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2" w:name="sub_353"/>
      <w:bookmarkEnd w:id="41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48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задач по годам реализации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3"/>
    <w:p w:rsidR="00D1682F" w:rsidRDefault="00714263" w:rsidP="00985A85">
      <w:pPr>
        <w:ind w:right="277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2268"/>
        <w:gridCol w:w="1701"/>
      </w:tblGrid>
      <w:tr w:rsidR="00714263" w:rsidRPr="00FD2F47" w:rsidTr="00985A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985A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14263" w:rsidRPr="00FD2F47" w:rsidTr="00985A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"Сокращение спроса на наркотики в 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Весьегонском районе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</w:t>
            </w:r>
            <w:proofErr w:type="gramStart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профилактики немедицинского потребления наркотиков</w:t>
            </w:r>
            <w:proofErr w:type="gramEnd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56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злоупотреблению спиртными напитками и курению»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2F3F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4165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300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2F3F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2F3F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2F3F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2F3F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85A8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F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2EF" w:rsidRPr="00CF32EF" w:rsidRDefault="003068D1" w:rsidP="00930056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Подпрограмма 5</w:t>
      </w:r>
      <w:r w:rsidR="00CF32EF" w:rsidRPr="00CF32EF">
        <w:rPr>
          <w:rFonts w:ascii="Times New Roman" w:hAnsi="Times New Roman" w:cs="Times New Roman"/>
          <w:bCs w:val="0"/>
          <w:color w:val="000000"/>
        </w:rPr>
        <w:t xml:space="preserve"> "Повышение безопасности населения от угроз терроризма и экстремизм</w:t>
      </w:r>
      <w:r w:rsidR="00460D2A">
        <w:rPr>
          <w:rFonts w:ascii="Times New Roman" w:hAnsi="Times New Roman" w:cs="Times New Roman"/>
          <w:bCs w:val="0"/>
          <w:color w:val="000000"/>
        </w:rPr>
        <w:t>а</w:t>
      </w:r>
      <w:r w:rsidR="00CF32EF" w:rsidRPr="00CF32EF">
        <w:rPr>
          <w:rFonts w:ascii="Times New Roman" w:hAnsi="Times New Roman" w:cs="Times New Roman"/>
          <w:bCs w:val="0"/>
          <w:color w:val="000000"/>
        </w:rPr>
        <w:t>"</w:t>
      </w:r>
    </w:p>
    <w:p w:rsidR="00CF32EF" w:rsidRDefault="00CF32EF" w:rsidP="00930056">
      <w:pPr>
        <w:pStyle w:val="1"/>
      </w:pPr>
      <w:bookmarkStart w:id="44" w:name="sub_361"/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  <w:bookmarkEnd w:id="44"/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49"/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F32EF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bookmarkEnd w:id="45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нтитеррористическ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 массовым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пребыванием людей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 xml:space="preserve">Доля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 или системы экстренного оповещения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"Предупреждение угроз терроризма и экстремизма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общественных национальных организаций к участию в массовых мероприятиях, проводимых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912CE" w:rsidRPr="00BD054B" w:rsidRDefault="007912CE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912C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экстремистских акций на территории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50"/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  <w:bookmarkEnd w:id="46"/>
    </w:p>
    <w:p w:rsidR="00CF32EF" w:rsidRPr="00CF32EF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7" w:name="sub_362"/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51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8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мероприятие "</w:t>
      </w:r>
      <w:r w:rsidR="00C1684E" w:rsidRPr="00C1684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бесперебойной работы систем видеонаблюдения и экстренного оповещения в образовательных учреждениях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 xml:space="preserve">Наличие фактов нарушения правопорядка на территориях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sub_1052"/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49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административное мероприятие "Обеспечение деятельности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00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"Проведение круглых столов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 проведенных тематических круглых столов".</w:t>
      </w:r>
    </w:p>
    <w:p w:rsidR="003068D1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«Мониторинг заброшенных зданий и сооружений на территории муниципальных образований и информирование правоохранительных органов о фактах нахождения (проживания) подозрительных лиц, а также о фактах прибытия на территорию соответствующего поселения иностранных граждан</w:t>
      </w:r>
      <w:r w:rsidR="00F1447F">
        <w:rPr>
          <w:rFonts w:ascii="Times New Roman" w:hAnsi="Times New Roman" w:cs="Times New Roman"/>
          <w:color w:val="000000"/>
          <w:sz w:val="24"/>
          <w:szCs w:val="24"/>
        </w:rPr>
        <w:t xml:space="preserve"> (выходцев и Северокавказского и иных нестабильных регионов)</w:t>
      </w:r>
    </w:p>
    <w:p w:rsidR="00F1447F" w:rsidRPr="00BD054B" w:rsidRDefault="00F1447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«Наличие на территории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заброшенных зданий и сооружений, где находятся подозрительные лица».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sub_1053"/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CF32EF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CF32EF" w:rsidRPr="00930056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51" w:name="sub_363"/>
      <w:bookmarkEnd w:id="50"/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sub_1054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подпрограммы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5 не требуется.</w:t>
      </w:r>
    </w:p>
    <w:bookmarkEnd w:id="52"/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497674" w:rsidRPr="00497674" w:rsidRDefault="003903A5" w:rsidP="0049767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497674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 xml:space="preserve">Подпрограмма </w:t>
        </w:r>
      </w:hyperlink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6 «</w:t>
      </w:r>
      <w:proofErr w:type="spellStart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Ресоциализация</w:t>
      </w:r>
      <w:proofErr w:type="spellEnd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497674">
        <w:rPr>
          <w:rFonts w:ascii="Times New Roman" w:hAnsi="Times New Roman" w:cs="Times New Roman"/>
          <w:bCs/>
          <w:sz w:val="24"/>
          <w:szCs w:val="24"/>
        </w:rPr>
        <w:t>Предотвращение рецидивной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ступности в Весьегонском </w:t>
      </w:r>
      <w:r w:rsidR="00840ADE"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Снижение уровня рецидивной преступности, в том числе среди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недопущение рецидивной преступности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осуждённых лиц, отбывающих наказание, не связанное с лишением свободы, в отношении которых проводились профилактические мероприятия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б)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социально полезной занятости лиц, освободившихся из мест лишения свободы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B2D83" w:rsidRPr="00BD054B" w:rsidRDefault="00DB2D83" w:rsidP="00DB2D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несовершеннолетних, отбывающих наказание, не связанное с лишением свободы, в отношении которых проводились профилактические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6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B2676" w:rsidRDefault="001B2676" w:rsidP="00497674">
      <w:pPr>
        <w:ind w:firstLine="7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40ADE" w:rsidRDefault="00497674" w:rsidP="00840ADE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VII.</w:t>
      </w:r>
    </w:p>
    <w:p w:rsidR="00714263" w:rsidRPr="00DE6D0B" w:rsidRDefault="003903A5" w:rsidP="0049767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7 </w:t>
      </w:r>
      <w:r w:rsidR="00497674"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«Реализация полномочий в сфере антикоррупционной политики»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Недопущение фактов проявления коррупции в Весьегонском </w:t>
      </w:r>
      <w:r w:rsidR="00840ADE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Доля средств массовой информации, задействованных в профилактической работе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7.1"Правовое просвещение и правовое информирование граждан, направленное на создание в обществе нетерпимого от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размещённых мате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риалов социальной рекламы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мероприятия «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Наличие фактов проявления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6D0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) а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7.2   "Размещение в средствах массовой информации материалов по созданию в обществе нетерпимого отношения к проявлениям коррупции"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средств массовой информации, в которых размещены материалы по созданию в обществе нетерпимого от</w:t>
      </w:r>
      <w:r w:rsidR="001F04F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1B2676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7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F04F9" w:rsidRDefault="001F04F9" w:rsidP="001F04F9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</w:t>
      </w:r>
      <w:r w:rsidR="006D5678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</w:t>
      </w:r>
    </w:p>
    <w:p w:rsidR="001F04F9" w:rsidRPr="001F04F9" w:rsidRDefault="003903A5" w:rsidP="001F04F9">
      <w:pPr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hyperlink w:anchor="sub_360" w:history="1">
        <w:r w:rsidR="001F04F9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1F04F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8 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«</w:t>
      </w:r>
      <w:r w:rsidR="001F04F9" w:rsidRP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»</w:t>
      </w:r>
    </w:p>
    <w:p w:rsidR="001F04F9" w:rsidRPr="001F04F9" w:rsidRDefault="001F04F9" w:rsidP="001F04F9">
      <w:pPr>
        <w:ind w:firstLine="720"/>
        <w:jc w:val="center"/>
        <w:rPr>
          <w:b/>
          <w:sz w:val="24"/>
          <w:szCs w:val="24"/>
        </w:rPr>
      </w:pPr>
      <w:r w:rsidRPr="001F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Задачи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1F04F9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Предотвращение экономического ущерба от пожаров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1F04F9" w:rsidRPr="00CF32EF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6D5678">
        <w:rPr>
          <w:rFonts w:ascii="Times New Roman" w:hAnsi="Times New Roman" w:cs="Times New Roman"/>
          <w:color w:val="000000"/>
          <w:sz w:val="24"/>
          <w:szCs w:val="24"/>
        </w:rPr>
        <w:t>мероприятие 8</w:t>
      </w:r>
      <w:r w:rsidRPr="00DE6D0B">
        <w:rPr>
          <w:rFonts w:ascii="Times New Roman" w:hAnsi="Times New Roman" w:cs="Times New Roman"/>
          <w:color w:val="000000"/>
          <w:sz w:val="24"/>
          <w:szCs w:val="24"/>
        </w:rPr>
        <w:t>.1"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Обеспечение первичных мер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6D5678">
        <w:t>С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нижение количества пострадавшего населения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1F04F9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1F04F9" w:rsidRPr="00930056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таблице 5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3716"/>
        <w:gridCol w:w="3118"/>
      </w:tblGrid>
      <w:tr w:rsidR="009867F0" w:rsidRPr="00FD2F47" w:rsidTr="009867F0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9867F0" w:rsidRPr="00FD2F47" w:rsidTr="009867F0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9867F0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9867F0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  <w:p w:rsidR="009867F0" w:rsidRPr="00FD2F47" w:rsidRDefault="009867F0" w:rsidP="00352EA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F9" w:rsidRDefault="001F04F9" w:rsidP="009867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CDF" w:rsidRPr="00237802" w:rsidRDefault="00892CDF" w:rsidP="008F1E25">
      <w:pPr>
        <w:pStyle w:val="affff1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892CDF" w:rsidRPr="00082A7F" w:rsidRDefault="009867F0" w:rsidP="00892CDF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59. </w:t>
      </w:r>
      <w:r w:rsidR="006D5678">
        <w:rPr>
          <w:rFonts w:ascii="Times New Roman" w:hAnsi="Times New Roman" w:cs="Times New Roman"/>
          <w:noProof/>
          <w:sz w:val="24"/>
          <w:szCs w:val="24"/>
        </w:rPr>
        <w:t xml:space="preserve">Сроки реализации Программы: 2020-2025 </w:t>
      </w:r>
      <w:r w:rsidR="00892CDF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92CDF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6. Механизм управления и мониторинга реализации </w:t>
      </w: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92CDF" w:rsidRPr="00C33F37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</w:t>
      </w:r>
      <w:proofErr w:type="gramStart"/>
      <w:r w:rsidR="00892CDF" w:rsidRPr="0055225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92CDF"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="00892CDF" w:rsidRPr="00C33F3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892CDF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государственной программы принимают участие </w:t>
      </w:r>
      <w:r w:rsidR="00622B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7E3921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E3921">
        <w:rPr>
          <w:rFonts w:ascii="Times New Roman" w:hAnsi="Times New Roman" w:cs="Times New Roman"/>
          <w:sz w:val="24"/>
          <w:szCs w:val="24"/>
        </w:rPr>
        <w:t>культуры 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 w:rsidR="00622B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лавой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892CDF" w:rsidRPr="0055225D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92CDF" w:rsidRPr="0055225D" w:rsidRDefault="009867F0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62. </w:t>
      </w:r>
      <w:r w:rsidR="00892CDF" w:rsidRPr="0055225D">
        <w:rPr>
          <w:rFonts w:eastAsiaTheme="minorEastAsia"/>
        </w:rPr>
        <w:t xml:space="preserve">Мониторинг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892CDF" w:rsidRPr="0055225D" w:rsidRDefault="000969ED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63. </w:t>
      </w:r>
      <w:r w:rsidR="00892CDF"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являются: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92CDF" w:rsidRPr="0055225D" w:rsidRDefault="000969ED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892CDF"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892CDF" w:rsidRPr="009A56C3" w:rsidRDefault="000969ED" w:rsidP="00892C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65.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6D5678">
        <w:rPr>
          <w:rFonts w:ascii="Times New Roman" w:hAnsi="Times New Roman" w:cs="Times New Roman"/>
          <w:sz w:val="24"/>
          <w:szCs w:val="24"/>
        </w:rPr>
        <w:t>Ф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6D5678">
        <w:rPr>
          <w:rFonts w:ascii="Times New Roman" w:hAnsi="Times New Roman" w:cs="Times New Roman"/>
          <w:sz w:val="24"/>
          <w:szCs w:val="24"/>
        </w:rPr>
        <w:t>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D5678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>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6D5678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а) обоснованности оценки фактического использования финансовых ресурсов </w:t>
      </w:r>
      <w:r w:rsidRPr="009A56C3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за отчетный финансовый год;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892CDF">
        <w:rPr>
          <w:rFonts w:ascii="Times New Roman" w:hAnsi="Times New Roman" w:cs="Times New Roman"/>
          <w:sz w:val="24"/>
          <w:szCs w:val="24"/>
        </w:rPr>
        <w:t>О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проводит экспертизу отчета о реализации муниципальной программы за отчетный финансовый год на предмет </w:t>
      </w:r>
      <w:proofErr w:type="gramStart"/>
      <w:r w:rsidR="00892CDF"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92CDF" w:rsidRPr="0055225D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69.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92CDF" w:rsidRPr="004165EB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92CDF" w:rsidRPr="00FF6D95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70. </w:t>
      </w:r>
      <w:proofErr w:type="gramStart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FF6D95" w:rsidRPr="00FF6D95">
        <w:rPr>
          <w:rFonts w:ascii="Times New Roman" w:hAnsi="Times New Roman" w:cs="Times New Roman"/>
          <w:bCs/>
          <w:sz w:val="24"/>
          <w:szCs w:val="24"/>
        </w:rPr>
        <w:t>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дминистрация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представляет отчет о реализации муниципальной программы за отчетный финансовый год в электронном виде и на бумажном носителе</w:t>
      </w:r>
      <w:r w:rsidR="00DD6D3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2 к настоящей программе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D5678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</w:t>
      </w:r>
      <w:proofErr w:type="gramEnd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об оценке эффективности муниципальных программ в год.</w:t>
      </w:r>
    </w:p>
    <w:p w:rsidR="00892CDF" w:rsidRPr="00FF6D95" w:rsidRDefault="00FF6D95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FF6D95">
        <w:rPr>
          <w:rFonts w:ascii="Times New Roman" w:hAnsi="Times New Roman" w:cs="Times New Roman"/>
          <w:sz w:val="24"/>
          <w:szCs w:val="24"/>
        </w:rPr>
        <w:t>в случае досрочного ее завершения разрабатывает проект постановления администрации</w:t>
      </w:r>
      <w:r w:rsidR="006D5678" w:rsidRPr="006D56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</w:t>
      </w:r>
      <w:r w:rsidR="006D5678">
        <w:rPr>
          <w:rFonts w:ascii="Times New Roman" w:hAnsi="Times New Roman" w:cs="Times New Roman"/>
          <w:sz w:val="24"/>
          <w:szCs w:val="24"/>
        </w:rPr>
        <w:t>ике и защите прав потребителей 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>.</w:t>
      </w:r>
    </w:p>
    <w:p w:rsidR="00892CDF" w:rsidRPr="00FF6D95" w:rsidRDefault="00892CDF" w:rsidP="00892CDF">
      <w:pPr>
        <w:ind w:firstLine="567"/>
        <w:jc w:val="both"/>
        <w:rPr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 xml:space="preserve"> размещается на сайте </w:t>
      </w:r>
      <w:r w:rsidR="00622B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53" w:name="_GoBack"/>
      <w:bookmarkEnd w:id="53"/>
      <w:r w:rsidR="006D567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892CDF" w:rsidRPr="0007689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  <w:r w:rsidR="008F1E25">
        <w:rPr>
          <w:rFonts w:ascii="Times New Roman" w:hAnsi="Times New Roman" w:cs="Times New Roman"/>
          <w:b/>
          <w:sz w:val="24"/>
          <w:szCs w:val="24"/>
        </w:rPr>
        <w:t>.</w:t>
      </w: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892CDF" w:rsidRPr="0007689E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AB32F8" w:rsidRDefault="00892CDF" w:rsidP="00892CDF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  <w:r w:rsidR="008F1E2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2CDF" w:rsidRPr="0007689E" w:rsidRDefault="000969ED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72. 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892CDF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 w:rsidR="00892C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9867F0" w:rsidRPr="009867F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92CDF" w:rsidRPr="00AB32F8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>Раздел 8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07689E" w:rsidRDefault="000969ED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92CDF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E2049" w:rsidRDefault="000969ED" w:rsidP="001B2676">
      <w:pPr>
        <w:ind w:left="-15" w:firstLine="735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892CDF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3E2049" w:rsidSect="00CA6DB4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12C1584"/>
    <w:lvl w:ilvl="0" w:tplc="4B0C5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82E7E"/>
    <w:multiLevelType w:val="hybridMultilevel"/>
    <w:tmpl w:val="99340B7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4318"/>
    <w:rsid w:val="00035086"/>
    <w:rsid w:val="000614C8"/>
    <w:rsid w:val="0009619F"/>
    <w:rsid w:val="000969ED"/>
    <w:rsid w:val="000A5024"/>
    <w:rsid w:val="000C2903"/>
    <w:rsid w:val="000C6591"/>
    <w:rsid w:val="001031A4"/>
    <w:rsid w:val="00164318"/>
    <w:rsid w:val="00171BF3"/>
    <w:rsid w:val="00184F16"/>
    <w:rsid w:val="001943B8"/>
    <w:rsid w:val="00195585"/>
    <w:rsid w:val="00197B50"/>
    <w:rsid w:val="001A3C23"/>
    <w:rsid w:val="001A772B"/>
    <w:rsid w:val="001B2676"/>
    <w:rsid w:val="001D0CD2"/>
    <w:rsid w:val="001D1116"/>
    <w:rsid w:val="001D60FD"/>
    <w:rsid w:val="001E5D9A"/>
    <w:rsid w:val="001E76BA"/>
    <w:rsid w:val="001F04F9"/>
    <w:rsid w:val="001F587F"/>
    <w:rsid w:val="00204D0A"/>
    <w:rsid w:val="0021243C"/>
    <w:rsid w:val="00212960"/>
    <w:rsid w:val="00216010"/>
    <w:rsid w:val="0022491D"/>
    <w:rsid w:val="00250DE3"/>
    <w:rsid w:val="00261391"/>
    <w:rsid w:val="002C5830"/>
    <w:rsid w:val="002D0F30"/>
    <w:rsid w:val="002E6624"/>
    <w:rsid w:val="002E7644"/>
    <w:rsid w:val="003068D1"/>
    <w:rsid w:val="00340F20"/>
    <w:rsid w:val="00383A1F"/>
    <w:rsid w:val="003903A5"/>
    <w:rsid w:val="0039653A"/>
    <w:rsid w:val="003A7F01"/>
    <w:rsid w:val="003C4EC5"/>
    <w:rsid w:val="003D1625"/>
    <w:rsid w:val="003E2049"/>
    <w:rsid w:val="003F05DF"/>
    <w:rsid w:val="003F2164"/>
    <w:rsid w:val="003F5832"/>
    <w:rsid w:val="004146B4"/>
    <w:rsid w:val="004165EB"/>
    <w:rsid w:val="00430BD8"/>
    <w:rsid w:val="004317D2"/>
    <w:rsid w:val="00440A1D"/>
    <w:rsid w:val="00442F76"/>
    <w:rsid w:val="00450D8B"/>
    <w:rsid w:val="00454B5F"/>
    <w:rsid w:val="00457CEB"/>
    <w:rsid w:val="00460D2A"/>
    <w:rsid w:val="00470C9B"/>
    <w:rsid w:val="00473FC5"/>
    <w:rsid w:val="00497674"/>
    <w:rsid w:val="004A3BBC"/>
    <w:rsid w:val="004F4C76"/>
    <w:rsid w:val="00513057"/>
    <w:rsid w:val="00543DB2"/>
    <w:rsid w:val="005532AE"/>
    <w:rsid w:val="0059118B"/>
    <w:rsid w:val="005B2E15"/>
    <w:rsid w:val="005B432E"/>
    <w:rsid w:val="005C3314"/>
    <w:rsid w:val="005C640F"/>
    <w:rsid w:val="005F0485"/>
    <w:rsid w:val="006205D9"/>
    <w:rsid w:val="00622BE4"/>
    <w:rsid w:val="006236E2"/>
    <w:rsid w:val="00631C8B"/>
    <w:rsid w:val="00683F8B"/>
    <w:rsid w:val="00687353"/>
    <w:rsid w:val="00687570"/>
    <w:rsid w:val="006A748D"/>
    <w:rsid w:val="006D5678"/>
    <w:rsid w:val="006E2C65"/>
    <w:rsid w:val="006F6565"/>
    <w:rsid w:val="00714263"/>
    <w:rsid w:val="00720647"/>
    <w:rsid w:val="0073115D"/>
    <w:rsid w:val="00732DA3"/>
    <w:rsid w:val="007431E6"/>
    <w:rsid w:val="00744561"/>
    <w:rsid w:val="00763671"/>
    <w:rsid w:val="007912CE"/>
    <w:rsid w:val="0079171A"/>
    <w:rsid w:val="00793991"/>
    <w:rsid w:val="007C07D0"/>
    <w:rsid w:val="007C4D85"/>
    <w:rsid w:val="007D1739"/>
    <w:rsid w:val="007E3921"/>
    <w:rsid w:val="007E5531"/>
    <w:rsid w:val="008040C0"/>
    <w:rsid w:val="008061C8"/>
    <w:rsid w:val="008121D9"/>
    <w:rsid w:val="008241F8"/>
    <w:rsid w:val="00840ADE"/>
    <w:rsid w:val="00861EFE"/>
    <w:rsid w:val="00862673"/>
    <w:rsid w:val="00865701"/>
    <w:rsid w:val="00866CF9"/>
    <w:rsid w:val="0088236A"/>
    <w:rsid w:val="00891F9D"/>
    <w:rsid w:val="00892CDF"/>
    <w:rsid w:val="00895ABA"/>
    <w:rsid w:val="008F0978"/>
    <w:rsid w:val="008F1E25"/>
    <w:rsid w:val="00902D88"/>
    <w:rsid w:val="00902E38"/>
    <w:rsid w:val="00923824"/>
    <w:rsid w:val="00923C86"/>
    <w:rsid w:val="00927C59"/>
    <w:rsid w:val="00930056"/>
    <w:rsid w:val="00963BD2"/>
    <w:rsid w:val="00964170"/>
    <w:rsid w:val="00965E90"/>
    <w:rsid w:val="009664B2"/>
    <w:rsid w:val="00985A85"/>
    <w:rsid w:val="009867F0"/>
    <w:rsid w:val="00997980"/>
    <w:rsid w:val="009A073A"/>
    <w:rsid w:val="009A117D"/>
    <w:rsid w:val="009B05CD"/>
    <w:rsid w:val="009D2C5A"/>
    <w:rsid w:val="009E758B"/>
    <w:rsid w:val="00A229E6"/>
    <w:rsid w:val="00A46B47"/>
    <w:rsid w:val="00A54D3F"/>
    <w:rsid w:val="00A708FA"/>
    <w:rsid w:val="00A83176"/>
    <w:rsid w:val="00A9664B"/>
    <w:rsid w:val="00AA28A4"/>
    <w:rsid w:val="00AE5368"/>
    <w:rsid w:val="00B046E9"/>
    <w:rsid w:val="00B16BA5"/>
    <w:rsid w:val="00B25D7B"/>
    <w:rsid w:val="00B623A7"/>
    <w:rsid w:val="00B73B46"/>
    <w:rsid w:val="00B7715E"/>
    <w:rsid w:val="00B77769"/>
    <w:rsid w:val="00B8034C"/>
    <w:rsid w:val="00B8082F"/>
    <w:rsid w:val="00B91897"/>
    <w:rsid w:val="00B9513E"/>
    <w:rsid w:val="00BA182F"/>
    <w:rsid w:val="00BA69B9"/>
    <w:rsid w:val="00BC0B9B"/>
    <w:rsid w:val="00BD054B"/>
    <w:rsid w:val="00BF1963"/>
    <w:rsid w:val="00C005A3"/>
    <w:rsid w:val="00C1684E"/>
    <w:rsid w:val="00C4776B"/>
    <w:rsid w:val="00C51697"/>
    <w:rsid w:val="00C634DA"/>
    <w:rsid w:val="00C733E2"/>
    <w:rsid w:val="00C73A2A"/>
    <w:rsid w:val="00C8030F"/>
    <w:rsid w:val="00C91B81"/>
    <w:rsid w:val="00CA1B46"/>
    <w:rsid w:val="00CA6DB4"/>
    <w:rsid w:val="00CC3BBB"/>
    <w:rsid w:val="00CC62D9"/>
    <w:rsid w:val="00CE34D7"/>
    <w:rsid w:val="00CF32EF"/>
    <w:rsid w:val="00D05DF1"/>
    <w:rsid w:val="00D06043"/>
    <w:rsid w:val="00D1682F"/>
    <w:rsid w:val="00D34A33"/>
    <w:rsid w:val="00D36024"/>
    <w:rsid w:val="00D46ACB"/>
    <w:rsid w:val="00D5042F"/>
    <w:rsid w:val="00D605F1"/>
    <w:rsid w:val="00D66BC0"/>
    <w:rsid w:val="00D72C87"/>
    <w:rsid w:val="00D73968"/>
    <w:rsid w:val="00DB2D83"/>
    <w:rsid w:val="00DB6E9F"/>
    <w:rsid w:val="00DC132A"/>
    <w:rsid w:val="00DD6D31"/>
    <w:rsid w:val="00DE0353"/>
    <w:rsid w:val="00DE6D0B"/>
    <w:rsid w:val="00DF07EE"/>
    <w:rsid w:val="00E020FC"/>
    <w:rsid w:val="00E0350C"/>
    <w:rsid w:val="00E1336F"/>
    <w:rsid w:val="00E136D3"/>
    <w:rsid w:val="00E16F17"/>
    <w:rsid w:val="00E1783E"/>
    <w:rsid w:val="00E20F9D"/>
    <w:rsid w:val="00E27A6F"/>
    <w:rsid w:val="00E304FC"/>
    <w:rsid w:val="00E35350"/>
    <w:rsid w:val="00E36479"/>
    <w:rsid w:val="00E3745A"/>
    <w:rsid w:val="00E82920"/>
    <w:rsid w:val="00EA1886"/>
    <w:rsid w:val="00EE3BAA"/>
    <w:rsid w:val="00F1447F"/>
    <w:rsid w:val="00F35F1C"/>
    <w:rsid w:val="00F40918"/>
    <w:rsid w:val="00F42752"/>
    <w:rsid w:val="00F44F4C"/>
    <w:rsid w:val="00F67E5D"/>
    <w:rsid w:val="00F7274C"/>
    <w:rsid w:val="00F90BFE"/>
    <w:rsid w:val="00FB4BD3"/>
    <w:rsid w:val="00FD2F47"/>
    <w:rsid w:val="00FD485A"/>
    <w:rsid w:val="00FF046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A282-5A8D-4675-B350-5C9FBCB8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20</Pages>
  <Words>5815</Words>
  <Characters>46302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Общий отдел</cp:lastModifiedBy>
  <cp:revision>18</cp:revision>
  <cp:lastPrinted>2020-01-23T05:47:00Z</cp:lastPrinted>
  <dcterms:created xsi:type="dcterms:W3CDTF">2017-12-27T14:08:00Z</dcterms:created>
  <dcterms:modified xsi:type="dcterms:W3CDTF">2020-01-23T05:53:00Z</dcterms:modified>
</cp:coreProperties>
</file>