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982" w:rsidRPr="003E6C3B" w:rsidRDefault="00A63982" w:rsidP="00A63982">
      <w:pPr>
        <w:pStyle w:val="1"/>
        <w:jc w:val="right"/>
        <w:rPr>
          <w:rFonts w:ascii="Times New Roman" w:hAnsi="Times New Roman" w:cs="Times New Roman"/>
        </w:rPr>
      </w:pPr>
      <w:r w:rsidRPr="003E6C3B">
        <w:rPr>
          <w:rFonts w:ascii="Times New Roman" w:hAnsi="Times New Roman" w:cs="Times New Roman"/>
        </w:rPr>
        <w:t>Утверждено</w:t>
      </w:r>
    </w:p>
    <w:p w:rsidR="00A63982" w:rsidRPr="003E6C3B" w:rsidRDefault="00A63982" w:rsidP="00A63982">
      <w:pPr>
        <w:jc w:val="right"/>
        <w:rPr>
          <w:rFonts w:ascii="Times New Roman" w:hAnsi="Times New Roman" w:cs="Times New Roman"/>
        </w:rPr>
      </w:pPr>
      <w:r w:rsidRPr="003E6C3B">
        <w:rPr>
          <w:rFonts w:ascii="Times New Roman" w:hAnsi="Times New Roman" w:cs="Times New Roman"/>
        </w:rPr>
        <w:t>решением Собрания депутатов</w:t>
      </w:r>
    </w:p>
    <w:p w:rsidR="00D02FA4" w:rsidRDefault="00A63982" w:rsidP="00A63982">
      <w:pPr>
        <w:jc w:val="right"/>
        <w:rPr>
          <w:rFonts w:ascii="Times New Roman" w:hAnsi="Times New Roman" w:cs="Times New Roman"/>
        </w:rPr>
      </w:pPr>
      <w:r>
        <w:rPr>
          <w:rFonts w:ascii="Times New Roman" w:hAnsi="Times New Roman" w:cs="Times New Roman"/>
        </w:rPr>
        <w:t>Весьегонс</w:t>
      </w:r>
      <w:r w:rsidRPr="003E6C3B">
        <w:rPr>
          <w:rFonts w:ascii="Times New Roman" w:hAnsi="Times New Roman" w:cs="Times New Roman"/>
        </w:rPr>
        <w:t>к</w:t>
      </w:r>
      <w:r>
        <w:rPr>
          <w:rFonts w:ascii="Times New Roman" w:hAnsi="Times New Roman" w:cs="Times New Roman"/>
        </w:rPr>
        <w:t>о</w:t>
      </w:r>
      <w:r w:rsidRPr="003E6C3B">
        <w:rPr>
          <w:rFonts w:ascii="Times New Roman" w:hAnsi="Times New Roman" w:cs="Times New Roman"/>
        </w:rPr>
        <w:t>го района</w:t>
      </w:r>
    </w:p>
    <w:p w:rsidR="008746D4" w:rsidRDefault="00A63982" w:rsidP="00A63982">
      <w:pPr>
        <w:jc w:val="right"/>
        <w:rPr>
          <w:rFonts w:ascii="Times New Roman" w:hAnsi="Times New Roman" w:cs="Times New Roman"/>
        </w:rPr>
      </w:pPr>
      <w:r w:rsidRPr="003E6C3B">
        <w:rPr>
          <w:rFonts w:ascii="Times New Roman" w:hAnsi="Times New Roman" w:cs="Times New Roman"/>
        </w:rPr>
        <w:t xml:space="preserve"> от</w:t>
      </w:r>
      <w:bookmarkStart w:id="0" w:name="_GoBack"/>
      <w:bookmarkEnd w:id="0"/>
      <w:r w:rsidR="00D02FA4">
        <w:rPr>
          <w:rFonts w:ascii="Times New Roman" w:hAnsi="Times New Roman" w:cs="Times New Roman"/>
        </w:rPr>
        <w:t xml:space="preserve"> 23.05.2017 </w:t>
      </w:r>
      <w:r w:rsidRPr="003E6C3B">
        <w:rPr>
          <w:rFonts w:ascii="Times New Roman" w:hAnsi="Times New Roman" w:cs="Times New Roman"/>
        </w:rPr>
        <w:t>№</w:t>
      </w:r>
      <w:r w:rsidR="00D02FA4">
        <w:rPr>
          <w:rFonts w:ascii="Times New Roman" w:hAnsi="Times New Roman" w:cs="Times New Roman"/>
        </w:rPr>
        <w:t xml:space="preserve"> 201</w:t>
      </w:r>
    </w:p>
    <w:p w:rsidR="00A63982" w:rsidRPr="00F1042F" w:rsidRDefault="00A63982">
      <w:pPr>
        <w:rPr>
          <w:rFonts w:ascii="Times New Roman" w:hAnsi="Times New Roman" w:cs="Times New Roman"/>
        </w:rPr>
      </w:pPr>
    </w:p>
    <w:p w:rsidR="00A63982" w:rsidRDefault="00A63982" w:rsidP="00A63982">
      <w:pPr>
        <w:pStyle w:val="1"/>
        <w:spacing w:before="0" w:after="0"/>
        <w:rPr>
          <w:rFonts w:ascii="Times New Roman" w:hAnsi="Times New Roman" w:cs="Times New Roman"/>
        </w:rPr>
      </w:pPr>
      <w:r w:rsidRPr="00F1042F">
        <w:rPr>
          <w:rFonts w:ascii="Times New Roman" w:hAnsi="Times New Roman" w:cs="Times New Roman"/>
        </w:rPr>
        <w:t xml:space="preserve">Положение </w:t>
      </w:r>
    </w:p>
    <w:p w:rsidR="00A63982" w:rsidRDefault="00A63982" w:rsidP="00A63982">
      <w:pPr>
        <w:pStyle w:val="1"/>
        <w:spacing w:before="0" w:after="0"/>
        <w:rPr>
          <w:rFonts w:ascii="Times New Roman" w:hAnsi="Times New Roman" w:cs="Times New Roman"/>
        </w:rPr>
      </w:pPr>
      <w:r>
        <w:rPr>
          <w:rFonts w:ascii="Times New Roman" w:hAnsi="Times New Roman" w:cs="Times New Roman"/>
        </w:rPr>
        <w:t>о</w:t>
      </w:r>
      <w:r w:rsidRPr="00F1042F">
        <w:rPr>
          <w:rFonts w:ascii="Times New Roman" w:hAnsi="Times New Roman" w:cs="Times New Roman"/>
        </w:rPr>
        <w:t xml:space="preserve"> муниципальной службе в муниципальном образовании </w:t>
      </w:r>
    </w:p>
    <w:p w:rsidR="00A63982" w:rsidRDefault="00A63982" w:rsidP="00A63982">
      <w:pPr>
        <w:pStyle w:val="1"/>
        <w:spacing w:before="0" w:after="0"/>
        <w:rPr>
          <w:rFonts w:ascii="Times New Roman" w:hAnsi="Times New Roman" w:cs="Times New Roman"/>
        </w:rPr>
      </w:pPr>
      <w:r w:rsidRPr="00F1042F">
        <w:rPr>
          <w:rFonts w:ascii="Times New Roman" w:hAnsi="Times New Roman" w:cs="Times New Roman"/>
        </w:rPr>
        <w:t xml:space="preserve">Тверской области </w:t>
      </w:r>
      <w:r>
        <w:rPr>
          <w:rFonts w:ascii="Times New Roman" w:hAnsi="Times New Roman" w:cs="Times New Roman"/>
        </w:rPr>
        <w:t>«</w:t>
      </w:r>
      <w:r w:rsidRPr="00F1042F">
        <w:rPr>
          <w:rFonts w:ascii="Times New Roman" w:hAnsi="Times New Roman" w:cs="Times New Roman"/>
        </w:rPr>
        <w:t>Весьегонский</w:t>
      </w:r>
      <w:r>
        <w:rPr>
          <w:rFonts w:ascii="Times New Roman" w:hAnsi="Times New Roman" w:cs="Times New Roman"/>
        </w:rPr>
        <w:t xml:space="preserve"> район»</w:t>
      </w:r>
    </w:p>
    <w:p w:rsidR="008746D4" w:rsidRPr="00F1042F" w:rsidRDefault="008746D4">
      <w:pPr>
        <w:rPr>
          <w:rFonts w:ascii="Times New Roman" w:hAnsi="Times New Roman" w:cs="Times New Roman"/>
        </w:rPr>
      </w:pPr>
    </w:p>
    <w:p w:rsidR="008746D4" w:rsidRPr="00F1042F" w:rsidRDefault="006A67F9">
      <w:pPr>
        <w:pStyle w:val="1"/>
        <w:rPr>
          <w:rFonts w:ascii="Times New Roman" w:hAnsi="Times New Roman" w:cs="Times New Roman"/>
          <w:color w:val="auto"/>
        </w:rPr>
      </w:pPr>
      <w:bookmarkStart w:id="1" w:name="sub_107"/>
      <w:r w:rsidRPr="00F1042F">
        <w:rPr>
          <w:rFonts w:ascii="Times New Roman" w:hAnsi="Times New Roman" w:cs="Times New Roman"/>
          <w:color w:val="auto"/>
        </w:rPr>
        <w:t>Раздел 26. Пенсионное обеспечение муниципального служащего</w:t>
      </w:r>
    </w:p>
    <w:bookmarkEnd w:id="1"/>
    <w:p w:rsidR="008746D4" w:rsidRPr="00F1042F" w:rsidRDefault="008746D4">
      <w:pPr>
        <w:rPr>
          <w:rFonts w:ascii="Times New Roman" w:hAnsi="Times New Roman" w:cs="Times New Roman"/>
        </w:rPr>
      </w:pPr>
    </w:p>
    <w:p w:rsidR="008746D4" w:rsidRPr="00F1042F" w:rsidRDefault="006A67F9">
      <w:pPr>
        <w:rPr>
          <w:rFonts w:ascii="Times New Roman" w:hAnsi="Times New Roman" w:cs="Times New Roman"/>
        </w:rPr>
      </w:pPr>
      <w:bookmarkStart w:id="2" w:name="sub_108"/>
      <w:r w:rsidRPr="00F1042F">
        <w:rPr>
          <w:rFonts w:ascii="Times New Roman" w:hAnsi="Times New Roman" w:cs="Times New Roman"/>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Тверской области.</w:t>
      </w:r>
    </w:p>
    <w:p w:rsidR="008746D4" w:rsidRPr="00617E7B" w:rsidRDefault="006A67F9">
      <w:pPr>
        <w:rPr>
          <w:rFonts w:ascii="Times New Roman" w:hAnsi="Times New Roman" w:cs="Times New Roman"/>
        </w:rPr>
      </w:pPr>
      <w:bookmarkStart w:id="3" w:name="sub_109"/>
      <w:bookmarkEnd w:id="2"/>
      <w:r w:rsidRPr="00F1042F">
        <w:rPr>
          <w:rFonts w:ascii="Times New Roman" w:hAnsi="Times New Roman" w:cs="Times New Roman"/>
        </w:rPr>
        <w:t>2</w:t>
      </w:r>
      <w:r w:rsidRPr="00A424E0">
        <w:rPr>
          <w:rFonts w:ascii="Times New Roman" w:hAnsi="Times New Roman" w:cs="Times New Roman"/>
          <w:color w:val="C00000"/>
        </w:rPr>
        <w:t xml:space="preserve">. </w:t>
      </w:r>
      <w:r w:rsidRPr="00617E7B">
        <w:rPr>
          <w:rFonts w:ascii="Times New Roman" w:hAnsi="Times New Roman" w:cs="Times New Roman"/>
        </w:rPr>
        <w:t>Определение размера государственной пенсии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Тверской области.</w:t>
      </w:r>
    </w:p>
    <w:bookmarkEnd w:id="3"/>
    <w:p w:rsidR="008746D4" w:rsidRPr="00F1042F" w:rsidRDefault="006A67F9">
      <w:pPr>
        <w:rPr>
          <w:rFonts w:ascii="Times New Roman" w:hAnsi="Times New Roman" w:cs="Times New Roman"/>
        </w:rPr>
      </w:pPr>
      <w:r w:rsidRPr="00F1042F">
        <w:rPr>
          <w:rFonts w:ascii="Times New Roman" w:hAnsi="Times New Roman" w:cs="Times New Roman"/>
        </w:rPr>
        <w:t>3. Порядок установления и выплаты ежемесячной доплаты к страховой пенсии по старости (по инвалидности) муниципальным служащим з</w:t>
      </w:r>
      <w:r w:rsidR="0066557F" w:rsidRPr="00F1042F">
        <w:rPr>
          <w:rFonts w:ascii="Times New Roman" w:hAnsi="Times New Roman" w:cs="Times New Roman"/>
        </w:rPr>
        <w:t>а счет средств бюджета Весьегонского</w:t>
      </w:r>
      <w:r w:rsidRPr="00F1042F">
        <w:rPr>
          <w:rFonts w:ascii="Times New Roman" w:hAnsi="Times New Roman" w:cs="Times New Roman"/>
        </w:rPr>
        <w:t xml:space="preserve"> района определяются в соответствии с</w:t>
      </w:r>
      <w:r w:rsidR="00DE3D36" w:rsidRPr="00C31262">
        <w:rPr>
          <w:rFonts w:ascii="Times New Roman" w:hAnsi="Times New Roman" w:cs="Times New Roman"/>
          <w:b/>
        </w:rPr>
        <w:t>Приложением</w:t>
      </w:r>
      <w:proofErr w:type="gramStart"/>
      <w:r w:rsidR="00ED2841" w:rsidRPr="00C31262">
        <w:rPr>
          <w:rFonts w:ascii="Times New Roman" w:hAnsi="Times New Roman" w:cs="Times New Roman"/>
          <w:b/>
        </w:rPr>
        <w:t>7</w:t>
      </w:r>
      <w:proofErr w:type="gramEnd"/>
      <w:r w:rsidR="003D0D8A">
        <w:fldChar w:fldCharType="begin"/>
      </w:r>
      <w:r w:rsidR="00267DA5">
        <w:instrText>HYPERLINK \l "sub_287"</w:instrText>
      </w:r>
      <w:r w:rsidR="003D0D8A">
        <w:fldChar w:fldCharType="end"/>
      </w:r>
      <w:r w:rsidRPr="00F1042F">
        <w:rPr>
          <w:rFonts w:ascii="Times New Roman" w:hAnsi="Times New Roman" w:cs="Times New Roman"/>
        </w:rPr>
        <w:t xml:space="preserve"> к настоящему Положению.</w:t>
      </w:r>
    </w:p>
    <w:p w:rsidR="008746D4" w:rsidRPr="00F1042F" w:rsidRDefault="008746D4">
      <w:pPr>
        <w:rPr>
          <w:rFonts w:ascii="Times New Roman" w:hAnsi="Times New Roman" w:cs="Times New Roman"/>
        </w:rPr>
      </w:pPr>
    </w:p>
    <w:p w:rsidR="0045606C" w:rsidRPr="00F1042F" w:rsidRDefault="0045606C">
      <w:pPr>
        <w:ind w:firstLine="698"/>
        <w:jc w:val="right"/>
        <w:rPr>
          <w:rStyle w:val="a3"/>
          <w:rFonts w:ascii="Times New Roman" w:hAnsi="Times New Roman" w:cs="Times New Roman"/>
        </w:rPr>
      </w:pPr>
    </w:p>
    <w:p w:rsidR="0045606C" w:rsidRPr="00F1042F" w:rsidRDefault="0045606C">
      <w:pPr>
        <w:ind w:firstLine="698"/>
        <w:jc w:val="right"/>
        <w:rPr>
          <w:rStyle w:val="a3"/>
          <w:rFonts w:ascii="Times New Roman" w:hAnsi="Times New Roman" w:cs="Times New Roman"/>
        </w:rPr>
      </w:pPr>
    </w:p>
    <w:p w:rsidR="0045606C" w:rsidRPr="00F1042F" w:rsidRDefault="0045606C">
      <w:pPr>
        <w:ind w:firstLine="698"/>
        <w:jc w:val="right"/>
        <w:rPr>
          <w:rStyle w:val="a3"/>
          <w:rFonts w:ascii="Times New Roman" w:hAnsi="Times New Roman" w:cs="Times New Roman"/>
        </w:rPr>
      </w:pPr>
    </w:p>
    <w:p w:rsidR="007537DB" w:rsidRDefault="007537DB">
      <w:pPr>
        <w:ind w:firstLine="698"/>
        <w:jc w:val="right"/>
        <w:rPr>
          <w:rStyle w:val="a3"/>
          <w:rFonts w:ascii="Times New Roman" w:hAnsi="Times New Roman" w:cs="Times New Roman"/>
          <w:color w:val="auto"/>
        </w:rPr>
      </w:pPr>
    </w:p>
    <w:p w:rsidR="007537DB" w:rsidRDefault="007537DB">
      <w:pPr>
        <w:ind w:firstLine="698"/>
        <w:jc w:val="right"/>
        <w:rPr>
          <w:rStyle w:val="a3"/>
          <w:rFonts w:ascii="Times New Roman" w:hAnsi="Times New Roman" w:cs="Times New Roman"/>
          <w:color w:val="auto"/>
        </w:rPr>
      </w:pPr>
    </w:p>
    <w:p w:rsidR="007537DB" w:rsidRDefault="007537DB">
      <w:pPr>
        <w:ind w:firstLine="698"/>
        <w:jc w:val="right"/>
        <w:rPr>
          <w:rStyle w:val="a3"/>
          <w:rFonts w:ascii="Times New Roman" w:hAnsi="Times New Roman" w:cs="Times New Roman"/>
          <w:color w:val="auto"/>
        </w:rPr>
      </w:pPr>
    </w:p>
    <w:p w:rsidR="007537DB" w:rsidRDefault="007537DB">
      <w:pPr>
        <w:ind w:firstLine="698"/>
        <w:jc w:val="right"/>
        <w:rPr>
          <w:rStyle w:val="a3"/>
          <w:rFonts w:ascii="Times New Roman" w:hAnsi="Times New Roman" w:cs="Times New Roman"/>
          <w:color w:val="auto"/>
        </w:rPr>
      </w:pPr>
    </w:p>
    <w:p w:rsidR="007537DB" w:rsidRDefault="007537DB">
      <w:pPr>
        <w:ind w:firstLine="698"/>
        <w:jc w:val="right"/>
        <w:rPr>
          <w:rStyle w:val="a3"/>
          <w:rFonts w:ascii="Times New Roman" w:hAnsi="Times New Roman" w:cs="Times New Roman"/>
          <w:color w:val="auto"/>
        </w:rPr>
      </w:pPr>
    </w:p>
    <w:p w:rsidR="0005099C" w:rsidRDefault="006A67F9">
      <w:pPr>
        <w:ind w:firstLine="698"/>
        <w:jc w:val="right"/>
        <w:rPr>
          <w:rStyle w:val="a3"/>
          <w:rFonts w:ascii="Times New Roman" w:hAnsi="Times New Roman" w:cs="Times New Roman"/>
          <w:color w:val="auto"/>
        </w:rPr>
      </w:pPr>
      <w:r w:rsidRPr="00F1042F">
        <w:rPr>
          <w:rStyle w:val="a3"/>
          <w:rFonts w:ascii="Times New Roman" w:hAnsi="Times New Roman" w:cs="Times New Roman"/>
          <w:color w:val="auto"/>
        </w:rPr>
        <w:t>Пр</w:t>
      </w:r>
      <w:r w:rsidR="00ED2841" w:rsidRPr="00F1042F">
        <w:rPr>
          <w:rStyle w:val="a3"/>
          <w:rFonts w:ascii="Times New Roman" w:hAnsi="Times New Roman" w:cs="Times New Roman"/>
          <w:color w:val="auto"/>
        </w:rPr>
        <w:t>иложение 7</w:t>
      </w:r>
      <w:r w:rsidRPr="00F1042F">
        <w:rPr>
          <w:rStyle w:val="a3"/>
          <w:rFonts w:ascii="Times New Roman" w:hAnsi="Times New Roman" w:cs="Times New Roman"/>
          <w:color w:val="auto"/>
        </w:rPr>
        <w:br/>
        <w:t xml:space="preserve">к </w:t>
      </w:r>
      <w:hyperlink w:anchor="sub_4" w:history="1">
        <w:r w:rsidRPr="00F1042F">
          <w:rPr>
            <w:rStyle w:val="a4"/>
            <w:rFonts w:ascii="Times New Roman" w:hAnsi="Times New Roman" w:cs="Times New Roman"/>
            <w:color w:val="auto"/>
          </w:rPr>
          <w:t>Положению</w:t>
        </w:r>
      </w:hyperlink>
      <w:r w:rsidR="0005099C">
        <w:rPr>
          <w:rStyle w:val="a3"/>
          <w:rFonts w:ascii="Times New Roman" w:hAnsi="Times New Roman" w:cs="Times New Roman"/>
          <w:color w:val="auto"/>
        </w:rPr>
        <w:t xml:space="preserve"> «</w:t>
      </w:r>
      <w:r w:rsidRPr="00F1042F">
        <w:rPr>
          <w:rStyle w:val="a3"/>
          <w:rFonts w:ascii="Times New Roman" w:hAnsi="Times New Roman" w:cs="Times New Roman"/>
          <w:color w:val="auto"/>
        </w:rPr>
        <w:t xml:space="preserve">О муниципальной службе </w:t>
      </w:r>
    </w:p>
    <w:p w:rsidR="0005099C" w:rsidRDefault="006A67F9">
      <w:pPr>
        <w:ind w:firstLine="698"/>
        <w:jc w:val="right"/>
        <w:rPr>
          <w:rStyle w:val="a3"/>
          <w:rFonts w:ascii="Times New Roman" w:hAnsi="Times New Roman" w:cs="Times New Roman"/>
          <w:color w:val="auto"/>
        </w:rPr>
      </w:pPr>
      <w:r w:rsidRPr="00F1042F">
        <w:rPr>
          <w:rStyle w:val="a3"/>
          <w:rFonts w:ascii="Times New Roman" w:hAnsi="Times New Roman" w:cs="Times New Roman"/>
          <w:color w:val="auto"/>
        </w:rPr>
        <w:t>в муни</w:t>
      </w:r>
      <w:r w:rsidR="0005099C">
        <w:rPr>
          <w:rStyle w:val="a3"/>
          <w:rFonts w:ascii="Times New Roman" w:hAnsi="Times New Roman" w:cs="Times New Roman"/>
          <w:color w:val="auto"/>
        </w:rPr>
        <w:t xml:space="preserve">ципальном образовании </w:t>
      </w:r>
      <w:r w:rsidR="0005099C" w:rsidRPr="00F1042F">
        <w:rPr>
          <w:rStyle w:val="a3"/>
          <w:rFonts w:ascii="Times New Roman" w:hAnsi="Times New Roman" w:cs="Times New Roman"/>
          <w:color w:val="auto"/>
        </w:rPr>
        <w:t xml:space="preserve">Тверской области </w:t>
      </w:r>
    </w:p>
    <w:p w:rsidR="008746D4" w:rsidRPr="00F1042F" w:rsidRDefault="0005099C">
      <w:pPr>
        <w:ind w:firstLine="698"/>
        <w:jc w:val="right"/>
        <w:rPr>
          <w:rFonts w:ascii="Times New Roman" w:hAnsi="Times New Roman" w:cs="Times New Roman"/>
        </w:rPr>
      </w:pPr>
      <w:r>
        <w:rPr>
          <w:rStyle w:val="a3"/>
          <w:rFonts w:ascii="Times New Roman" w:hAnsi="Times New Roman" w:cs="Times New Roman"/>
          <w:color w:val="auto"/>
        </w:rPr>
        <w:t>«</w:t>
      </w:r>
      <w:r w:rsidR="00DE3D36" w:rsidRPr="00F1042F">
        <w:rPr>
          <w:rStyle w:val="a3"/>
          <w:rFonts w:ascii="Times New Roman" w:hAnsi="Times New Roman" w:cs="Times New Roman"/>
          <w:color w:val="auto"/>
        </w:rPr>
        <w:t>Весьегонский</w:t>
      </w:r>
      <w:r>
        <w:rPr>
          <w:rStyle w:val="a3"/>
          <w:rFonts w:ascii="Times New Roman" w:hAnsi="Times New Roman" w:cs="Times New Roman"/>
          <w:color w:val="auto"/>
        </w:rPr>
        <w:t xml:space="preserve"> район»</w:t>
      </w:r>
    </w:p>
    <w:p w:rsidR="00B91E5C" w:rsidRDefault="00B91E5C" w:rsidP="00B91E5C">
      <w:pPr>
        <w:spacing w:before="108" w:after="108"/>
        <w:ind w:firstLine="0"/>
        <w:jc w:val="center"/>
        <w:outlineLvl w:val="0"/>
        <w:rPr>
          <w:rFonts w:ascii="Times New Roman" w:hAnsi="Times New Roman" w:cs="Times New Roman"/>
          <w:b/>
          <w:bCs/>
        </w:rPr>
      </w:pPr>
      <w:r>
        <w:rPr>
          <w:rFonts w:ascii="Times New Roman" w:hAnsi="Times New Roman" w:cs="Times New Roman"/>
          <w:b/>
          <w:bCs/>
        </w:rPr>
        <w:t>Положение</w:t>
      </w:r>
    </w:p>
    <w:p w:rsidR="00B91E5C" w:rsidRPr="00B91E5C" w:rsidRDefault="00B91E5C" w:rsidP="00B91E5C">
      <w:pPr>
        <w:spacing w:before="108" w:after="108"/>
        <w:ind w:firstLine="0"/>
        <w:jc w:val="center"/>
        <w:outlineLvl w:val="0"/>
        <w:rPr>
          <w:rFonts w:ascii="Times New Roman" w:hAnsi="Times New Roman" w:cs="Times New Roman"/>
          <w:b/>
          <w:bCs/>
        </w:rPr>
      </w:pPr>
      <w:r w:rsidRPr="00B91E5C">
        <w:rPr>
          <w:rFonts w:ascii="Times New Roman" w:hAnsi="Times New Roman" w:cs="Times New Roman"/>
          <w:b/>
          <w:bCs/>
        </w:rPr>
        <w:t xml:space="preserve">о порядке назначения </w:t>
      </w:r>
      <w:r>
        <w:rPr>
          <w:rFonts w:ascii="Times New Roman" w:hAnsi="Times New Roman" w:cs="Times New Roman"/>
          <w:b/>
          <w:bCs/>
        </w:rPr>
        <w:t xml:space="preserve">и выплаты </w:t>
      </w:r>
      <w:r w:rsidRPr="001E39ED">
        <w:rPr>
          <w:rFonts w:ascii="Times New Roman" w:hAnsi="Times New Roman" w:cs="Times New Roman"/>
          <w:b/>
          <w:bCs/>
        </w:rPr>
        <w:t>пенсии за выслугу</w:t>
      </w:r>
      <w:r>
        <w:rPr>
          <w:rFonts w:ascii="Times New Roman" w:hAnsi="Times New Roman" w:cs="Times New Roman"/>
          <w:b/>
          <w:bCs/>
        </w:rPr>
        <w:t xml:space="preserve"> лет </w:t>
      </w:r>
      <w:r w:rsidRPr="00B91E5C">
        <w:rPr>
          <w:rFonts w:ascii="Times New Roman" w:hAnsi="Times New Roman" w:cs="Times New Roman"/>
          <w:b/>
          <w:bCs/>
        </w:rPr>
        <w:t>к страховой пен</w:t>
      </w:r>
      <w:r>
        <w:rPr>
          <w:rFonts w:ascii="Times New Roman" w:hAnsi="Times New Roman" w:cs="Times New Roman"/>
          <w:b/>
          <w:bCs/>
        </w:rPr>
        <w:t xml:space="preserve">сии по старости (инвалидности) </w:t>
      </w:r>
      <w:r w:rsidRPr="00B91E5C">
        <w:rPr>
          <w:rFonts w:ascii="Times New Roman" w:hAnsi="Times New Roman" w:cs="Times New Roman"/>
          <w:b/>
          <w:bCs/>
        </w:rPr>
        <w:t>муниципальным служащим муниципального образова</w:t>
      </w:r>
      <w:r>
        <w:rPr>
          <w:rFonts w:ascii="Times New Roman" w:hAnsi="Times New Roman" w:cs="Times New Roman"/>
          <w:b/>
          <w:bCs/>
        </w:rPr>
        <w:t xml:space="preserve">ния </w:t>
      </w:r>
      <w:r>
        <w:rPr>
          <w:rFonts w:ascii="Times New Roman" w:hAnsi="Times New Roman" w:cs="Times New Roman"/>
          <w:b/>
          <w:bCs/>
        </w:rPr>
        <w:br/>
      </w:r>
      <w:r w:rsidR="0005099C" w:rsidRPr="00F1042F">
        <w:rPr>
          <w:rStyle w:val="a3"/>
          <w:rFonts w:ascii="Times New Roman" w:hAnsi="Times New Roman" w:cs="Times New Roman"/>
          <w:color w:val="auto"/>
        </w:rPr>
        <w:t xml:space="preserve">Тверской области </w:t>
      </w:r>
      <w:r>
        <w:rPr>
          <w:rFonts w:ascii="Times New Roman" w:hAnsi="Times New Roman" w:cs="Times New Roman"/>
          <w:b/>
          <w:bCs/>
        </w:rPr>
        <w:t xml:space="preserve">«Весьегонский район» </w:t>
      </w:r>
    </w:p>
    <w:p w:rsidR="00B91E5C" w:rsidRPr="00B91E5C" w:rsidRDefault="00B91E5C" w:rsidP="00B91E5C">
      <w:pPr>
        <w:rPr>
          <w:rFonts w:ascii="Times New Roman" w:hAnsi="Times New Roman" w:cs="Times New Roman"/>
        </w:rPr>
      </w:pPr>
    </w:p>
    <w:p w:rsidR="00B91E5C" w:rsidRPr="00B91E5C" w:rsidRDefault="00B91E5C" w:rsidP="00B91E5C">
      <w:pPr>
        <w:rPr>
          <w:rFonts w:ascii="Times New Roman" w:hAnsi="Times New Roman" w:cs="Times New Roman"/>
        </w:rPr>
      </w:pPr>
      <w:r w:rsidRPr="00B91E5C">
        <w:rPr>
          <w:rFonts w:ascii="Times New Roman" w:hAnsi="Times New Roman" w:cs="Times New Roman"/>
        </w:rPr>
        <w:t>Настоящим Положением устанавливается порядок назначения и выплаты пенсии за выслугу лет к страховой пенсии по старости (инвалидности) (далее - пенсия за выслугу лет), а также порядок ее приостановления, возобновления, прекращения, индексации и перерасчета ее размера муниципальным служащ</w:t>
      </w:r>
      <w:r>
        <w:rPr>
          <w:rFonts w:ascii="Times New Roman" w:hAnsi="Times New Roman" w:cs="Times New Roman"/>
        </w:rPr>
        <w:t>им муниципального образования «Весьегонский район» Тверской области</w:t>
      </w:r>
      <w:r w:rsidRPr="00B91E5C">
        <w:rPr>
          <w:rFonts w:ascii="Times New Roman" w:hAnsi="Times New Roman" w:cs="Times New Roman"/>
        </w:rPr>
        <w:t>.</w:t>
      </w:r>
    </w:p>
    <w:p w:rsidR="00B91E5C" w:rsidRPr="00B91E5C" w:rsidRDefault="00B91E5C" w:rsidP="00B91E5C">
      <w:pPr>
        <w:rPr>
          <w:rFonts w:ascii="Times New Roman" w:hAnsi="Times New Roman" w:cs="Times New Roman"/>
        </w:rPr>
      </w:pPr>
    </w:p>
    <w:p w:rsidR="00B91E5C" w:rsidRPr="00B91E5C" w:rsidRDefault="00B91E5C" w:rsidP="00B91E5C">
      <w:pPr>
        <w:spacing w:before="108" w:after="108"/>
        <w:ind w:firstLine="0"/>
        <w:jc w:val="center"/>
        <w:outlineLvl w:val="0"/>
        <w:rPr>
          <w:rFonts w:ascii="Times New Roman" w:hAnsi="Times New Roman" w:cs="Times New Roman"/>
          <w:b/>
          <w:bCs/>
        </w:rPr>
      </w:pPr>
      <w:bookmarkStart w:id="4" w:name="sub_362"/>
      <w:r w:rsidRPr="00B91E5C">
        <w:rPr>
          <w:rFonts w:ascii="Times New Roman" w:hAnsi="Times New Roman" w:cs="Times New Roman"/>
          <w:b/>
          <w:bCs/>
        </w:rPr>
        <w:t>1. Условия назначения пенсии за выслугу лет</w:t>
      </w:r>
    </w:p>
    <w:bookmarkEnd w:id="4"/>
    <w:p w:rsidR="00B91E5C" w:rsidRPr="00B91E5C" w:rsidRDefault="00B91E5C" w:rsidP="00B91E5C">
      <w:pPr>
        <w:rPr>
          <w:rFonts w:ascii="Times New Roman" w:hAnsi="Times New Roman" w:cs="Times New Roman"/>
        </w:rPr>
      </w:pPr>
    </w:p>
    <w:p w:rsidR="00B91E5C" w:rsidRPr="00B91E5C" w:rsidRDefault="00B91E5C" w:rsidP="00B91E5C">
      <w:pPr>
        <w:rPr>
          <w:rFonts w:ascii="Times New Roman" w:hAnsi="Times New Roman" w:cs="Times New Roman"/>
        </w:rPr>
      </w:pPr>
      <w:r w:rsidRPr="00B91E5C">
        <w:rPr>
          <w:rFonts w:ascii="Times New Roman" w:hAnsi="Times New Roman" w:cs="Times New Roman"/>
        </w:rPr>
        <w:t>1.1. </w:t>
      </w:r>
      <w:proofErr w:type="gramStart"/>
      <w:r w:rsidRPr="00B91E5C">
        <w:rPr>
          <w:rFonts w:ascii="Times New Roman" w:hAnsi="Times New Roman" w:cs="Times New Roman"/>
        </w:rPr>
        <w:t>Муниципальные служащи</w:t>
      </w:r>
      <w:r>
        <w:rPr>
          <w:rFonts w:ascii="Times New Roman" w:hAnsi="Times New Roman" w:cs="Times New Roman"/>
        </w:rPr>
        <w:t>е муниципального образования «Весьегонский район» Тверской области</w:t>
      </w:r>
      <w:r w:rsidRPr="00B91E5C">
        <w:rPr>
          <w:rFonts w:ascii="Times New Roman" w:hAnsi="Times New Roman" w:cs="Times New Roman"/>
        </w:rPr>
        <w:t xml:space="preserve"> (далее - муниципальные служащие) при наличии стажа муниципальной служб</w:t>
      </w:r>
      <w:r>
        <w:rPr>
          <w:rFonts w:ascii="Times New Roman" w:hAnsi="Times New Roman" w:cs="Times New Roman"/>
        </w:rPr>
        <w:t>ы муниципального образования «Весьегонский район» Тверской области</w:t>
      </w:r>
      <w:r w:rsidRPr="00B91E5C">
        <w:rPr>
          <w:rFonts w:ascii="Times New Roman" w:hAnsi="Times New Roman" w:cs="Times New Roman"/>
        </w:rPr>
        <w:t xml:space="preserve"> (далее - муниципальная служба), продолжительность которого для назначения пенсии за выслугу лет в соответствующем </w:t>
      </w:r>
      <w:r w:rsidRPr="00B91E5C">
        <w:rPr>
          <w:rFonts w:ascii="Times New Roman" w:hAnsi="Times New Roman" w:cs="Times New Roman"/>
        </w:rPr>
        <w:lastRenderedPageBreak/>
        <w:t xml:space="preserve">году определяется согласно </w:t>
      </w:r>
      <w:hyperlink w:anchor="sub_422" w:history="1">
        <w:r w:rsidRPr="00B91E5C">
          <w:rPr>
            <w:rFonts w:ascii="Times New Roman" w:hAnsi="Times New Roman" w:cs="Times New Roman"/>
          </w:rPr>
          <w:t>Приложению 6</w:t>
        </w:r>
      </w:hyperlink>
      <w:r w:rsidRPr="00B91E5C">
        <w:rPr>
          <w:rFonts w:ascii="Times New Roman" w:hAnsi="Times New Roman" w:cs="Times New Roman"/>
        </w:rPr>
        <w:t xml:space="preserve"> к настоящему Положению, и при замещении должности муниципальной службы не менее 12 полных месяцев имеют право на пенсию за выслугу</w:t>
      </w:r>
      <w:proofErr w:type="gramEnd"/>
      <w:r w:rsidRPr="00B91E5C">
        <w:rPr>
          <w:rFonts w:ascii="Times New Roman" w:hAnsi="Times New Roman" w:cs="Times New Roman"/>
        </w:rPr>
        <w:t xml:space="preserve"> лет при увольнении с муниципальной службы по следующим основаниям (с учетом положений, предусмотренных </w:t>
      </w:r>
      <w:hyperlink w:anchor="sub_339" w:history="1">
        <w:r w:rsidRPr="00B91E5C">
          <w:rPr>
            <w:rFonts w:ascii="Times New Roman" w:hAnsi="Times New Roman" w:cs="Times New Roman"/>
          </w:rPr>
          <w:t>абзацами 1.1.1</w:t>
        </w:r>
      </w:hyperlink>
      <w:r w:rsidRPr="00B91E5C">
        <w:rPr>
          <w:rFonts w:ascii="Times New Roman" w:hAnsi="Times New Roman" w:cs="Times New Roman"/>
        </w:rPr>
        <w:t xml:space="preserve">. и </w:t>
      </w:r>
      <w:hyperlink w:anchor="sub_350" w:history="1">
        <w:r w:rsidRPr="00B91E5C">
          <w:rPr>
            <w:rFonts w:ascii="Times New Roman" w:hAnsi="Times New Roman" w:cs="Times New Roman"/>
          </w:rPr>
          <w:t>1.1.2. части 1.1</w:t>
        </w:r>
      </w:hyperlink>
      <w:r w:rsidRPr="00B91E5C">
        <w:rPr>
          <w:rFonts w:ascii="Times New Roman" w:hAnsi="Times New Roman" w:cs="Times New Roman"/>
        </w:rPr>
        <w:t>. Положения):</w:t>
      </w:r>
    </w:p>
    <w:p w:rsidR="00B91E5C" w:rsidRPr="00B91E5C" w:rsidRDefault="00B91E5C" w:rsidP="00B91E5C">
      <w:pPr>
        <w:rPr>
          <w:rFonts w:ascii="Times New Roman" w:hAnsi="Times New Roman" w:cs="Times New Roman"/>
        </w:rPr>
      </w:pPr>
      <w:bookmarkStart w:id="5" w:name="sub_345"/>
      <w:r w:rsidRPr="00B91E5C">
        <w:rPr>
          <w:rFonts w:ascii="Times New Roman" w:hAnsi="Times New Roman" w:cs="Times New Roman"/>
        </w:rPr>
        <w:t>1.1.1. в связи с прекращением контракта, трудового договора на основании:</w:t>
      </w:r>
    </w:p>
    <w:bookmarkEnd w:id="5"/>
    <w:p w:rsidR="00B91E5C" w:rsidRPr="00B91E5C" w:rsidRDefault="00B91E5C" w:rsidP="00B91E5C">
      <w:pPr>
        <w:rPr>
          <w:rFonts w:ascii="Times New Roman" w:hAnsi="Times New Roman" w:cs="Times New Roman"/>
        </w:rPr>
      </w:pPr>
      <w:r w:rsidRPr="00B91E5C">
        <w:rPr>
          <w:rFonts w:ascii="Times New Roman" w:hAnsi="Times New Roman" w:cs="Times New Roman"/>
        </w:rPr>
        <w:t>1.1.1.1. достигнутого соглашения сторон контракта, трудового договора;</w:t>
      </w:r>
    </w:p>
    <w:p w:rsidR="00B91E5C" w:rsidRPr="00B91E5C" w:rsidRDefault="00B91E5C" w:rsidP="00B91E5C">
      <w:pPr>
        <w:rPr>
          <w:rFonts w:ascii="Times New Roman" w:hAnsi="Times New Roman" w:cs="Times New Roman"/>
        </w:rPr>
      </w:pPr>
      <w:r w:rsidRPr="00B91E5C">
        <w:rPr>
          <w:rFonts w:ascii="Times New Roman" w:hAnsi="Times New Roman" w:cs="Times New Roman"/>
        </w:rPr>
        <w:t>1.1.1.2. истечения срока действия контракта, трудового договора;</w:t>
      </w:r>
    </w:p>
    <w:p w:rsidR="00B91E5C" w:rsidRPr="00B91E5C" w:rsidRDefault="00B91E5C" w:rsidP="00B91E5C">
      <w:pPr>
        <w:rPr>
          <w:rFonts w:ascii="Times New Roman" w:hAnsi="Times New Roman" w:cs="Times New Roman"/>
        </w:rPr>
      </w:pPr>
      <w:r w:rsidRPr="00B91E5C">
        <w:rPr>
          <w:rFonts w:ascii="Times New Roman" w:hAnsi="Times New Roman" w:cs="Times New Roman"/>
        </w:rPr>
        <w:t>1.1.1.3. расторжения трудового договора по инициативе муниципального служащего;</w:t>
      </w:r>
    </w:p>
    <w:p w:rsidR="00B91E5C" w:rsidRPr="00B91E5C" w:rsidRDefault="00B91E5C" w:rsidP="00B91E5C">
      <w:pPr>
        <w:rPr>
          <w:rFonts w:ascii="Times New Roman" w:hAnsi="Times New Roman" w:cs="Times New Roman"/>
        </w:rPr>
      </w:pPr>
      <w:r w:rsidRPr="00B91E5C">
        <w:rPr>
          <w:rFonts w:ascii="Times New Roman" w:hAnsi="Times New Roman" w:cs="Times New Roman"/>
        </w:rPr>
        <w:t>1.1.1.4. отказа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B91E5C" w:rsidRPr="00B91E5C" w:rsidRDefault="00B91E5C" w:rsidP="00B91E5C">
      <w:pPr>
        <w:rPr>
          <w:rFonts w:ascii="Times New Roman" w:hAnsi="Times New Roman" w:cs="Times New Roman"/>
        </w:rPr>
      </w:pPr>
      <w:bookmarkStart w:id="6" w:name="sub_343"/>
      <w:r w:rsidRPr="00B91E5C">
        <w:rPr>
          <w:rFonts w:ascii="Times New Roman" w:hAnsi="Times New Roman" w:cs="Times New Roman"/>
        </w:rPr>
        <w:t>1.1.1.5. отказа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отсутствия такой должности в том же органе местного самоуправления;</w:t>
      </w:r>
    </w:p>
    <w:p w:rsidR="00B91E5C" w:rsidRPr="00B91E5C" w:rsidRDefault="00B91E5C" w:rsidP="00B91E5C">
      <w:pPr>
        <w:rPr>
          <w:rFonts w:ascii="Times New Roman" w:hAnsi="Times New Roman" w:cs="Times New Roman"/>
        </w:rPr>
      </w:pPr>
      <w:bookmarkStart w:id="7" w:name="sub_344"/>
      <w:bookmarkEnd w:id="6"/>
      <w:r w:rsidRPr="00B91E5C">
        <w:rPr>
          <w:rFonts w:ascii="Times New Roman" w:hAnsi="Times New Roman" w:cs="Times New Roman"/>
        </w:rPr>
        <w:t>1.1.1.6. отказа муниципального служащего от перевода в другую местность вместе с органом местного самоуправления;</w:t>
      </w:r>
    </w:p>
    <w:bookmarkEnd w:id="7"/>
    <w:p w:rsidR="00B91E5C" w:rsidRPr="00B91E5C" w:rsidRDefault="00B91E5C" w:rsidP="00B91E5C">
      <w:pPr>
        <w:rPr>
          <w:rFonts w:ascii="Times New Roman" w:hAnsi="Times New Roman" w:cs="Times New Roman"/>
        </w:rPr>
      </w:pPr>
      <w:r w:rsidRPr="00B91E5C">
        <w:rPr>
          <w:rFonts w:ascii="Times New Roman" w:hAnsi="Times New Roman" w:cs="Times New Roman"/>
        </w:rPr>
        <w:t>1.1.2. в связи с расторжением трудового договора представителем нанимателя в случае несоответствия муниципального служащего замещаемой должности муниципальной службы:</w:t>
      </w:r>
    </w:p>
    <w:p w:rsidR="00B91E5C" w:rsidRPr="00B91E5C" w:rsidRDefault="00B91E5C" w:rsidP="00B91E5C">
      <w:pPr>
        <w:rPr>
          <w:rFonts w:ascii="Times New Roman" w:hAnsi="Times New Roman" w:cs="Times New Roman"/>
        </w:rPr>
      </w:pPr>
      <w:r w:rsidRPr="00B91E5C">
        <w:rPr>
          <w:rFonts w:ascii="Times New Roman" w:hAnsi="Times New Roman" w:cs="Times New Roman"/>
        </w:rPr>
        <w:t>1.1.2.1. по состоянию здоровья в соответствии с медицинским заключением;</w:t>
      </w:r>
    </w:p>
    <w:p w:rsidR="00B91E5C" w:rsidRPr="00B91E5C" w:rsidRDefault="00B91E5C" w:rsidP="00B91E5C">
      <w:pPr>
        <w:rPr>
          <w:rFonts w:ascii="Times New Roman" w:hAnsi="Times New Roman" w:cs="Times New Roman"/>
        </w:rPr>
      </w:pPr>
      <w:bookmarkStart w:id="8" w:name="sub_347"/>
      <w:r w:rsidRPr="00B91E5C">
        <w:rPr>
          <w:rFonts w:ascii="Times New Roman" w:hAnsi="Times New Roman" w:cs="Times New Roman"/>
        </w:rPr>
        <w:t>1.1.2.2. вследствие недостаточной квалификации, подтвержденной результатами аттестации;</w:t>
      </w:r>
    </w:p>
    <w:p w:rsidR="00B91E5C" w:rsidRPr="00B91E5C" w:rsidRDefault="00B91E5C" w:rsidP="00B91E5C">
      <w:pPr>
        <w:rPr>
          <w:rFonts w:ascii="Times New Roman" w:hAnsi="Times New Roman" w:cs="Times New Roman"/>
        </w:rPr>
      </w:pPr>
      <w:bookmarkStart w:id="9" w:name="sub_348"/>
      <w:bookmarkEnd w:id="8"/>
      <w:r w:rsidRPr="00B91E5C">
        <w:rPr>
          <w:rFonts w:ascii="Times New Roman" w:hAnsi="Times New Roman" w:cs="Times New Roman"/>
        </w:rPr>
        <w:t>1.1.2.3. сокращения должностей муниципальной службы в муниципальном органе;</w:t>
      </w:r>
    </w:p>
    <w:bookmarkEnd w:id="9"/>
    <w:p w:rsidR="00B91E5C" w:rsidRPr="00B91E5C" w:rsidRDefault="00B91E5C" w:rsidP="00B91E5C">
      <w:pPr>
        <w:rPr>
          <w:rFonts w:ascii="Times New Roman" w:hAnsi="Times New Roman" w:cs="Times New Roman"/>
        </w:rPr>
      </w:pPr>
      <w:r w:rsidRPr="00B91E5C">
        <w:rPr>
          <w:rFonts w:ascii="Times New Roman" w:hAnsi="Times New Roman" w:cs="Times New Roman"/>
        </w:rPr>
        <w:t>1.1.2.4. упразднения органа местного самоуправления;</w:t>
      </w:r>
    </w:p>
    <w:p w:rsidR="00B91E5C" w:rsidRPr="00B91E5C" w:rsidRDefault="00B91E5C" w:rsidP="00B91E5C">
      <w:pPr>
        <w:rPr>
          <w:rFonts w:ascii="Times New Roman" w:hAnsi="Times New Roman" w:cs="Times New Roman"/>
        </w:rPr>
      </w:pPr>
      <w:bookmarkStart w:id="10" w:name="sub_354"/>
      <w:r w:rsidRPr="00B91E5C">
        <w:rPr>
          <w:rFonts w:ascii="Times New Roman" w:hAnsi="Times New Roman" w:cs="Times New Roman"/>
        </w:rPr>
        <w:t>1.1.3. в связи с приостановлением трудового договора по обстоятельствам, не зависящим от воли сторон, с освобождением муниципального служащего от замещаемой должности муниципальной службы:</w:t>
      </w:r>
    </w:p>
    <w:p w:rsidR="00B91E5C" w:rsidRPr="00B91E5C" w:rsidRDefault="00B91E5C" w:rsidP="00B91E5C">
      <w:pPr>
        <w:rPr>
          <w:rFonts w:ascii="Times New Roman" w:hAnsi="Times New Roman" w:cs="Times New Roman"/>
        </w:rPr>
      </w:pPr>
      <w:bookmarkStart w:id="11" w:name="sub_351"/>
      <w:bookmarkEnd w:id="10"/>
      <w:r w:rsidRPr="00B91E5C">
        <w:rPr>
          <w:rFonts w:ascii="Times New Roman" w:hAnsi="Times New Roman" w:cs="Times New Roman"/>
        </w:rPr>
        <w:t>1.1.3.1. в связи с восстановлением на службе муниципального служащего, ранее замещавшего эту должность муниципальной службы, по решению суда;</w:t>
      </w:r>
    </w:p>
    <w:p w:rsidR="00B91E5C" w:rsidRPr="00B91E5C" w:rsidRDefault="00B91E5C" w:rsidP="00B91E5C">
      <w:pPr>
        <w:rPr>
          <w:rFonts w:ascii="Times New Roman" w:hAnsi="Times New Roman" w:cs="Times New Roman"/>
        </w:rPr>
      </w:pPr>
      <w:bookmarkStart w:id="12" w:name="sub_352"/>
      <w:bookmarkEnd w:id="11"/>
      <w:r w:rsidRPr="00B91E5C">
        <w:rPr>
          <w:rFonts w:ascii="Times New Roman" w:hAnsi="Times New Roman" w:cs="Times New Roman"/>
        </w:rPr>
        <w:t>1.1.3.2. в связи с избранием или назначением муниципального служащего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гражданского служащего на оплачиваемую выборную должность в органе профессионального союза;</w:t>
      </w:r>
    </w:p>
    <w:bookmarkEnd w:id="12"/>
    <w:p w:rsidR="00B91E5C" w:rsidRPr="00B91E5C" w:rsidRDefault="00B91E5C" w:rsidP="00B91E5C">
      <w:pPr>
        <w:rPr>
          <w:rFonts w:ascii="Times New Roman" w:hAnsi="Times New Roman" w:cs="Times New Roman"/>
        </w:rPr>
      </w:pPr>
      <w:r w:rsidRPr="00B91E5C">
        <w:rPr>
          <w:rFonts w:ascii="Times New Roman" w:hAnsi="Times New Roman" w:cs="Times New Roman"/>
        </w:rPr>
        <w:t>1.1.3.3.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Тверской области;</w:t>
      </w:r>
    </w:p>
    <w:p w:rsidR="00B91E5C" w:rsidRPr="00B91E5C" w:rsidRDefault="00B91E5C" w:rsidP="00B91E5C">
      <w:pPr>
        <w:rPr>
          <w:rFonts w:ascii="Times New Roman" w:hAnsi="Times New Roman" w:cs="Times New Roman"/>
        </w:rPr>
      </w:pPr>
      <w:r w:rsidRPr="00B91E5C">
        <w:rPr>
          <w:rFonts w:ascii="Times New Roman" w:hAnsi="Times New Roman" w:cs="Times New Roman"/>
        </w:rPr>
        <w:t>1.1.4. в связи с прекращением контракта, трудового договора, освобождением от замещаемой деятельности и увольнением с муниципальной службы по следующим основаниям:</w:t>
      </w:r>
    </w:p>
    <w:p w:rsidR="00B91E5C" w:rsidRPr="00B91E5C" w:rsidRDefault="00B91E5C" w:rsidP="00B91E5C">
      <w:pPr>
        <w:rPr>
          <w:rFonts w:ascii="Times New Roman" w:hAnsi="Times New Roman" w:cs="Times New Roman"/>
        </w:rPr>
      </w:pPr>
      <w:bookmarkStart w:id="13" w:name="sub_355"/>
      <w:r w:rsidRPr="00B91E5C">
        <w:rPr>
          <w:rFonts w:ascii="Times New Roman" w:hAnsi="Times New Roman" w:cs="Times New Roman"/>
        </w:rPr>
        <w:t>1.1.4.1. 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нормативными правовыми актами Российской Федерации;</w:t>
      </w:r>
    </w:p>
    <w:bookmarkEnd w:id="13"/>
    <w:p w:rsidR="00B91E5C" w:rsidRPr="00B91E5C" w:rsidRDefault="00B91E5C" w:rsidP="00B91E5C">
      <w:pPr>
        <w:rPr>
          <w:rFonts w:ascii="Times New Roman" w:hAnsi="Times New Roman" w:cs="Times New Roman"/>
        </w:rPr>
      </w:pPr>
      <w:r w:rsidRPr="00B91E5C">
        <w:rPr>
          <w:rFonts w:ascii="Times New Roman" w:hAnsi="Times New Roman" w:cs="Times New Roman"/>
        </w:rPr>
        <w:t>1.1.4.2. признания муниципального служащего недееспособным или ограниченно дееспособным решением суда, вступившим в законную силу;</w:t>
      </w:r>
    </w:p>
    <w:p w:rsidR="00B91E5C" w:rsidRPr="00B91E5C" w:rsidRDefault="00B91E5C" w:rsidP="00B91E5C">
      <w:pPr>
        <w:rPr>
          <w:rFonts w:ascii="Times New Roman" w:hAnsi="Times New Roman" w:cs="Times New Roman"/>
        </w:rPr>
      </w:pPr>
      <w:r w:rsidRPr="00B91E5C">
        <w:rPr>
          <w:rFonts w:ascii="Times New Roman" w:hAnsi="Times New Roman" w:cs="Times New Roman"/>
        </w:rPr>
        <w:t>1.1.4.3. достижения муниципальным служащим предельного возраста пребывания на муниципальной службе - 65 лет.</w:t>
      </w:r>
    </w:p>
    <w:p w:rsidR="00B91E5C" w:rsidRPr="00B91E5C" w:rsidRDefault="00B91E5C" w:rsidP="00B91E5C">
      <w:pPr>
        <w:rPr>
          <w:rFonts w:ascii="Times New Roman" w:hAnsi="Times New Roman" w:cs="Times New Roman"/>
        </w:rPr>
      </w:pPr>
      <w:proofErr w:type="gramStart"/>
      <w:r w:rsidRPr="00B91E5C">
        <w:rPr>
          <w:rFonts w:ascii="Times New Roman" w:hAnsi="Times New Roman" w:cs="Times New Roman"/>
        </w:rPr>
        <w:t xml:space="preserve">Муниципальные служащие при увольнении с муниципальной службы по основаниям, предусмотренным </w:t>
      </w:r>
      <w:hyperlink w:anchor="sub_339" w:history="1">
        <w:r w:rsidRPr="00B91E5C">
          <w:rPr>
            <w:rFonts w:ascii="Times New Roman" w:hAnsi="Times New Roman" w:cs="Times New Roman"/>
          </w:rPr>
          <w:t>подпунктами 1.1.1.1</w:t>
        </w:r>
      </w:hyperlink>
      <w:r w:rsidRPr="00B91E5C">
        <w:rPr>
          <w:rFonts w:ascii="Times New Roman" w:hAnsi="Times New Roman" w:cs="Times New Roman"/>
        </w:rPr>
        <w:t xml:space="preserve">. и </w:t>
      </w:r>
      <w:hyperlink w:anchor="sub_340" w:history="1">
        <w:r w:rsidRPr="00B91E5C">
          <w:rPr>
            <w:rFonts w:ascii="Times New Roman" w:hAnsi="Times New Roman" w:cs="Times New Roman"/>
          </w:rPr>
          <w:t>1.1.1.2. пункта 1.1.1</w:t>
        </w:r>
      </w:hyperlink>
      <w:r w:rsidRPr="00B91E5C">
        <w:rPr>
          <w:rFonts w:ascii="Times New Roman" w:hAnsi="Times New Roman" w:cs="Times New Roman"/>
        </w:rPr>
        <w:t xml:space="preserve">. (за исключением случаев истечения срока действия контракта, в связи с истечением установленного срока полномочий муниципального служащего, замещавшего высшие должности муниципальной службы, для которых законодательством установлен срок исполнения полномочий), </w:t>
      </w:r>
      <w:hyperlink w:anchor="sub_341" w:history="1">
        <w:r w:rsidRPr="00B91E5C">
          <w:rPr>
            <w:rFonts w:ascii="Times New Roman" w:hAnsi="Times New Roman" w:cs="Times New Roman"/>
          </w:rPr>
          <w:t>подпунктами 1.1.1.3</w:t>
        </w:r>
      </w:hyperlink>
      <w:r w:rsidRPr="00B91E5C">
        <w:rPr>
          <w:rFonts w:ascii="Times New Roman" w:hAnsi="Times New Roman" w:cs="Times New Roman"/>
        </w:rPr>
        <w:t xml:space="preserve">. и </w:t>
      </w:r>
      <w:hyperlink w:anchor="sub_342" w:history="1">
        <w:r w:rsidRPr="00B91E5C">
          <w:rPr>
            <w:rFonts w:ascii="Times New Roman" w:hAnsi="Times New Roman" w:cs="Times New Roman"/>
          </w:rPr>
          <w:t>1.1.1.4. пункта 1.1.1</w:t>
        </w:r>
      </w:hyperlink>
      <w:r w:rsidRPr="00B91E5C">
        <w:rPr>
          <w:rFonts w:ascii="Times New Roman" w:hAnsi="Times New Roman" w:cs="Times New Roman"/>
        </w:rPr>
        <w:t xml:space="preserve">., </w:t>
      </w:r>
      <w:hyperlink w:anchor="sub_347" w:history="1">
        <w:r w:rsidRPr="00B91E5C">
          <w:rPr>
            <w:rFonts w:ascii="Times New Roman" w:hAnsi="Times New Roman" w:cs="Times New Roman"/>
          </w:rPr>
          <w:t>подпунктом 1.1.2.2. пункта 1.1.2</w:t>
        </w:r>
      </w:hyperlink>
      <w:r w:rsidRPr="00B91E5C">
        <w:rPr>
          <w:rFonts w:ascii="Times New Roman" w:hAnsi="Times New Roman" w:cs="Times New Roman"/>
        </w:rPr>
        <w:t xml:space="preserve">. и </w:t>
      </w:r>
      <w:hyperlink w:anchor="sub_357" w:history="1">
        <w:r w:rsidRPr="00B91E5C">
          <w:rPr>
            <w:rFonts w:ascii="Times New Roman" w:hAnsi="Times New Roman" w:cs="Times New Roman"/>
          </w:rPr>
          <w:t>подпунктом 1.1.4.3. пункта 1.1.4</w:t>
        </w:r>
      </w:hyperlink>
      <w:r w:rsidRPr="00B91E5C">
        <w:rPr>
          <w:rFonts w:ascii="Times New Roman" w:hAnsi="Times New Roman" w:cs="Times New Roman"/>
        </w:rPr>
        <w:t>. части</w:t>
      </w:r>
      <w:proofErr w:type="gramEnd"/>
      <w:r w:rsidRPr="00B91E5C">
        <w:rPr>
          <w:rFonts w:ascii="Times New Roman" w:hAnsi="Times New Roman" w:cs="Times New Roman"/>
        </w:rPr>
        <w:t xml:space="preserve"> 1.1. </w:t>
      </w:r>
      <w:proofErr w:type="gramStart"/>
      <w:r w:rsidRPr="00B91E5C">
        <w:rPr>
          <w:rFonts w:ascii="Times New Roman" w:hAnsi="Times New Roman" w:cs="Times New Roman"/>
        </w:rPr>
        <w:t xml:space="preserve">Положения, имеют право на пенсию за выслугу лет, если на момент освобождения от </w:t>
      </w:r>
      <w:r w:rsidRPr="00B91E5C">
        <w:rPr>
          <w:rFonts w:ascii="Times New Roman" w:hAnsi="Times New Roman" w:cs="Times New Roman"/>
        </w:rPr>
        <w:lastRenderedPageBreak/>
        <w:t>должности они имели право на страховую пенсию по старости (инвалидности) в соответствии с частью 1 статьи 8 и статьями 9, 30 - 33 Федерального закона от 28.12.2013 N 400-ФЗ "О страховых пенсиях" и непосредственно перед увольнением замещали должности муниципальной службы не менее 12 полных месяцев.</w:t>
      </w:r>
      <w:proofErr w:type="gramEnd"/>
    </w:p>
    <w:p w:rsidR="00B91E5C" w:rsidRPr="00B91E5C" w:rsidRDefault="00B91E5C" w:rsidP="00B91E5C">
      <w:pPr>
        <w:rPr>
          <w:rFonts w:ascii="Times New Roman" w:hAnsi="Times New Roman" w:cs="Times New Roman"/>
        </w:rPr>
      </w:pPr>
      <w:proofErr w:type="gramStart"/>
      <w:r w:rsidRPr="00B91E5C">
        <w:rPr>
          <w:rFonts w:ascii="Times New Roman" w:hAnsi="Times New Roman" w:cs="Times New Roman"/>
        </w:rPr>
        <w:t xml:space="preserve">Муниципальные служащие при увольнении с муниципальной службы по основаниям, предусмотренным </w:t>
      </w:r>
      <w:hyperlink w:anchor="sub_340" w:history="1">
        <w:r w:rsidRPr="00B91E5C">
          <w:rPr>
            <w:rFonts w:ascii="Times New Roman" w:hAnsi="Times New Roman" w:cs="Times New Roman"/>
          </w:rPr>
          <w:t>1.1.1.2. пункта 1.1.1</w:t>
        </w:r>
      </w:hyperlink>
      <w:r w:rsidRPr="00B91E5C">
        <w:rPr>
          <w:rFonts w:ascii="Times New Roman" w:hAnsi="Times New Roman" w:cs="Times New Roman"/>
        </w:rPr>
        <w:t xml:space="preserve">. (в случае истечения срока действия контракта, в связи с истечением установленного срока полномочий муниципального служащего, замещавшего высшие должности муниципальной службы, для которых законодательством установлен срок исполнения полномочий), </w:t>
      </w:r>
      <w:hyperlink w:anchor="sub_343" w:history="1">
        <w:r w:rsidRPr="00B91E5C">
          <w:rPr>
            <w:rFonts w:ascii="Times New Roman" w:hAnsi="Times New Roman" w:cs="Times New Roman"/>
          </w:rPr>
          <w:t>подпунктами 1.1.1.5</w:t>
        </w:r>
      </w:hyperlink>
      <w:r w:rsidRPr="00B91E5C">
        <w:rPr>
          <w:rFonts w:ascii="Times New Roman" w:hAnsi="Times New Roman" w:cs="Times New Roman"/>
        </w:rPr>
        <w:t xml:space="preserve">. и </w:t>
      </w:r>
      <w:hyperlink w:anchor="sub_344" w:history="1">
        <w:r w:rsidRPr="00B91E5C">
          <w:rPr>
            <w:rFonts w:ascii="Times New Roman" w:hAnsi="Times New Roman" w:cs="Times New Roman"/>
          </w:rPr>
          <w:t>1.1.1.6. пункта 1.1.1</w:t>
        </w:r>
      </w:hyperlink>
      <w:r w:rsidRPr="00B91E5C">
        <w:rPr>
          <w:rFonts w:ascii="Times New Roman" w:hAnsi="Times New Roman" w:cs="Times New Roman"/>
        </w:rPr>
        <w:t xml:space="preserve">., </w:t>
      </w:r>
      <w:hyperlink w:anchor="sub_346" w:history="1">
        <w:r w:rsidRPr="00B91E5C">
          <w:rPr>
            <w:rFonts w:ascii="Times New Roman" w:hAnsi="Times New Roman" w:cs="Times New Roman"/>
          </w:rPr>
          <w:t>подпунктами 1.1.2.1</w:t>
        </w:r>
      </w:hyperlink>
      <w:r w:rsidRPr="00B91E5C">
        <w:rPr>
          <w:rFonts w:ascii="Times New Roman" w:hAnsi="Times New Roman" w:cs="Times New Roman"/>
        </w:rPr>
        <w:t xml:space="preserve">., </w:t>
      </w:r>
      <w:hyperlink w:anchor="sub_348" w:history="1">
        <w:r w:rsidRPr="00B91E5C">
          <w:rPr>
            <w:rFonts w:ascii="Times New Roman" w:hAnsi="Times New Roman" w:cs="Times New Roman"/>
          </w:rPr>
          <w:t>1.1.2.3</w:t>
        </w:r>
      </w:hyperlink>
      <w:r w:rsidRPr="00B91E5C">
        <w:rPr>
          <w:rFonts w:ascii="Times New Roman" w:hAnsi="Times New Roman" w:cs="Times New Roman"/>
        </w:rPr>
        <w:t xml:space="preserve">. и </w:t>
      </w:r>
      <w:hyperlink w:anchor="sub_349" w:history="1">
        <w:r w:rsidRPr="00B91E5C">
          <w:rPr>
            <w:rFonts w:ascii="Times New Roman" w:hAnsi="Times New Roman" w:cs="Times New Roman"/>
          </w:rPr>
          <w:t>1.1.2.4. пункта 1.1.2</w:t>
        </w:r>
      </w:hyperlink>
      <w:r w:rsidRPr="00B91E5C">
        <w:rPr>
          <w:rFonts w:ascii="Times New Roman" w:hAnsi="Times New Roman" w:cs="Times New Roman"/>
        </w:rPr>
        <w:t xml:space="preserve">., </w:t>
      </w:r>
      <w:hyperlink w:anchor="sub_351" w:history="1">
        <w:r w:rsidRPr="00B91E5C">
          <w:rPr>
            <w:rFonts w:ascii="Times New Roman" w:hAnsi="Times New Roman" w:cs="Times New Roman"/>
          </w:rPr>
          <w:t>подпунктами 1.1.3.1</w:t>
        </w:r>
      </w:hyperlink>
      <w:r w:rsidRPr="00B91E5C">
        <w:rPr>
          <w:rFonts w:ascii="Times New Roman" w:hAnsi="Times New Roman" w:cs="Times New Roman"/>
        </w:rPr>
        <w:t xml:space="preserve">., </w:t>
      </w:r>
      <w:hyperlink w:anchor="sub_352" w:history="1">
        <w:r w:rsidRPr="00B91E5C">
          <w:rPr>
            <w:rFonts w:ascii="Times New Roman" w:hAnsi="Times New Roman" w:cs="Times New Roman"/>
          </w:rPr>
          <w:t>1.1.3.2.</w:t>
        </w:r>
      </w:hyperlink>
      <w:r w:rsidRPr="00B91E5C">
        <w:rPr>
          <w:rFonts w:ascii="Times New Roman" w:hAnsi="Times New Roman" w:cs="Times New Roman"/>
        </w:rPr>
        <w:t xml:space="preserve"> и </w:t>
      </w:r>
      <w:hyperlink w:anchor="sub_353" w:history="1">
        <w:r w:rsidRPr="00B91E5C">
          <w:rPr>
            <w:rFonts w:ascii="Times New Roman" w:hAnsi="Times New Roman" w:cs="Times New Roman"/>
          </w:rPr>
          <w:t>1.1.3.3. пункта 1.1.3</w:t>
        </w:r>
        <w:proofErr w:type="gramEnd"/>
      </w:hyperlink>
      <w:r w:rsidRPr="00B91E5C">
        <w:rPr>
          <w:rFonts w:ascii="Times New Roman" w:hAnsi="Times New Roman" w:cs="Times New Roman"/>
        </w:rPr>
        <w:t xml:space="preserve">., </w:t>
      </w:r>
      <w:hyperlink w:anchor="sub_355" w:history="1">
        <w:r w:rsidRPr="00B91E5C">
          <w:rPr>
            <w:rFonts w:ascii="Times New Roman" w:hAnsi="Times New Roman" w:cs="Times New Roman"/>
          </w:rPr>
          <w:t>подпунктами 1.1.4.1</w:t>
        </w:r>
      </w:hyperlink>
      <w:r w:rsidRPr="00B91E5C">
        <w:rPr>
          <w:rFonts w:ascii="Times New Roman" w:hAnsi="Times New Roman" w:cs="Times New Roman"/>
        </w:rPr>
        <w:t xml:space="preserve">. и </w:t>
      </w:r>
      <w:hyperlink w:anchor="sub_356" w:history="1">
        <w:r w:rsidRPr="00B91E5C">
          <w:rPr>
            <w:rFonts w:ascii="Times New Roman" w:hAnsi="Times New Roman" w:cs="Times New Roman"/>
          </w:rPr>
          <w:t>1.1.4.2. пункта 1.1.4</w:t>
        </w:r>
      </w:hyperlink>
      <w:r w:rsidRPr="00B91E5C">
        <w:rPr>
          <w:rFonts w:ascii="Times New Roman" w:hAnsi="Times New Roman" w:cs="Times New Roman"/>
        </w:rPr>
        <w:t xml:space="preserve">. части 1.1. Положения, имеют право на пенсию за выслугу лет, если непосредственно перед увольнением они замещали должности муниципальной службы не менее </w:t>
      </w:r>
      <w:proofErr w:type="gramStart"/>
      <w:r w:rsidRPr="00B91E5C">
        <w:rPr>
          <w:rFonts w:ascii="Times New Roman" w:hAnsi="Times New Roman" w:cs="Times New Roman"/>
        </w:rPr>
        <w:t>одного полного месяца</w:t>
      </w:r>
      <w:proofErr w:type="gramEnd"/>
      <w:r w:rsidRPr="00B91E5C">
        <w:rPr>
          <w:rFonts w:ascii="Times New Roman" w:hAnsi="Times New Roman" w:cs="Times New Roman"/>
        </w:rPr>
        <w:t>, при этом суммарная продолжительность замещения таких должностей составляет не менее 12 полных месяцев.</w:t>
      </w:r>
    </w:p>
    <w:p w:rsidR="00B91E5C" w:rsidRPr="00B91E5C" w:rsidRDefault="00B91E5C" w:rsidP="00B91E5C">
      <w:pPr>
        <w:rPr>
          <w:rFonts w:ascii="Times New Roman" w:hAnsi="Times New Roman" w:cs="Times New Roman"/>
        </w:rPr>
      </w:pPr>
      <w:r w:rsidRPr="00B91E5C">
        <w:rPr>
          <w:rFonts w:ascii="Times New Roman" w:hAnsi="Times New Roman" w:cs="Times New Roman"/>
        </w:rPr>
        <w:t xml:space="preserve">Муниципальные служащие при наличии стажа муниципальной </w:t>
      </w:r>
      <w:r w:rsidRPr="001E39ED">
        <w:rPr>
          <w:rFonts w:ascii="Times New Roman" w:hAnsi="Times New Roman" w:cs="Times New Roman"/>
        </w:rPr>
        <w:t>службы не менее 25 лет</w:t>
      </w:r>
      <w:r w:rsidRPr="00B91E5C">
        <w:rPr>
          <w:rFonts w:ascii="Times New Roman" w:hAnsi="Times New Roman" w:cs="Times New Roman"/>
        </w:rPr>
        <w:t xml:space="preserve"> и увольнении с муниципальной службы по основанию, предусмотренному </w:t>
      </w:r>
      <w:hyperlink w:anchor="sub_341" w:history="1">
        <w:r w:rsidRPr="00B91E5C">
          <w:rPr>
            <w:rFonts w:ascii="Times New Roman" w:hAnsi="Times New Roman" w:cs="Times New Roman"/>
          </w:rPr>
          <w:t>подпунктом 1.1.1.3. пункта 1.1.1</w:t>
        </w:r>
      </w:hyperlink>
      <w:r w:rsidRPr="00B91E5C">
        <w:rPr>
          <w:rFonts w:ascii="Times New Roman" w:hAnsi="Times New Roman" w:cs="Times New Roman"/>
        </w:rPr>
        <w:t>. части 1.1. Положения,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
    <w:p w:rsidR="00B91E5C" w:rsidRPr="00B91E5C" w:rsidRDefault="00B91E5C" w:rsidP="00B91E5C">
      <w:pPr>
        <w:rPr>
          <w:rFonts w:ascii="Times New Roman" w:hAnsi="Times New Roman" w:cs="Times New Roman"/>
        </w:rPr>
      </w:pPr>
      <w:r w:rsidRPr="00B91E5C">
        <w:rPr>
          <w:rFonts w:ascii="Times New Roman" w:hAnsi="Times New Roman" w:cs="Times New Roman"/>
        </w:rPr>
        <w:t xml:space="preserve">1.2. Пенсия за выслугу лет устанавливается к страховой пенсии по старости (инвалидности), назначенной в соответствии с </w:t>
      </w:r>
      <w:hyperlink r:id="rId5" w:history="1">
        <w:r w:rsidRPr="00B91E5C">
          <w:rPr>
            <w:rFonts w:ascii="Times New Roman" w:hAnsi="Times New Roman" w:cs="Times New Roman"/>
          </w:rPr>
          <w:t>Федеральным законом</w:t>
        </w:r>
      </w:hyperlink>
      <w:r w:rsidR="0005099C">
        <w:rPr>
          <w:rFonts w:ascii="Times New Roman" w:hAnsi="Times New Roman" w:cs="Times New Roman"/>
        </w:rPr>
        <w:t xml:space="preserve"> от 28.12.2013 № 400-ФЗ «О страховых пенсиях»</w:t>
      </w:r>
      <w:r w:rsidRPr="00B91E5C">
        <w:rPr>
          <w:rFonts w:ascii="Times New Roman" w:hAnsi="Times New Roman" w:cs="Times New Roman"/>
        </w:rPr>
        <w:t>.</w:t>
      </w:r>
    </w:p>
    <w:p w:rsidR="00B91E5C" w:rsidRPr="00B91E5C" w:rsidRDefault="00B91E5C" w:rsidP="00B91E5C">
      <w:pPr>
        <w:rPr>
          <w:rFonts w:ascii="Times New Roman" w:hAnsi="Times New Roman" w:cs="Times New Roman"/>
        </w:rPr>
      </w:pPr>
      <w:r w:rsidRPr="00B91E5C">
        <w:rPr>
          <w:rFonts w:ascii="Times New Roman" w:hAnsi="Times New Roman" w:cs="Times New Roman"/>
        </w:rPr>
        <w:t xml:space="preserve">1.3. Стаж муниципальной службы для назначения пенсии за выслугу лет определяется в соответствии со </w:t>
      </w:r>
      <w:hyperlink r:id="rId6" w:history="1">
        <w:r w:rsidRPr="00B91E5C">
          <w:rPr>
            <w:rFonts w:ascii="Times New Roman" w:hAnsi="Times New Roman" w:cs="Times New Roman"/>
          </w:rPr>
          <w:t>статьей 25</w:t>
        </w:r>
      </w:hyperlink>
      <w:r w:rsidRPr="00B91E5C">
        <w:rPr>
          <w:rFonts w:ascii="Times New Roman" w:hAnsi="Times New Roman" w:cs="Times New Roman"/>
        </w:rPr>
        <w:t xml:space="preserve"> Фед</w:t>
      </w:r>
      <w:r w:rsidR="0005099C">
        <w:rPr>
          <w:rFonts w:ascii="Times New Roman" w:hAnsi="Times New Roman" w:cs="Times New Roman"/>
        </w:rPr>
        <w:t>ерального закона от 02.03.2007 № 25-ФЗ «</w:t>
      </w:r>
      <w:r w:rsidRPr="00B91E5C">
        <w:rPr>
          <w:rFonts w:ascii="Times New Roman" w:hAnsi="Times New Roman" w:cs="Times New Roman"/>
        </w:rPr>
        <w:t xml:space="preserve">О муниципальной </w:t>
      </w:r>
      <w:r w:rsidR="0005099C">
        <w:rPr>
          <w:rFonts w:ascii="Times New Roman" w:hAnsi="Times New Roman" w:cs="Times New Roman"/>
        </w:rPr>
        <w:t>службе в Российской Федерации»</w:t>
      </w:r>
      <w:r w:rsidRPr="00B91E5C">
        <w:rPr>
          <w:rFonts w:ascii="Times New Roman" w:hAnsi="Times New Roman" w:cs="Times New Roman"/>
        </w:rPr>
        <w:t>.</w:t>
      </w:r>
    </w:p>
    <w:p w:rsidR="00B91E5C" w:rsidRPr="00B91E5C" w:rsidRDefault="00B91E5C" w:rsidP="00B91E5C">
      <w:pPr>
        <w:rPr>
          <w:rFonts w:ascii="Times New Roman" w:hAnsi="Times New Roman" w:cs="Times New Roman"/>
        </w:rPr>
      </w:pPr>
    </w:p>
    <w:p w:rsidR="00B91E5C" w:rsidRPr="00B91E5C" w:rsidRDefault="00B91E5C" w:rsidP="00B91E5C">
      <w:pPr>
        <w:spacing w:before="108" w:after="108"/>
        <w:ind w:firstLine="0"/>
        <w:jc w:val="center"/>
        <w:outlineLvl w:val="0"/>
        <w:rPr>
          <w:rFonts w:ascii="Times New Roman" w:hAnsi="Times New Roman" w:cs="Times New Roman"/>
          <w:b/>
          <w:bCs/>
        </w:rPr>
      </w:pPr>
      <w:r w:rsidRPr="00B91E5C">
        <w:rPr>
          <w:rFonts w:ascii="Times New Roman" w:hAnsi="Times New Roman" w:cs="Times New Roman"/>
          <w:b/>
          <w:bCs/>
        </w:rPr>
        <w:t>2. Размер пенсии за выслугу лет</w:t>
      </w:r>
    </w:p>
    <w:p w:rsidR="00B91E5C" w:rsidRPr="00B91E5C" w:rsidRDefault="00B91E5C" w:rsidP="00B91E5C">
      <w:pPr>
        <w:rPr>
          <w:rFonts w:ascii="Times New Roman" w:hAnsi="Times New Roman" w:cs="Times New Roman"/>
        </w:rPr>
      </w:pPr>
    </w:p>
    <w:p w:rsidR="00B91E5C" w:rsidRPr="00B91E5C" w:rsidRDefault="00B91E5C" w:rsidP="00B91E5C">
      <w:pPr>
        <w:rPr>
          <w:rFonts w:ascii="Times New Roman" w:hAnsi="Times New Roman" w:cs="Times New Roman"/>
        </w:rPr>
      </w:pPr>
      <w:bookmarkStart w:id="14" w:name="sub_363"/>
      <w:r w:rsidRPr="00B91E5C">
        <w:rPr>
          <w:rFonts w:ascii="Times New Roman" w:hAnsi="Times New Roman" w:cs="Times New Roman"/>
        </w:rPr>
        <w:t>2.1. </w:t>
      </w:r>
      <w:proofErr w:type="gramStart"/>
      <w:r w:rsidRPr="00B91E5C">
        <w:rPr>
          <w:rFonts w:ascii="Times New Roman" w:hAnsi="Times New Roman" w:cs="Times New Roman"/>
        </w:rPr>
        <w:t xml:space="preserve">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w:anchor="sub_422" w:history="1">
        <w:r w:rsidRPr="00B91E5C">
          <w:rPr>
            <w:rFonts w:ascii="Times New Roman" w:hAnsi="Times New Roman" w:cs="Times New Roman"/>
          </w:rPr>
          <w:t>Приложению 6</w:t>
        </w:r>
      </w:hyperlink>
      <w:r w:rsidRPr="00B91E5C">
        <w:rPr>
          <w:rFonts w:ascii="Times New Roman" w:hAnsi="Times New Roman" w:cs="Times New Roman"/>
        </w:rPr>
        <w:t xml:space="preserve"> к настоящему Положению,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w:t>
      </w:r>
      <w:proofErr w:type="gramEnd"/>
      <w:r w:rsidRPr="00B91E5C">
        <w:rPr>
          <w:rFonts w:ascii="Times New Roman" w:hAnsi="Times New Roman" w:cs="Times New Roman"/>
        </w:rPr>
        <w:t xml:space="preserve">, </w:t>
      </w:r>
      <w:proofErr w:type="gramStart"/>
      <w:r w:rsidRPr="00B91E5C">
        <w:rPr>
          <w:rFonts w:ascii="Times New Roman" w:hAnsi="Times New Roman" w:cs="Times New Roman"/>
        </w:rPr>
        <w:t xml:space="preserve">установленных в соответствии с </w:t>
      </w:r>
      <w:hyperlink r:id="rId7" w:history="1">
        <w:r w:rsidRPr="00B91E5C">
          <w:rPr>
            <w:rFonts w:ascii="Times New Roman" w:hAnsi="Times New Roman" w:cs="Times New Roman"/>
          </w:rPr>
          <w:t>Федеральным законом</w:t>
        </w:r>
      </w:hyperlink>
      <w:r w:rsidR="0005099C">
        <w:rPr>
          <w:rFonts w:ascii="Times New Roman" w:hAnsi="Times New Roman" w:cs="Times New Roman"/>
        </w:rPr>
        <w:t xml:space="preserve"> от 28.12.2013 №</w:t>
      </w:r>
      <w:r w:rsidRPr="00B91E5C">
        <w:rPr>
          <w:rFonts w:ascii="Times New Roman" w:hAnsi="Times New Roman" w:cs="Times New Roman"/>
        </w:rPr>
        <w:t xml:space="preserve"> 400-ФЗ </w:t>
      </w:r>
      <w:r w:rsidR="0005099C">
        <w:rPr>
          <w:rFonts w:ascii="Times New Roman" w:hAnsi="Times New Roman" w:cs="Times New Roman"/>
        </w:rPr>
        <w:t>«</w:t>
      </w:r>
      <w:r w:rsidRPr="00B91E5C">
        <w:rPr>
          <w:rFonts w:ascii="Times New Roman" w:hAnsi="Times New Roman" w:cs="Times New Roman"/>
        </w:rPr>
        <w:t>О страховых пенсиях</w:t>
      </w:r>
      <w:r w:rsidR="0005099C">
        <w:rPr>
          <w:rFonts w:ascii="Times New Roman" w:hAnsi="Times New Roman" w:cs="Times New Roman"/>
        </w:rPr>
        <w:t>»</w:t>
      </w:r>
      <w:r w:rsidRPr="00B91E5C">
        <w:rPr>
          <w:rFonts w:ascii="Times New Roman" w:hAnsi="Times New Roman" w:cs="Times New Roman"/>
        </w:rPr>
        <w:t>.</w:t>
      </w:r>
      <w:proofErr w:type="gramEnd"/>
      <w:r w:rsidRPr="00B91E5C">
        <w:rPr>
          <w:rFonts w:ascii="Times New Roman" w:hAnsi="Times New Roman" w:cs="Times New Roman"/>
        </w:rPr>
        <w:t xml:space="preserve"> За </w:t>
      </w:r>
      <w:proofErr w:type="gramStart"/>
      <w:r w:rsidRPr="00B91E5C">
        <w:rPr>
          <w:rFonts w:ascii="Times New Roman" w:hAnsi="Times New Roman" w:cs="Times New Roman"/>
        </w:rPr>
        <w:t>каждый полный год</w:t>
      </w:r>
      <w:proofErr w:type="gramEnd"/>
      <w:r w:rsidRPr="00B91E5C">
        <w:rPr>
          <w:rFonts w:ascii="Times New Roman" w:hAnsi="Times New Roman" w:cs="Times New Roman"/>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настоящим Положением.</w:t>
      </w:r>
    </w:p>
    <w:bookmarkEnd w:id="14"/>
    <w:p w:rsidR="00B91E5C" w:rsidRPr="00B91E5C" w:rsidRDefault="00B91E5C" w:rsidP="00B91E5C">
      <w:pPr>
        <w:rPr>
          <w:rFonts w:ascii="Times New Roman" w:hAnsi="Times New Roman" w:cs="Times New Roman"/>
        </w:rPr>
      </w:pPr>
      <w:proofErr w:type="gramStart"/>
      <w:r w:rsidRPr="00B91E5C">
        <w:rPr>
          <w:rFonts w:ascii="Times New Roman" w:hAnsi="Times New Roman" w:cs="Times New Roman"/>
        </w:rPr>
        <w:t xml:space="preserve">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8" w:history="1">
        <w:r w:rsidRPr="00B91E5C">
          <w:rPr>
            <w:rFonts w:ascii="Times New Roman" w:hAnsi="Times New Roman" w:cs="Times New Roman"/>
          </w:rPr>
          <w:t>Федеральным законом</w:t>
        </w:r>
      </w:hyperlink>
      <w:r w:rsidR="0005099C">
        <w:rPr>
          <w:rFonts w:ascii="Times New Roman" w:hAnsi="Times New Roman" w:cs="Times New Roman"/>
        </w:rPr>
        <w:t xml:space="preserve"> от 17.12.2001 № 173-ФЗ «</w:t>
      </w:r>
      <w:r w:rsidRPr="00B91E5C">
        <w:rPr>
          <w:rFonts w:ascii="Times New Roman" w:hAnsi="Times New Roman" w:cs="Times New Roman"/>
        </w:rPr>
        <w:t>О трудовых</w:t>
      </w:r>
      <w:r w:rsidR="0005099C">
        <w:rPr>
          <w:rFonts w:ascii="Times New Roman" w:hAnsi="Times New Roman" w:cs="Times New Roman"/>
        </w:rPr>
        <w:t xml:space="preserve"> пенсиях в Российской Федерации»</w:t>
      </w:r>
      <w:r w:rsidRPr="00B91E5C">
        <w:rPr>
          <w:rFonts w:ascii="Times New Roman" w:hAnsi="Times New Roman" w:cs="Times New Roman"/>
        </w:rPr>
        <w:t>, размер доли страховой пенсии, установленной</w:t>
      </w:r>
      <w:proofErr w:type="gramEnd"/>
      <w:r w:rsidRPr="00B91E5C">
        <w:rPr>
          <w:rFonts w:ascii="Times New Roman" w:hAnsi="Times New Roman" w:cs="Times New Roman"/>
        </w:rPr>
        <w:t xml:space="preserve"> </w:t>
      </w:r>
      <w:proofErr w:type="gramStart"/>
      <w:r w:rsidRPr="00B91E5C">
        <w:rPr>
          <w:rFonts w:ascii="Times New Roman" w:hAnsi="Times New Roman" w:cs="Times New Roman"/>
        </w:rPr>
        <w:t xml:space="preserve">и исчисленной в соответствии с </w:t>
      </w:r>
      <w:hyperlink r:id="rId9" w:history="1">
        <w:r w:rsidRPr="00B91E5C">
          <w:rPr>
            <w:rFonts w:ascii="Times New Roman" w:hAnsi="Times New Roman" w:cs="Times New Roman"/>
          </w:rPr>
          <w:t>Федеральным законом</w:t>
        </w:r>
      </w:hyperlink>
      <w:r w:rsidR="0005099C">
        <w:rPr>
          <w:rFonts w:ascii="Times New Roman" w:hAnsi="Times New Roman" w:cs="Times New Roman"/>
        </w:rPr>
        <w:t xml:space="preserve"> от 28.12.2013 № 400-ФЗ «</w:t>
      </w:r>
      <w:r w:rsidRPr="00B91E5C">
        <w:rPr>
          <w:rFonts w:ascii="Times New Roman" w:hAnsi="Times New Roman" w:cs="Times New Roman"/>
        </w:rPr>
        <w:t>О страховых пенсиях</w:t>
      </w:r>
      <w:r w:rsidR="0005099C">
        <w:rPr>
          <w:rFonts w:ascii="Times New Roman" w:hAnsi="Times New Roman" w:cs="Times New Roman"/>
        </w:rPr>
        <w:t>»</w:t>
      </w:r>
      <w:r w:rsidRPr="00B91E5C">
        <w:rPr>
          <w:rFonts w:ascii="Times New Roman" w:hAnsi="Times New Roman" w:cs="Times New Roman"/>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w:t>
      </w:r>
      <w:proofErr w:type="gramEnd"/>
      <w:r w:rsidRPr="00B91E5C">
        <w:rPr>
          <w:rFonts w:ascii="Times New Roman" w:hAnsi="Times New Roman" w:cs="Times New Roman"/>
        </w:rPr>
        <w:t xml:space="preserve"> пенсии по старости.</w:t>
      </w:r>
    </w:p>
    <w:p w:rsidR="00B91E5C" w:rsidRPr="00B91E5C" w:rsidRDefault="00B91E5C" w:rsidP="00B91E5C">
      <w:pPr>
        <w:rPr>
          <w:rFonts w:ascii="Times New Roman" w:hAnsi="Times New Roman" w:cs="Times New Roman"/>
        </w:rPr>
      </w:pPr>
      <w:bookmarkStart w:id="15" w:name="sub_364"/>
      <w:r w:rsidRPr="00B91E5C">
        <w:rPr>
          <w:rFonts w:ascii="Times New Roman" w:hAnsi="Times New Roman" w:cs="Times New Roman"/>
        </w:rPr>
        <w:lastRenderedPageBreak/>
        <w:t xml:space="preserve">2.2. Размер пенсии за выслугу лет муниципального служащего исчисляется из его среднемесячного заработка, рассчитанного в соответствии с </w:t>
      </w:r>
      <w:hyperlink w:anchor="sub_373" w:history="1">
        <w:r w:rsidRPr="00B91E5C">
          <w:rPr>
            <w:rFonts w:ascii="Times New Roman" w:hAnsi="Times New Roman" w:cs="Times New Roman"/>
          </w:rPr>
          <w:t>пунктами 2.3. - 2.5</w:t>
        </w:r>
      </w:hyperlink>
      <w:r w:rsidRPr="00B91E5C">
        <w:rPr>
          <w:rFonts w:ascii="Times New Roman" w:hAnsi="Times New Roman" w:cs="Times New Roman"/>
        </w:rPr>
        <w:t>. настоящего Положения.</w:t>
      </w:r>
    </w:p>
    <w:p w:rsidR="00B91E5C" w:rsidRPr="00B91E5C" w:rsidRDefault="00B91E5C" w:rsidP="00B91E5C">
      <w:pPr>
        <w:rPr>
          <w:rFonts w:ascii="Times New Roman" w:hAnsi="Times New Roman" w:cs="Times New Roman"/>
        </w:rPr>
      </w:pPr>
      <w:bookmarkStart w:id="16" w:name="sub_373"/>
      <w:bookmarkEnd w:id="15"/>
      <w:r w:rsidRPr="00B91E5C">
        <w:rPr>
          <w:rFonts w:ascii="Times New Roman" w:hAnsi="Times New Roman" w:cs="Times New Roman"/>
        </w:rPr>
        <w:t>2.3. Для определения среднемесячного заработка учитывается денежное содержание муниципального служащего, состоящее из следующих выплат:</w:t>
      </w:r>
    </w:p>
    <w:bookmarkEnd w:id="16"/>
    <w:p w:rsidR="00B91E5C" w:rsidRPr="00B91E5C" w:rsidRDefault="00B91E5C" w:rsidP="00B91E5C">
      <w:pPr>
        <w:rPr>
          <w:rFonts w:ascii="Times New Roman" w:hAnsi="Times New Roman" w:cs="Times New Roman"/>
        </w:rPr>
      </w:pPr>
      <w:r w:rsidRPr="00B91E5C">
        <w:rPr>
          <w:rFonts w:ascii="Times New Roman" w:hAnsi="Times New Roman" w:cs="Times New Roman"/>
        </w:rPr>
        <w:t>2.3.1. месячный оклад муниципального служащего в соответствии с замещаемой им должностью муниципальной службы (далее - должностной оклад);</w:t>
      </w:r>
    </w:p>
    <w:p w:rsidR="00B91E5C" w:rsidRPr="00B91E5C" w:rsidRDefault="00B91E5C" w:rsidP="00B91E5C">
      <w:pPr>
        <w:rPr>
          <w:rFonts w:ascii="Times New Roman" w:hAnsi="Times New Roman" w:cs="Times New Roman"/>
        </w:rPr>
      </w:pPr>
      <w:r w:rsidRPr="00B91E5C">
        <w:rPr>
          <w:rFonts w:ascii="Times New Roman" w:hAnsi="Times New Roman" w:cs="Times New Roman"/>
        </w:rPr>
        <w:t>2.3.2. </w:t>
      </w:r>
      <w:r w:rsidR="001E39ED" w:rsidRPr="001E39ED">
        <w:rPr>
          <w:rFonts w:ascii="Times New Roman" w:hAnsi="Times New Roman" w:cs="Times New Roman"/>
        </w:rPr>
        <w:t xml:space="preserve">ежемесячная надбавка за классный чин  </w:t>
      </w:r>
      <w:r w:rsidRPr="00B91E5C">
        <w:rPr>
          <w:rFonts w:ascii="Times New Roman" w:hAnsi="Times New Roman" w:cs="Times New Roman"/>
        </w:rPr>
        <w:t xml:space="preserve"> муниципального служащего в соответствии с присвоенным ему классным чином муниципальной службы;</w:t>
      </w:r>
    </w:p>
    <w:p w:rsidR="00B91E5C" w:rsidRPr="00B91E5C" w:rsidRDefault="00B91E5C" w:rsidP="00B91E5C">
      <w:pPr>
        <w:rPr>
          <w:rFonts w:ascii="Times New Roman" w:hAnsi="Times New Roman" w:cs="Times New Roman"/>
        </w:rPr>
      </w:pPr>
      <w:r w:rsidRPr="00B91E5C">
        <w:rPr>
          <w:rFonts w:ascii="Times New Roman" w:hAnsi="Times New Roman" w:cs="Times New Roman"/>
        </w:rPr>
        <w:t>2.3.3. ежемесячная надбавка к должностному окладу за выслугу лет на муниципальной службе;</w:t>
      </w:r>
    </w:p>
    <w:p w:rsidR="00B91E5C" w:rsidRPr="00B91E5C" w:rsidRDefault="00B91E5C" w:rsidP="00B91E5C">
      <w:pPr>
        <w:rPr>
          <w:rFonts w:ascii="Times New Roman" w:hAnsi="Times New Roman" w:cs="Times New Roman"/>
        </w:rPr>
      </w:pPr>
      <w:r w:rsidRPr="00B91E5C">
        <w:rPr>
          <w:rFonts w:ascii="Times New Roman" w:hAnsi="Times New Roman" w:cs="Times New Roman"/>
        </w:rPr>
        <w:t>2.3.4. ежемесячная надбавка к должностному окладу за особые условия муниципальной службы;</w:t>
      </w:r>
    </w:p>
    <w:p w:rsidR="00B91E5C" w:rsidRPr="00B91E5C" w:rsidRDefault="00B91E5C" w:rsidP="00B91E5C">
      <w:pPr>
        <w:rPr>
          <w:rFonts w:ascii="Times New Roman" w:hAnsi="Times New Roman" w:cs="Times New Roman"/>
        </w:rPr>
      </w:pPr>
      <w:r w:rsidRPr="00B91E5C">
        <w:rPr>
          <w:rFonts w:ascii="Times New Roman" w:hAnsi="Times New Roman" w:cs="Times New Roman"/>
        </w:rPr>
        <w:t>2.3.5. ежемесячная процентная надбавка к должностному окладу за работу со сведениями, составляющими государственную тайну;</w:t>
      </w:r>
    </w:p>
    <w:p w:rsidR="00B91E5C" w:rsidRPr="00B91E5C" w:rsidRDefault="00B91E5C" w:rsidP="00B91E5C">
      <w:pPr>
        <w:rPr>
          <w:rFonts w:ascii="Times New Roman" w:hAnsi="Times New Roman" w:cs="Times New Roman"/>
        </w:rPr>
      </w:pPr>
      <w:bookmarkStart w:id="17" w:name="sub_370"/>
      <w:r w:rsidRPr="00B91E5C">
        <w:rPr>
          <w:rFonts w:ascii="Times New Roman" w:hAnsi="Times New Roman" w:cs="Times New Roman"/>
        </w:rPr>
        <w:t>2.3.6. ежемесячное денежное поощрение;</w:t>
      </w:r>
    </w:p>
    <w:bookmarkEnd w:id="17"/>
    <w:p w:rsidR="00B91E5C" w:rsidRPr="00B91E5C" w:rsidRDefault="00B91E5C" w:rsidP="00B91E5C">
      <w:pPr>
        <w:rPr>
          <w:rFonts w:ascii="Times New Roman" w:hAnsi="Times New Roman" w:cs="Times New Roman"/>
        </w:rPr>
      </w:pPr>
      <w:r w:rsidRPr="00B91E5C">
        <w:rPr>
          <w:rFonts w:ascii="Times New Roman" w:hAnsi="Times New Roman" w:cs="Times New Roman"/>
        </w:rPr>
        <w:t>2.3.7. премии за выполнение особо важных и сложных заданий;</w:t>
      </w:r>
    </w:p>
    <w:p w:rsidR="00B91E5C" w:rsidRPr="00B91E5C" w:rsidRDefault="00B91E5C" w:rsidP="00B91E5C">
      <w:pPr>
        <w:rPr>
          <w:rFonts w:ascii="Times New Roman" w:hAnsi="Times New Roman" w:cs="Times New Roman"/>
        </w:rPr>
      </w:pPr>
      <w:bookmarkStart w:id="18" w:name="sub_372"/>
      <w:r w:rsidRPr="00B91E5C">
        <w:rPr>
          <w:rFonts w:ascii="Times New Roman" w:hAnsi="Times New Roman" w:cs="Times New Roman"/>
        </w:rPr>
        <w:t>2.3.8.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B91E5C" w:rsidRPr="00B91E5C" w:rsidRDefault="00B91E5C" w:rsidP="00B91E5C">
      <w:pPr>
        <w:rPr>
          <w:rFonts w:ascii="Times New Roman" w:hAnsi="Times New Roman" w:cs="Times New Roman"/>
        </w:rPr>
      </w:pPr>
      <w:bookmarkStart w:id="19" w:name="sub_374"/>
      <w:bookmarkEnd w:id="18"/>
      <w:r w:rsidRPr="00B91E5C">
        <w:rPr>
          <w:rFonts w:ascii="Times New Roman" w:hAnsi="Times New Roman" w:cs="Times New Roman"/>
        </w:rPr>
        <w:t xml:space="preserve">2.4. Кроме выплат, указанных в </w:t>
      </w:r>
      <w:hyperlink w:anchor="sub_373" w:history="1">
        <w:r w:rsidRPr="00B91E5C">
          <w:rPr>
            <w:rFonts w:ascii="Times New Roman" w:hAnsi="Times New Roman" w:cs="Times New Roman"/>
          </w:rPr>
          <w:t>пункте 2.3</w:t>
        </w:r>
      </w:hyperlink>
      <w:r w:rsidRPr="00B91E5C">
        <w:rPr>
          <w:rFonts w:ascii="Times New Roman" w:hAnsi="Times New Roman" w:cs="Times New Roman"/>
        </w:rPr>
        <w:t>. настоящего Положения, для определения среднемесячного заработка учитываются также другие выплаты, предусмотренные законодательством Российской Федерации.</w:t>
      </w:r>
    </w:p>
    <w:p w:rsidR="00B91E5C" w:rsidRPr="00B91E5C" w:rsidRDefault="00B91E5C" w:rsidP="00B91E5C">
      <w:pPr>
        <w:rPr>
          <w:rFonts w:ascii="Times New Roman" w:hAnsi="Times New Roman" w:cs="Times New Roman"/>
        </w:rPr>
      </w:pPr>
      <w:bookmarkStart w:id="20" w:name="sub_375"/>
      <w:bookmarkEnd w:id="19"/>
      <w:r w:rsidRPr="00B91E5C">
        <w:rPr>
          <w:rFonts w:ascii="Times New Roman" w:hAnsi="Times New Roman" w:cs="Times New Roman"/>
        </w:rPr>
        <w:t>2.5. </w:t>
      </w:r>
      <w:proofErr w:type="gramStart"/>
      <w:r w:rsidRPr="00B91E5C">
        <w:rPr>
          <w:rFonts w:ascii="Times New Roman" w:hAnsi="Times New Roman" w:cs="Times New Roman"/>
        </w:rPr>
        <w:t xml:space="preserve">Расчет среднемесячного заработка производится по выбору муниципального служащего, исходя из денежного содержания и других выплат, указанных в </w:t>
      </w:r>
      <w:hyperlink w:anchor="sub_373" w:history="1">
        <w:r w:rsidRPr="00B91E5C">
          <w:rPr>
            <w:rFonts w:ascii="Times New Roman" w:hAnsi="Times New Roman" w:cs="Times New Roman"/>
          </w:rPr>
          <w:t>пунктах 2.3</w:t>
        </w:r>
      </w:hyperlink>
      <w:r w:rsidRPr="00B91E5C">
        <w:rPr>
          <w:rFonts w:ascii="Times New Roman" w:hAnsi="Times New Roman" w:cs="Times New Roman"/>
        </w:rPr>
        <w:t xml:space="preserve">., </w:t>
      </w:r>
      <w:hyperlink w:anchor="sub_374" w:history="1">
        <w:r w:rsidRPr="00B91E5C">
          <w:rPr>
            <w:rFonts w:ascii="Times New Roman" w:hAnsi="Times New Roman" w:cs="Times New Roman"/>
          </w:rPr>
          <w:t>2.4</w:t>
        </w:r>
      </w:hyperlink>
      <w:r w:rsidRPr="00B91E5C">
        <w:rPr>
          <w:rFonts w:ascii="Times New Roman" w:hAnsi="Times New Roman" w:cs="Times New Roman"/>
        </w:rPr>
        <w:t xml:space="preserve">. настоящего Положения,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10" w:history="1">
        <w:r w:rsidRPr="00B91E5C">
          <w:rPr>
            <w:rFonts w:ascii="Times New Roman" w:hAnsi="Times New Roman" w:cs="Times New Roman"/>
          </w:rPr>
          <w:t>частью 1 статьи 8</w:t>
        </w:r>
      </w:hyperlink>
      <w:r w:rsidRPr="00B91E5C">
        <w:rPr>
          <w:rFonts w:ascii="Times New Roman" w:hAnsi="Times New Roman" w:cs="Times New Roman"/>
        </w:rPr>
        <w:t xml:space="preserve"> и </w:t>
      </w:r>
      <w:hyperlink r:id="rId11" w:history="1">
        <w:r w:rsidRPr="00B91E5C">
          <w:rPr>
            <w:rFonts w:ascii="Times New Roman" w:hAnsi="Times New Roman" w:cs="Times New Roman"/>
          </w:rPr>
          <w:t>статьями 30 - 33</w:t>
        </w:r>
      </w:hyperlink>
      <w:r w:rsidRPr="00B91E5C">
        <w:rPr>
          <w:rFonts w:ascii="Times New Roman" w:hAnsi="Times New Roman" w:cs="Times New Roman"/>
        </w:rPr>
        <w:t xml:space="preserve"> Фед</w:t>
      </w:r>
      <w:r w:rsidR="00FF2109">
        <w:rPr>
          <w:rFonts w:ascii="Times New Roman" w:hAnsi="Times New Roman" w:cs="Times New Roman"/>
        </w:rPr>
        <w:t>ерального закона от 28.12.2013</w:t>
      </w:r>
      <w:proofErr w:type="gramEnd"/>
      <w:r w:rsidR="00FF2109">
        <w:rPr>
          <w:rFonts w:ascii="Times New Roman" w:hAnsi="Times New Roman" w:cs="Times New Roman"/>
        </w:rPr>
        <w:t xml:space="preserve"> № 400-ФЗ «О страховых пенсиях»</w:t>
      </w:r>
      <w:r w:rsidRPr="00B91E5C">
        <w:rPr>
          <w:rFonts w:ascii="Times New Roman" w:hAnsi="Times New Roman" w:cs="Times New Roman"/>
        </w:rPr>
        <w:t xml:space="preserve"> (</w:t>
      </w:r>
      <w:proofErr w:type="gramStart"/>
      <w:r w:rsidRPr="00B91E5C">
        <w:rPr>
          <w:rFonts w:ascii="Times New Roman" w:hAnsi="Times New Roman" w:cs="Times New Roman"/>
        </w:rPr>
        <w:t>дававшего</w:t>
      </w:r>
      <w:proofErr w:type="gramEnd"/>
      <w:r w:rsidRPr="00B91E5C">
        <w:rPr>
          <w:rFonts w:ascii="Times New Roman" w:hAnsi="Times New Roman" w:cs="Times New Roman"/>
        </w:rPr>
        <w:t xml:space="preserve"> право на трудовую пенсию в соответствии с </w:t>
      </w:r>
      <w:hyperlink r:id="rId12" w:history="1">
        <w:r w:rsidRPr="00B91E5C">
          <w:rPr>
            <w:rFonts w:ascii="Times New Roman" w:hAnsi="Times New Roman" w:cs="Times New Roman"/>
          </w:rPr>
          <w:t>Федеральным законом</w:t>
        </w:r>
      </w:hyperlink>
      <w:r w:rsidR="00FF2109">
        <w:rPr>
          <w:rFonts w:ascii="Times New Roman" w:hAnsi="Times New Roman" w:cs="Times New Roman"/>
        </w:rPr>
        <w:t xml:space="preserve"> от 17.12.2001 № 173-ФЗ «</w:t>
      </w:r>
      <w:r w:rsidRPr="00B91E5C">
        <w:rPr>
          <w:rFonts w:ascii="Times New Roman" w:hAnsi="Times New Roman" w:cs="Times New Roman"/>
        </w:rPr>
        <w:t>О трудовых</w:t>
      </w:r>
      <w:r w:rsidR="00FF2109">
        <w:rPr>
          <w:rFonts w:ascii="Times New Roman" w:hAnsi="Times New Roman" w:cs="Times New Roman"/>
        </w:rPr>
        <w:t xml:space="preserve"> пенсиях в Российской Федерации»</w:t>
      </w:r>
      <w:r w:rsidRPr="00B91E5C">
        <w:rPr>
          <w:rFonts w:ascii="Times New Roman" w:hAnsi="Times New Roman" w:cs="Times New Roman"/>
        </w:rPr>
        <w:t>) (далее - расчетный период).</w:t>
      </w:r>
    </w:p>
    <w:p w:rsidR="00B91E5C" w:rsidRPr="00B91E5C" w:rsidRDefault="00B91E5C" w:rsidP="00B91E5C">
      <w:pPr>
        <w:rPr>
          <w:rFonts w:ascii="Times New Roman" w:hAnsi="Times New Roman" w:cs="Times New Roman"/>
        </w:rPr>
      </w:pPr>
      <w:bookmarkStart w:id="21" w:name="sub_376"/>
      <w:bookmarkEnd w:id="20"/>
      <w:r w:rsidRPr="00B91E5C">
        <w:rPr>
          <w:rFonts w:ascii="Times New Roman" w:hAnsi="Times New Roman" w:cs="Times New Roman"/>
        </w:rPr>
        <w:t xml:space="preserve">2.6.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B91E5C">
        <w:rPr>
          <w:rFonts w:ascii="Times New Roman" w:hAnsi="Times New Roman" w:cs="Times New Roman"/>
        </w:rPr>
        <w:t>достижения</w:t>
      </w:r>
      <w:proofErr w:type="gramEnd"/>
      <w:r w:rsidRPr="00B91E5C">
        <w:rPr>
          <w:rFonts w:ascii="Times New Roman" w:hAnsi="Times New Roman" w:cs="Times New Roman"/>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B91E5C" w:rsidRPr="00B91E5C" w:rsidRDefault="00B91E5C" w:rsidP="00B91E5C">
      <w:pPr>
        <w:rPr>
          <w:rFonts w:ascii="Times New Roman" w:hAnsi="Times New Roman" w:cs="Times New Roman"/>
        </w:rPr>
      </w:pPr>
      <w:bookmarkStart w:id="22" w:name="sub_377"/>
      <w:bookmarkEnd w:id="21"/>
      <w:r w:rsidRPr="00B91E5C">
        <w:rPr>
          <w:rFonts w:ascii="Times New Roman" w:hAnsi="Times New Roman" w:cs="Times New Roman"/>
        </w:rPr>
        <w:t>2.7. </w:t>
      </w:r>
      <w:proofErr w:type="gramStart"/>
      <w:r w:rsidRPr="00B91E5C">
        <w:rPr>
          <w:rFonts w:ascii="Times New Roman" w:hAnsi="Times New Roman" w:cs="Times New Roman"/>
        </w:rPr>
        <w:t xml:space="preserve">Размер среднемесячного заработка при отсутствии в расчетном периоде исключаемых из него в соответствии с </w:t>
      </w:r>
      <w:hyperlink w:anchor="sub_376" w:history="1">
        <w:r w:rsidRPr="00B91E5C">
          <w:rPr>
            <w:rFonts w:ascii="Times New Roman" w:hAnsi="Times New Roman" w:cs="Times New Roman"/>
          </w:rPr>
          <w:t>пунктом 2.6</w:t>
        </w:r>
      </w:hyperlink>
      <w:r w:rsidRPr="00B91E5C">
        <w:rPr>
          <w:rFonts w:ascii="Times New Roman" w:hAnsi="Times New Roman" w:cs="Times New Roman"/>
        </w:rPr>
        <w:t xml:space="preserve">. настоящего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w:t>
      </w:r>
      <w:hyperlink w:anchor="sub_373" w:history="1">
        <w:r w:rsidRPr="00B91E5C">
          <w:rPr>
            <w:rFonts w:ascii="Times New Roman" w:hAnsi="Times New Roman" w:cs="Times New Roman"/>
          </w:rPr>
          <w:t>пунктах 2.3</w:t>
        </w:r>
      </w:hyperlink>
      <w:r w:rsidRPr="00B91E5C">
        <w:rPr>
          <w:rFonts w:ascii="Times New Roman" w:hAnsi="Times New Roman" w:cs="Times New Roman"/>
        </w:rPr>
        <w:t xml:space="preserve">., </w:t>
      </w:r>
      <w:hyperlink w:anchor="sub_374" w:history="1">
        <w:r w:rsidRPr="00B91E5C">
          <w:rPr>
            <w:rFonts w:ascii="Times New Roman" w:hAnsi="Times New Roman" w:cs="Times New Roman"/>
          </w:rPr>
          <w:t>2.4</w:t>
        </w:r>
      </w:hyperlink>
      <w:r w:rsidRPr="00B91E5C">
        <w:rPr>
          <w:rFonts w:ascii="Times New Roman" w:hAnsi="Times New Roman" w:cs="Times New Roman"/>
        </w:rPr>
        <w:t>. настоящего Положения, начисленной в расчетном периоде, на 12.</w:t>
      </w:r>
      <w:proofErr w:type="gramEnd"/>
    </w:p>
    <w:bookmarkEnd w:id="22"/>
    <w:p w:rsidR="00B91E5C" w:rsidRPr="00B91E5C" w:rsidRDefault="00B91E5C" w:rsidP="00B91E5C">
      <w:pPr>
        <w:rPr>
          <w:rFonts w:ascii="Times New Roman" w:hAnsi="Times New Roman" w:cs="Times New Roman"/>
        </w:rPr>
      </w:pPr>
      <w:proofErr w:type="gramStart"/>
      <w:r w:rsidRPr="00B91E5C">
        <w:rPr>
          <w:rFonts w:ascii="Times New Roman" w:hAnsi="Times New Roman" w:cs="Times New Roman"/>
        </w:rPr>
        <w:t xml:space="preserve">В случае если из расчетного периода исключаются в соответствии с </w:t>
      </w:r>
      <w:hyperlink w:anchor="sub_376" w:history="1">
        <w:r w:rsidRPr="00B91E5C">
          <w:rPr>
            <w:rFonts w:ascii="Times New Roman" w:hAnsi="Times New Roman" w:cs="Times New Roman"/>
          </w:rPr>
          <w:t>пунктом 2.6</w:t>
        </w:r>
      </w:hyperlink>
      <w:r w:rsidRPr="00B91E5C">
        <w:rPr>
          <w:rFonts w:ascii="Times New Roman" w:hAnsi="Times New Roman" w:cs="Times New Roman"/>
        </w:rPr>
        <w:t xml:space="preserve">. настоящего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общей суммы, указанной в </w:t>
      </w:r>
      <w:hyperlink w:anchor="sub_377" w:history="1">
        <w:r w:rsidRPr="00B91E5C">
          <w:rPr>
            <w:rFonts w:ascii="Times New Roman" w:hAnsi="Times New Roman" w:cs="Times New Roman"/>
          </w:rPr>
          <w:t>абзаце первом</w:t>
        </w:r>
      </w:hyperlink>
      <w:r w:rsidRPr="00B91E5C">
        <w:rPr>
          <w:rFonts w:ascii="Times New Roman" w:hAnsi="Times New Roman" w:cs="Times New Roman"/>
        </w:rPr>
        <w:t xml:space="preserve"> настоящего пункта, на количество фактически отработанных дней в расчетном периоде и умножения на 21 (среднемесячное число рабочих дней в году).</w:t>
      </w:r>
      <w:proofErr w:type="gramEnd"/>
      <w:r w:rsidRPr="00B91E5C">
        <w:rPr>
          <w:rFonts w:ascii="Times New Roman" w:hAnsi="Times New Roman" w:cs="Times New Roman"/>
        </w:rPr>
        <w:t xml:space="preserve"> При этом выплаты, указанные в </w:t>
      </w:r>
      <w:hyperlink w:anchor="sub_371" w:history="1">
        <w:r w:rsidRPr="00B91E5C">
          <w:rPr>
            <w:rFonts w:ascii="Times New Roman" w:hAnsi="Times New Roman" w:cs="Times New Roman"/>
          </w:rPr>
          <w:t>подпунктах 2.3.7</w:t>
        </w:r>
      </w:hyperlink>
      <w:r w:rsidRPr="00B91E5C">
        <w:rPr>
          <w:rFonts w:ascii="Times New Roman" w:hAnsi="Times New Roman" w:cs="Times New Roman"/>
        </w:rPr>
        <w:t xml:space="preserve">. и </w:t>
      </w:r>
      <w:hyperlink w:anchor="sub_372" w:history="1">
        <w:r w:rsidRPr="00B91E5C">
          <w:rPr>
            <w:rFonts w:ascii="Times New Roman" w:hAnsi="Times New Roman" w:cs="Times New Roman"/>
          </w:rPr>
          <w:t>2.3.8. пункта 2.3</w:t>
        </w:r>
      </w:hyperlink>
      <w:r w:rsidRPr="00B91E5C">
        <w:rPr>
          <w:rFonts w:ascii="Times New Roman" w:hAnsi="Times New Roman" w:cs="Times New Roman"/>
        </w:rPr>
        <w:t>.,</w:t>
      </w:r>
      <w:hyperlink w:anchor="sub_374" w:history="1">
        <w:r w:rsidRPr="00B91E5C">
          <w:rPr>
            <w:rFonts w:ascii="Times New Roman" w:hAnsi="Times New Roman" w:cs="Times New Roman"/>
          </w:rPr>
          <w:t>пункте 2.4</w:t>
        </w:r>
      </w:hyperlink>
      <w:r w:rsidRPr="00B91E5C">
        <w:rPr>
          <w:rFonts w:ascii="Times New Roman" w:hAnsi="Times New Roman" w:cs="Times New Roman"/>
        </w:rPr>
        <w:t>. настоящего Положения, учитываются при определении среднемесячного заработка в размере одной двенадцатой фактически начисленных в этом периоде выплат.</w:t>
      </w:r>
    </w:p>
    <w:p w:rsidR="00B91E5C" w:rsidRPr="00B91E5C" w:rsidRDefault="00B91E5C" w:rsidP="00B91E5C">
      <w:pPr>
        <w:rPr>
          <w:rFonts w:ascii="Times New Roman" w:hAnsi="Times New Roman" w:cs="Times New Roman"/>
        </w:rPr>
      </w:pPr>
      <w:bookmarkStart w:id="23" w:name="sub_380"/>
      <w:r w:rsidRPr="00B91E5C">
        <w:rPr>
          <w:rFonts w:ascii="Times New Roman" w:hAnsi="Times New Roman" w:cs="Times New Roman"/>
        </w:rPr>
        <w:t xml:space="preserve">2.8.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w:t>
      </w:r>
      <w:r w:rsidRPr="00B91E5C">
        <w:rPr>
          <w:rFonts w:ascii="Times New Roman" w:hAnsi="Times New Roman" w:cs="Times New Roman"/>
        </w:rPr>
        <w:lastRenderedPageBreak/>
        <w:t>пункте 9 настоящего Положения, а также,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B91E5C" w:rsidRPr="00B91E5C" w:rsidRDefault="00B91E5C" w:rsidP="00B91E5C">
      <w:pPr>
        <w:rPr>
          <w:rFonts w:ascii="Times New Roman" w:hAnsi="Times New Roman" w:cs="Times New Roman"/>
        </w:rPr>
      </w:pPr>
      <w:bookmarkStart w:id="24" w:name="sub_378"/>
      <w:bookmarkEnd w:id="23"/>
      <w:r w:rsidRPr="00B91E5C">
        <w:rPr>
          <w:rFonts w:ascii="Times New Roman" w:hAnsi="Times New Roman" w:cs="Times New Roman"/>
        </w:rPr>
        <w:t xml:space="preserve">2.8.1. с учетом положений </w:t>
      </w:r>
      <w:hyperlink w:anchor="sub_377" w:history="1">
        <w:r w:rsidRPr="00B91E5C">
          <w:rPr>
            <w:rFonts w:ascii="Times New Roman" w:hAnsi="Times New Roman" w:cs="Times New Roman"/>
          </w:rPr>
          <w:t>пункта 2.7</w:t>
        </w:r>
      </w:hyperlink>
      <w:r w:rsidRPr="00B91E5C">
        <w:rPr>
          <w:rFonts w:ascii="Times New Roman" w:hAnsi="Times New Roman" w:cs="Times New Roman"/>
        </w:rPr>
        <w:t xml:space="preserve">. настоящего Положения исходя из суммы денежного содержания и других выплат, указанных в </w:t>
      </w:r>
      <w:hyperlink w:anchor="sub_373" w:history="1">
        <w:r w:rsidRPr="00B91E5C">
          <w:rPr>
            <w:rFonts w:ascii="Times New Roman" w:hAnsi="Times New Roman" w:cs="Times New Roman"/>
          </w:rPr>
          <w:t>пунктах 2.3</w:t>
        </w:r>
      </w:hyperlink>
      <w:r w:rsidRPr="00B91E5C">
        <w:rPr>
          <w:rFonts w:ascii="Times New Roman" w:hAnsi="Times New Roman" w:cs="Times New Roman"/>
        </w:rPr>
        <w:t>.,</w:t>
      </w:r>
      <w:hyperlink w:anchor="sub_374" w:history="1">
        <w:r w:rsidRPr="00B91E5C">
          <w:rPr>
            <w:rFonts w:ascii="Times New Roman" w:hAnsi="Times New Roman" w:cs="Times New Roman"/>
          </w:rPr>
          <w:t>2.4</w:t>
        </w:r>
      </w:hyperlink>
      <w:r w:rsidRPr="00B91E5C">
        <w:rPr>
          <w:rFonts w:ascii="Times New Roman" w:hAnsi="Times New Roman" w:cs="Times New Roman"/>
        </w:rPr>
        <w:t xml:space="preserve">. настоящего Положения, начисленной за предшествующий период, равный </w:t>
      </w:r>
      <w:proofErr w:type="gramStart"/>
      <w:r w:rsidRPr="00B91E5C">
        <w:rPr>
          <w:rFonts w:ascii="Times New Roman" w:hAnsi="Times New Roman" w:cs="Times New Roman"/>
        </w:rPr>
        <w:t>расчетному</w:t>
      </w:r>
      <w:proofErr w:type="gramEnd"/>
      <w:r w:rsidRPr="00B91E5C">
        <w:rPr>
          <w:rFonts w:ascii="Times New Roman" w:hAnsi="Times New Roman" w:cs="Times New Roman"/>
        </w:rPr>
        <w:t>;</w:t>
      </w:r>
    </w:p>
    <w:p w:rsidR="00B91E5C" w:rsidRPr="00B91E5C" w:rsidRDefault="00B91E5C" w:rsidP="00B91E5C">
      <w:pPr>
        <w:rPr>
          <w:rFonts w:ascii="Times New Roman" w:hAnsi="Times New Roman" w:cs="Times New Roman"/>
        </w:rPr>
      </w:pPr>
      <w:bookmarkStart w:id="25" w:name="sub_379"/>
      <w:bookmarkEnd w:id="24"/>
      <w:r w:rsidRPr="00B91E5C">
        <w:rPr>
          <w:rFonts w:ascii="Times New Roman" w:hAnsi="Times New Roman" w:cs="Times New Roman"/>
        </w:rPr>
        <w:t xml:space="preserve">2.8.2. с применением положения </w:t>
      </w:r>
      <w:hyperlink w:anchor="sub_377" w:history="1">
        <w:r w:rsidRPr="00B91E5C">
          <w:rPr>
            <w:rFonts w:ascii="Times New Roman" w:hAnsi="Times New Roman" w:cs="Times New Roman"/>
          </w:rPr>
          <w:t>абзаца первого пункта 2.7</w:t>
        </w:r>
      </w:hyperlink>
      <w:r w:rsidRPr="00B91E5C">
        <w:rPr>
          <w:rFonts w:ascii="Times New Roman" w:hAnsi="Times New Roman" w:cs="Times New Roman"/>
        </w:rPr>
        <w:t>. настоящего Положения исходя из фактически установленного ему денежного содержания в расчетном периоде.</w:t>
      </w:r>
    </w:p>
    <w:bookmarkEnd w:id="25"/>
    <w:p w:rsidR="00B91E5C" w:rsidRPr="00B91E5C" w:rsidRDefault="00B91E5C" w:rsidP="00B91E5C">
      <w:pPr>
        <w:rPr>
          <w:rFonts w:ascii="Times New Roman" w:hAnsi="Times New Roman" w:cs="Times New Roman"/>
        </w:rPr>
      </w:pPr>
      <w:r w:rsidRPr="00B91E5C">
        <w:rPr>
          <w:rFonts w:ascii="Times New Roman" w:hAnsi="Times New Roman" w:cs="Times New Roman"/>
        </w:rPr>
        <w:t>2.9. </w:t>
      </w:r>
      <w:proofErr w:type="gramStart"/>
      <w:r w:rsidRPr="00B91E5C">
        <w:rPr>
          <w:rFonts w:ascii="Times New Roman" w:hAnsi="Times New Roman" w:cs="Times New Roman"/>
        </w:rPr>
        <w:t xml:space="preserve">При замещении муниципальным служащим в расчетном периоде должностей муниципальной службы в различных органах муниципальной власти Тверской области, муниципальных органах Тверской области (далее - муниципальные органы) исчисление среднемесячного заработка производится с учетом положений </w:t>
      </w:r>
      <w:hyperlink w:anchor="sub_375" w:history="1">
        <w:r w:rsidRPr="00B91E5C">
          <w:rPr>
            <w:rFonts w:ascii="Times New Roman" w:hAnsi="Times New Roman" w:cs="Times New Roman"/>
          </w:rPr>
          <w:t>пунктов 2.5. - 2.7</w:t>
        </w:r>
      </w:hyperlink>
      <w:r w:rsidRPr="00B91E5C">
        <w:rPr>
          <w:rFonts w:ascii="Times New Roman" w:hAnsi="Times New Roman" w:cs="Times New Roman"/>
        </w:rPr>
        <w:t xml:space="preserve"> настоящего Положения исходя из начисленного в расчетном периоде суммированного денежного содержания и других выплат, указанных в </w:t>
      </w:r>
      <w:hyperlink w:anchor="sub_373" w:history="1">
        <w:r w:rsidRPr="00B91E5C">
          <w:rPr>
            <w:rFonts w:ascii="Times New Roman" w:hAnsi="Times New Roman" w:cs="Times New Roman"/>
          </w:rPr>
          <w:t>пунктах 2.3</w:t>
        </w:r>
      </w:hyperlink>
      <w:r w:rsidRPr="00B91E5C">
        <w:rPr>
          <w:rFonts w:ascii="Times New Roman" w:hAnsi="Times New Roman" w:cs="Times New Roman"/>
        </w:rPr>
        <w:t xml:space="preserve">., </w:t>
      </w:r>
      <w:hyperlink w:anchor="sub_374" w:history="1">
        <w:r w:rsidRPr="00B91E5C">
          <w:rPr>
            <w:rFonts w:ascii="Times New Roman" w:hAnsi="Times New Roman" w:cs="Times New Roman"/>
          </w:rPr>
          <w:t>2.4</w:t>
        </w:r>
      </w:hyperlink>
      <w:r w:rsidRPr="00B91E5C">
        <w:rPr>
          <w:rFonts w:ascii="Times New Roman" w:hAnsi="Times New Roman" w:cs="Times New Roman"/>
        </w:rPr>
        <w:t>. настоящего Положения, в соответствии с замещаемыми должностями</w:t>
      </w:r>
      <w:proofErr w:type="gramEnd"/>
      <w:r w:rsidRPr="00B91E5C">
        <w:rPr>
          <w:rFonts w:ascii="Times New Roman" w:hAnsi="Times New Roman" w:cs="Times New Roman"/>
        </w:rPr>
        <w:t xml:space="preserve"> муниципальной службы.</w:t>
      </w:r>
    </w:p>
    <w:p w:rsidR="00B91E5C" w:rsidRPr="00B91E5C" w:rsidRDefault="00B91E5C" w:rsidP="00B91E5C">
      <w:pPr>
        <w:rPr>
          <w:rFonts w:ascii="Times New Roman" w:hAnsi="Times New Roman" w:cs="Times New Roman"/>
        </w:rPr>
      </w:pPr>
      <w:r w:rsidRPr="00B91E5C">
        <w:rPr>
          <w:rFonts w:ascii="Times New Roman" w:hAnsi="Times New Roman" w:cs="Times New Roman"/>
        </w:rPr>
        <w:t xml:space="preserve">2.10. При централизованном повышении (индексации) в расчетном периоде оклада денежного содержания учитываемые при исчислении среднемесячного заработка выплаты, за </w:t>
      </w:r>
      <w:proofErr w:type="gramStart"/>
      <w:r w:rsidRPr="00B91E5C">
        <w:rPr>
          <w:rFonts w:ascii="Times New Roman" w:hAnsi="Times New Roman" w:cs="Times New Roman"/>
        </w:rPr>
        <w:t>исключением</w:t>
      </w:r>
      <w:proofErr w:type="gramEnd"/>
      <w:r w:rsidRPr="00B91E5C">
        <w:rPr>
          <w:rFonts w:ascii="Times New Roman" w:hAnsi="Times New Roman" w:cs="Times New Roman"/>
        </w:rPr>
        <w:t xml:space="preserve">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B91E5C" w:rsidRPr="00B91E5C" w:rsidRDefault="00B91E5C" w:rsidP="00B91E5C">
      <w:pPr>
        <w:rPr>
          <w:rFonts w:ascii="Times New Roman" w:hAnsi="Times New Roman" w:cs="Times New Roman"/>
        </w:rPr>
      </w:pPr>
      <w:r w:rsidRPr="00B91E5C">
        <w:rPr>
          <w:rFonts w:ascii="Times New Roman" w:hAnsi="Times New Roman" w:cs="Times New Roman"/>
        </w:rPr>
        <w:t>2.11. Размер среднемесячного заработка не может превышать 2,8 должностного оклада, установленного муниципальному служащему в расчетном периоде либо сохраненного в этом периоде в соответствии с законодательством.</w:t>
      </w:r>
    </w:p>
    <w:p w:rsidR="00B91E5C" w:rsidRPr="00B91E5C" w:rsidRDefault="00B91E5C" w:rsidP="00B91E5C">
      <w:pPr>
        <w:rPr>
          <w:rFonts w:ascii="Times New Roman" w:hAnsi="Times New Roman" w:cs="Times New Roman"/>
        </w:rPr>
      </w:pPr>
      <w:r w:rsidRPr="00B91E5C">
        <w:rPr>
          <w:rFonts w:ascii="Times New Roman" w:hAnsi="Times New Roman" w:cs="Times New Roman"/>
        </w:rPr>
        <w:t>2.12.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rsidR="00B91E5C" w:rsidRPr="00B91E5C" w:rsidRDefault="00B91E5C" w:rsidP="00B91E5C">
      <w:pPr>
        <w:rPr>
          <w:rFonts w:ascii="Times New Roman" w:hAnsi="Times New Roman" w:cs="Times New Roman"/>
        </w:rPr>
      </w:pPr>
      <w:r w:rsidRPr="00B91E5C">
        <w:rPr>
          <w:rFonts w:ascii="Times New Roman" w:hAnsi="Times New Roman" w:cs="Times New Roman"/>
        </w:rPr>
        <w:t>2.12.1. Назначение пенсии за выслугу лет и определение ее размера муниципальным служащим, должности которых упразднены или переименованы, производится по должности, определенной исходя из соотношения должностей, утвержденного законом Тверской области.</w:t>
      </w:r>
    </w:p>
    <w:p w:rsidR="00B91E5C" w:rsidRPr="00B91E5C" w:rsidRDefault="00B91E5C" w:rsidP="00B91E5C">
      <w:pPr>
        <w:rPr>
          <w:rFonts w:ascii="Times New Roman" w:hAnsi="Times New Roman" w:cs="Times New Roman"/>
        </w:rPr>
      </w:pPr>
      <w:r w:rsidRPr="00B91E5C">
        <w:rPr>
          <w:rFonts w:ascii="Times New Roman" w:hAnsi="Times New Roman" w:cs="Times New Roman"/>
        </w:rPr>
        <w:t xml:space="preserve">2.13.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w:t>
      </w:r>
      <w:hyperlink w:anchor="sub_385" w:history="1">
        <w:r w:rsidRPr="00B91E5C">
          <w:rPr>
            <w:rFonts w:ascii="Times New Roman" w:hAnsi="Times New Roman" w:cs="Times New Roman"/>
          </w:rPr>
          <w:t>пунктом 2.12</w:t>
        </w:r>
      </w:hyperlink>
      <w:r w:rsidRPr="00B91E5C">
        <w:rPr>
          <w:rFonts w:ascii="Times New Roman" w:hAnsi="Times New Roman" w:cs="Times New Roman"/>
        </w:rPr>
        <w:t>. настоящего Положения.</w:t>
      </w:r>
    </w:p>
    <w:p w:rsidR="00B91E5C" w:rsidRPr="00B91E5C" w:rsidRDefault="00B91E5C" w:rsidP="00B91E5C">
      <w:pPr>
        <w:rPr>
          <w:rFonts w:ascii="Times New Roman" w:hAnsi="Times New Roman" w:cs="Times New Roman"/>
        </w:rPr>
      </w:pPr>
      <w:bookmarkStart w:id="26" w:name="sub_387"/>
      <w:r w:rsidRPr="00B91E5C">
        <w:rPr>
          <w:rFonts w:ascii="Times New Roman" w:hAnsi="Times New Roman" w:cs="Times New Roman"/>
        </w:rPr>
        <w:t xml:space="preserve">2.14. Для назначения пенсии за выслугу лет соответствующим органом местного самоуправления выдается справка о размере среднемесячного заработка муниципального служащего по форме согласно </w:t>
      </w:r>
      <w:hyperlink w:anchor="sub_410" w:history="1">
        <w:r w:rsidRPr="00B91E5C">
          <w:rPr>
            <w:rFonts w:ascii="Times New Roman" w:hAnsi="Times New Roman" w:cs="Times New Roman"/>
          </w:rPr>
          <w:t>Приложению 1</w:t>
        </w:r>
      </w:hyperlink>
      <w:r w:rsidRPr="00B91E5C">
        <w:rPr>
          <w:rFonts w:ascii="Times New Roman" w:hAnsi="Times New Roman" w:cs="Times New Roman"/>
        </w:rPr>
        <w:t xml:space="preserve"> к настоящему Положению.</w:t>
      </w:r>
    </w:p>
    <w:bookmarkEnd w:id="26"/>
    <w:p w:rsidR="00B91E5C" w:rsidRPr="00B91E5C" w:rsidRDefault="00B91E5C" w:rsidP="00B91E5C">
      <w:pPr>
        <w:rPr>
          <w:rFonts w:ascii="Times New Roman" w:hAnsi="Times New Roman" w:cs="Times New Roman"/>
        </w:rPr>
      </w:pPr>
    </w:p>
    <w:p w:rsidR="00B91E5C" w:rsidRPr="00B91E5C" w:rsidRDefault="00B91E5C" w:rsidP="00B91E5C">
      <w:pPr>
        <w:spacing w:before="108" w:after="108"/>
        <w:ind w:firstLine="0"/>
        <w:jc w:val="center"/>
        <w:outlineLvl w:val="0"/>
        <w:rPr>
          <w:rFonts w:ascii="Times New Roman" w:hAnsi="Times New Roman" w:cs="Times New Roman"/>
          <w:b/>
          <w:bCs/>
        </w:rPr>
      </w:pPr>
      <w:r w:rsidRPr="00B91E5C">
        <w:rPr>
          <w:rFonts w:ascii="Times New Roman" w:hAnsi="Times New Roman" w:cs="Times New Roman"/>
          <w:b/>
          <w:bCs/>
        </w:rPr>
        <w:t>3. Порядок назначения и выплаты пенсии за выслугу лет,</w:t>
      </w:r>
      <w:r w:rsidRPr="00B91E5C">
        <w:rPr>
          <w:rFonts w:ascii="Times New Roman" w:hAnsi="Times New Roman" w:cs="Times New Roman"/>
          <w:b/>
          <w:bCs/>
        </w:rPr>
        <w:br/>
        <w:t>приостановления, возобновления и прекращения ее выплаты</w:t>
      </w:r>
    </w:p>
    <w:p w:rsidR="00B91E5C" w:rsidRPr="00B91E5C" w:rsidRDefault="00B91E5C" w:rsidP="00B91E5C">
      <w:pPr>
        <w:rPr>
          <w:rFonts w:ascii="Times New Roman" w:hAnsi="Times New Roman" w:cs="Times New Roman"/>
        </w:rPr>
      </w:pPr>
    </w:p>
    <w:p w:rsidR="00B91E5C" w:rsidRPr="00B91E5C" w:rsidRDefault="00B91E5C" w:rsidP="00B91E5C">
      <w:pPr>
        <w:rPr>
          <w:rFonts w:ascii="Times New Roman" w:hAnsi="Times New Roman" w:cs="Times New Roman"/>
        </w:rPr>
      </w:pPr>
      <w:r w:rsidRPr="00B91E5C">
        <w:rPr>
          <w:rFonts w:ascii="Times New Roman" w:hAnsi="Times New Roman" w:cs="Times New Roman"/>
        </w:rPr>
        <w:t xml:space="preserve">3.1. Пенсия за выслугу лет назначается по заявлению гражданина, оформленному по форме согласно </w:t>
      </w:r>
      <w:hyperlink w:anchor="sub_411" w:history="1">
        <w:r w:rsidRPr="00B91E5C">
          <w:rPr>
            <w:rFonts w:ascii="Times New Roman" w:hAnsi="Times New Roman" w:cs="Times New Roman"/>
          </w:rPr>
          <w:t>Приложению 2</w:t>
        </w:r>
      </w:hyperlink>
      <w:r w:rsidRPr="00B91E5C">
        <w:rPr>
          <w:rFonts w:ascii="Times New Roman" w:hAnsi="Times New Roman" w:cs="Times New Roman"/>
        </w:rPr>
        <w:t xml:space="preserve"> к настоящему Положению, муниципальным правовым актом руководителя соответствующего органа местного самоуправлени</w:t>
      </w:r>
      <w:r>
        <w:rPr>
          <w:rFonts w:ascii="Times New Roman" w:hAnsi="Times New Roman" w:cs="Times New Roman"/>
        </w:rPr>
        <w:t>я</w:t>
      </w:r>
      <w:r w:rsidR="00BF7696">
        <w:rPr>
          <w:rFonts w:ascii="Times New Roman" w:hAnsi="Times New Roman" w:cs="Times New Roman"/>
        </w:rPr>
        <w:t xml:space="preserve"> </w:t>
      </w:r>
      <w:r>
        <w:rPr>
          <w:rFonts w:ascii="Times New Roman" w:hAnsi="Times New Roman" w:cs="Times New Roman"/>
        </w:rPr>
        <w:t xml:space="preserve">муниципального образования </w:t>
      </w:r>
      <w:r w:rsidR="00FF2109" w:rsidRPr="00FF2109">
        <w:rPr>
          <w:rStyle w:val="a3"/>
          <w:rFonts w:ascii="Times New Roman" w:hAnsi="Times New Roman" w:cs="Times New Roman"/>
          <w:b w:val="0"/>
          <w:color w:val="auto"/>
        </w:rPr>
        <w:t>Тверской области</w:t>
      </w:r>
      <w:proofErr w:type="gramStart"/>
      <w:r w:rsidR="00FF2109">
        <w:rPr>
          <w:rFonts w:ascii="Times New Roman" w:hAnsi="Times New Roman" w:cs="Times New Roman"/>
        </w:rPr>
        <w:t>«В</w:t>
      </w:r>
      <w:proofErr w:type="gramEnd"/>
      <w:r w:rsidR="00FF2109">
        <w:rPr>
          <w:rFonts w:ascii="Times New Roman" w:hAnsi="Times New Roman" w:cs="Times New Roman"/>
        </w:rPr>
        <w:t>есьегонский район»</w:t>
      </w:r>
      <w:r w:rsidRPr="00B91E5C">
        <w:rPr>
          <w:rFonts w:ascii="Times New Roman" w:hAnsi="Times New Roman" w:cs="Times New Roman"/>
        </w:rPr>
        <w:t xml:space="preserve">, принятым в установленном порядке по форме согласно </w:t>
      </w:r>
      <w:hyperlink w:anchor="sub_412" w:history="1">
        <w:r w:rsidRPr="00B91E5C">
          <w:rPr>
            <w:rFonts w:ascii="Times New Roman" w:hAnsi="Times New Roman" w:cs="Times New Roman"/>
          </w:rPr>
          <w:t>Приложению 3</w:t>
        </w:r>
      </w:hyperlink>
      <w:r w:rsidRPr="00B91E5C">
        <w:rPr>
          <w:rFonts w:ascii="Times New Roman" w:hAnsi="Times New Roman" w:cs="Times New Roman"/>
        </w:rPr>
        <w:t xml:space="preserve"> к настоящему Положению.</w:t>
      </w:r>
    </w:p>
    <w:p w:rsidR="00B91E5C" w:rsidRPr="00FF2109" w:rsidRDefault="00B91E5C" w:rsidP="00B91E5C">
      <w:pPr>
        <w:rPr>
          <w:rFonts w:ascii="Times New Roman" w:hAnsi="Times New Roman" w:cs="Times New Roman"/>
          <w:b/>
        </w:rPr>
      </w:pPr>
      <w:r w:rsidRPr="00B91E5C">
        <w:rPr>
          <w:rFonts w:ascii="Times New Roman" w:hAnsi="Times New Roman" w:cs="Times New Roman"/>
        </w:rPr>
        <w:t>3.2. Муниципальный служащий может обращаться за назначением пенсии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 на имя руководителя органа местного самоуправлени</w:t>
      </w:r>
      <w:r>
        <w:rPr>
          <w:rFonts w:ascii="Times New Roman" w:hAnsi="Times New Roman" w:cs="Times New Roman"/>
        </w:rPr>
        <w:t xml:space="preserve">я муниципального образования </w:t>
      </w:r>
      <w:r w:rsidR="00FF2109" w:rsidRPr="00FF2109">
        <w:rPr>
          <w:rStyle w:val="a3"/>
          <w:rFonts w:ascii="Times New Roman" w:hAnsi="Times New Roman" w:cs="Times New Roman"/>
          <w:b w:val="0"/>
          <w:color w:val="auto"/>
        </w:rPr>
        <w:t xml:space="preserve">Тверской области </w:t>
      </w:r>
      <w:r w:rsidR="00FF2109" w:rsidRPr="00FF2109">
        <w:rPr>
          <w:rFonts w:ascii="Times New Roman" w:hAnsi="Times New Roman" w:cs="Times New Roman"/>
        </w:rPr>
        <w:t>«Весьегонский район</w:t>
      </w:r>
      <w:r w:rsidR="00FF2109" w:rsidRPr="00FF2109">
        <w:rPr>
          <w:rFonts w:ascii="Times New Roman" w:hAnsi="Times New Roman" w:cs="Times New Roman"/>
          <w:b/>
        </w:rPr>
        <w:t>»</w:t>
      </w:r>
      <w:r w:rsidRPr="00FF2109">
        <w:rPr>
          <w:rFonts w:ascii="Times New Roman" w:hAnsi="Times New Roman" w:cs="Times New Roman"/>
          <w:b/>
        </w:rPr>
        <w:t>.</w:t>
      </w:r>
    </w:p>
    <w:p w:rsidR="00B91E5C" w:rsidRPr="00B91E5C" w:rsidRDefault="00B91E5C" w:rsidP="00B91E5C">
      <w:pPr>
        <w:rPr>
          <w:rFonts w:ascii="Times New Roman" w:hAnsi="Times New Roman" w:cs="Times New Roman"/>
        </w:rPr>
      </w:pPr>
      <w:r w:rsidRPr="00B91E5C">
        <w:rPr>
          <w:rFonts w:ascii="Times New Roman" w:hAnsi="Times New Roman" w:cs="Times New Roman"/>
        </w:rPr>
        <w:lastRenderedPageBreak/>
        <w:t>К заявлению гражданина, претендующего на пенсию за выслугу лет, должна быть приложена справка из территориального органа Пенсионного фонда Российской Федерации о назначении страховой пенсии по старости (инвалидности).</w:t>
      </w:r>
    </w:p>
    <w:p w:rsidR="00B91E5C" w:rsidRPr="00B91E5C" w:rsidRDefault="00B91E5C" w:rsidP="00B91E5C">
      <w:pPr>
        <w:rPr>
          <w:rFonts w:ascii="Times New Roman" w:hAnsi="Times New Roman" w:cs="Times New Roman"/>
        </w:rPr>
      </w:pPr>
      <w:r w:rsidRPr="00B91E5C">
        <w:rPr>
          <w:rFonts w:ascii="Times New Roman" w:hAnsi="Times New Roman" w:cs="Times New Roman"/>
        </w:rPr>
        <w:t xml:space="preserve">3.3. Решение о назначении пенсии за выслугу лет направляется в </w:t>
      </w:r>
      <w:r w:rsidR="00FF2109">
        <w:rPr>
          <w:rFonts w:ascii="Times New Roman" w:hAnsi="Times New Roman" w:cs="Times New Roman"/>
        </w:rPr>
        <w:t>соответствующий орган местного самоуправления муниципального образования Тверской области «Весьегонский район»</w:t>
      </w:r>
      <w:r w:rsidRPr="00B91E5C">
        <w:rPr>
          <w:rFonts w:ascii="Times New Roman" w:hAnsi="Times New Roman" w:cs="Times New Roman"/>
        </w:rPr>
        <w:t xml:space="preserve"> (далее - уполномоченный орган). </w:t>
      </w:r>
      <w:proofErr w:type="gramStart"/>
      <w:r w:rsidRPr="00B91E5C">
        <w:rPr>
          <w:rFonts w:ascii="Times New Roman" w:hAnsi="Times New Roman" w:cs="Times New Roman"/>
        </w:rPr>
        <w:t>Уполномоченный орган в 10-дневный срок со дня получения указанного выше решения и иных документов (справка о размере среднемесячного заработка муниципального служащего, справка из территориального органа Пенсионного фонда Российской Федерации о назначении страховой пенсии по старости (инвалидности) и т.п.), осуществляет их проверку, определяет размер пенсии за выслугу лет и принимает решение об определении размера пенсии за выслугу лет.</w:t>
      </w:r>
      <w:proofErr w:type="gramEnd"/>
    </w:p>
    <w:p w:rsidR="00B91E5C" w:rsidRPr="00B91E5C" w:rsidRDefault="00B91E5C" w:rsidP="00B91E5C">
      <w:pPr>
        <w:rPr>
          <w:rFonts w:ascii="Times New Roman" w:hAnsi="Times New Roman" w:cs="Times New Roman"/>
        </w:rPr>
      </w:pPr>
      <w:r w:rsidRPr="00B91E5C">
        <w:rPr>
          <w:rFonts w:ascii="Times New Roman" w:hAnsi="Times New Roman" w:cs="Times New Roman"/>
        </w:rPr>
        <w:t>3.4. Для выполнения функций, связанных с определением размера пенсии за выслугу лет и ее выплатой, уполномоченный орган имеет право в пределах своей компетенции запрашивать соответствующие документы и необходимые сведения от государственных органов и других организаций.</w:t>
      </w:r>
    </w:p>
    <w:p w:rsidR="00B91E5C" w:rsidRPr="00B91E5C" w:rsidRDefault="00B91E5C" w:rsidP="00B91E5C">
      <w:pPr>
        <w:rPr>
          <w:rFonts w:ascii="Times New Roman" w:hAnsi="Times New Roman" w:cs="Times New Roman"/>
        </w:rPr>
      </w:pPr>
      <w:r w:rsidRPr="00B91E5C">
        <w:rPr>
          <w:rFonts w:ascii="Times New Roman" w:hAnsi="Times New Roman" w:cs="Times New Roman"/>
        </w:rPr>
        <w:t>3.5. Пенсия за выслугу лет, предусмотренная настоящим Положением, назначается с 1-го числа месяца, в котором гражданин обратился за ней, но не ранее чем со дня возникновения права на нее.</w:t>
      </w:r>
    </w:p>
    <w:p w:rsidR="00B91E5C" w:rsidRPr="00B91E5C" w:rsidRDefault="00B91E5C" w:rsidP="00B91E5C">
      <w:pPr>
        <w:rPr>
          <w:rFonts w:ascii="Times New Roman" w:hAnsi="Times New Roman" w:cs="Times New Roman"/>
        </w:rPr>
      </w:pPr>
      <w:r w:rsidRPr="00B91E5C">
        <w:rPr>
          <w:rFonts w:ascii="Times New Roman" w:hAnsi="Times New Roman" w:cs="Times New Roman"/>
        </w:rPr>
        <w:t>Гражданам, имеющим в соответствии с настоящим Положением право на пенсию за выслугу лет, назначенную в связи с выходом на страховую пенсию по инвалидности 1, 2 и 3 группы, пенсия за выслугу лет назначается на период инвалидности.</w:t>
      </w:r>
    </w:p>
    <w:p w:rsidR="00B91E5C" w:rsidRPr="00B91E5C" w:rsidRDefault="00B91E5C" w:rsidP="00B91E5C">
      <w:pPr>
        <w:rPr>
          <w:rFonts w:ascii="Times New Roman" w:hAnsi="Times New Roman" w:cs="Times New Roman"/>
        </w:rPr>
      </w:pPr>
      <w:r w:rsidRPr="00B91E5C">
        <w:rPr>
          <w:rFonts w:ascii="Times New Roman" w:hAnsi="Times New Roman" w:cs="Times New Roman"/>
        </w:rPr>
        <w:t>При изменении группы инвалидности выплата пенсии за выслугу лет, назначенной в связи с выходом на трудовую пенсию по инвалидности, сохраняется, а в случае восстановления трудоспособности прекращается.</w:t>
      </w:r>
    </w:p>
    <w:p w:rsidR="00B91E5C" w:rsidRPr="00B91E5C" w:rsidRDefault="00B91E5C" w:rsidP="00B91E5C">
      <w:pPr>
        <w:rPr>
          <w:rFonts w:ascii="Times New Roman" w:hAnsi="Times New Roman" w:cs="Times New Roman"/>
        </w:rPr>
      </w:pPr>
      <w:proofErr w:type="gramStart"/>
      <w:r w:rsidRPr="00B91E5C">
        <w:rPr>
          <w:rFonts w:ascii="Times New Roman" w:hAnsi="Times New Roman" w:cs="Times New Roman"/>
        </w:rPr>
        <w:t>Гражданам из числа муниципальных служащих, у которых ежемесячная доплата к страховой пенсии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органами, осуществляющими пенсионное обеспечение, производится возобновление пенсии за выслугу лет со дня установления страховой пенсии по старости.</w:t>
      </w:r>
      <w:proofErr w:type="gramEnd"/>
      <w:r w:rsidRPr="00B91E5C">
        <w:rPr>
          <w:rFonts w:ascii="Times New Roman" w:hAnsi="Times New Roman" w:cs="Times New Roman"/>
        </w:rPr>
        <w:t xml:space="preserve"> При возобновлении выплаты пенсии за выслугу лет право на нее не пересматривается. При этом размер пенсии за выслугу лет определяется в порядке, предусмотренном </w:t>
      </w:r>
      <w:hyperlink w:anchor="sub_363" w:history="1">
        <w:r w:rsidRPr="00B91E5C">
          <w:rPr>
            <w:rFonts w:ascii="Times New Roman" w:hAnsi="Times New Roman" w:cs="Times New Roman"/>
          </w:rPr>
          <w:t>пунктами 2.1</w:t>
        </w:r>
      </w:hyperlink>
      <w:r w:rsidRPr="00B91E5C">
        <w:rPr>
          <w:rFonts w:ascii="Times New Roman" w:hAnsi="Times New Roman" w:cs="Times New Roman"/>
        </w:rPr>
        <w:t xml:space="preserve">. и </w:t>
      </w:r>
      <w:hyperlink w:anchor="sub_383" w:history="1">
        <w:r w:rsidRPr="00B91E5C">
          <w:rPr>
            <w:rFonts w:ascii="Times New Roman" w:hAnsi="Times New Roman" w:cs="Times New Roman"/>
          </w:rPr>
          <w:t>2.11</w:t>
        </w:r>
      </w:hyperlink>
      <w:r w:rsidRPr="00B91E5C">
        <w:rPr>
          <w:rFonts w:ascii="Times New Roman" w:hAnsi="Times New Roman" w:cs="Times New Roman"/>
        </w:rPr>
        <w:t>. настоящего Положения с учетом размера установленной страховой пенсии по старости.</w:t>
      </w:r>
    </w:p>
    <w:p w:rsidR="00B91E5C" w:rsidRPr="00B91E5C" w:rsidRDefault="00B91E5C" w:rsidP="00B91E5C">
      <w:pPr>
        <w:rPr>
          <w:rFonts w:ascii="Times New Roman" w:hAnsi="Times New Roman" w:cs="Times New Roman"/>
        </w:rPr>
      </w:pPr>
      <w:r w:rsidRPr="00B91E5C">
        <w:rPr>
          <w:rFonts w:ascii="Times New Roman" w:hAnsi="Times New Roman" w:cs="Times New Roman"/>
        </w:rPr>
        <w:t>3.6. Пенсия за выслугу лет выплачивается уполномоченным органом путем перечисления средств на лицевой счет заявителя.</w:t>
      </w:r>
    </w:p>
    <w:p w:rsidR="00B91E5C" w:rsidRPr="00B91E5C" w:rsidRDefault="00B91E5C" w:rsidP="00B91E5C">
      <w:pPr>
        <w:rPr>
          <w:rFonts w:ascii="Times New Roman" w:hAnsi="Times New Roman" w:cs="Times New Roman"/>
        </w:rPr>
      </w:pPr>
      <w:r w:rsidRPr="00B91E5C">
        <w:rPr>
          <w:rFonts w:ascii="Times New Roman" w:hAnsi="Times New Roman" w:cs="Times New Roman"/>
        </w:rPr>
        <w:t>3.7. Суммы пенсии за выслугу лет, излишне выплаченные гражданину вследствие его злоупотребления, возмещаются этим гражданином в бюдже</w:t>
      </w:r>
      <w:r>
        <w:rPr>
          <w:rFonts w:ascii="Times New Roman" w:hAnsi="Times New Roman" w:cs="Times New Roman"/>
        </w:rPr>
        <w:t xml:space="preserve">т муниципального образования </w:t>
      </w:r>
      <w:r w:rsidR="00E81F95" w:rsidRPr="00E81F95">
        <w:rPr>
          <w:rStyle w:val="a3"/>
          <w:rFonts w:ascii="Times New Roman" w:hAnsi="Times New Roman" w:cs="Times New Roman"/>
          <w:b w:val="0"/>
          <w:color w:val="auto"/>
        </w:rPr>
        <w:t>Тверской области</w:t>
      </w:r>
      <w:proofErr w:type="gramStart"/>
      <w:r>
        <w:rPr>
          <w:rFonts w:ascii="Times New Roman" w:hAnsi="Times New Roman" w:cs="Times New Roman"/>
        </w:rPr>
        <w:t>«</w:t>
      </w:r>
      <w:r w:rsidR="00E81F95">
        <w:rPr>
          <w:rFonts w:ascii="Times New Roman" w:hAnsi="Times New Roman" w:cs="Times New Roman"/>
        </w:rPr>
        <w:t>В</w:t>
      </w:r>
      <w:proofErr w:type="gramEnd"/>
      <w:r w:rsidR="00E81F95">
        <w:rPr>
          <w:rFonts w:ascii="Times New Roman" w:hAnsi="Times New Roman" w:cs="Times New Roman"/>
        </w:rPr>
        <w:t>есьегонский район»</w:t>
      </w:r>
      <w:r w:rsidRPr="00B91E5C">
        <w:rPr>
          <w:rFonts w:ascii="Times New Roman" w:hAnsi="Times New Roman" w:cs="Times New Roman"/>
        </w:rPr>
        <w:t>, а в случае его несогласия взыскиваются соответствующим уполномоченным органом в судебном порядке.</w:t>
      </w:r>
    </w:p>
    <w:p w:rsidR="00B91E5C" w:rsidRPr="00B91E5C" w:rsidRDefault="00B91E5C" w:rsidP="00B91E5C">
      <w:pPr>
        <w:rPr>
          <w:rFonts w:ascii="Times New Roman" w:hAnsi="Times New Roman" w:cs="Times New Roman"/>
        </w:rPr>
      </w:pPr>
      <w:r w:rsidRPr="00B91E5C">
        <w:rPr>
          <w:rFonts w:ascii="Times New Roman" w:hAnsi="Times New Roman" w:cs="Times New Roman"/>
        </w:rPr>
        <w:t xml:space="preserve">3.8. Начисленные суммы пенсии за выслугу лет, причитавшиеся пенсионеру в текущем месяце и оставшиеся неполученными в связи с его смертью в указанном месяце, выплачиваются членам его семьи в порядке, предусмотренном </w:t>
      </w:r>
      <w:hyperlink r:id="rId13" w:history="1">
        <w:r w:rsidRPr="00B91E5C">
          <w:rPr>
            <w:rFonts w:ascii="Times New Roman" w:hAnsi="Times New Roman" w:cs="Times New Roman"/>
          </w:rPr>
          <w:t>Федеральным законом</w:t>
        </w:r>
      </w:hyperlink>
      <w:r w:rsidR="00E81F95">
        <w:rPr>
          <w:rFonts w:ascii="Times New Roman" w:hAnsi="Times New Roman" w:cs="Times New Roman"/>
        </w:rPr>
        <w:t xml:space="preserve"> от 28.12.2013 №</w:t>
      </w:r>
      <w:r w:rsidRPr="00B91E5C">
        <w:rPr>
          <w:rFonts w:ascii="Times New Roman" w:hAnsi="Times New Roman" w:cs="Times New Roman"/>
        </w:rPr>
        <w:t xml:space="preserve"> 400-ФЗ </w:t>
      </w:r>
      <w:r w:rsidR="00E81F95">
        <w:rPr>
          <w:rFonts w:ascii="Times New Roman" w:hAnsi="Times New Roman" w:cs="Times New Roman"/>
        </w:rPr>
        <w:t>«</w:t>
      </w:r>
      <w:r w:rsidRPr="00B91E5C">
        <w:rPr>
          <w:rFonts w:ascii="Times New Roman" w:hAnsi="Times New Roman" w:cs="Times New Roman"/>
        </w:rPr>
        <w:t>О страховых</w:t>
      </w:r>
      <w:r w:rsidR="00E81F95">
        <w:rPr>
          <w:rFonts w:ascii="Times New Roman" w:hAnsi="Times New Roman" w:cs="Times New Roman"/>
        </w:rPr>
        <w:t xml:space="preserve"> пенсиях в Российской Федерации»</w:t>
      </w:r>
      <w:r w:rsidRPr="00B91E5C">
        <w:rPr>
          <w:rFonts w:ascii="Times New Roman" w:hAnsi="Times New Roman" w:cs="Times New Roman"/>
        </w:rPr>
        <w:t>.</w:t>
      </w:r>
    </w:p>
    <w:p w:rsidR="00B91E5C" w:rsidRPr="00B91E5C" w:rsidRDefault="00B91E5C" w:rsidP="00B91E5C">
      <w:pPr>
        <w:rPr>
          <w:rFonts w:ascii="Times New Roman" w:hAnsi="Times New Roman" w:cs="Times New Roman"/>
        </w:rPr>
      </w:pPr>
      <w:r w:rsidRPr="00B91E5C">
        <w:rPr>
          <w:rFonts w:ascii="Times New Roman" w:hAnsi="Times New Roman" w:cs="Times New Roman"/>
        </w:rPr>
        <w:t>3.9. Выплата пенсии за выслугу лет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Тверской области,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(далее - служба).</w:t>
      </w:r>
    </w:p>
    <w:p w:rsidR="00B91E5C" w:rsidRPr="00B91E5C" w:rsidRDefault="00B91E5C" w:rsidP="00B91E5C">
      <w:pPr>
        <w:rPr>
          <w:rFonts w:ascii="Times New Roman" w:hAnsi="Times New Roman" w:cs="Times New Roman"/>
        </w:rPr>
      </w:pPr>
      <w:r w:rsidRPr="00B91E5C">
        <w:rPr>
          <w:rFonts w:ascii="Times New Roman" w:hAnsi="Times New Roman" w:cs="Times New Roman"/>
        </w:rPr>
        <w:t>Муниципальный служащий, получающий пенсию за выслугу лет, вновь поступивший на службу, обязан в 5-дневный срок сообщить об этом в письменной форме в уполномоченный орган.</w:t>
      </w:r>
    </w:p>
    <w:p w:rsidR="00B91E5C" w:rsidRPr="00B91E5C" w:rsidRDefault="00B91E5C" w:rsidP="00B91E5C">
      <w:pPr>
        <w:rPr>
          <w:rFonts w:ascii="Times New Roman" w:hAnsi="Times New Roman" w:cs="Times New Roman"/>
        </w:rPr>
      </w:pPr>
      <w:r w:rsidRPr="00B91E5C">
        <w:rPr>
          <w:rFonts w:ascii="Times New Roman" w:hAnsi="Times New Roman" w:cs="Times New Roman"/>
        </w:rPr>
        <w:t>Выплата пенсии за выслугу лет приостанавливается со дня поступления на службу.</w:t>
      </w:r>
    </w:p>
    <w:p w:rsidR="00B91E5C" w:rsidRPr="00B91E5C" w:rsidRDefault="00B91E5C" w:rsidP="00B91E5C">
      <w:pPr>
        <w:rPr>
          <w:rFonts w:ascii="Times New Roman" w:hAnsi="Times New Roman" w:cs="Times New Roman"/>
        </w:rPr>
      </w:pPr>
      <w:r w:rsidRPr="00B91E5C">
        <w:rPr>
          <w:rFonts w:ascii="Times New Roman" w:hAnsi="Times New Roman" w:cs="Times New Roman"/>
        </w:rPr>
        <w:t xml:space="preserve">При увольнении со службы выплата пенсии за выслугу лет возобновляется со дня, </w:t>
      </w:r>
      <w:r w:rsidRPr="00B91E5C">
        <w:rPr>
          <w:rFonts w:ascii="Times New Roman" w:hAnsi="Times New Roman" w:cs="Times New Roman"/>
        </w:rPr>
        <w:lastRenderedPageBreak/>
        <w:t xml:space="preserve">следующего за днем увольнения, по письменному заявлению, представленному муниципальным служащим в уполномоченный орган, с приложением документов, указанных в </w:t>
      </w:r>
      <w:hyperlink w:anchor="sub_421" w:history="1">
        <w:r w:rsidRPr="00B91E5C">
          <w:rPr>
            <w:rFonts w:ascii="Times New Roman" w:hAnsi="Times New Roman" w:cs="Times New Roman"/>
          </w:rPr>
          <w:t>Приложение 5</w:t>
        </w:r>
      </w:hyperlink>
      <w:r w:rsidRPr="00B91E5C">
        <w:rPr>
          <w:rFonts w:ascii="Times New Roman" w:hAnsi="Times New Roman" w:cs="Times New Roman"/>
        </w:rPr>
        <w:t xml:space="preserve"> настоящего Положения.</w:t>
      </w:r>
    </w:p>
    <w:p w:rsidR="00B91E5C" w:rsidRPr="00B91E5C" w:rsidRDefault="00B91E5C" w:rsidP="00B91E5C">
      <w:pPr>
        <w:rPr>
          <w:rFonts w:ascii="Times New Roman" w:hAnsi="Times New Roman" w:cs="Times New Roman"/>
        </w:rPr>
      </w:pPr>
      <w:r w:rsidRPr="00B91E5C">
        <w:rPr>
          <w:rFonts w:ascii="Times New Roman" w:hAnsi="Times New Roman" w:cs="Times New Roman"/>
        </w:rPr>
        <w:t>3.10. </w:t>
      </w:r>
      <w:proofErr w:type="gramStart"/>
      <w:r w:rsidRPr="00B91E5C">
        <w:rPr>
          <w:rFonts w:ascii="Times New Roman" w:hAnsi="Times New Roman" w:cs="Times New Roman"/>
        </w:rPr>
        <w:t>Выплата пенсии за выслугу лет прекращается в случае смерти пенсионера, объявления его в установленном порядке умершим или признания безвестно отсутствующим - с 1 числа месяца, следующего за месяцем, в котором наступила смерть пенсионера либо вступило в законную силу решение суда об объявлении его умершим или о признании его безвестно отсутствующим, а также по иным основаниям, предусмотренным законодательством Российской Федерации.</w:t>
      </w:r>
      <w:proofErr w:type="gramEnd"/>
    </w:p>
    <w:p w:rsidR="00B91E5C" w:rsidRPr="00B91E5C" w:rsidRDefault="00B91E5C" w:rsidP="00B91E5C">
      <w:pPr>
        <w:spacing w:before="108" w:after="108"/>
        <w:ind w:firstLine="0"/>
        <w:jc w:val="center"/>
        <w:outlineLvl w:val="0"/>
        <w:rPr>
          <w:rFonts w:ascii="Times New Roman" w:hAnsi="Times New Roman" w:cs="Times New Roman"/>
          <w:b/>
          <w:bCs/>
        </w:rPr>
      </w:pPr>
      <w:r w:rsidRPr="00B91E5C">
        <w:rPr>
          <w:rFonts w:ascii="Times New Roman" w:hAnsi="Times New Roman" w:cs="Times New Roman"/>
          <w:b/>
          <w:bCs/>
        </w:rPr>
        <w:t>4. Порядок индексации пенсии за выслугу лет и перерасчета ее размера</w:t>
      </w:r>
    </w:p>
    <w:p w:rsidR="00B91E5C" w:rsidRPr="00B91E5C" w:rsidRDefault="00B91E5C" w:rsidP="00B91E5C">
      <w:pPr>
        <w:rPr>
          <w:rFonts w:ascii="Times New Roman" w:hAnsi="Times New Roman" w:cs="Times New Roman"/>
        </w:rPr>
      </w:pPr>
      <w:r w:rsidRPr="00B91E5C">
        <w:rPr>
          <w:rFonts w:ascii="Times New Roman" w:hAnsi="Times New Roman" w:cs="Times New Roman"/>
        </w:rPr>
        <w:t>4.1. Индексация пенсии за выслугу лет и перерасчет ее размера производится уполномоченным органом с соблюдением правил, установленных настоящим Положением.</w:t>
      </w:r>
    </w:p>
    <w:p w:rsidR="00B91E5C" w:rsidRPr="00B91E5C" w:rsidRDefault="00B91E5C" w:rsidP="00B91E5C">
      <w:pPr>
        <w:rPr>
          <w:rFonts w:ascii="Times New Roman" w:hAnsi="Times New Roman" w:cs="Times New Roman"/>
        </w:rPr>
      </w:pPr>
      <w:r w:rsidRPr="00B91E5C">
        <w:rPr>
          <w:rFonts w:ascii="Times New Roman" w:hAnsi="Times New Roman" w:cs="Times New Roman"/>
        </w:rPr>
        <w:t>Пенсии за выслугу лет муниципальным служащим индексируются при централизованном увеличении (индексации) размера окладов денежного содержания по должностям муниципальной служб</w:t>
      </w:r>
      <w:r>
        <w:rPr>
          <w:rFonts w:ascii="Times New Roman" w:hAnsi="Times New Roman" w:cs="Times New Roman"/>
        </w:rPr>
        <w:t xml:space="preserve">ы муниципального образования </w:t>
      </w:r>
      <w:r w:rsidR="00E81F95" w:rsidRPr="00E81F95">
        <w:rPr>
          <w:rStyle w:val="a3"/>
          <w:rFonts w:ascii="Times New Roman" w:hAnsi="Times New Roman" w:cs="Times New Roman"/>
          <w:b w:val="0"/>
          <w:color w:val="auto"/>
        </w:rPr>
        <w:t>Тверской области</w:t>
      </w:r>
      <w:proofErr w:type="gramStart"/>
      <w:r>
        <w:rPr>
          <w:rFonts w:ascii="Times New Roman" w:hAnsi="Times New Roman" w:cs="Times New Roman"/>
        </w:rPr>
        <w:t>«В</w:t>
      </w:r>
      <w:proofErr w:type="gramEnd"/>
      <w:r>
        <w:rPr>
          <w:rFonts w:ascii="Times New Roman" w:hAnsi="Times New Roman" w:cs="Times New Roman"/>
        </w:rPr>
        <w:t xml:space="preserve">есьегонский район» </w:t>
      </w:r>
      <w:r w:rsidRPr="00B91E5C">
        <w:rPr>
          <w:rFonts w:ascii="Times New Roman" w:hAnsi="Times New Roman" w:cs="Times New Roman"/>
        </w:rPr>
        <w:t xml:space="preserve"> на индекс повышения окладов денежного содержания в соответствии с решением </w:t>
      </w:r>
      <w:r w:rsidR="004E6292">
        <w:rPr>
          <w:rFonts w:ascii="Times New Roman" w:hAnsi="Times New Roman" w:cs="Times New Roman"/>
        </w:rPr>
        <w:t xml:space="preserve">Собрания депутатов </w:t>
      </w:r>
      <w:r w:rsidR="004E6292" w:rsidRPr="004E6292">
        <w:rPr>
          <w:rFonts w:ascii="Times New Roman" w:hAnsi="Times New Roman" w:cs="Times New Roman"/>
        </w:rPr>
        <w:t>муниципального</w:t>
      </w:r>
      <w:r w:rsidR="004E6292">
        <w:rPr>
          <w:rFonts w:ascii="Times New Roman" w:hAnsi="Times New Roman" w:cs="Times New Roman"/>
        </w:rPr>
        <w:t xml:space="preserve"> образования </w:t>
      </w:r>
      <w:r w:rsidR="00E81F95" w:rsidRPr="00E81F95">
        <w:rPr>
          <w:rStyle w:val="a3"/>
          <w:rFonts w:ascii="Times New Roman" w:hAnsi="Times New Roman" w:cs="Times New Roman"/>
          <w:b w:val="0"/>
          <w:color w:val="auto"/>
        </w:rPr>
        <w:t>Тверской области</w:t>
      </w:r>
      <w:r w:rsidR="00E81F95">
        <w:rPr>
          <w:rFonts w:ascii="Times New Roman" w:hAnsi="Times New Roman" w:cs="Times New Roman"/>
        </w:rPr>
        <w:t>«Весьегонский район»</w:t>
      </w:r>
      <w:r w:rsidR="004E6292">
        <w:rPr>
          <w:rFonts w:ascii="Times New Roman" w:hAnsi="Times New Roman" w:cs="Times New Roman"/>
        </w:rPr>
        <w:t>.</w:t>
      </w:r>
    </w:p>
    <w:p w:rsidR="00B91E5C" w:rsidRPr="00B91E5C" w:rsidRDefault="00B91E5C" w:rsidP="00B91E5C">
      <w:pPr>
        <w:rPr>
          <w:rFonts w:ascii="Times New Roman" w:hAnsi="Times New Roman" w:cs="Times New Roman"/>
        </w:rPr>
      </w:pPr>
      <w:r w:rsidRPr="00B91E5C">
        <w:rPr>
          <w:rFonts w:ascii="Times New Roman" w:hAnsi="Times New Roman" w:cs="Times New Roman"/>
        </w:rPr>
        <w:t>Индексация пенсии за выслугу лет производится путем индексации размера оклада денежного содержания муниципального служащего, из которого исчислялась пенсия, на соответствующий индекс (при последовательном применении всех предшествующих индексов), и последующего определения размера пенсии исходя из размера проиндексированного оклада денежного содержания.</w:t>
      </w:r>
    </w:p>
    <w:p w:rsidR="00B91E5C" w:rsidRPr="00B91E5C" w:rsidRDefault="00B91E5C" w:rsidP="00B91E5C">
      <w:pPr>
        <w:rPr>
          <w:rFonts w:ascii="Times New Roman" w:hAnsi="Times New Roman" w:cs="Times New Roman"/>
        </w:rPr>
      </w:pPr>
      <w:r w:rsidRPr="00B91E5C">
        <w:rPr>
          <w:rFonts w:ascii="Times New Roman" w:hAnsi="Times New Roman" w:cs="Times New Roman"/>
        </w:rPr>
        <w:t>Индексация пенсии за выслугу лет производится со дня повышения в централизованном порядке размера окладов денежного содержания муниципального служащего.</w:t>
      </w:r>
    </w:p>
    <w:p w:rsidR="00B91E5C" w:rsidRPr="00B91E5C" w:rsidRDefault="00B91E5C" w:rsidP="00B91E5C">
      <w:pPr>
        <w:rPr>
          <w:rFonts w:ascii="Times New Roman" w:hAnsi="Times New Roman" w:cs="Times New Roman"/>
        </w:rPr>
      </w:pPr>
      <w:r w:rsidRPr="00B91E5C">
        <w:rPr>
          <w:rFonts w:ascii="Times New Roman" w:hAnsi="Times New Roman" w:cs="Times New Roman"/>
        </w:rPr>
        <w:t>Перерасчет размера пенсии за выслугу лет производится в случаях:</w:t>
      </w:r>
    </w:p>
    <w:p w:rsidR="00B91E5C" w:rsidRPr="00B91E5C" w:rsidRDefault="00B91E5C" w:rsidP="00B91E5C">
      <w:pPr>
        <w:rPr>
          <w:rFonts w:ascii="Times New Roman" w:hAnsi="Times New Roman" w:cs="Times New Roman"/>
        </w:rPr>
      </w:pPr>
      <w:r w:rsidRPr="00B91E5C">
        <w:rPr>
          <w:rFonts w:ascii="Times New Roman" w:hAnsi="Times New Roman" w:cs="Times New Roman"/>
        </w:rPr>
        <w:t>изменения размера страховой пенсии по старости (инвалидности), с учетом которой установлен размер пенсии за выслугу лет;</w:t>
      </w:r>
    </w:p>
    <w:p w:rsidR="00B91E5C" w:rsidRPr="00B91E5C" w:rsidRDefault="00B91E5C" w:rsidP="00B91E5C">
      <w:pPr>
        <w:rPr>
          <w:rFonts w:ascii="Times New Roman" w:hAnsi="Times New Roman" w:cs="Times New Roman"/>
        </w:rPr>
      </w:pPr>
      <w:proofErr w:type="gramStart"/>
      <w:r w:rsidRPr="00B91E5C">
        <w:rPr>
          <w:rFonts w:ascii="Times New Roman" w:hAnsi="Times New Roman" w:cs="Times New Roman"/>
        </w:rPr>
        <w:t>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Тверской области, муниципальной должности в Тверской области, замещаемой на постоянной основе, должности федеральной государственной гражданской службы, должности государственной гражданской службы Тверской области или должности муниципальной службы в Тверской области.</w:t>
      </w:r>
      <w:proofErr w:type="gramEnd"/>
    </w:p>
    <w:p w:rsidR="00B91E5C" w:rsidRPr="00B91E5C" w:rsidRDefault="00B91E5C" w:rsidP="00B91E5C">
      <w:pPr>
        <w:rPr>
          <w:rFonts w:ascii="Times New Roman" w:hAnsi="Times New Roman" w:cs="Times New Roman"/>
        </w:rPr>
      </w:pPr>
      <w:r w:rsidRPr="00B91E5C">
        <w:rPr>
          <w:rFonts w:ascii="Times New Roman" w:hAnsi="Times New Roman" w:cs="Times New Roman"/>
        </w:rPr>
        <w:t xml:space="preserve">Перерасчет размера пенсии за выслугу лет муниципальным служащим производится соответственно </w:t>
      </w:r>
      <w:proofErr w:type="gramStart"/>
      <w:r w:rsidRPr="00B91E5C">
        <w:rPr>
          <w:rFonts w:ascii="Times New Roman" w:hAnsi="Times New Roman" w:cs="Times New Roman"/>
        </w:rPr>
        <w:t>с даты изменения</w:t>
      </w:r>
      <w:proofErr w:type="gramEnd"/>
      <w:r w:rsidRPr="00B91E5C">
        <w:rPr>
          <w:rFonts w:ascii="Times New Roman" w:hAnsi="Times New Roman" w:cs="Times New Roman"/>
        </w:rPr>
        <w:t xml:space="preserve"> размера страховой пенсии по старости (инвалидности), с даты поступления в муниципальный орган заявления о перерасчете пенсии за выслугу лет в случае, указанном в </w:t>
      </w:r>
      <w:hyperlink w:anchor="sub_441" w:history="1">
        <w:r w:rsidRPr="00B91E5C">
          <w:rPr>
            <w:rFonts w:ascii="Times New Roman" w:hAnsi="Times New Roman" w:cs="Times New Roman"/>
          </w:rPr>
          <w:t>абзаце седьмом</w:t>
        </w:r>
      </w:hyperlink>
      <w:r w:rsidRPr="00B91E5C">
        <w:rPr>
          <w:rFonts w:ascii="Times New Roman" w:hAnsi="Times New Roman" w:cs="Times New Roman"/>
        </w:rPr>
        <w:t xml:space="preserve"> настоящего пункта.</w:t>
      </w:r>
    </w:p>
    <w:p w:rsidR="00B91E5C" w:rsidRPr="00B91E5C" w:rsidRDefault="00B91E5C" w:rsidP="00B91E5C">
      <w:pPr>
        <w:rPr>
          <w:rFonts w:ascii="Times New Roman" w:hAnsi="Times New Roman" w:cs="Times New Roman"/>
        </w:rPr>
      </w:pPr>
      <w:r w:rsidRPr="00B91E5C">
        <w:rPr>
          <w:rFonts w:ascii="Times New Roman" w:hAnsi="Times New Roman" w:cs="Times New Roman"/>
        </w:rPr>
        <w:t xml:space="preserve">Индексация пенсии за выслугу лет и перерасчет размера пенсии за выслугу лет муниципальным служащим производится с применением положений </w:t>
      </w:r>
      <w:hyperlink w:anchor="sub_363" w:history="1">
        <w:r w:rsidRPr="00B91E5C">
          <w:rPr>
            <w:rFonts w:ascii="Times New Roman" w:hAnsi="Times New Roman" w:cs="Times New Roman"/>
          </w:rPr>
          <w:t>пунктов 2.1</w:t>
        </w:r>
      </w:hyperlink>
      <w:r w:rsidRPr="00B91E5C">
        <w:rPr>
          <w:rFonts w:ascii="Times New Roman" w:hAnsi="Times New Roman" w:cs="Times New Roman"/>
        </w:rPr>
        <w:t xml:space="preserve">. и </w:t>
      </w:r>
      <w:hyperlink w:anchor="sub_383" w:history="1">
        <w:r w:rsidRPr="00B91E5C">
          <w:rPr>
            <w:rFonts w:ascii="Times New Roman" w:hAnsi="Times New Roman" w:cs="Times New Roman"/>
          </w:rPr>
          <w:t>2.11</w:t>
        </w:r>
      </w:hyperlink>
      <w:r w:rsidRPr="00B91E5C">
        <w:rPr>
          <w:rFonts w:ascii="Times New Roman" w:hAnsi="Times New Roman" w:cs="Times New Roman"/>
        </w:rPr>
        <w:t>. настоящего Положения.</w:t>
      </w:r>
    </w:p>
    <w:p w:rsidR="00B91E5C" w:rsidRPr="00B91E5C" w:rsidRDefault="00B91E5C" w:rsidP="00B91E5C">
      <w:pPr>
        <w:rPr>
          <w:rFonts w:ascii="Times New Roman" w:hAnsi="Times New Roman" w:cs="Times New Roman"/>
        </w:rPr>
      </w:pPr>
      <w:r w:rsidRPr="00B91E5C">
        <w:rPr>
          <w:rFonts w:ascii="Times New Roman" w:hAnsi="Times New Roman" w:cs="Times New Roman"/>
        </w:rPr>
        <w:t>Гражданам, замещавшим должности муниципальной службы после назначения им ежемесячной</w:t>
      </w:r>
      <w:r w:rsidRPr="001E39ED">
        <w:rPr>
          <w:rFonts w:ascii="Times New Roman" w:hAnsi="Times New Roman" w:cs="Times New Roman"/>
        </w:rPr>
        <w:t xml:space="preserve"> доплат</w:t>
      </w:r>
      <w:proofErr w:type="gramStart"/>
      <w:r w:rsidRPr="001E39ED">
        <w:rPr>
          <w:rFonts w:ascii="Times New Roman" w:hAnsi="Times New Roman" w:cs="Times New Roman"/>
        </w:rPr>
        <w:t>ы</w:t>
      </w:r>
      <w:r w:rsidRPr="00B91E5C">
        <w:rPr>
          <w:rFonts w:ascii="Times New Roman" w:hAnsi="Times New Roman" w:cs="Times New Roman"/>
        </w:rPr>
        <w:t>(</w:t>
      </w:r>
      <w:proofErr w:type="gramEnd"/>
      <w:r w:rsidRPr="00B91E5C">
        <w:rPr>
          <w:rFonts w:ascii="Times New Roman" w:hAnsi="Times New Roman" w:cs="Times New Roman"/>
        </w:rPr>
        <w:t xml:space="preserve">пенсии за выслугу лет) к страховой (трудовой) пенсии по старости (инвалидности), в связи с чем выплата приостанавливалась, по заявлению указанных лиц, порядок оформления которого определяется в соответствии с </w:t>
      </w:r>
      <w:hyperlink w:anchor="sub_389" w:history="1">
        <w:r w:rsidRPr="00B91E5C">
          <w:rPr>
            <w:rFonts w:ascii="Times New Roman" w:hAnsi="Times New Roman" w:cs="Times New Roman"/>
          </w:rPr>
          <w:t>пунктом 3.1</w:t>
        </w:r>
      </w:hyperlink>
      <w:r w:rsidRPr="00B91E5C">
        <w:rPr>
          <w:rFonts w:ascii="Times New Roman" w:hAnsi="Times New Roman" w:cs="Times New Roman"/>
        </w:rPr>
        <w:t>. настоящего Положения, может быть произведен перерасчет размера пенсии за выслугу лет с учетом замещения вновь должностей муниципальной службы и среднемесячного денежного содержания по ним в порядке и на условиях, определенных настоящим Положением.</w:t>
      </w:r>
    </w:p>
    <w:p w:rsidR="00B91E5C" w:rsidRPr="00B91E5C" w:rsidRDefault="00B91E5C" w:rsidP="00B91E5C">
      <w:pPr>
        <w:rPr>
          <w:rFonts w:ascii="Times New Roman" w:hAnsi="Times New Roman" w:cs="Times New Roman"/>
        </w:rPr>
      </w:pPr>
      <w:r w:rsidRPr="00B91E5C">
        <w:rPr>
          <w:rFonts w:ascii="Times New Roman" w:hAnsi="Times New Roman" w:cs="Times New Roman"/>
        </w:rPr>
        <w:t xml:space="preserve">4.2. Порядок оформления документов, необходимых для назначения пенсии за выслугу лет, перерасчета, приостановления, возобновления и прекращения её выплаты, в части, не урегулированной настоящим Положением, устанавливается муниципальным правовым актом </w:t>
      </w:r>
      <w:r w:rsidRPr="0036341E">
        <w:rPr>
          <w:rFonts w:ascii="Times New Roman" w:hAnsi="Times New Roman" w:cs="Times New Roman"/>
          <w:color w:val="000000" w:themeColor="text1"/>
        </w:rPr>
        <w:t>орган</w:t>
      </w:r>
      <w:r w:rsidRPr="00B91E5C">
        <w:rPr>
          <w:rFonts w:ascii="Times New Roman" w:hAnsi="Times New Roman" w:cs="Times New Roman"/>
        </w:rPr>
        <w:t>а местного самоуправлени</w:t>
      </w:r>
      <w:r w:rsidR="004E6292">
        <w:rPr>
          <w:rFonts w:ascii="Times New Roman" w:hAnsi="Times New Roman" w:cs="Times New Roman"/>
        </w:rPr>
        <w:t xml:space="preserve">я муниципального образования </w:t>
      </w:r>
      <w:r w:rsidR="00E81F95" w:rsidRPr="00E81F95">
        <w:rPr>
          <w:rStyle w:val="a3"/>
          <w:rFonts w:ascii="Times New Roman" w:hAnsi="Times New Roman" w:cs="Times New Roman"/>
          <w:b w:val="0"/>
          <w:color w:val="auto"/>
        </w:rPr>
        <w:t xml:space="preserve">Тверской области </w:t>
      </w:r>
      <w:r w:rsidR="00E81F95">
        <w:rPr>
          <w:rFonts w:ascii="Times New Roman" w:hAnsi="Times New Roman" w:cs="Times New Roman"/>
        </w:rPr>
        <w:t>«Весьегонский район»</w:t>
      </w:r>
      <w:r w:rsidRPr="00B91E5C">
        <w:rPr>
          <w:rFonts w:ascii="Times New Roman" w:hAnsi="Times New Roman" w:cs="Times New Roman"/>
        </w:rPr>
        <w:t>.</w:t>
      </w:r>
    </w:p>
    <w:p w:rsidR="00B91E5C" w:rsidRPr="00B91E5C" w:rsidRDefault="00B91E5C" w:rsidP="00B91E5C">
      <w:pPr>
        <w:rPr>
          <w:rFonts w:ascii="Times New Roman" w:hAnsi="Times New Roman" w:cs="Times New Roman"/>
        </w:rPr>
      </w:pPr>
    </w:p>
    <w:p w:rsidR="00B91E5C" w:rsidRPr="00B91E5C" w:rsidRDefault="00B91E5C" w:rsidP="00B91E5C">
      <w:pPr>
        <w:spacing w:before="108" w:after="108"/>
        <w:ind w:firstLine="0"/>
        <w:jc w:val="center"/>
        <w:outlineLvl w:val="0"/>
        <w:rPr>
          <w:rFonts w:ascii="Times New Roman" w:hAnsi="Times New Roman" w:cs="Times New Roman"/>
          <w:b/>
          <w:bCs/>
        </w:rPr>
      </w:pPr>
      <w:r w:rsidRPr="00B91E5C">
        <w:rPr>
          <w:rFonts w:ascii="Times New Roman" w:hAnsi="Times New Roman" w:cs="Times New Roman"/>
          <w:b/>
          <w:bCs/>
        </w:rPr>
        <w:t>5. Финансирование пенсии за выслугу лет</w:t>
      </w:r>
    </w:p>
    <w:p w:rsidR="00B91E5C" w:rsidRPr="00B91E5C" w:rsidRDefault="00B91E5C" w:rsidP="00B91E5C">
      <w:pPr>
        <w:rPr>
          <w:rFonts w:ascii="Times New Roman" w:hAnsi="Times New Roman" w:cs="Times New Roman"/>
        </w:rPr>
      </w:pPr>
    </w:p>
    <w:p w:rsidR="00B91E5C" w:rsidRPr="00B91E5C" w:rsidRDefault="00B91E5C" w:rsidP="00B91E5C">
      <w:pPr>
        <w:rPr>
          <w:rFonts w:ascii="Times New Roman" w:hAnsi="Times New Roman" w:cs="Times New Roman"/>
        </w:rPr>
      </w:pPr>
      <w:r w:rsidRPr="00B91E5C">
        <w:rPr>
          <w:rFonts w:ascii="Times New Roman" w:hAnsi="Times New Roman" w:cs="Times New Roman"/>
        </w:rPr>
        <w:t>5.1. </w:t>
      </w:r>
      <w:r w:rsidRPr="0036341E">
        <w:rPr>
          <w:rFonts w:ascii="Times New Roman" w:hAnsi="Times New Roman" w:cs="Times New Roman"/>
          <w:color w:val="000000" w:themeColor="text1"/>
        </w:rPr>
        <w:t>Уполномоченн</w:t>
      </w:r>
      <w:r w:rsidRPr="00B91E5C">
        <w:rPr>
          <w:rFonts w:ascii="Times New Roman" w:hAnsi="Times New Roman" w:cs="Times New Roman"/>
        </w:rPr>
        <w:t>ый орган ежемесячно определяет общую сумму средств, необходимых для выплаты пенсии за выслугу лет, и направляет письменну</w:t>
      </w:r>
      <w:r w:rsidR="004E6292">
        <w:rPr>
          <w:rFonts w:ascii="Times New Roman" w:hAnsi="Times New Roman" w:cs="Times New Roman"/>
        </w:rPr>
        <w:t>ю заявку в Финансовый отдел</w:t>
      </w:r>
      <w:r w:rsidR="00BF7696">
        <w:rPr>
          <w:rFonts w:ascii="Times New Roman" w:hAnsi="Times New Roman" w:cs="Times New Roman"/>
        </w:rPr>
        <w:t xml:space="preserve"> </w:t>
      </w:r>
      <w:r w:rsidRPr="00B91E5C">
        <w:rPr>
          <w:rFonts w:ascii="Times New Roman" w:hAnsi="Times New Roman" w:cs="Times New Roman"/>
        </w:rPr>
        <w:t>Администраци</w:t>
      </w:r>
      <w:r w:rsidR="004E6292">
        <w:rPr>
          <w:rFonts w:ascii="Times New Roman" w:hAnsi="Times New Roman" w:cs="Times New Roman"/>
        </w:rPr>
        <w:t>и Весьегонского района</w:t>
      </w:r>
      <w:r w:rsidRPr="00B91E5C">
        <w:rPr>
          <w:rFonts w:ascii="Times New Roman" w:hAnsi="Times New Roman" w:cs="Times New Roman"/>
        </w:rPr>
        <w:t>, для их перечисления в уполномоченный орган.</w:t>
      </w:r>
    </w:p>
    <w:p w:rsidR="00B91E5C" w:rsidRPr="00B91E5C" w:rsidRDefault="00B91E5C" w:rsidP="00B91E5C">
      <w:pPr>
        <w:rPr>
          <w:rFonts w:ascii="Times New Roman" w:hAnsi="Times New Roman" w:cs="Times New Roman"/>
        </w:rPr>
      </w:pPr>
      <w:r w:rsidRPr="00B91E5C">
        <w:rPr>
          <w:rFonts w:ascii="Times New Roman" w:hAnsi="Times New Roman" w:cs="Times New Roman"/>
        </w:rPr>
        <w:t>5.2. Расходы по доставке пенсии за выслугу лет осуществляются за счет с</w:t>
      </w:r>
      <w:r w:rsidR="004E6292">
        <w:rPr>
          <w:rFonts w:ascii="Times New Roman" w:hAnsi="Times New Roman" w:cs="Times New Roman"/>
        </w:rPr>
        <w:t xml:space="preserve">редств бюджета муниципального образования </w:t>
      </w:r>
      <w:r w:rsidR="00E81F95" w:rsidRPr="00E81F95">
        <w:rPr>
          <w:rStyle w:val="a3"/>
          <w:rFonts w:ascii="Times New Roman" w:hAnsi="Times New Roman" w:cs="Times New Roman"/>
          <w:b w:val="0"/>
          <w:color w:val="auto"/>
        </w:rPr>
        <w:t>Тверской области</w:t>
      </w:r>
      <w:proofErr w:type="gramStart"/>
      <w:r w:rsidR="004E6292">
        <w:rPr>
          <w:rFonts w:ascii="Times New Roman" w:hAnsi="Times New Roman" w:cs="Times New Roman"/>
        </w:rPr>
        <w:t>«В</w:t>
      </w:r>
      <w:proofErr w:type="gramEnd"/>
      <w:r w:rsidR="004E6292">
        <w:rPr>
          <w:rFonts w:ascii="Times New Roman" w:hAnsi="Times New Roman" w:cs="Times New Roman"/>
        </w:rPr>
        <w:t>есьегонский район»</w:t>
      </w:r>
      <w:r w:rsidRPr="00B91E5C">
        <w:rPr>
          <w:rFonts w:ascii="Times New Roman" w:hAnsi="Times New Roman" w:cs="Times New Roman"/>
        </w:rPr>
        <w:t>.</w:t>
      </w:r>
    </w:p>
    <w:p w:rsidR="00B91E5C" w:rsidRPr="00B91E5C" w:rsidRDefault="00B91E5C" w:rsidP="00B91E5C">
      <w:pPr>
        <w:rPr>
          <w:rFonts w:ascii="Times New Roman" w:hAnsi="Times New Roman" w:cs="Times New Roman"/>
        </w:rPr>
      </w:pPr>
      <w:r w:rsidRPr="00B91E5C">
        <w:rPr>
          <w:rFonts w:ascii="Times New Roman" w:hAnsi="Times New Roman" w:cs="Times New Roman"/>
        </w:rPr>
        <w:t>5.3. Финансирование пенсии за выслугу лет про</w:t>
      </w:r>
      <w:r w:rsidR="004E6292">
        <w:rPr>
          <w:rFonts w:ascii="Times New Roman" w:hAnsi="Times New Roman" w:cs="Times New Roman"/>
        </w:rPr>
        <w:t xml:space="preserve">изводится Финансовым отделом </w:t>
      </w:r>
      <w:r w:rsidRPr="00B91E5C">
        <w:rPr>
          <w:rFonts w:ascii="Times New Roman" w:hAnsi="Times New Roman" w:cs="Times New Roman"/>
        </w:rPr>
        <w:t>Администраци</w:t>
      </w:r>
      <w:r w:rsidR="004E6292">
        <w:rPr>
          <w:rFonts w:ascii="Times New Roman" w:hAnsi="Times New Roman" w:cs="Times New Roman"/>
        </w:rPr>
        <w:t>и Весьегонского района</w:t>
      </w:r>
      <w:r w:rsidRPr="00B91E5C">
        <w:rPr>
          <w:rFonts w:ascii="Times New Roman" w:hAnsi="Times New Roman" w:cs="Times New Roman"/>
        </w:rPr>
        <w:t xml:space="preserve"> ежемесячно за счет средств, предусмотренных в бюджет</w:t>
      </w:r>
      <w:r w:rsidR="004E6292">
        <w:rPr>
          <w:rFonts w:ascii="Times New Roman" w:hAnsi="Times New Roman" w:cs="Times New Roman"/>
        </w:rPr>
        <w:t>е муниципального образования</w:t>
      </w:r>
      <w:r w:rsidR="00BF7696">
        <w:rPr>
          <w:rFonts w:ascii="Times New Roman" w:hAnsi="Times New Roman" w:cs="Times New Roman"/>
        </w:rPr>
        <w:t xml:space="preserve"> </w:t>
      </w:r>
      <w:r w:rsidR="00E81F95" w:rsidRPr="00E81F95">
        <w:rPr>
          <w:rStyle w:val="a3"/>
          <w:rFonts w:ascii="Times New Roman" w:hAnsi="Times New Roman" w:cs="Times New Roman"/>
          <w:b w:val="0"/>
          <w:color w:val="auto"/>
        </w:rPr>
        <w:t>Тверской области</w:t>
      </w:r>
      <w:r w:rsidR="004E6292">
        <w:rPr>
          <w:rFonts w:ascii="Times New Roman" w:hAnsi="Times New Roman" w:cs="Times New Roman"/>
        </w:rPr>
        <w:t xml:space="preserve"> «Весьегонский район» </w:t>
      </w:r>
      <w:r w:rsidRPr="00B91E5C">
        <w:rPr>
          <w:rFonts w:ascii="Times New Roman" w:hAnsi="Times New Roman" w:cs="Times New Roman"/>
        </w:rPr>
        <w:t>на указанные цели.</w:t>
      </w:r>
    </w:p>
    <w:p w:rsidR="00B91E5C" w:rsidRPr="00B91E5C" w:rsidRDefault="00B91E5C" w:rsidP="00B91E5C">
      <w:pPr>
        <w:rPr>
          <w:rFonts w:ascii="Times New Roman" w:hAnsi="Times New Roman" w:cs="Times New Roman"/>
        </w:rPr>
      </w:pPr>
    </w:p>
    <w:p w:rsidR="00B91E5C" w:rsidRPr="00B91E5C" w:rsidRDefault="00B91E5C" w:rsidP="00B91E5C">
      <w:pPr>
        <w:spacing w:before="108" w:after="108"/>
        <w:ind w:firstLine="0"/>
        <w:jc w:val="center"/>
        <w:outlineLvl w:val="0"/>
        <w:rPr>
          <w:rFonts w:ascii="Times New Roman" w:hAnsi="Times New Roman" w:cs="Times New Roman"/>
          <w:b/>
          <w:bCs/>
        </w:rPr>
      </w:pPr>
      <w:r w:rsidRPr="00B91E5C">
        <w:rPr>
          <w:rFonts w:ascii="Times New Roman" w:hAnsi="Times New Roman" w:cs="Times New Roman"/>
          <w:b/>
          <w:bCs/>
        </w:rPr>
        <w:t>6. Заключительные положения</w:t>
      </w:r>
    </w:p>
    <w:p w:rsidR="00B91E5C" w:rsidRPr="00B91E5C" w:rsidRDefault="00B91E5C" w:rsidP="00B91E5C">
      <w:pPr>
        <w:rPr>
          <w:rFonts w:ascii="Times New Roman" w:hAnsi="Times New Roman" w:cs="Times New Roman"/>
        </w:rPr>
      </w:pPr>
    </w:p>
    <w:p w:rsidR="00B91E5C" w:rsidRPr="00B91E5C" w:rsidRDefault="00B91E5C" w:rsidP="00B91E5C">
      <w:pPr>
        <w:rPr>
          <w:rFonts w:ascii="Times New Roman" w:hAnsi="Times New Roman" w:cs="Times New Roman"/>
        </w:rPr>
      </w:pPr>
      <w:r w:rsidRPr="00B91E5C">
        <w:rPr>
          <w:rFonts w:ascii="Times New Roman" w:hAnsi="Times New Roman" w:cs="Times New Roman"/>
        </w:rPr>
        <w:t>6.1. Вопросы, связанные с назначением и выплатой пенсии за выслугу лет, не урегулированные настоящим Положением, разрешаются применительно к Правилам назначения и выплаты страховых пенсий по старости (инвалидности), установленным федеральным законодательством Российской Федерации.</w:t>
      </w:r>
    </w:p>
    <w:p w:rsidR="00B91E5C" w:rsidRPr="00B91E5C" w:rsidRDefault="00B91E5C" w:rsidP="00B91E5C">
      <w:pPr>
        <w:rPr>
          <w:rFonts w:ascii="Times New Roman" w:hAnsi="Times New Roman" w:cs="Times New Roman"/>
        </w:rPr>
      </w:pPr>
      <w:r w:rsidRPr="00B91E5C">
        <w:rPr>
          <w:rFonts w:ascii="Times New Roman" w:hAnsi="Times New Roman" w:cs="Times New Roman"/>
        </w:rPr>
        <w:t>6.2. В случае</w:t>
      </w:r>
      <w:proofErr w:type="gramStart"/>
      <w:r w:rsidRPr="00B91E5C">
        <w:rPr>
          <w:rFonts w:ascii="Times New Roman" w:hAnsi="Times New Roman" w:cs="Times New Roman"/>
        </w:rPr>
        <w:t>,</w:t>
      </w:r>
      <w:proofErr w:type="gramEnd"/>
      <w:r w:rsidRPr="00B91E5C">
        <w:rPr>
          <w:rFonts w:ascii="Times New Roman" w:hAnsi="Times New Roman" w:cs="Times New Roman"/>
        </w:rPr>
        <w:t xml:space="preserve"> если среднемесячный заработок (месячное денежное содержание, среднемесячное денежное содержание), из которого производится перерасчет размера пенсии за выслугу лет, не превышает 2,8 должностного оклада по соответствующей или приравненной должности, перерасчет производится из среднемесячного заработка (месячного денежного содержания, среднемесячного денежного содержания), увеличенного на коэффициент 1,22. При этом размер увеличенного среднемесячного заработка (месячного денежного содержания, среднемесячного денежного содержания) не может превышать 2,8 должностного оклада, применяемого на момент перерасчета.</w:t>
      </w:r>
    </w:p>
    <w:p w:rsidR="00B91E5C" w:rsidRPr="00B91E5C" w:rsidRDefault="00B91E5C" w:rsidP="00B91E5C">
      <w:pPr>
        <w:rPr>
          <w:rFonts w:ascii="Times New Roman" w:hAnsi="Times New Roman" w:cs="Times New Roman"/>
        </w:rPr>
      </w:pPr>
    </w:p>
    <w:p w:rsidR="00A75EA5" w:rsidRDefault="00A75EA5">
      <w:pPr>
        <w:ind w:firstLine="698"/>
        <w:jc w:val="right"/>
        <w:rPr>
          <w:rStyle w:val="a3"/>
          <w:rFonts w:ascii="Times New Roman" w:hAnsi="Times New Roman" w:cs="Times New Roman"/>
          <w:color w:val="auto"/>
        </w:rPr>
      </w:pPr>
    </w:p>
    <w:sectPr w:rsidR="00A75EA5" w:rsidSect="00CE6AFE">
      <w:pgSz w:w="11900" w:h="16800"/>
      <w:pgMar w:top="568" w:right="800" w:bottom="1440" w:left="110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95720"/>
    <w:rsid w:val="00034094"/>
    <w:rsid w:val="00035BA6"/>
    <w:rsid w:val="0005099C"/>
    <w:rsid w:val="00053DDB"/>
    <w:rsid w:val="00065E9B"/>
    <w:rsid w:val="00080B5C"/>
    <w:rsid w:val="00086B5A"/>
    <w:rsid w:val="000E3E11"/>
    <w:rsid w:val="000F7AC7"/>
    <w:rsid w:val="00154E15"/>
    <w:rsid w:val="00182FD5"/>
    <w:rsid w:val="001A7172"/>
    <w:rsid w:val="001E39ED"/>
    <w:rsid w:val="00202743"/>
    <w:rsid w:val="00216F7C"/>
    <w:rsid w:val="00234615"/>
    <w:rsid w:val="00237365"/>
    <w:rsid w:val="00267DA5"/>
    <w:rsid w:val="0027264D"/>
    <w:rsid w:val="00287E48"/>
    <w:rsid w:val="002A0010"/>
    <w:rsid w:val="002A705A"/>
    <w:rsid w:val="002C35E3"/>
    <w:rsid w:val="002C5C91"/>
    <w:rsid w:val="00303806"/>
    <w:rsid w:val="00326C37"/>
    <w:rsid w:val="0036341E"/>
    <w:rsid w:val="003C462F"/>
    <w:rsid w:val="003D0D8A"/>
    <w:rsid w:val="003E1BB7"/>
    <w:rsid w:val="00445430"/>
    <w:rsid w:val="0045606C"/>
    <w:rsid w:val="00467933"/>
    <w:rsid w:val="004A7E15"/>
    <w:rsid w:val="004B1409"/>
    <w:rsid w:val="004B4A7B"/>
    <w:rsid w:val="004D0BB1"/>
    <w:rsid w:val="004E6292"/>
    <w:rsid w:val="004F154D"/>
    <w:rsid w:val="00527147"/>
    <w:rsid w:val="00532BF9"/>
    <w:rsid w:val="00564863"/>
    <w:rsid w:val="00593D20"/>
    <w:rsid w:val="00595720"/>
    <w:rsid w:val="005F7DA3"/>
    <w:rsid w:val="00603DC5"/>
    <w:rsid w:val="00617E7B"/>
    <w:rsid w:val="006256C3"/>
    <w:rsid w:val="0066509F"/>
    <w:rsid w:val="0066557F"/>
    <w:rsid w:val="00666D6D"/>
    <w:rsid w:val="00685266"/>
    <w:rsid w:val="006A2DDE"/>
    <w:rsid w:val="006A58EF"/>
    <w:rsid w:val="006A67F9"/>
    <w:rsid w:val="006F0814"/>
    <w:rsid w:val="00706EEA"/>
    <w:rsid w:val="007537DB"/>
    <w:rsid w:val="00782CA7"/>
    <w:rsid w:val="007F09E0"/>
    <w:rsid w:val="007F7D4F"/>
    <w:rsid w:val="00800865"/>
    <w:rsid w:val="00835D5D"/>
    <w:rsid w:val="008425AB"/>
    <w:rsid w:val="008746D4"/>
    <w:rsid w:val="00874CFF"/>
    <w:rsid w:val="00884403"/>
    <w:rsid w:val="008A2BF2"/>
    <w:rsid w:val="008A70D0"/>
    <w:rsid w:val="008E0A49"/>
    <w:rsid w:val="008F5C57"/>
    <w:rsid w:val="00914DE2"/>
    <w:rsid w:val="0092633D"/>
    <w:rsid w:val="00940222"/>
    <w:rsid w:val="00940536"/>
    <w:rsid w:val="009509ED"/>
    <w:rsid w:val="009539EB"/>
    <w:rsid w:val="009619CE"/>
    <w:rsid w:val="009B54D3"/>
    <w:rsid w:val="009C18C4"/>
    <w:rsid w:val="009E3C8A"/>
    <w:rsid w:val="00A33623"/>
    <w:rsid w:val="00A33D66"/>
    <w:rsid w:val="00A424E0"/>
    <w:rsid w:val="00A57FF6"/>
    <w:rsid w:val="00A63982"/>
    <w:rsid w:val="00A75EA5"/>
    <w:rsid w:val="00AA212C"/>
    <w:rsid w:val="00AC10B8"/>
    <w:rsid w:val="00AC532D"/>
    <w:rsid w:val="00AD72F2"/>
    <w:rsid w:val="00AE171F"/>
    <w:rsid w:val="00AE1A7A"/>
    <w:rsid w:val="00B34138"/>
    <w:rsid w:val="00B3628C"/>
    <w:rsid w:val="00B41B47"/>
    <w:rsid w:val="00B528B1"/>
    <w:rsid w:val="00B576E7"/>
    <w:rsid w:val="00B8177A"/>
    <w:rsid w:val="00B91E5C"/>
    <w:rsid w:val="00BB100D"/>
    <w:rsid w:val="00BE4B39"/>
    <w:rsid w:val="00BF7696"/>
    <w:rsid w:val="00C10FCB"/>
    <w:rsid w:val="00C14AB8"/>
    <w:rsid w:val="00C31262"/>
    <w:rsid w:val="00C531CA"/>
    <w:rsid w:val="00C54AEB"/>
    <w:rsid w:val="00C64435"/>
    <w:rsid w:val="00C964A9"/>
    <w:rsid w:val="00CA5DAC"/>
    <w:rsid w:val="00CE3A9C"/>
    <w:rsid w:val="00CE6AFE"/>
    <w:rsid w:val="00D02FA4"/>
    <w:rsid w:val="00D13A47"/>
    <w:rsid w:val="00D36A98"/>
    <w:rsid w:val="00D43F56"/>
    <w:rsid w:val="00DA246E"/>
    <w:rsid w:val="00DB3636"/>
    <w:rsid w:val="00DC3343"/>
    <w:rsid w:val="00DD0B5E"/>
    <w:rsid w:val="00DE3D36"/>
    <w:rsid w:val="00E20A90"/>
    <w:rsid w:val="00E23E5A"/>
    <w:rsid w:val="00E37C64"/>
    <w:rsid w:val="00E5659B"/>
    <w:rsid w:val="00E81F95"/>
    <w:rsid w:val="00EB29B8"/>
    <w:rsid w:val="00EC2CFB"/>
    <w:rsid w:val="00ED2841"/>
    <w:rsid w:val="00F02BA4"/>
    <w:rsid w:val="00F1042F"/>
    <w:rsid w:val="00F13692"/>
    <w:rsid w:val="00F164A8"/>
    <w:rsid w:val="00F35C37"/>
    <w:rsid w:val="00F40C35"/>
    <w:rsid w:val="00F4500E"/>
    <w:rsid w:val="00F45242"/>
    <w:rsid w:val="00F54748"/>
    <w:rsid w:val="00F66657"/>
    <w:rsid w:val="00FE51CA"/>
    <w:rsid w:val="00FF21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D20"/>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593D20"/>
    <w:pPr>
      <w:spacing w:before="108" w:after="108"/>
      <w:ind w:firstLine="0"/>
      <w:jc w:val="center"/>
      <w:outlineLvl w:val="0"/>
    </w:pPr>
    <w:rPr>
      <w:b/>
      <w:bCs/>
      <w:color w:val="26282F"/>
    </w:rPr>
  </w:style>
  <w:style w:type="paragraph" w:styleId="2">
    <w:name w:val="heading 2"/>
    <w:basedOn w:val="1"/>
    <w:next w:val="a"/>
    <w:link w:val="20"/>
    <w:uiPriority w:val="99"/>
    <w:qFormat/>
    <w:rsid w:val="00593D20"/>
    <w:pPr>
      <w:outlineLvl w:val="1"/>
    </w:pPr>
  </w:style>
  <w:style w:type="paragraph" w:styleId="3">
    <w:name w:val="heading 3"/>
    <w:basedOn w:val="2"/>
    <w:next w:val="a"/>
    <w:link w:val="30"/>
    <w:uiPriority w:val="99"/>
    <w:qFormat/>
    <w:rsid w:val="00593D20"/>
    <w:pPr>
      <w:outlineLvl w:val="2"/>
    </w:pPr>
  </w:style>
  <w:style w:type="paragraph" w:styleId="4">
    <w:name w:val="heading 4"/>
    <w:basedOn w:val="3"/>
    <w:next w:val="a"/>
    <w:link w:val="40"/>
    <w:uiPriority w:val="99"/>
    <w:qFormat/>
    <w:rsid w:val="00593D2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593D20"/>
    <w:rPr>
      <w:b/>
      <w:bCs/>
      <w:color w:val="26282F"/>
    </w:rPr>
  </w:style>
  <w:style w:type="character" w:customStyle="1" w:styleId="a4">
    <w:name w:val="Гипертекстовая ссылка"/>
    <w:basedOn w:val="a3"/>
    <w:uiPriority w:val="99"/>
    <w:rsid w:val="00593D20"/>
    <w:rPr>
      <w:b w:val="0"/>
      <w:bCs w:val="0"/>
      <w:color w:val="106BBE"/>
    </w:rPr>
  </w:style>
  <w:style w:type="character" w:customStyle="1" w:styleId="a5">
    <w:name w:val="Активная гипертекстовая ссылка"/>
    <w:basedOn w:val="a4"/>
    <w:uiPriority w:val="99"/>
    <w:rsid w:val="00593D20"/>
    <w:rPr>
      <w:b w:val="0"/>
      <w:bCs w:val="0"/>
      <w:color w:val="106BBE"/>
      <w:u w:val="single"/>
    </w:rPr>
  </w:style>
  <w:style w:type="paragraph" w:customStyle="1" w:styleId="a6">
    <w:name w:val="Внимание"/>
    <w:basedOn w:val="a"/>
    <w:next w:val="a"/>
    <w:uiPriority w:val="99"/>
    <w:rsid w:val="00593D20"/>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93D20"/>
  </w:style>
  <w:style w:type="paragraph" w:customStyle="1" w:styleId="a8">
    <w:name w:val="Внимание: недобросовестность!"/>
    <w:basedOn w:val="a6"/>
    <w:next w:val="a"/>
    <w:uiPriority w:val="99"/>
    <w:rsid w:val="00593D20"/>
  </w:style>
  <w:style w:type="character" w:customStyle="1" w:styleId="a9">
    <w:name w:val="Выделение для Базового Поиска"/>
    <w:basedOn w:val="a3"/>
    <w:uiPriority w:val="99"/>
    <w:rsid w:val="00593D20"/>
    <w:rPr>
      <w:b/>
      <w:bCs/>
      <w:color w:val="0058A9"/>
    </w:rPr>
  </w:style>
  <w:style w:type="character" w:customStyle="1" w:styleId="aa">
    <w:name w:val="Выделение для Базового Поиска (курсив)"/>
    <w:basedOn w:val="a9"/>
    <w:uiPriority w:val="99"/>
    <w:rsid w:val="00593D20"/>
    <w:rPr>
      <w:b/>
      <w:bCs/>
      <w:i/>
      <w:iCs/>
      <w:color w:val="0058A9"/>
    </w:rPr>
  </w:style>
  <w:style w:type="paragraph" w:customStyle="1" w:styleId="ab">
    <w:name w:val="Дочерний элемент списка"/>
    <w:basedOn w:val="a"/>
    <w:next w:val="a"/>
    <w:uiPriority w:val="99"/>
    <w:rsid w:val="00593D20"/>
    <w:pPr>
      <w:ind w:left="240" w:right="300" w:firstLine="0"/>
    </w:pPr>
    <w:rPr>
      <w:color w:val="868381"/>
      <w:sz w:val="20"/>
      <w:szCs w:val="20"/>
    </w:rPr>
  </w:style>
  <w:style w:type="paragraph" w:customStyle="1" w:styleId="ac">
    <w:name w:val="Основное меню (преемственное)"/>
    <w:basedOn w:val="a"/>
    <w:next w:val="a"/>
    <w:uiPriority w:val="99"/>
    <w:rsid w:val="00593D20"/>
    <w:rPr>
      <w:rFonts w:ascii="Verdana" w:hAnsi="Verdana" w:cs="Verdana"/>
      <w:sz w:val="22"/>
      <w:szCs w:val="22"/>
    </w:rPr>
  </w:style>
  <w:style w:type="paragraph" w:customStyle="1" w:styleId="ad">
    <w:name w:val="Заголовок"/>
    <w:basedOn w:val="ac"/>
    <w:next w:val="a"/>
    <w:uiPriority w:val="99"/>
    <w:rsid w:val="00593D20"/>
    <w:rPr>
      <w:b/>
      <w:bCs/>
      <w:color w:val="0058A9"/>
      <w:shd w:val="clear" w:color="auto" w:fill="F0F0F0"/>
    </w:rPr>
  </w:style>
  <w:style w:type="character" w:customStyle="1" w:styleId="10">
    <w:name w:val="Заголовок 1 Знак"/>
    <w:basedOn w:val="a0"/>
    <w:link w:val="1"/>
    <w:uiPriority w:val="9"/>
    <w:rsid w:val="00593D2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93D2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93D2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93D20"/>
    <w:rPr>
      <w:b/>
      <w:bCs/>
      <w:sz w:val="28"/>
      <w:szCs w:val="28"/>
    </w:rPr>
  </w:style>
  <w:style w:type="paragraph" w:customStyle="1" w:styleId="ae">
    <w:name w:val="Заголовок группы контролов"/>
    <w:basedOn w:val="a"/>
    <w:next w:val="a"/>
    <w:uiPriority w:val="99"/>
    <w:rsid w:val="00593D20"/>
    <w:rPr>
      <w:b/>
      <w:bCs/>
      <w:color w:val="000000"/>
    </w:rPr>
  </w:style>
  <w:style w:type="paragraph" w:customStyle="1" w:styleId="af">
    <w:name w:val="Заголовок для информации об изменениях"/>
    <w:basedOn w:val="1"/>
    <w:next w:val="a"/>
    <w:uiPriority w:val="99"/>
    <w:rsid w:val="00593D20"/>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593D20"/>
    <w:rPr>
      <w:i/>
      <w:iCs/>
      <w:color w:val="000080"/>
      <w:sz w:val="22"/>
      <w:szCs w:val="22"/>
    </w:rPr>
  </w:style>
  <w:style w:type="character" w:customStyle="1" w:styleId="af1">
    <w:name w:val="Заголовок своего сообщения"/>
    <w:basedOn w:val="a3"/>
    <w:uiPriority w:val="99"/>
    <w:rsid w:val="00593D20"/>
    <w:rPr>
      <w:b/>
      <w:bCs/>
      <w:color w:val="26282F"/>
    </w:rPr>
  </w:style>
  <w:style w:type="paragraph" w:customStyle="1" w:styleId="af2">
    <w:name w:val="Заголовок статьи"/>
    <w:basedOn w:val="a"/>
    <w:next w:val="a"/>
    <w:uiPriority w:val="99"/>
    <w:rsid w:val="00593D20"/>
    <w:pPr>
      <w:ind w:left="1612" w:hanging="892"/>
    </w:pPr>
  </w:style>
  <w:style w:type="character" w:customStyle="1" w:styleId="af3">
    <w:name w:val="Заголовок чужого сообщения"/>
    <w:basedOn w:val="a3"/>
    <w:uiPriority w:val="99"/>
    <w:rsid w:val="00593D20"/>
    <w:rPr>
      <w:b/>
      <w:bCs/>
      <w:color w:val="FF0000"/>
    </w:rPr>
  </w:style>
  <w:style w:type="paragraph" w:customStyle="1" w:styleId="af4">
    <w:name w:val="Заголовок ЭР (левое окно)"/>
    <w:basedOn w:val="a"/>
    <w:next w:val="a"/>
    <w:uiPriority w:val="99"/>
    <w:rsid w:val="00593D20"/>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593D20"/>
    <w:pPr>
      <w:spacing w:after="0"/>
      <w:jc w:val="left"/>
    </w:pPr>
  </w:style>
  <w:style w:type="paragraph" w:customStyle="1" w:styleId="af6">
    <w:name w:val="Интерактивный заголовок"/>
    <w:basedOn w:val="ad"/>
    <w:next w:val="a"/>
    <w:uiPriority w:val="99"/>
    <w:rsid w:val="00593D20"/>
    <w:rPr>
      <w:u w:val="single"/>
    </w:rPr>
  </w:style>
  <w:style w:type="paragraph" w:customStyle="1" w:styleId="af7">
    <w:name w:val="Текст информации об изменениях"/>
    <w:basedOn w:val="a"/>
    <w:next w:val="a"/>
    <w:uiPriority w:val="99"/>
    <w:rsid w:val="00593D20"/>
    <w:rPr>
      <w:color w:val="353842"/>
      <w:sz w:val="18"/>
      <w:szCs w:val="18"/>
    </w:rPr>
  </w:style>
  <w:style w:type="paragraph" w:customStyle="1" w:styleId="af8">
    <w:name w:val="Информация об изменениях"/>
    <w:basedOn w:val="af7"/>
    <w:next w:val="a"/>
    <w:uiPriority w:val="99"/>
    <w:rsid w:val="00593D20"/>
    <w:pPr>
      <w:spacing w:before="180"/>
      <w:ind w:left="360" w:right="360" w:firstLine="0"/>
    </w:pPr>
    <w:rPr>
      <w:shd w:val="clear" w:color="auto" w:fill="EAEFED"/>
    </w:rPr>
  </w:style>
  <w:style w:type="paragraph" w:customStyle="1" w:styleId="af9">
    <w:name w:val="Текст (справка)"/>
    <w:basedOn w:val="a"/>
    <w:next w:val="a"/>
    <w:uiPriority w:val="99"/>
    <w:rsid w:val="00593D20"/>
    <w:pPr>
      <w:ind w:left="170" w:right="170" w:firstLine="0"/>
      <w:jc w:val="left"/>
    </w:pPr>
  </w:style>
  <w:style w:type="paragraph" w:customStyle="1" w:styleId="afa">
    <w:name w:val="Комментарий"/>
    <w:basedOn w:val="af9"/>
    <w:next w:val="a"/>
    <w:uiPriority w:val="99"/>
    <w:rsid w:val="00593D20"/>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593D20"/>
    <w:rPr>
      <w:i/>
      <w:iCs/>
    </w:rPr>
  </w:style>
  <w:style w:type="paragraph" w:customStyle="1" w:styleId="afc">
    <w:name w:val="Текст (лев. подпись)"/>
    <w:basedOn w:val="a"/>
    <w:next w:val="a"/>
    <w:uiPriority w:val="99"/>
    <w:rsid w:val="00593D20"/>
    <w:pPr>
      <w:ind w:firstLine="0"/>
      <w:jc w:val="left"/>
    </w:pPr>
  </w:style>
  <w:style w:type="paragraph" w:customStyle="1" w:styleId="afd">
    <w:name w:val="Колонтитул (левый)"/>
    <w:basedOn w:val="afc"/>
    <w:next w:val="a"/>
    <w:uiPriority w:val="99"/>
    <w:rsid w:val="00593D20"/>
    <w:rPr>
      <w:sz w:val="14"/>
      <w:szCs w:val="14"/>
    </w:rPr>
  </w:style>
  <w:style w:type="paragraph" w:customStyle="1" w:styleId="afe">
    <w:name w:val="Текст (прав. подпись)"/>
    <w:basedOn w:val="a"/>
    <w:next w:val="a"/>
    <w:uiPriority w:val="99"/>
    <w:rsid w:val="00593D20"/>
    <w:pPr>
      <w:ind w:firstLine="0"/>
      <w:jc w:val="right"/>
    </w:pPr>
  </w:style>
  <w:style w:type="paragraph" w:customStyle="1" w:styleId="aff">
    <w:name w:val="Колонтитул (правый)"/>
    <w:basedOn w:val="afe"/>
    <w:next w:val="a"/>
    <w:uiPriority w:val="99"/>
    <w:rsid w:val="00593D20"/>
    <w:rPr>
      <w:sz w:val="14"/>
      <w:szCs w:val="14"/>
    </w:rPr>
  </w:style>
  <w:style w:type="paragraph" w:customStyle="1" w:styleId="aff0">
    <w:name w:val="Комментарий пользователя"/>
    <w:basedOn w:val="afa"/>
    <w:next w:val="a"/>
    <w:uiPriority w:val="99"/>
    <w:rsid w:val="00593D20"/>
    <w:pPr>
      <w:jc w:val="left"/>
    </w:pPr>
    <w:rPr>
      <w:shd w:val="clear" w:color="auto" w:fill="FFDFE0"/>
    </w:rPr>
  </w:style>
  <w:style w:type="paragraph" w:customStyle="1" w:styleId="aff1">
    <w:name w:val="Куда обратиться?"/>
    <w:basedOn w:val="a6"/>
    <w:next w:val="a"/>
    <w:uiPriority w:val="99"/>
    <w:rsid w:val="00593D20"/>
  </w:style>
  <w:style w:type="paragraph" w:customStyle="1" w:styleId="aff2">
    <w:name w:val="Моноширинный"/>
    <w:basedOn w:val="a"/>
    <w:next w:val="a"/>
    <w:uiPriority w:val="99"/>
    <w:rsid w:val="00593D20"/>
    <w:pPr>
      <w:ind w:firstLine="0"/>
      <w:jc w:val="left"/>
    </w:pPr>
    <w:rPr>
      <w:rFonts w:ascii="Courier New" w:hAnsi="Courier New" w:cs="Courier New"/>
    </w:rPr>
  </w:style>
  <w:style w:type="character" w:customStyle="1" w:styleId="aff3">
    <w:name w:val="Найденные слова"/>
    <w:basedOn w:val="a3"/>
    <w:uiPriority w:val="99"/>
    <w:rsid w:val="00593D20"/>
    <w:rPr>
      <w:b w:val="0"/>
      <w:bCs w:val="0"/>
      <w:color w:val="26282F"/>
      <w:shd w:val="clear" w:color="auto" w:fill="FFF580"/>
    </w:rPr>
  </w:style>
  <w:style w:type="paragraph" w:customStyle="1" w:styleId="aff4">
    <w:name w:val="Напишите нам"/>
    <w:basedOn w:val="a"/>
    <w:next w:val="a"/>
    <w:uiPriority w:val="99"/>
    <w:rsid w:val="00593D20"/>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593D20"/>
    <w:rPr>
      <w:b w:val="0"/>
      <w:bCs w:val="0"/>
      <w:color w:val="000000"/>
      <w:shd w:val="clear" w:color="auto" w:fill="D8EDE8"/>
    </w:rPr>
  </w:style>
  <w:style w:type="paragraph" w:customStyle="1" w:styleId="aff6">
    <w:name w:val="Необходимые документы"/>
    <w:basedOn w:val="a6"/>
    <w:next w:val="a"/>
    <w:uiPriority w:val="99"/>
    <w:rsid w:val="00593D20"/>
    <w:pPr>
      <w:ind w:firstLine="118"/>
    </w:pPr>
  </w:style>
  <w:style w:type="paragraph" w:customStyle="1" w:styleId="aff7">
    <w:name w:val="Нормальный (таблица)"/>
    <w:basedOn w:val="a"/>
    <w:next w:val="a"/>
    <w:uiPriority w:val="99"/>
    <w:rsid w:val="00593D20"/>
    <w:pPr>
      <w:ind w:firstLine="0"/>
    </w:pPr>
  </w:style>
  <w:style w:type="paragraph" w:customStyle="1" w:styleId="aff8">
    <w:name w:val="Таблицы (моноширинный)"/>
    <w:basedOn w:val="a"/>
    <w:next w:val="a"/>
    <w:uiPriority w:val="99"/>
    <w:rsid w:val="00593D20"/>
    <w:pPr>
      <w:ind w:firstLine="0"/>
      <w:jc w:val="left"/>
    </w:pPr>
    <w:rPr>
      <w:rFonts w:ascii="Courier New" w:hAnsi="Courier New" w:cs="Courier New"/>
    </w:rPr>
  </w:style>
  <w:style w:type="paragraph" w:customStyle="1" w:styleId="aff9">
    <w:name w:val="Оглавление"/>
    <w:basedOn w:val="aff8"/>
    <w:next w:val="a"/>
    <w:uiPriority w:val="99"/>
    <w:rsid w:val="00593D20"/>
    <w:pPr>
      <w:ind w:left="140"/>
    </w:pPr>
  </w:style>
  <w:style w:type="character" w:customStyle="1" w:styleId="affa">
    <w:name w:val="Опечатки"/>
    <w:uiPriority w:val="99"/>
    <w:rsid w:val="00593D20"/>
    <w:rPr>
      <w:color w:val="FF0000"/>
    </w:rPr>
  </w:style>
  <w:style w:type="paragraph" w:customStyle="1" w:styleId="affb">
    <w:name w:val="Переменная часть"/>
    <w:basedOn w:val="ac"/>
    <w:next w:val="a"/>
    <w:uiPriority w:val="99"/>
    <w:rsid w:val="00593D20"/>
    <w:rPr>
      <w:sz w:val="18"/>
      <w:szCs w:val="18"/>
    </w:rPr>
  </w:style>
  <w:style w:type="paragraph" w:customStyle="1" w:styleId="affc">
    <w:name w:val="Подвал для информации об изменениях"/>
    <w:basedOn w:val="1"/>
    <w:next w:val="a"/>
    <w:uiPriority w:val="99"/>
    <w:rsid w:val="00593D20"/>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593D20"/>
    <w:rPr>
      <w:b/>
      <w:bCs/>
    </w:rPr>
  </w:style>
  <w:style w:type="paragraph" w:customStyle="1" w:styleId="affe">
    <w:name w:val="Подчёркнутый текст"/>
    <w:basedOn w:val="a"/>
    <w:next w:val="a"/>
    <w:uiPriority w:val="99"/>
    <w:rsid w:val="00593D20"/>
    <w:pPr>
      <w:pBdr>
        <w:bottom w:val="single" w:sz="4" w:space="0" w:color="auto"/>
      </w:pBdr>
    </w:pPr>
  </w:style>
  <w:style w:type="paragraph" w:customStyle="1" w:styleId="afff">
    <w:name w:val="Постоянная часть"/>
    <w:basedOn w:val="ac"/>
    <w:next w:val="a"/>
    <w:uiPriority w:val="99"/>
    <w:rsid w:val="00593D20"/>
    <w:rPr>
      <w:sz w:val="20"/>
      <w:szCs w:val="20"/>
    </w:rPr>
  </w:style>
  <w:style w:type="paragraph" w:customStyle="1" w:styleId="afff0">
    <w:name w:val="Прижатый влево"/>
    <w:basedOn w:val="a"/>
    <w:next w:val="a"/>
    <w:uiPriority w:val="99"/>
    <w:rsid w:val="00593D20"/>
    <w:pPr>
      <w:ind w:firstLine="0"/>
      <w:jc w:val="left"/>
    </w:pPr>
  </w:style>
  <w:style w:type="paragraph" w:customStyle="1" w:styleId="afff1">
    <w:name w:val="Пример."/>
    <w:basedOn w:val="a6"/>
    <w:next w:val="a"/>
    <w:uiPriority w:val="99"/>
    <w:rsid w:val="00593D20"/>
  </w:style>
  <w:style w:type="paragraph" w:customStyle="1" w:styleId="afff2">
    <w:name w:val="Примечание."/>
    <w:basedOn w:val="a6"/>
    <w:next w:val="a"/>
    <w:uiPriority w:val="99"/>
    <w:rsid w:val="00593D20"/>
  </w:style>
  <w:style w:type="character" w:customStyle="1" w:styleId="afff3">
    <w:name w:val="Продолжение ссылки"/>
    <w:basedOn w:val="a4"/>
    <w:uiPriority w:val="99"/>
    <w:rsid w:val="00593D20"/>
    <w:rPr>
      <w:b w:val="0"/>
      <w:bCs w:val="0"/>
      <w:color w:val="106BBE"/>
    </w:rPr>
  </w:style>
  <w:style w:type="paragraph" w:customStyle="1" w:styleId="afff4">
    <w:name w:val="Словарная статья"/>
    <w:basedOn w:val="a"/>
    <w:next w:val="a"/>
    <w:uiPriority w:val="99"/>
    <w:rsid w:val="00593D20"/>
    <w:pPr>
      <w:ind w:right="118" w:firstLine="0"/>
    </w:pPr>
  </w:style>
  <w:style w:type="character" w:customStyle="1" w:styleId="afff5">
    <w:name w:val="Сравнение редакций"/>
    <w:basedOn w:val="a3"/>
    <w:uiPriority w:val="99"/>
    <w:rsid w:val="00593D20"/>
    <w:rPr>
      <w:b w:val="0"/>
      <w:bCs w:val="0"/>
      <w:color w:val="26282F"/>
    </w:rPr>
  </w:style>
  <w:style w:type="character" w:customStyle="1" w:styleId="afff6">
    <w:name w:val="Сравнение редакций. Добавленный фрагмент"/>
    <w:uiPriority w:val="99"/>
    <w:rsid w:val="00593D20"/>
    <w:rPr>
      <w:color w:val="000000"/>
      <w:shd w:val="clear" w:color="auto" w:fill="C1D7FF"/>
    </w:rPr>
  </w:style>
  <w:style w:type="character" w:customStyle="1" w:styleId="afff7">
    <w:name w:val="Сравнение редакций. Удаленный фрагмент"/>
    <w:uiPriority w:val="99"/>
    <w:rsid w:val="00593D20"/>
    <w:rPr>
      <w:color w:val="000000"/>
      <w:shd w:val="clear" w:color="auto" w:fill="C4C413"/>
    </w:rPr>
  </w:style>
  <w:style w:type="paragraph" w:customStyle="1" w:styleId="afff8">
    <w:name w:val="Ссылка на официальную публикацию"/>
    <w:basedOn w:val="a"/>
    <w:next w:val="a"/>
    <w:uiPriority w:val="99"/>
    <w:rsid w:val="00593D20"/>
  </w:style>
  <w:style w:type="character" w:customStyle="1" w:styleId="afff9">
    <w:name w:val="Ссылка на утративший силу документ"/>
    <w:basedOn w:val="a4"/>
    <w:uiPriority w:val="99"/>
    <w:rsid w:val="00593D20"/>
    <w:rPr>
      <w:b w:val="0"/>
      <w:bCs w:val="0"/>
      <w:color w:val="749232"/>
    </w:rPr>
  </w:style>
  <w:style w:type="paragraph" w:customStyle="1" w:styleId="afffa">
    <w:name w:val="Текст в таблице"/>
    <w:basedOn w:val="aff7"/>
    <w:next w:val="a"/>
    <w:uiPriority w:val="99"/>
    <w:rsid w:val="00593D20"/>
    <w:pPr>
      <w:ind w:firstLine="500"/>
    </w:pPr>
  </w:style>
  <w:style w:type="paragraph" w:customStyle="1" w:styleId="afffb">
    <w:name w:val="Текст ЭР (см. также)"/>
    <w:basedOn w:val="a"/>
    <w:next w:val="a"/>
    <w:uiPriority w:val="99"/>
    <w:rsid w:val="00593D20"/>
    <w:pPr>
      <w:spacing w:before="200"/>
      <w:ind w:firstLine="0"/>
      <w:jc w:val="left"/>
    </w:pPr>
    <w:rPr>
      <w:sz w:val="20"/>
      <w:szCs w:val="20"/>
    </w:rPr>
  </w:style>
  <w:style w:type="paragraph" w:customStyle="1" w:styleId="afffc">
    <w:name w:val="Технический комментарий"/>
    <w:basedOn w:val="a"/>
    <w:next w:val="a"/>
    <w:uiPriority w:val="99"/>
    <w:rsid w:val="00593D20"/>
    <w:pPr>
      <w:ind w:firstLine="0"/>
      <w:jc w:val="left"/>
    </w:pPr>
    <w:rPr>
      <w:color w:val="463F31"/>
      <w:shd w:val="clear" w:color="auto" w:fill="FFFFA6"/>
    </w:rPr>
  </w:style>
  <w:style w:type="character" w:customStyle="1" w:styleId="afffd">
    <w:name w:val="Утратил силу"/>
    <w:basedOn w:val="a3"/>
    <w:uiPriority w:val="99"/>
    <w:rsid w:val="00593D20"/>
    <w:rPr>
      <w:b w:val="0"/>
      <w:bCs w:val="0"/>
      <w:strike/>
      <w:color w:val="666600"/>
    </w:rPr>
  </w:style>
  <w:style w:type="paragraph" w:customStyle="1" w:styleId="afffe">
    <w:name w:val="Формула"/>
    <w:basedOn w:val="a"/>
    <w:next w:val="a"/>
    <w:uiPriority w:val="99"/>
    <w:rsid w:val="00593D20"/>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593D20"/>
    <w:pPr>
      <w:jc w:val="center"/>
    </w:pPr>
  </w:style>
  <w:style w:type="paragraph" w:customStyle="1" w:styleId="-">
    <w:name w:val="ЭР-содержание (правое окно)"/>
    <w:basedOn w:val="a"/>
    <w:next w:val="a"/>
    <w:uiPriority w:val="99"/>
    <w:rsid w:val="00593D20"/>
    <w:pPr>
      <w:spacing w:before="300"/>
      <w:ind w:firstLine="0"/>
      <w:jc w:val="left"/>
    </w:pPr>
  </w:style>
  <w:style w:type="paragraph" w:customStyle="1" w:styleId="ConsPlusNormal">
    <w:name w:val="ConsPlusNormal"/>
    <w:rsid w:val="008F5C57"/>
    <w:pPr>
      <w:widowControl w:val="0"/>
      <w:suppressAutoHyphens/>
      <w:spacing w:after="0" w:line="240" w:lineRule="auto"/>
      <w:ind w:firstLine="720"/>
    </w:pPr>
    <w:rPr>
      <w:rFonts w:ascii="Arial" w:eastAsia="Times New Roman" w:hAnsi="Arial" w:cs="Times New Roman"/>
      <w:sz w:val="20"/>
      <w:szCs w:val="20"/>
      <w:lang w:eastAsia="ar-SA"/>
    </w:rPr>
  </w:style>
  <w:style w:type="paragraph" w:styleId="affff0">
    <w:name w:val="Balloon Text"/>
    <w:basedOn w:val="a"/>
    <w:link w:val="affff1"/>
    <w:uiPriority w:val="99"/>
    <w:semiHidden/>
    <w:unhideWhenUsed/>
    <w:rsid w:val="00035BA6"/>
    <w:rPr>
      <w:rFonts w:ascii="Segoe UI" w:hAnsi="Segoe UI" w:cs="Segoe UI"/>
      <w:sz w:val="18"/>
      <w:szCs w:val="18"/>
    </w:rPr>
  </w:style>
  <w:style w:type="character" w:customStyle="1" w:styleId="affff1">
    <w:name w:val="Текст выноски Знак"/>
    <w:basedOn w:val="a0"/>
    <w:link w:val="affff0"/>
    <w:uiPriority w:val="99"/>
    <w:semiHidden/>
    <w:rsid w:val="00035BA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46.0" TargetMode="External"/><Relationship Id="rId13" Type="http://schemas.openxmlformats.org/officeDocument/2006/relationships/hyperlink" Target="garantF1://70452688.0" TargetMode="External"/><Relationship Id="rId3" Type="http://schemas.openxmlformats.org/officeDocument/2006/relationships/settings" Target="settings.xml"/><Relationship Id="rId7" Type="http://schemas.openxmlformats.org/officeDocument/2006/relationships/hyperlink" Target="garantF1://70452688.0" TargetMode="External"/><Relationship Id="rId12" Type="http://schemas.openxmlformats.org/officeDocument/2006/relationships/hyperlink" Target="garantF1://12025146.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12052272.25" TargetMode="External"/><Relationship Id="rId11" Type="http://schemas.openxmlformats.org/officeDocument/2006/relationships/hyperlink" Target="garantF1://70452688.30" TargetMode="External"/><Relationship Id="rId5" Type="http://schemas.openxmlformats.org/officeDocument/2006/relationships/hyperlink" Target="garantF1://70452688.0" TargetMode="External"/><Relationship Id="rId15" Type="http://schemas.openxmlformats.org/officeDocument/2006/relationships/theme" Target="theme/theme1.xml"/><Relationship Id="rId10" Type="http://schemas.openxmlformats.org/officeDocument/2006/relationships/hyperlink" Target="garantF1://70452688.81" TargetMode="External"/><Relationship Id="rId4" Type="http://schemas.openxmlformats.org/officeDocument/2006/relationships/webSettings" Target="webSettings.xml"/><Relationship Id="rId9" Type="http://schemas.openxmlformats.org/officeDocument/2006/relationships/hyperlink" Target="garantF1://7045268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541B3-BF33-4F5C-839F-A23C1A7B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3254</Words>
  <Characters>24955</Characters>
  <Application>Microsoft Office Word</Application>
  <DocSecurity>0</DocSecurity>
  <Lines>207</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1</cp:lastModifiedBy>
  <cp:revision>19</cp:revision>
  <cp:lastPrinted>2017-03-15T06:50:00Z</cp:lastPrinted>
  <dcterms:created xsi:type="dcterms:W3CDTF">2017-04-18T07:41:00Z</dcterms:created>
  <dcterms:modified xsi:type="dcterms:W3CDTF">2017-11-10T12:33:00Z</dcterms:modified>
</cp:coreProperties>
</file>