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78" w:rsidRDefault="00FF4B78">
      <w:pPr>
        <w:jc w:val="center"/>
        <w:rPr>
          <w:b/>
        </w:rPr>
      </w:pPr>
    </w:p>
    <w:p w:rsidR="00FF4B78" w:rsidRDefault="00FF4B78" w:rsidP="00A0721E">
      <w:pPr>
        <w:jc w:val="center"/>
        <w:rPr>
          <w:b/>
        </w:rPr>
      </w:pPr>
    </w:p>
    <w:p w:rsidR="00FF4B78" w:rsidRDefault="00FF4B78" w:rsidP="00A0721E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FF4B78" w:rsidRDefault="00FF4B78" w:rsidP="00A0721E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FF4B78" w:rsidRDefault="00FF4B78" w:rsidP="00A0721E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FF4B78" w:rsidRDefault="00FF4B78" w:rsidP="00A0721E">
      <w:r>
        <w:t xml:space="preserve">                                                           г. Весьегонск</w:t>
      </w:r>
    </w:p>
    <w:p w:rsidR="00900080" w:rsidRDefault="00900080" w:rsidP="00A0721E">
      <w:r>
        <w:t>29.09.2011                                                                                                                  № 290</w:t>
      </w:r>
    </w:p>
    <w:p w:rsidR="00900080" w:rsidRDefault="00900080" w:rsidP="00A0721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</w:tblGrid>
      <w:tr w:rsidR="00614BC0" w:rsidTr="001D1399">
        <w:trPr>
          <w:trHeight w:val="902"/>
        </w:trPr>
        <w:tc>
          <w:tcPr>
            <w:tcW w:w="4181" w:type="dxa"/>
          </w:tcPr>
          <w:p w:rsidR="00614BC0" w:rsidRDefault="00614BC0" w:rsidP="00766030">
            <w:pPr>
              <w:snapToGrid w:val="0"/>
              <w:jc w:val="both"/>
            </w:pPr>
            <w:r>
              <w:t xml:space="preserve">О внесении изменений в решение  Собрания депутатов Весьегонского района от </w:t>
            </w:r>
            <w:r w:rsidR="00AB7E62">
              <w:t>18.11.2010 № 198</w:t>
            </w:r>
          </w:p>
        </w:tc>
      </w:tr>
    </w:tbl>
    <w:p w:rsidR="001D1399" w:rsidRDefault="001D1399" w:rsidP="001B4E3F">
      <w:pPr>
        <w:ind w:left="357" w:firstLine="720"/>
        <w:jc w:val="both"/>
      </w:pPr>
    </w:p>
    <w:p w:rsidR="001D1399" w:rsidRDefault="001D1399" w:rsidP="001B4E3F">
      <w:pPr>
        <w:ind w:left="357" w:firstLine="720"/>
        <w:jc w:val="both"/>
      </w:pPr>
    </w:p>
    <w:p w:rsidR="00FF4B78" w:rsidRDefault="00A668EE" w:rsidP="001D1399">
      <w:pPr>
        <w:ind w:firstLine="426"/>
        <w:jc w:val="both"/>
      </w:pPr>
      <w:r>
        <w:t>В</w:t>
      </w:r>
      <w:r w:rsidR="00FF4B78">
        <w:t xml:space="preserve"> соответствии с Федеральным законом</w:t>
      </w:r>
      <w:r w:rsidR="003F459F">
        <w:t xml:space="preserve"> от 21.12.2001 № 178-ФЗ</w:t>
      </w:r>
      <w:r w:rsidR="00FF4B78">
        <w:t xml:space="preserve"> «О приватизации государственного и муниципального имущества»</w:t>
      </w:r>
    </w:p>
    <w:p w:rsidR="00C37A84" w:rsidRDefault="00C37A84" w:rsidP="001B4E3F">
      <w:pPr>
        <w:ind w:left="357" w:firstLine="720"/>
        <w:jc w:val="both"/>
      </w:pPr>
    </w:p>
    <w:p w:rsidR="00FF4B78" w:rsidRDefault="00FF4B78" w:rsidP="001D1399">
      <w:pPr>
        <w:jc w:val="center"/>
      </w:pPr>
      <w:r>
        <w:t>Собрание депутатов Весьегонского района решило:</w:t>
      </w:r>
    </w:p>
    <w:p w:rsidR="001D1399" w:rsidRDefault="001D1399" w:rsidP="001D1399">
      <w:pPr>
        <w:jc w:val="center"/>
      </w:pPr>
    </w:p>
    <w:p w:rsidR="00E013FD" w:rsidRDefault="00E013FD" w:rsidP="00E013FD">
      <w:pPr>
        <w:jc w:val="both"/>
      </w:pPr>
      <w:r>
        <w:t xml:space="preserve">      </w:t>
      </w:r>
      <w:r w:rsidR="00766030">
        <w:t xml:space="preserve">1. Внести изменения в Прогнозный план (программу) приватизации муниципального имущества на 2011 год, утвержденный решением  Собрания депутатов Весьегонского района от 18.11.2010 № 198, изложив </w:t>
      </w:r>
      <w:r>
        <w:t xml:space="preserve">раздел </w:t>
      </w:r>
      <w:r w:rsidR="003638C5">
        <w:t>2</w:t>
      </w:r>
      <w:r>
        <w:t xml:space="preserve"> </w:t>
      </w:r>
      <w:r w:rsidR="00766030">
        <w:t>Перечень муниципального имущества, приватизация которого планируется в 2011 году</w:t>
      </w:r>
      <w:r w:rsidR="00C37A84">
        <w:t xml:space="preserve">, и система программных мероприятий, изложив его </w:t>
      </w:r>
      <w:r>
        <w:t xml:space="preserve">  в следующей редакции:</w:t>
      </w:r>
    </w:p>
    <w:p w:rsidR="00E013FD" w:rsidRDefault="00C37A84" w:rsidP="00E013FD">
      <w:pPr>
        <w:jc w:val="center"/>
        <w:rPr>
          <w:b/>
        </w:rPr>
      </w:pPr>
      <w:r>
        <w:rPr>
          <w:b/>
        </w:rPr>
        <w:t>«</w:t>
      </w:r>
      <w:r w:rsidR="00E013FD">
        <w:rPr>
          <w:b/>
        </w:rPr>
        <w:t>2. Перечень муниципального имущества,</w:t>
      </w:r>
    </w:p>
    <w:p w:rsidR="00E013FD" w:rsidRDefault="00E013FD" w:rsidP="00E013FD">
      <w:pPr>
        <w:jc w:val="center"/>
        <w:rPr>
          <w:b/>
        </w:rPr>
      </w:pPr>
      <w:proofErr w:type="gramStart"/>
      <w:r>
        <w:rPr>
          <w:b/>
        </w:rPr>
        <w:t>приватизация</w:t>
      </w:r>
      <w:proofErr w:type="gramEnd"/>
      <w:r>
        <w:rPr>
          <w:b/>
        </w:rPr>
        <w:t xml:space="preserve"> которого планируется в 2011 году,</w:t>
      </w:r>
    </w:p>
    <w:p w:rsidR="00E013FD" w:rsidRDefault="00E013FD" w:rsidP="00E013FD">
      <w:pPr>
        <w:jc w:val="center"/>
        <w:rPr>
          <w:b/>
        </w:rPr>
      </w:pPr>
      <w:r>
        <w:rPr>
          <w:b/>
        </w:rPr>
        <w:t>и система программных мероприятий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4113"/>
        <w:gridCol w:w="708"/>
        <w:gridCol w:w="1276"/>
        <w:gridCol w:w="851"/>
        <w:gridCol w:w="850"/>
        <w:gridCol w:w="992"/>
        <w:gridCol w:w="851"/>
      </w:tblGrid>
      <w:tr w:rsidR="007A5DC0" w:rsidRPr="00E1167E" w:rsidTr="00F3258D">
        <w:trPr>
          <w:trHeight w:val="3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 w:rsidP="001D1399">
            <w:pPr>
              <w:jc w:val="center"/>
              <w:rPr>
                <w:sz w:val="20"/>
              </w:rPr>
            </w:pPr>
            <w:r w:rsidRPr="00E1167E">
              <w:rPr>
                <w:sz w:val="20"/>
              </w:rPr>
              <w:t xml:space="preserve">№ </w:t>
            </w:r>
            <w:proofErr w:type="spellStart"/>
            <w:proofErr w:type="gramStart"/>
            <w:r w:rsidRPr="00E1167E">
              <w:rPr>
                <w:sz w:val="20"/>
              </w:rPr>
              <w:t>п</w:t>
            </w:r>
            <w:proofErr w:type="spellEnd"/>
            <w:proofErr w:type="gramEnd"/>
            <w:r w:rsidRPr="00E1167E">
              <w:rPr>
                <w:sz w:val="20"/>
              </w:rPr>
              <w:t>/</w:t>
            </w:r>
            <w:proofErr w:type="spellStart"/>
            <w:r w:rsidRPr="00E1167E">
              <w:rPr>
                <w:sz w:val="20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 w:rsidP="001D1399">
            <w:pPr>
              <w:jc w:val="center"/>
              <w:rPr>
                <w:sz w:val="20"/>
              </w:rPr>
            </w:pPr>
            <w:r w:rsidRPr="00E1167E">
              <w:rPr>
                <w:sz w:val="20"/>
              </w:rPr>
              <w:t>Наименование и местонахождение объекта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DC0" w:rsidRPr="00F3258D" w:rsidRDefault="007A5DC0" w:rsidP="001D1399">
            <w:pPr>
              <w:jc w:val="center"/>
              <w:rPr>
                <w:sz w:val="18"/>
              </w:rPr>
            </w:pPr>
            <w:r w:rsidRPr="00F3258D">
              <w:rPr>
                <w:sz w:val="18"/>
              </w:rPr>
              <w:t>Балансовая стоимость</w:t>
            </w:r>
          </w:p>
          <w:p w:rsidR="007A5DC0" w:rsidRPr="00E1167E" w:rsidRDefault="007A5DC0" w:rsidP="00F3258D">
            <w:pPr>
              <w:jc w:val="center"/>
              <w:rPr>
                <w:sz w:val="20"/>
              </w:rPr>
            </w:pPr>
            <w:r w:rsidRPr="00F3258D">
              <w:rPr>
                <w:sz w:val="18"/>
              </w:rPr>
              <w:t>(тыс</w:t>
            </w:r>
            <w:proofErr w:type="gramStart"/>
            <w:r w:rsidRPr="00F3258D">
              <w:rPr>
                <w:sz w:val="18"/>
              </w:rPr>
              <w:t>.р</w:t>
            </w:r>
            <w:proofErr w:type="gramEnd"/>
            <w:r w:rsidRPr="00F3258D">
              <w:rPr>
                <w:sz w:val="18"/>
              </w:rPr>
              <w:t>уб</w:t>
            </w:r>
            <w:r w:rsidR="00F3258D" w:rsidRPr="00F3258D">
              <w:rPr>
                <w:sz w:val="18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 w:rsidP="001D1399">
            <w:pPr>
              <w:jc w:val="center"/>
              <w:rPr>
                <w:sz w:val="20"/>
              </w:rPr>
            </w:pPr>
            <w:r w:rsidRPr="00E1167E">
              <w:rPr>
                <w:sz w:val="20"/>
              </w:rPr>
              <w:t>Способ приватизации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0" w:rsidRPr="00E1167E" w:rsidRDefault="007A5DC0" w:rsidP="001D1399">
            <w:pPr>
              <w:jc w:val="center"/>
              <w:rPr>
                <w:sz w:val="20"/>
              </w:rPr>
            </w:pPr>
            <w:r w:rsidRPr="00E1167E">
              <w:rPr>
                <w:sz w:val="20"/>
              </w:rPr>
              <w:t>Предполагаемая цена продажи</w:t>
            </w:r>
          </w:p>
          <w:p w:rsidR="007A5DC0" w:rsidRPr="00E1167E" w:rsidRDefault="007A5DC0" w:rsidP="001D1399">
            <w:pPr>
              <w:jc w:val="center"/>
              <w:rPr>
                <w:sz w:val="20"/>
              </w:rPr>
            </w:pPr>
            <w:r w:rsidRPr="00E1167E">
              <w:rPr>
                <w:sz w:val="20"/>
              </w:rPr>
              <w:t>тыс</w:t>
            </w:r>
            <w:proofErr w:type="gramStart"/>
            <w:r w:rsidRPr="00E1167E">
              <w:rPr>
                <w:sz w:val="20"/>
              </w:rPr>
              <w:t>.р</w:t>
            </w:r>
            <w:proofErr w:type="gramEnd"/>
            <w:r w:rsidRPr="00E1167E">
              <w:rPr>
                <w:sz w:val="20"/>
              </w:rPr>
              <w:t>уб.</w:t>
            </w:r>
            <w:r w:rsidR="008514BF">
              <w:rPr>
                <w:sz w:val="20"/>
              </w:rPr>
              <w:t>(без НДС)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 w:rsidP="001D1399">
            <w:pPr>
              <w:jc w:val="center"/>
              <w:rPr>
                <w:sz w:val="20"/>
              </w:rPr>
            </w:pPr>
            <w:r w:rsidRPr="00F3258D">
              <w:rPr>
                <w:sz w:val="18"/>
              </w:rPr>
              <w:t>Предполагаемый срок реализации</w:t>
            </w:r>
          </w:p>
        </w:tc>
      </w:tr>
      <w:tr w:rsidR="007A5DC0" w:rsidRPr="00E1167E" w:rsidTr="00F3258D">
        <w:trPr>
          <w:trHeight w:val="23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DC0" w:rsidRPr="00E1167E" w:rsidRDefault="007A5DC0" w:rsidP="001D1399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DC0" w:rsidRPr="00E1167E" w:rsidRDefault="007A5DC0" w:rsidP="001D1399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DC0" w:rsidRPr="00E1167E" w:rsidRDefault="007A5DC0" w:rsidP="001D1399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DC0" w:rsidRPr="00E1167E" w:rsidRDefault="007A5DC0" w:rsidP="001D1399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 w:rsidP="001D1399">
            <w:pPr>
              <w:jc w:val="center"/>
              <w:rPr>
                <w:sz w:val="20"/>
              </w:rPr>
            </w:pPr>
            <w:r w:rsidRPr="00E1167E">
              <w:rPr>
                <w:sz w:val="20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0" w:rsidRPr="00E1167E" w:rsidRDefault="007A5DC0" w:rsidP="001D1399">
            <w:pPr>
              <w:jc w:val="center"/>
              <w:rPr>
                <w:sz w:val="20"/>
              </w:rPr>
            </w:pPr>
            <w:r w:rsidRPr="00E1167E">
              <w:rPr>
                <w:sz w:val="20"/>
              </w:rPr>
              <w:t>В т</w:t>
            </w:r>
            <w:r>
              <w:rPr>
                <w:sz w:val="20"/>
              </w:rPr>
              <w:t xml:space="preserve">ом </w:t>
            </w:r>
            <w:r w:rsidRPr="00E1167E">
              <w:rPr>
                <w:sz w:val="20"/>
              </w:rPr>
              <w:t>ч</w:t>
            </w:r>
            <w:r>
              <w:rPr>
                <w:sz w:val="20"/>
              </w:rPr>
              <w:t>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DC0" w:rsidRPr="00E1167E" w:rsidRDefault="007A5DC0" w:rsidP="001D1399">
            <w:pPr>
              <w:suppressAutoHyphens w:val="0"/>
              <w:jc w:val="center"/>
              <w:rPr>
                <w:sz w:val="20"/>
              </w:rPr>
            </w:pPr>
          </w:p>
        </w:tc>
      </w:tr>
      <w:tr w:rsidR="007A5DC0" w:rsidRPr="00E1167E" w:rsidTr="00F3258D">
        <w:trPr>
          <w:trHeight w:val="23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0" w:rsidRPr="00E1167E" w:rsidRDefault="007A5DC0">
            <w:pPr>
              <w:suppressAutoHyphens w:val="0"/>
              <w:rPr>
                <w:sz w:val="20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0" w:rsidRPr="00E1167E" w:rsidRDefault="007A5DC0">
            <w:pPr>
              <w:suppressAutoHyphens w:val="0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0" w:rsidRPr="00E1167E" w:rsidRDefault="007A5DC0">
            <w:pPr>
              <w:suppressAutoHyphens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0" w:rsidRPr="00E1167E" w:rsidRDefault="007A5DC0">
            <w:pPr>
              <w:suppressAutoHyphens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0" w:rsidRPr="00E1167E" w:rsidRDefault="007A5DC0" w:rsidP="001D1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0" w:rsidRPr="00E1167E" w:rsidRDefault="007A5DC0" w:rsidP="001D1399">
            <w:pPr>
              <w:jc w:val="center"/>
              <w:rPr>
                <w:sz w:val="20"/>
              </w:rPr>
            </w:pPr>
            <w:r w:rsidRPr="00C436D7">
              <w:rPr>
                <w:sz w:val="18"/>
              </w:rPr>
              <w:t>земельный участок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0" w:rsidRPr="00E1167E" w:rsidRDefault="007A5DC0">
            <w:pPr>
              <w:suppressAutoHyphens w:val="0"/>
              <w:rPr>
                <w:sz w:val="20"/>
              </w:rPr>
            </w:pPr>
          </w:p>
        </w:tc>
      </w:tr>
      <w:tr w:rsidR="007A5DC0" w:rsidRPr="00E1167E" w:rsidTr="00F3258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090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 w:rsidP="00E01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E1167E">
              <w:rPr>
                <w:sz w:val="20"/>
              </w:rPr>
              <w:t>Нежилое помещение № 3 в нежилом здании г</w:t>
            </w:r>
            <w:proofErr w:type="gramStart"/>
            <w:r w:rsidRPr="00E1167E">
              <w:rPr>
                <w:sz w:val="20"/>
              </w:rPr>
              <w:t>.В</w:t>
            </w:r>
            <w:proofErr w:type="gramEnd"/>
            <w:r w:rsidRPr="00E1167E">
              <w:rPr>
                <w:sz w:val="20"/>
              </w:rPr>
              <w:t xml:space="preserve">есьегонск, ул.К.Маркса, д.37в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E1167E">
              <w:rPr>
                <w:rFonts w:ascii="Arial" w:hAnsi="Arial" w:cs="Arial"/>
                <w:sz w:val="20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E1167E">
              <w:rPr>
                <w:sz w:val="20"/>
              </w:rPr>
              <w:t>Открытый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1167E">
              <w:rPr>
                <w:sz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0" w:rsidRPr="00E1167E" w:rsidRDefault="007A5D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1167E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 w:rsidP="004F01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E1167E">
              <w:rPr>
                <w:rFonts w:ascii="Arial" w:hAnsi="Arial" w:cs="Arial"/>
                <w:sz w:val="20"/>
              </w:rPr>
              <w:t xml:space="preserve"> кв.</w:t>
            </w:r>
          </w:p>
        </w:tc>
      </w:tr>
      <w:tr w:rsidR="007A5DC0" w:rsidRPr="00E1167E" w:rsidTr="00F3258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0907E9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0" w:rsidRPr="00E1167E" w:rsidRDefault="007A5DC0" w:rsidP="001D1399">
            <w:pPr>
              <w:jc w:val="both"/>
              <w:rPr>
                <w:sz w:val="20"/>
              </w:rPr>
            </w:pPr>
            <w:r w:rsidRPr="00E1167E">
              <w:rPr>
                <w:sz w:val="20"/>
              </w:rPr>
              <w:t xml:space="preserve">Нежилое здание школы, </w:t>
            </w:r>
            <w:proofErr w:type="spellStart"/>
            <w:r w:rsidRPr="00E1167E">
              <w:rPr>
                <w:sz w:val="20"/>
              </w:rPr>
              <w:t>Любегощинское</w:t>
            </w:r>
            <w:proofErr w:type="spellEnd"/>
            <w:r w:rsidRPr="00E1167E">
              <w:rPr>
                <w:sz w:val="20"/>
              </w:rPr>
              <w:t xml:space="preserve"> с/</w:t>
            </w:r>
            <w:proofErr w:type="spellStart"/>
            <w:r w:rsidRPr="00E1167E">
              <w:rPr>
                <w:sz w:val="20"/>
              </w:rPr>
              <w:t>п</w:t>
            </w:r>
            <w:proofErr w:type="spellEnd"/>
            <w:r w:rsidRPr="00E1167E">
              <w:rPr>
                <w:sz w:val="20"/>
              </w:rPr>
              <w:t xml:space="preserve">, </w:t>
            </w:r>
            <w:proofErr w:type="spellStart"/>
            <w:r w:rsidRPr="00E1167E">
              <w:rPr>
                <w:sz w:val="20"/>
              </w:rPr>
              <w:t>д</w:t>
            </w:r>
            <w:proofErr w:type="gramStart"/>
            <w:r w:rsidRPr="00E1167E">
              <w:rPr>
                <w:sz w:val="20"/>
              </w:rPr>
              <w:t>.А</w:t>
            </w:r>
            <w:proofErr w:type="gramEnd"/>
            <w:r w:rsidRPr="00E1167E">
              <w:rPr>
                <w:sz w:val="20"/>
              </w:rPr>
              <w:t>лферово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 w:rsidP="004F0126">
            <w:pPr>
              <w:jc w:val="both"/>
              <w:rPr>
                <w:sz w:val="20"/>
              </w:rPr>
            </w:pPr>
            <w:r w:rsidRPr="00E1167E">
              <w:rPr>
                <w:sz w:val="20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>
            <w:pPr>
              <w:jc w:val="both"/>
              <w:rPr>
                <w:sz w:val="20"/>
              </w:rPr>
            </w:pPr>
            <w:r w:rsidRPr="00E1167E">
              <w:rPr>
                <w:sz w:val="20"/>
              </w:rPr>
              <w:t>Открытый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>
            <w:pPr>
              <w:jc w:val="both"/>
              <w:rPr>
                <w:sz w:val="20"/>
              </w:rPr>
            </w:pPr>
            <w:r w:rsidRPr="00E1167E">
              <w:rPr>
                <w:sz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0" w:rsidRPr="00E1167E" w:rsidRDefault="007A5DC0">
            <w:pPr>
              <w:jc w:val="bot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>
            <w:pPr>
              <w:jc w:val="both"/>
              <w:rPr>
                <w:sz w:val="20"/>
              </w:rPr>
            </w:pPr>
            <w:r w:rsidRPr="00E1167E"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5024D3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7A5DC0" w:rsidRPr="00E1167E">
              <w:rPr>
                <w:sz w:val="20"/>
              </w:rPr>
              <w:t xml:space="preserve"> кв.</w:t>
            </w:r>
          </w:p>
        </w:tc>
      </w:tr>
      <w:tr w:rsidR="007A5DC0" w:rsidRPr="00E1167E" w:rsidTr="00F3258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0907E9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0" w:rsidRPr="00E1167E" w:rsidRDefault="007A5DC0" w:rsidP="004C3E1D">
            <w:pPr>
              <w:jc w:val="both"/>
              <w:rPr>
                <w:sz w:val="20"/>
              </w:rPr>
            </w:pPr>
            <w:r w:rsidRPr="00E1167E">
              <w:rPr>
                <w:sz w:val="20"/>
              </w:rPr>
              <w:t xml:space="preserve">Нежилое здание </w:t>
            </w:r>
            <w:proofErr w:type="spellStart"/>
            <w:r w:rsidRPr="00E1167E">
              <w:rPr>
                <w:sz w:val="20"/>
              </w:rPr>
              <w:t>Шарицкой</w:t>
            </w:r>
            <w:proofErr w:type="spellEnd"/>
            <w:r w:rsidRPr="00E1167E">
              <w:rPr>
                <w:sz w:val="20"/>
              </w:rPr>
              <w:t xml:space="preserve"> школы, </w:t>
            </w:r>
            <w:proofErr w:type="spellStart"/>
            <w:r w:rsidRPr="00E1167E">
              <w:rPr>
                <w:sz w:val="20"/>
              </w:rPr>
              <w:t>Ёгонское</w:t>
            </w:r>
            <w:proofErr w:type="spellEnd"/>
            <w:r w:rsidRPr="00E1167E">
              <w:rPr>
                <w:sz w:val="20"/>
              </w:rPr>
              <w:t xml:space="preserve"> с/</w:t>
            </w:r>
            <w:proofErr w:type="spellStart"/>
            <w:r w:rsidRPr="00E1167E">
              <w:rPr>
                <w:sz w:val="20"/>
              </w:rPr>
              <w:t>п</w:t>
            </w:r>
            <w:proofErr w:type="spellEnd"/>
            <w:r w:rsidRPr="00E1167E">
              <w:rPr>
                <w:sz w:val="20"/>
              </w:rPr>
              <w:t xml:space="preserve">, </w:t>
            </w:r>
            <w:proofErr w:type="spellStart"/>
            <w:r w:rsidRPr="00E1167E">
              <w:rPr>
                <w:sz w:val="20"/>
              </w:rPr>
              <w:t>д</w:t>
            </w:r>
            <w:proofErr w:type="gramStart"/>
            <w:r w:rsidRPr="00E1167E">
              <w:rPr>
                <w:sz w:val="20"/>
              </w:rPr>
              <w:t>.Ш</w:t>
            </w:r>
            <w:proofErr w:type="gramEnd"/>
            <w:r w:rsidRPr="00E1167E">
              <w:rPr>
                <w:sz w:val="20"/>
              </w:rPr>
              <w:t>арицы</w:t>
            </w:r>
            <w:proofErr w:type="spellEnd"/>
            <w:r w:rsidRPr="00E1167E">
              <w:rPr>
                <w:sz w:val="20"/>
              </w:rPr>
              <w:t>, ул.Центральная, д.5-а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 w:rsidP="004F0126">
            <w:pPr>
              <w:jc w:val="both"/>
              <w:rPr>
                <w:sz w:val="20"/>
              </w:rPr>
            </w:pPr>
            <w:r w:rsidRPr="00E1167E">
              <w:rPr>
                <w:sz w:val="20"/>
              </w:rPr>
              <w:t>629,1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 w:rsidP="004C3E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E1167E">
              <w:rPr>
                <w:sz w:val="20"/>
              </w:rPr>
              <w:t>Открытый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>
            <w:pPr>
              <w:jc w:val="both"/>
              <w:rPr>
                <w:sz w:val="20"/>
              </w:rPr>
            </w:pPr>
            <w:r w:rsidRPr="00E1167E">
              <w:rPr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0" w:rsidRPr="00E1167E" w:rsidRDefault="007A5DC0">
            <w:pPr>
              <w:jc w:val="bot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>
            <w:pPr>
              <w:jc w:val="both"/>
              <w:rPr>
                <w:sz w:val="20"/>
              </w:rPr>
            </w:pPr>
            <w:r w:rsidRPr="00E1167E">
              <w:rPr>
                <w:sz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Pr="00E1167E">
              <w:rPr>
                <w:sz w:val="20"/>
              </w:rPr>
              <w:t xml:space="preserve"> </w:t>
            </w:r>
            <w:proofErr w:type="spellStart"/>
            <w:r w:rsidRPr="00E1167E">
              <w:rPr>
                <w:sz w:val="20"/>
              </w:rPr>
              <w:t>кв</w:t>
            </w:r>
            <w:proofErr w:type="spellEnd"/>
          </w:p>
        </w:tc>
      </w:tr>
      <w:tr w:rsidR="007A5DC0" w:rsidRPr="00E1167E" w:rsidTr="00F3258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0907E9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0" w:rsidRPr="00E1167E" w:rsidRDefault="007A5DC0" w:rsidP="000907E9">
            <w:pPr>
              <w:jc w:val="both"/>
              <w:rPr>
                <w:sz w:val="20"/>
              </w:rPr>
            </w:pPr>
            <w:r w:rsidRPr="00E1167E">
              <w:rPr>
                <w:sz w:val="20"/>
              </w:rPr>
              <w:t xml:space="preserve">Высвобождающееся движимое имущество и транспортные средства муниципальных учреждений, предприятий и муниципальной казны по заявлениям </w:t>
            </w:r>
            <w:proofErr w:type="spellStart"/>
            <w:r w:rsidRPr="00E1167E">
              <w:rPr>
                <w:sz w:val="20"/>
              </w:rPr>
              <w:t>уководителей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 w:rsidP="004F0126">
            <w:pPr>
              <w:jc w:val="both"/>
              <w:rPr>
                <w:sz w:val="20"/>
              </w:rPr>
            </w:pPr>
            <w:r w:rsidRPr="00E1167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 w:rsidP="004C3E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E1167E">
              <w:rPr>
                <w:sz w:val="20"/>
              </w:rPr>
              <w:t>Открытый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>
            <w:pPr>
              <w:jc w:val="both"/>
              <w:rPr>
                <w:sz w:val="20"/>
              </w:rPr>
            </w:pPr>
            <w:r w:rsidRPr="00E1167E"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0" w:rsidRPr="00E1167E" w:rsidRDefault="007A5DC0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>
            <w:pPr>
              <w:jc w:val="both"/>
              <w:rPr>
                <w:sz w:val="20"/>
              </w:rPr>
            </w:pPr>
            <w:r w:rsidRPr="00E1167E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0" w:rsidRPr="00E1167E" w:rsidRDefault="007A5DC0">
            <w:pPr>
              <w:jc w:val="both"/>
              <w:rPr>
                <w:sz w:val="20"/>
              </w:rPr>
            </w:pPr>
            <w:r w:rsidRPr="00E1167E">
              <w:rPr>
                <w:sz w:val="20"/>
              </w:rPr>
              <w:t>4 кв.</w:t>
            </w:r>
          </w:p>
        </w:tc>
      </w:tr>
      <w:tr w:rsidR="00547969" w:rsidRPr="00E1167E" w:rsidTr="00F3258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9" w:rsidRPr="00E1167E" w:rsidRDefault="00547969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9" w:rsidRPr="00E1167E" w:rsidRDefault="00547969" w:rsidP="004C3E1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Здание ангара,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 xml:space="preserve">есьегонск, </w:t>
            </w:r>
            <w:proofErr w:type="spellStart"/>
            <w:r>
              <w:rPr>
                <w:sz w:val="20"/>
              </w:rPr>
              <w:t>пр-д</w:t>
            </w:r>
            <w:proofErr w:type="spellEnd"/>
            <w:r>
              <w:rPr>
                <w:sz w:val="20"/>
              </w:rPr>
              <w:t xml:space="preserve"> Свободный, д.6-а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9" w:rsidRPr="00E1167E" w:rsidRDefault="00547969" w:rsidP="004F012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9" w:rsidRPr="00E1167E" w:rsidRDefault="00547969" w:rsidP="00547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E1167E">
              <w:rPr>
                <w:sz w:val="20"/>
              </w:rPr>
              <w:t>Открытый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9" w:rsidRPr="00E1167E" w:rsidRDefault="00547969" w:rsidP="00547969">
            <w:pPr>
              <w:jc w:val="both"/>
              <w:rPr>
                <w:sz w:val="20"/>
              </w:rPr>
            </w:pPr>
            <w:r>
              <w:rPr>
                <w:sz w:val="20"/>
              </w:rPr>
              <w:t>13970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9" w:rsidRDefault="00547969" w:rsidP="00547969">
            <w:pPr>
              <w:jc w:val="both"/>
              <w:rPr>
                <w:sz w:val="20"/>
              </w:rPr>
            </w:pPr>
            <w:r>
              <w:rPr>
                <w:sz w:val="20"/>
              </w:rPr>
              <w:t>12320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9" w:rsidRPr="00E1167E" w:rsidRDefault="00547969">
            <w:pPr>
              <w:jc w:val="both"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9" w:rsidRPr="00E1167E" w:rsidRDefault="0054796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</w:tr>
      <w:tr w:rsidR="00547969" w:rsidTr="00F3258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9" w:rsidRDefault="00547969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9" w:rsidRDefault="0054796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здание, строения и сооружения  </w:t>
            </w:r>
            <w:proofErr w:type="spellStart"/>
            <w:r>
              <w:rPr>
                <w:sz w:val="20"/>
              </w:rPr>
              <w:t>психоотделения</w:t>
            </w:r>
            <w:proofErr w:type="spellEnd"/>
            <w:r>
              <w:rPr>
                <w:sz w:val="20"/>
              </w:rPr>
              <w:t xml:space="preserve"> МУ «</w:t>
            </w:r>
            <w:proofErr w:type="gramStart"/>
            <w:r>
              <w:rPr>
                <w:sz w:val="20"/>
              </w:rPr>
              <w:t>Весьегонская</w:t>
            </w:r>
            <w:proofErr w:type="gramEnd"/>
            <w:r>
              <w:rPr>
                <w:sz w:val="20"/>
              </w:rPr>
              <w:t xml:space="preserve"> ЦРБ» </w:t>
            </w:r>
          </w:p>
          <w:p w:rsidR="00547969" w:rsidRDefault="00547969">
            <w:pPr>
              <w:jc w:val="both"/>
              <w:rPr>
                <w:sz w:val="20"/>
              </w:rPr>
            </w:pPr>
            <w:r>
              <w:rPr>
                <w:sz w:val="20"/>
              </w:rPr>
              <w:t>Г.Весьегонск, пер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агородный, д.4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9" w:rsidRDefault="00547969">
            <w:pPr>
              <w:jc w:val="both"/>
              <w:rPr>
                <w:sz w:val="20"/>
              </w:rPr>
            </w:pPr>
            <w:r>
              <w:rPr>
                <w:sz w:val="20"/>
              </w:rPr>
              <w:t>246,6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9" w:rsidRDefault="00547969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9" w:rsidRDefault="00547969">
            <w:pPr>
              <w:jc w:val="both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9" w:rsidRDefault="00547969">
            <w:pPr>
              <w:jc w:val="both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9" w:rsidRDefault="00547969">
            <w:pPr>
              <w:jc w:val="both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9" w:rsidRDefault="00547969">
            <w:pPr>
              <w:jc w:val="both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547969" w:rsidRDefault="00547969">
            <w:pPr>
              <w:jc w:val="both"/>
              <w:rPr>
                <w:sz w:val="20"/>
              </w:rPr>
            </w:pPr>
          </w:p>
        </w:tc>
      </w:tr>
      <w:tr w:rsidR="00547969" w:rsidRPr="00E1167E" w:rsidTr="00F3258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9" w:rsidRDefault="00547969">
            <w:pPr>
              <w:jc w:val="both"/>
              <w:rPr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9" w:rsidRDefault="00547969" w:rsidP="004C3E1D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9" w:rsidRDefault="00547969" w:rsidP="004F0126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9" w:rsidRPr="00E1167E" w:rsidRDefault="00547969" w:rsidP="00E11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9" w:rsidRDefault="00547969" w:rsidP="003638C5">
            <w:pPr>
              <w:jc w:val="both"/>
              <w:rPr>
                <w:sz w:val="20"/>
              </w:rPr>
            </w:pPr>
            <w:r>
              <w:rPr>
                <w:sz w:val="20"/>
              </w:rPr>
              <w:t>15480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9" w:rsidRDefault="00547969" w:rsidP="003638C5">
            <w:pPr>
              <w:jc w:val="both"/>
              <w:rPr>
                <w:sz w:val="20"/>
              </w:rPr>
            </w:pPr>
            <w:r>
              <w:rPr>
                <w:sz w:val="20"/>
              </w:rPr>
              <w:t>13310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9" w:rsidRDefault="00547969">
            <w:pPr>
              <w:jc w:val="both"/>
              <w:rPr>
                <w:sz w:val="20"/>
              </w:rPr>
            </w:pPr>
            <w:r>
              <w:rPr>
                <w:sz w:val="20"/>
              </w:rPr>
              <w:t>2170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9" w:rsidRPr="00E1167E" w:rsidRDefault="00547969">
            <w:pPr>
              <w:jc w:val="both"/>
              <w:rPr>
                <w:sz w:val="20"/>
              </w:rPr>
            </w:pPr>
          </w:p>
        </w:tc>
      </w:tr>
    </w:tbl>
    <w:p w:rsidR="00F3258D" w:rsidRDefault="00F3258D">
      <w:pPr>
        <w:jc w:val="both"/>
      </w:pPr>
    </w:p>
    <w:p w:rsidR="00C37A84" w:rsidRDefault="00C37A84">
      <w:pPr>
        <w:jc w:val="both"/>
      </w:pPr>
      <w:r>
        <w:t>2. Опубликовать настоящее решение  в газете «Весьегонская жизнь».</w:t>
      </w:r>
    </w:p>
    <w:p w:rsidR="00C37A84" w:rsidRDefault="00C37A84">
      <w:pPr>
        <w:jc w:val="both"/>
      </w:pPr>
      <w:r>
        <w:t>3. Настоящее решение вступает в силу после его официального опубликования.</w:t>
      </w:r>
    </w:p>
    <w:p w:rsidR="00F10CA9" w:rsidRDefault="00F10CA9" w:rsidP="00CD3845">
      <w:pPr>
        <w:jc w:val="both"/>
      </w:pPr>
    </w:p>
    <w:p w:rsidR="00F3258D" w:rsidRDefault="00CD3845" w:rsidP="00CD3845">
      <w:pPr>
        <w:jc w:val="both"/>
      </w:pPr>
      <w:r>
        <w:t xml:space="preserve">        </w:t>
      </w:r>
    </w:p>
    <w:p w:rsidR="00F3258D" w:rsidRDefault="00CD3845" w:rsidP="00CD3845">
      <w:pPr>
        <w:jc w:val="both"/>
      </w:pPr>
      <w:r>
        <w:t xml:space="preserve">     </w:t>
      </w:r>
    </w:p>
    <w:p w:rsidR="00CD3845" w:rsidRPr="00CD3845" w:rsidRDefault="00BC435F" w:rsidP="00CD3845">
      <w:pPr>
        <w:jc w:val="both"/>
      </w:pPr>
      <w:r>
        <w:rPr>
          <w:noProof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1765935</wp:posOffset>
            </wp:positionH>
            <wp:positionV relativeFrom="paragraph">
              <wp:posOffset>1054735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1765935</wp:posOffset>
            </wp:positionH>
            <wp:positionV relativeFrom="paragraph">
              <wp:posOffset>1054735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58D">
        <w:t xml:space="preserve">              </w:t>
      </w:r>
      <w:r w:rsidR="00CD3845">
        <w:t xml:space="preserve">  </w:t>
      </w:r>
      <w:r w:rsidR="00CD3845" w:rsidRPr="00CD3845">
        <w:t xml:space="preserve">Глава района                  </w:t>
      </w:r>
      <w:r w:rsidR="00F3258D">
        <w:t xml:space="preserve">                       </w:t>
      </w:r>
      <w:r w:rsidR="00CD3845" w:rsidRPr="00CD3845">
        <w:t xml:space="preserve">              </w:t>
      </w:r>
      <w:r w:rsidR="00CD3845">
        <w:t xml:space="preserve">    </w:t>
      </w:r>
      <w:r w:rsidR="001D1399">
        <w:t xml:space="preserve">    </w:t>
      </w:r>
      <w:r w:rsidR="00CD3845">
        <w:t xml:space="preserve">              </w:t>
      </w:r>
      <w:proofErr w:type="spellStart"/>
      <w:r w:rsidR="00CD3845">
        <w:t>А.В.Пашуков</w:t>
      </w:r>
      <w:proofErr w:type="spellEnd"/>
    </w:p>
    <w:sectPr w:rsidR="00CD3845" w:rsidRPr="00CD3845" w:rsidSect="001D1399">
      <w:footnotePr>
        <w:pos w:val="beneathText"/>
      </w:footnotePr>
      <w:pgSz w:w="11905" w:h="16837"/>
      <w:pgMar w:top="284" w:right="848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D137F5"/>
    <w:multiLevelType w:val="hybridMultilevel"/>
    <w:tmpl w:val="A99EB008"/>
    <w:lvl w:ilvl="0" w:tplc="92ECCA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4829BB"/>
    <w:multiLevelType w:val="hybridMultilevel"/>
    <w:tmpl w:val="41C20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27"/>
    <w:rsid w:val="0003401A"/>
    <w:rsid w:val="0004374F"/>
    <w:rsid w:val="000907E9"/>
    <w:rsid w:val="000C1163"/>
    <w:rsid w:val="000E774E"/>
    <w:rsid w:val="00124061"/>
    <w:rsid w:val="00141A12"/>
    <w:rsid w:val="001545B6"/>
    <w:rsid w:val="00186D00"/>
    <w:rsid w:val="001B4463"/>
    <w:rsid w:val="001B4E3F"/>
    <w:rsid w:val="001D1399"/>
    <w:rsid w:val="001D228C"/>
    <w:rsid w:val="0020426C"/>
    <w:rsid w:val="00211E86"/>
    <w:rsid w:val="0027244D"/>
    <w:rsid w:val="00285288"/>
    <w:rsid w:val="00316EE2"/>
    <w:rsid w:val="003433D4"/>
    <w:rsid w:val="00347BED"/>
    <w:rsid w:val="003638C5"/>
    <w:rsid w:val="003657E0"/>
    <w:rsid w:val="00381195"/>
    <w:rsid w:val="00381EC3"/>
    <w:rsid w:val="003B0268"/>
    <w:rsid w:val="003B077C"/>
    <w:rsid w:val="003B532F"/>
    <w:rsid w:val="003C5984"/>
    <w:rsid w:val="003F459F"/>
    <w:rsid w:val="00435A55"/>
    <w:rsid w:val="00464B7F"/>
    <w:rsid w:val="0048356B"/>
    <w:rsid w:val="00492CA2"/>
    <w:rsid w:val="004A1401"/>
    <w:rsid w:val="004B5B31"/>
    <w:rsid w:val="004C3E1D"/>
    <w:rsid w:val="004D5182"/>
    <w:rsid w:val="004F0126"/>
    <w:rsid w:val="005024D3"/>
    <w:rsid w:val="00506BE3"/>
    <w:rsid w:val="00513824"/>
    <w:rsid w:val="00533C27"/>
    <w:rsid w:val="00547969"/>
    <w:rsid w:val="005557DA"/>
    <w:rsid w:val="005D069D"/>
    <w:rsid w:val="0061437C"/>
    <w:rsid w:val="00614BC0"/>
    <w:rsid w:val="0063382F"/>
    <w:rsid w:val="00650F91"/>
    <w:rsid w:val="006758FB"/>
    <w:rsid w:val="00686B33"/>
    <w:rsid w:val="006E53E2"/>
    <w:rsid w:val="0070452B"/>
    <w:rsid w:val="00715335"/>
    <w:rsid w:val="007276CC"/>
    <w:rsid w:val="00735571"/>
    <w:rsid w:val="00737476"/>
    <w:rsid w:val="00740578"/>
    <w:rsid w:val="00766030"/>
    <w:rsid w:val="00785587"/>
    <w:rsid w:val="007929E7"/>
    <w:rsid w:val="007A5DC0"/>
    <w:rsid w:val="007C4C5B"/>
    <w:rsid w:val="00814A7D"/>
    <w:rsid w:val="00831AF0"/>
    <w:rsid w:val="00835FAE"/>
    <w:rsid w:val="008360FD"/>
    <w:rsid w:val="00844A7D"/>
    <w:rsid w:val="008514BF"/>
    <w:rsid w:val="0088221D"/>
    <w:rsid w:val="008D2790"/>
    <w:rsid w:val="008E7C20"/>
    <w:rsid w:val="00900080"/>
    <w:rsid w:val="0090654B"/>
    <w:rsid w:val="00987BC0"/>
    <w:rsid w:val="009B4F49"/>
    <w:rsid w:val="009F2AA7"/>
    <w:rsid w:val="009F2D87"/>
    <w:rsid w:val="00A0398A"/>
    <w:rsid w:val="00A0721E"/>
    <w:rsid w:val="00A668EE"/>
    <w:rsid w:val="00A90D92"/>
    <w:rsid w:val="00AB3C32"/>
    <w:rsid w:val="00AB7E62"/>
    <w:rsid w:val="00B54D3B"/>
    <w:rsid w:val="00B66CC1"/>
    <w:rsid w:val="00B736B9"/>
    <w:rsid w:val="00BC21B9"/>
    <w:rsid w:val="00BC435F"/>
    <w:rsid w:val="00C04579"/>
    <w:rsid w:val="00C37A84"/>
    <w:rsid w:val="00C436D7"/>
    <w:rsid w:val="00C9310A"/>
    <w:rsid w:val="00CA0550"/>
    <w:rsid w:val="00CC5EA8"/>
    <w:rsid w:val="00CD3538"/>
    <w:rsid w:val="00CD3845"/>
    <w:rsid w:val="00CE66BC"/>
    <w:rsid w:val="00CF2B71"/>
    <w:rsid w:val="00D433E7"/>
    <w:rsid w:val="00D6330D"/>
    <w:rsid w:val="00DF1F84"/>
    <w:rsid w:val="00E013FD"/>
    <w:rsid w:val="00E1167E"/>
    <w:rsid w:val="00E43545"/>
    <w:rsid w:val="00E4640B"/>
    <w:rsid w:val="00E76C36"/>
    <w:rsid w:val="00E916FB"/>
    <w:rsid w:val="00EB5F4F"/>
    <w:rsid w:val="00ED0308"/>
    <w:rsid w:val="00ED4620"/>
    <w:rsid w:val="00F10CA9"/>
    <w:rsid w:val="00F26B3A"/>
    <w:rsid w:val="00F27A5F"/>
    <w:rsid w:val="00F3258D"/>
    <w:rsid w:val="00F57586"/>
    <w:rsid w:val="00F7397A"/>
    <w:rsid w:val="00FA7DDA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EC3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381EC3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381EC3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81EC3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81EC3"/>
  </w:style>
  <w:style w:type="character" w:styleId="a3">
    <w:name w:val="page number"/>
    <w:basedOn w:val="10"/>
    <w:rsid w:val="00381EC3"/>
  </w:style>
  <w:style w:type="paragraph" w:styleId="a4">
    <w:name w:val="Body Text"/>
    <w:basedOn w:val="a"/>
    <w:rsid w:val="00381EC3"/>
    <w:pPr>
      <w:spacing w:after="120"/>
    </w:pPr>
  </w:style>
  <w:style w:type="paragraph" w:styleId="a5">
    <w:name w:val="List"/>
    <w:basedOn w:val="a4"/>
    <w:rsid w:val="00381EC3"/>
    <w:rPr>
      <w:rFonts w:cs="Tahoma"/>
    </w:rPr>
  </w:style>
  <w:style w:type="paragraph" w:customStyle="1" w:styleId="11">
    <w:name w:val="Название1"/>
    <w:basedOn w:val="a"/>
    <w:rsid w:val="00381EC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381EC3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381E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rsid w:val="00381EC3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381EC3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381EC3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381EC3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rsid w:val="00381EC3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381EC3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381EC3"/>
    <w:pPr>
      <w:ind w:hanging="142"/>
    </w:pPr>
    <w:rPr>
      <w:sz w:val="28"/>
    </w:rPr>
  </w:style>
  <w:style w:type="paragraph" w:customStyle="1" w:styleId="aa">
    <w:name w:val="Содержимое таблицы"/>
    <w:basedOn w:val="a"/>
    <w:rsid w:val="00381EC3"/>
    <w:pPr>
      <w:suppressLineNumbers/>
    </w:pPr>
  </w:style>
  <w:style w:type="paragraph" w:customStyle="1" w:styleId="ab">
    <w:name w:val="Заголовок таблицы"/>
    <w:basedOn w:val="aa"/>
    <w:rsid w:val="00381EC3"/>
    <w:pPr>
      <w:jc w:val="center"/>
    </w:pPr>
    <w:rPr>
      <w:b/>
      <w:bCs/>
      <w:i/>
      <w:iCs/>
    </w:rPr>
  </w:style>
  <w:style w:type="table" w:styleId="ac">
    <w:name w:val="Table Grid"/>
    <w:basedOn w:val="a1"/>
    <w:rsid w:val="006E53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7971-C9BD-4D4E-B3E4-75044E6F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4</cp:revision>
  <cp:lastPrinted>2011-10-04T05:12:00Z</cp:lastPrinted>
  <dcterms:created xsi:type="dcterms:W3CDTF">2011-09-30T05:41:00Z</dcterms:created>
  <dcterms:modified xsi:type="dcterms:W3CDTF">2011-10-04T05:12:00Z</dcterms:modified>
</cp:coreProperties>
</file>