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37B2" w:rsidRPr="00AA597A" w:rsidRDefault="005037B2" w:rsidP="000318E8">
      <w:pPr>
        <w:ind w:left="5040"/>
        <w:jc w:val="right"/>
      </w:pPr>
      <w:r w:rsidRPr="00AA597A">
        <w:t xml:space="preserve">Приложение </w:t>
      </w:r>
    </w:p>
    <w:p w:rsidR="002A110E" w:rsidRPr="00AA597A" w:rsidRDefault="005037B2" w:rsidP="000318E8">
      <w:pPr>
        <w:ind w:left="5040"/>
        <w:jc w:val="right"/>
      </w:pPr>
      <w:r w:rsidRPr="00AA597A">
        <w:t xml:space="preserve">к </w:t>
      </w:r>
      <w:r w:rsidR="00265E05" w:rsidRPr="00AA597A">
        <w:t>постановлению</w:t>
      </w:r>
      <w:r w:rsidRPr="00AA597A">
        <w:t xml:space="preserve"> </w:t>
      </w:r>
      <w:r w:rsidR="002A110E" w:rsidRPr="00AA597A">
        <w:rPr>
          <w:i/>
        </w:rPr>
        <w:t xml:space="preserve"> </w:t>
      </w:r>
      <w:r w:rsidR="002A110E" w:rsidRPr="00AA597A">
        <w:t>администрации Весьегонского района</w:t>
      </w:r>
    </w:p>
    <w:p w:rsidR="005037B2" w:rsidRPr="00AA597A" w:rsidRDefault="00AA597A" w:rsidP="000318E8">
      <w:pPr>
        <w:ind w:left="5040"/>
        <w:jc w:val="right"/>
      </w:pPr>
      <w:r w:rsidRPr="00AA597A">
        <w:t>от  02.09.2011 №  391</w:t>
      </w:r>
    </w:p>
    <w:p w:rsidR="00DB2B5D" w:rsidRPr="00AA597A" w:rsidRDefault="00DB2B5D">
      <w:pPr>
        <w:ind w:left="5040"/>
      </w:pPr>
    </w:p>
    <w:p w:rsidR="005037B2" w:rsidRPr="00AA597A" w:rsidRDefault="005037B2">
      <w:pPr>
        <w:ind w:left="5040"/>
      </w:pPr>
    </w:p>
    <w:p w:rsidR="00ED04B5" w:rsidRPr="00AA597A" w:rsidRDefault="00ED04B5" w:rsidP="00ED04B5">
      <w:pPr>
        <w:jc w:val="center"/>
        <w:rPr>
          <w:b/>
        </w:rPr>
      </w:pPr>
    </w:p>
    <w:p w:rsidR="00ED04B5" w:rsidRPr="00AA597A" w:rsidRDefault="00ED04B5" w:rsidP="00ED04B5">
      <w:pPr>
        <w:jc w:val="center"/>
        <w:rPr>
          <w:b/>
        </w:rPr>
      </w:pPr>
      <w:r w:rsidRPr="00AA597A">
        <w:rPr>
          <w:b/>
        </w:rPr>
        <w:t>Административный регламент</w:t>
      </w:r>
    </w:p>
    <w:p w:rsidR="00ED04B5" w:rsidRPr="00AA597A" w:rsidRDefault="00ED04B5" w:rsidP="00ED04B5">
      <w:pPr>
        <w:jc w:val="center"/>
        <w:rPr>
          <w:b/>
          <w:i/>
        </w:rPr>
      </w:pPr>
      <w:r w:rsidRPr="00AA597A">
        <w:rPr>
          <w:b/>
        </w:rPr>
        <w:t xml:space="preserve">предоставления муниципальной услуги </w:t>
      </w:r>
      <w:r w:rsidR="00D52CCF" w:rsidRPr="00AA597A">
        <w:rPr>
          <w:b/>
        </w:rPr>
        <w:t>«</w:t>
      </w:r>
      <w:r w:rsidR="006B03B7" w:rsidRPr="00AA597A">
        <w:rPr>
          <w:b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6B03B7" w:rsidRPr="00AA597A" w:rsidRDefault="006B03B7" w:rsidP="00ED04B5">
      <w:pPr>
        <w:jc w:val="center"/>
        <w:rPr>
          <w:b/>
        </w:rPr>
      </w:pPr>
    </w:p>
    <w:p w:rsidR="00ED04B5" w:rsidRPr="00AA597A" w:rsidRDefault="00ED04B5" w:rsidP="00ED04B5">
      <w:pPr>
        <w:jc w:val="center"/>
        <w:rPr>
          <w:b/>
        </w:rPr>
      </w:pPr>
      <w:r w:rsidRPr="00AA597A">
        <w:rPr>
          <w:b/>
        </w:rPr>
        <w:t xml:space="preserve">Раздел </w:t>
      </w:r>
      <w:r w:rsidRPr="00AA597A">
        <w:rPr>
          <w:b/>
          <w:lang w:val="en-US"/>
        </w:rPr>
        <w:t>I</w:t>
      </w:r>
      <w:r w:rsidRPr="00AA597A">
        <w:rPr>
          <w:b/>
        </w:rPr>
        <w:t>. Общие положения</w:t>
      </w:r>
    </w:p>
    <w:p w:rsidR="00ED04B5" w:rsidRPr="00AA597A" w:rsidRDefault="00ED04B5" w:rsidP="006B03B7">
      <w:pPr>
        <w:ind w:firstLine="540"/>
        <w:jc w:val="both"/>
      </w:pPr>
    </w:p>
    <w:p w:rsidR="006B03B7" w:rsidRPr="00AA597A" w:rsidRDefault="006B03B7" w:rsidP="006B03B7">
      <w:pPr>
        <w:jc w:val="both"/>
        <w:rPr>
          <w:i/>
        </w:rPr>
      </w:pPr>
      <w:r w:rsidRPr="00AA597A">
        <w:t xml:space="preserve">1. </w:t>
      </w:r>
      <w:r w:rsidR="00ED04B5" w:rsidRPr="00AA597A">
        <w:t xml:space="preserve">Административный регламент предоставления </w:t>
      </w:r>
      <w:r w:rsidR="00B904DC" w:rsidRPr="00AA597A">
        <w:t xml:space="preserve">отделом архитектуры и градостроительства </w:t>
      </w:r>
      <w:r w:rsidR="006B6508" w:rsidRPr="00AA597A">
        <w:t>администраци</w:t>
      </w:r>
      <w:r w:rsidR="00B904DC" w:rsidRPr="00AA597A">
        <w:t>и</w:t>
      </w:r>
      <w:r w:rsidR="00ED04B5" w:rsidRPr="00AA597A">
        <w:t xml:space="preserve"> Весьегонского района</w:t>
      </w:r>
      <w:r w:rsidR="00ED04B5" w:rsidRPr="00AA597A">
        <w:rPr>
          <w:i/>
        </w:rPr>
        <w:t xml:space="preserve"> </w:t>
      </w:r>
      <w:r w:rsidR="00B904DC" w:rsidRPr="00AA597A">
        <w:t xml:space="preserve">(далее – Отдел) </w:t>
      </w:r>
      <w:r w:rsidR="00ED04B5" w:rsidRPr="00AA597A">
        <w:t xml:space="preserve">муниципальной услуги </w:t>
      </w:r>
      <w:r w:rsidR="00FD5576" w:rsidRPr="00AA597A">
        <w:t>«</w:t>
      </w:r>
      <w:r w:rsidRPr="00AA597A"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</w:t>
      </w:r>
      <w:r w:rsidRPr="00AA597A">
        <w:rPr>
          <w:b/>
        </w:rPr>
        <w:t>»</w:t>
      </w:r>
      <w:r w:rsidR="00FD5576" w:rsidRPr="00AA597A">
        <w:t xml:space="preserve"> </w:t>
      </w:r>
      <w:r w:rsidR="00ED04B5" w:rsidRPr="00AA597A">
        <w:t>(далее – административный регламент) разработан в целях повышения качеств</w:t>
      </w:r>
      <w:r w:rsidR="00B904DC" w:rsidRPr="00AA597A">
        <w:t>а предоставления</w:t>
      </w:r>
      <w:r w:rsidR="00ED04B5" w:rsidRPr="00AA597A">
        <w:t xml:space="preserve"> и доступности результатов муниципальной</w:t>
      </w:r>
      <w:r w:rsidR="006B6508" w:rsidRPr="00AA597A">
        <w:t xml:space="preserve"> услуги</w:t>
      </w:r>
      <w:r w:rsidR="00ED04B5" w:rsidRPr="00AA597A">
        <w:t xml:space="preserve"> </w:t>
      </w:r>
      <w:r w:rsidR="00FD5576" w:rsidRPr="00AA597A">
        <w:t>«</w:t>
      </w:r>
      <w:r w:rsidRPr="00AA597A"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 w:rsidRPr="00AA597A">
        <w:rPr>
          <w:i/>
        </w:rPr>
        <w:t xml:space="preserve"> </w:t>
      </w:r>
      <w:r w:rsidR="00ED04B5" w:rsidRPr="00AA597A">
        <w:t xml:space="preserve">(далее – муниципальная </w:t>
      </w:r>
      <w:r w:rsidR="006B6508" w:rsidRPr="00AA597A">
        <w:t>услуга</w:t>
      </w:r>
      <w:r w:rsidR="00ED04B5" w:rsidRPr="00AA597A">
        <w:t xml:space="preserve">), создания комфортных условий для участников отношений, возникающих при </w:t>
      </w:r>
      <w:r w:rsidR="006B6508" w:rsidRPr="00AA597A">
        <w:t>предоставлении</w:t>
      </w:r>
      <w:r w:rsidR="00ED04B5" w:rsidRPr="00AA597A">
        <w:t xml:space="preserve"> муниципальной услуги, и определяет сроки и последовательность действий (административных процедур) при осуществлении полномочий по </w:t>
      </w:r>
      <w:r w:rsidR="00B904DC" w:rsidRPr="00AA597A">
        <w:t>предоставлению</w:t>
      </w:r>
      <w:r w:rsidRPr="00AA597A">
        <w:t xml:space="preserve"> муниципальной услуги.</w:t>
      </w:r>
    </w:p>
    <w:p w:rsidR="00ED04B5" w:rsidRPr="00AA597A" w:rsidRDefault="006B03B7" w:rsidP="006B03B7">
      <w:pPr>
        <w:ind w:firstLine="720"/>
        <w:jc w:val="both"/>
      </w:pPr>
      <w:r w:rsidRPr="00AA597A">
        <w:t xml:space="preserve">2. </w:t>
      </w:r>
      <w:r w:rsidR="00ED04B5" w:rsidRPr="00AA597A">
        <w:t>Предоставление муниципальной услуги осуществляется в соответствии с:</w:t>
      </w:r>
    </w:p>
    <w:p w:rsidR="00ED04B5" w:rsidRPr="00AA597A" w:rsidRDefault="00ED04B5" w:rsidP="00ED04B5">
      <w:pPr>
        <w:tabs>
          <w:tab w:val="left" w:pos="1260"/>
        </w:tabs>
        <w:ind w:firstLine="570"/>
        <w:jc w:val="both"/>
      </w:pPr>
      <w:r w:rsidRPr="00AA597A">
        <w:t>а) Конституцией РФ;</w:t>
      </w:r>
    </w:p>
    <w:p w:rsidR="001F1B06" w:rsidRPr="00AA597A" w:rsidRDefault="00ED04B5" w:rsidP="00ED04B5">
      <w:pPr>
        <w:tabs>
          <w:tab w:val="left" w:pos="1260"/>
        </w:tabs>
        <w:ind w:firstLine="570"/>
        <w:jc w:val="both"/>
      </w:pPr>
      <w:r w:rsidRPr="00AA597A">
        <w:t>б) Жилищным кодексом Российской Федерации;</w:t>
      </w:r>
    </w:p>
    <w:p w:rsidR="001F1B06" w:rsidRPr="00AA597A" w:rsidRDefault="001F1B06" w:rsidP="00ED04B5">
      <w:pPr>
        <w:tabs>
          <w:tab w:val="left" w:pos="1260"/>
        </w:tabs>
        <w:ind w:firstLine="570"/>
        <w:jc w:val="both"/>
      </w:pPr>
      <w:r w:rsidRPr="00AA597A">
        <w:t>в) Градостроительным кодексом РФ;</w:t>
      </w:r>
    </w:p>
    <w:p w:rsidR="00ED04B5" w:rsidRPr="00AA597A" w:rsidRDefault="001F1B06" w:rsidP="00ED04B5">
      <w:pPr>
        <w:tabs>
          <w:tab w:val="left" w:pos="1260"/>
        </w:tabs>
        <w:ind w:firstLine="570"/>
        <w:jc w:val="both"/>
      </w:pPr>
      <w:r w:rsidRPr="00AA597A">
        <w:t xml:space="preserve">г) </w:t>
      </w:r>
      <w:r w:rsidR="00A712BB" w:rsidRPr="00AA597A">
        <w:t>Федеральным</w:t>
      </w:r>
      <w:r w:rsidR="00174875" w:rsidRPr="00AA597A">
        <w:t xml:space="preserve"> закон</w:t>
      </w:r>
      <w:r w:rsidR="00A712BB" w:rsidRPr="00AA597A">
        <w:t>ом</w:t>
      </w:r>
      <w:r w:rsidR="00174875" w:rsidRPr="00AA597A">
        <w:t xml:space="preserve"> </w:t>
      </w:r>
      <w:r w:rsidRPr="00AA597A">
        <w:t>№ 131-ФЗ «Об общих принципах организации местного самоуправления Российской Федерации»;</w:t>
      </w:r>
      <w:r w:rsidR="00ED04B5" w:rsidRPr="00AA597A">
        <w:t xml:space="preserve"> </w:t>
      </w:r>
    </w:p>
    <w:p w:rsidR="00610192" w:rsidRPr="00AA597A" w:rsidRDefault="00610192" w:rsidP="00ED04B5">
      <w:pPr>
        <w:tabs>
          <w:tab w:val="left" w:pos="1260"/>
        </w:tabs>
        <w:ind w:firstLine="570"/>
        <w:jc w:val="both"/>
      </w:pPr>
      <w:r w:rsidRPr="00AA597A">
        <w:t>д) Налоговым кодексом РФ;</w:t>
      </w:r>
    </w:p>
    <w:p w:rsidR="009F47FF" w:rsidRPr="00AA597A" w:rsidRDefault="00610192" w:rsidP="009F47FF">
      <w:pPr>
        <w:tabs>
          <w:tab w:val="left" w:pos="1260"/>
        </w:tabs>
        <w:ind w:firstLine="570"/>
        <w:jc w:val="both"/>
      </w:pPr>
      <w:r w:rsidRPr="00AA597A">
        <w:t xml:space="preserve">е) </w:t>
      </w:r>
      <w:r w:rsidR="00A04258" w:rsidRPr="00AA597A">
        <w:t>Федеральным законом от 13 марта 2006 г. № 38-ФЗ «О рекламе»;</w:t>
      </w:r>
    </w:p>
    <w:p w:rsidR="009F47FF" w:rsidRPr="00AA597A" w:rsidRDefault="007F7ADA" w:rsidP="009F47FF">
      <w:pPr>
        <w:tabs>
          <w:tab w:val="left" w:pos="1260"/>
        </w:tabs>
        <w:ind w:firstLine="570"/>
        <w:jc w:val="both"/>
      </w:pPr>
      <w:r w:rsidRPr="00AA597A">
        <w:t xml:space="preserve">ж) </w:t>
      </w:r>
      <w:r w:rsidR="00ED6DEC" w:rsidRPr="00AA597A">
        <w:t>Государственным</w:t>
      </w:r>
      <w:r w:rsidR="009F47FF" w:rsidRPr="00AA597A">
        <w:t xml:space="preserve"> стандарт</w:t>
      </w:r>
      <w:r w:rsidR="00ED6DEC" w:rsidRPr="00AA597A">
        <w:t>ом</w:t>
      </w:r>
      <w:r w:rsidR="009F47FF" w:rsidRPr="00AA597A">
        <w:t xml:space="preserve">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</w:t>
      </w:r>
      <w:hyperlink r:id="rId8" w:history="1">
        <w:r w:rsidR="009F47FF" w:rsidRPr="00AA597A">
          <w:rPr>
            <w:rStyle w:val="af6"/>
            <w:b w:val="0"/>
            <w:color w:val="auto"/>
          </w:rPr>
          <w:t>постановлением</w:t>
        </w:r>
      </w:hyperlink>
      <w:r w:rsidR="009F47FF" w:rsidRPr="00AA597A">
        <w:t xml:space="preserve"> Госстандарта РФ от 22 апреля 2003 г. </w:t>
      </w:r>
      <w:r w:rsidR="00B9377F" w:rsidRPr="00AA597A">
        <w:t>№</w:t>
      </w:r>
      <w:r w:rsidR="009F47FF" w:rsidRPr="00AA597A">
        <w:t> 124-ст) (с изменениями от 30 июня 2005 г., 24 марта 2009 г.)</w:t>
      </w:r>
    </w:p>
    <w:p w:rsidR="00ED04B5" w:rsidRPr="00AA597A" w:rsidRDefault="007F7ADA" w:rsidP="009F47FF">
      <w:pPr>
        <w:ind w:firstLine="567"/>
        <w:jc w:val="both"/>
      </w:pPr>
      <w:r w:rsidRPr="00AA597A">
        <w:t>з</w:t>
      </w:r>
      <w:r w:rsidR="00ED04B5" w:rsidRPr="00AA597A">
        <w:t>) Уставом Весьегонского района</w:t>
      </w:r>
      <w:r w:rsidR="00A04258" w:rsidRPr="00AA597A">
        <w:t>;</w:t>
      </w:r>
    </w:p>
    <w:p w:rsidR="00A04258" w:rsidRPr="00AA597A" w:rsidRDefault="007F7ADA" w:rsidP="00A04258">
      <w:pPr>
        <w:tabs>
          <w:tab w:val="left" w:pos="1260"/>
        </w:tabs>
        <w:ind w:firstLine="570"/>
        <w:jc w:val="both"/>
      </w:pPr>
      <w:r w:rsidRPr="00AA597A">
        <w:t>и</w:t>
      </w:r>
      <w:r w:rsidR="00A04258" w:rsidRPr="00AA597A">
        <w:t>) Решением Собрания депутатов Весьегонского района от 20.0</w:t>
      </w:r>
      <w:r w:rsidR="00B904DC" w:rsidRPr="00AA597A">
        <w:t>2</w:t>
      </w:r>
      <w:r w:rsidR="00A04258" w:rsidRPr="00AA597A">
        <w:t>.2009 №</w:t>
      </w:r>
      <w:r w:rsidR="00B904DC" w:rsidRPr="00AA597A">
        <w:t xml:space="preserve"> </w:t>
      </w:r>
      <w:r w:rsidR="00A04258" w:rsidRPr="00AA597A">
        <w:t>408 «Об утверждении Правил распространения наружной рекламы в Весьегонском районе»</w:t>
      </w:r>
      <w:r w:rsidR="00A51058" w:rsidRPr="00AA597A">
        <w:t>.</w:t>
      </w:r>
      <w:r w:rsidR="00A04258" w:rsidRPr="00AA597A">
        <w:t xml:space="preserve"> </w:t>
      </w:r>
    </w:p>
    <w:p w:rsidR="00ED04B5" w:rsidRPr="00AA597A" w:rsidRDefault="00ED04B5" w:rsidP="00ED04B5">
      <w:pPr>
        <w:tabs>
          <w:tab w:val="left" w:pos="0"/>
          <w:tab w:val="left" w:pos="1260"/>
          <w:tab w:val="left" w:pos="1909"/>
        </w:tabs>
        <w:ind w:firstLine="567"/>
        <w:jc w:val="both"/>
        <w:rPr>
          <w:i/>
        </w:rPr>
      </w:pPr>
      <w:r w:rsidRPr="00AA597A">
        <w:t xml:space="preserve">3. Муниципальная услуга предоставляется сотрудниками </w:t>
      </w:r>
      <w:r w:rsidR="00B904DC" w:rsidRPr="00AA597A">
        <w:t>Отдела</w:t>
      </w:r>
      <w:r w:rsidR="00A04258" w:rsidRPr="00AA597A">
        <w:t>.</w:t>
      </w:r>
      <w:r w:rsidRPr="00AA597A">
        <w:rPr>
          <w:i/>
        </w:rPr>
        <w:t xml:space="preserve"> </w:t>
      </w:r>
    </w:p>
    <w:p w:rsidR="00ED04B5" w:rsidRPr="00AA597A" w:rsidRDefault="00ED04B5" w:rsidP="00ED04B5">
      <w:pPr>
        <w:ind w:firstLine="709"/>
        <w:jc w:val="both"/>
      </w:pPr>
      <w:r w:rsidRPr="00AA597A">
        <w:t xml:space="preserve">4. При исполнении муниципальной услуги осуществляется взаимодействие с: </w:t>
      </w:r>
    </w:p>
    <w:p w:rsidR="00FD5576" w:rsidRPr="00AA597A" w:rsidRDefault="00FD5576" w:rsidP="00FD5576">
      <w:pPr>
        <w:ind w:firstLine="567"/>
        <w:jc w:val="both"/>
      </w:pPr>
      <w:r w:rsidRPr="00AA597A">
        <w:t xml:space="preserve">а) </w:t>
      </w:r>
      <w:r w:rsidR="009F47FF" w:rsidRPr="00AA597A">
        <w:t xml:space="preserve"> </w:t>
      </w:r>
      <w:r w:rsidR="00B904DC" w:rsidRPr="00AA597A">
        <w:t>О</w:t>
      </w:r>
      <w:r w:rsidR="009F47FF" w:rsidRPr="00AA597A">
        <w:t xml:space="preserve">ГИБДД ОВД </w:t>
      </w:r>
      <w:r w:rsidR="00B904DC" w:rsidRPr="00AA597A">
        <w:t xml:space="preserve">по </w:t>
      </w:r>
      <w:r w:rsidR="009F47FF" w:rsidRPr="00AA597A">
        <w:t>Весьегонско</w:t>
      </w:r>
      <w:r w:rsidR="00B904DC" w:rsidRPr="00AA597A">
        <w:t>му</w:t>
      </w:r>
      <w:r w:rsidR="009F47FF" w:rsidRPr="00AA597A">
        <w:t xml:space="preserve"> район</w:t>
      </w:r>
      <w:r w:rsidR="00B904DC" w:rsidRPr="00AA597A">
        <w:t>у</w:t>
      </w:r>
      <w:r w:rsidR="009F47FF" w:rsidRPr="00AA597A">
        <w:t>;</w:t>
      </w:r>
    </w:p>
    <w:p w:rsidR="007F4370" w:rsidRPr="00AA597A" w:rsidRDefault="00B904DC" w:rsidP="00A712BB">
      <w:pPr>
        <w:tabs>
          <w:tab w:val="left" w:pos="1260"/>
        </w:tabs>
        <w:ind w:firstLine="570"/>
        <w:jc w:val="both"/>
      </w:pPr>
      <w:r w:rsidRPr="00AA597A">
        <w:t>б) К</w:t>
      </w:r>
      <w:r w:rsidR="007F4370" w:rsidRPr="00AA597A">
        <w:t>омитетом по охране историко-культурного наследия Тверской области.</w:t>
      </w:r>
    </w:p>
    <w:p w:rsidR="009F47FF" w:rsidRPr="00AA597A" w:rsidRDefault="007F4370" w:rsidP="00ED04B5">
      <w:pPr>
        <w:tabs>
          <w:tab w:val="left" w:pos="1260"/>
        </w:tabs>
        <w:ind w:firstLine="570"/>
        <w:jc w:val="both"/>
      </w:pPr>
      <w:r w:rsidRPr="00AA597A">
        <w:t>в</w:t>
      </w:r>
      <w:r w:rsidR="00ED04B5" w:rsidRPr="00AA597A">
        <w:t xml:space="preserve">) </w:t>
      </w:r>
      <w:r w:rsidR="009F47FF" w:rsidRPr="00AA597A">
        <w:t>органом управления железными дорогами;</w:t>
      </w:r>
    </w:p>
    <w:p w:rsidR="00ED04B5" w:rsidRPr="00AA597A" w:rsidRDefault="007F4370" w:rsidP="009F47FF">
      <w:pPr>
        <w:tabs>
          <w:tab w:val="left" w:pos="1260"/>
        </w:tabs>
        <w:ind w:firstLine="570"/>
        <w:jc w:val="both"/>
      </w:pPr>
      <w:r w:rsidRPr="00AA597A">
        <w:t>г</w:t>
      </w:r>
      <w:r w:rsidR="00ED04B5" w:rsidRPr="00AA597A">
        <w:t>)</w:t>
      </w:r>
      <w:r w:rsidR="00C51D6C" w:rsidRPr="00AA597A">
        <w:t xml:space="preserve"> </w:t>
      </w:r>
      <w:r w:rsidR="009F47FF" w:rsidRPr="00AA597A">
        <w:t>Управлением Федеральной антимонопольной службы по Тверской области.</w:t>
      </w:r>
    </w:p>
    <w:p w:rsidR="00ED04B5" w:rsidRPr="00AA597A" w:rsidRDefault="00ED04B5" w:rsidP="00ED04B5">
      <w:pPr>
        <w:tabs>
          <w:tab w:val="left" w:pos="720"/>
        </w:tabs>
        <w:ind w:firstLine="709"/>
        <w:jc w:val="both"/>
      </w:pPr>
      <w:r w:rsidRPr="00AA597A">
        <w:t xml:space="preserve">5. Информация и консультации по предоставлению муниципальной услуги могут быть получены в  отделе архитектуры и градостроительства администрации </w:t>
      </w:r>
      <w:r w:rsidRPr="00AA597A">
        <w:lastRenderedPageBreak/>
        <w:t>Весьегонского района, сведения о котором представлены в приложении 1 к настоящему административному регламенту.</w:t>
      </w:r>
    </w:p>
    <w:p w:rsidR="007F4370" w:rsidRPr="00AA597A" w:rsidRDefault="00ED04B5" w:rsidP="007F4370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6. Результатом предоставления муниципа</w:t>
      </w:r>
      <w:r w:rsidR="001F1B06" w:rsidRPr="00AA597A">
        <w:rPr>
          <w:rFonts w:ascii="Times New Roman" w:hAnsi="Times New Roman" w:cs="Times New Roman"/>
          <w:sz w:val="24"/>
          <w:szCs w:val="24"/>
        </w:rPr>
        <w:t>льной услуги является</w:t>
      </w:r>
      <w:r w:rsidR="007F4370" w:rsidRPr="00AA597A">
        <w:rPr>
          <w:rFonts w:ascii="Times New Roman" w:hAnsi="Times New Roman" w:cs="Times New Roman"/>
          <w:sz w:val="24"/>
          <w:szCs w:val="24"/>
        </w:rPr>
        <w:t xml:space="preserve"> выдача разрешения на </w:t>
      </w:r>
      <w:r w:rsidR="009F47FF" w:rsidRPr="00AA597A">
        <w:rPr>
          <w:rFonts w:ascii="Times New Roman" w:hAnsi="Times New Roman" w:cs="Times New Roman"/>
          <w:sz w:val="24"/>
          <w:szCs w:val="24"/>
        </w:rPr>
        <w:t>установку рекламной конструкции, аннулирование разрешений на установку рекламных конструкций, а так же выдача предписаний о демонтаже самовольно установленных рекламных конструкций.</w:t>
      </w:r>
    </w:p>
    <w:p w:rsidR="00DB2B5D" w:rsidRPr="00AA597A" w:rsidRDefault="00DB2B5D" w:rsidP="00A712BB">
      <w:pPr>
        <w:tabs>
          <w:tab w:val="left" w:pos="720"/>
        </w:tabs>
        <w:jc w:val="both"/>
        <w:rPr>
          <w:i/>
          <w:iCs/>
        </w:rPr>
      </w:pPr>
    </w:p>
    <w:p w:rsidR="007F4370" w:rsidRPr="00AA597A" w:rsidRDefault="00DB2B5D" w:rsidP="007F4370">
      <w:pPr>
        <w:jc w:val="center"/>
        <w:rPr>
          <w:b/>
        </w:rPr>
      </w:pPr>
      <w:r w:rsidRPr="00AA597A">
        <w:rPr>
          <w:b/>
        </w:rPr>
        <w:t>Раздел II. Стандарт предоставления муниципальной услуги</w:t>
      </w:r>
      <w:r w:rsidR="007F4370" w:rsidRPr="00AA597A">
        <w:rPr>
          <w:b/>
        </w:rPr>
        <w:t xml:space="preserve"> </w:t>
      </w:r>
    </w:p>
    <w:p w:rsidR="00C57DFB" w:rsidRPr="00AA597A" w:rsidRDefault="007F4370" w:rsidP="00C57DFB">
      <w:pPr>
        <w:jc w:val="center"/>
        <w:rPr>
          <w:b/>
          <w:i/>
        </w:rPr>
      </w:pPr>
      <w:r w:rsidRPr="00AA597A">
        <w:rPr>
          <w:b/>
        </w:rPr>
        <w:t>«</w:t>
      </w:r>
      <w:r w:rsidR="00C57DFB" w:rsidRPr="00AA597A">
        <w:rPr>
          <w:b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ED04B5" w:rsidRPr="00AA597A" w:rsidRDefault="00ED04B5" w:rsidP="00A712BB">
      <w:pPr>
        <w:rPr>
          <w:b/>
          <w:i/>
        </w:rPr>
      </w:pPr>
    </w:p>
    <w:p w:rsidR="00DB2B5D" w:rsidRPr="00AA597A" w:rsidRDefault="00DB2B5D" w:rsidP="00ED04B5">
      <w:pPr>
        <w:ind w:firstLine="567"/>
        <w:rPr>
          <w:i/>
        </w:rPr>
      </w:pPr>
      <w:r w:rsidRPr="00AA597A">
        <w:rPr>
          <w:color w:val="000000"/>
        </w:rPr>
        <w:t>Подраздел I. Общее описание муниципальной услуги.</w:t>
      </w:r>
    </w:p>
    <w:p w:rsidR="00DB2B5D" w:rsidRPr="00AA597A" w:rsidRDefault="00DB2B5D">
      <w:pPr>
        <w:ind w:firstLine="709"/>
        <w:jc w:val="center"/>
        <w:rPr>
          <w:b/>
          <w:color w:val="000000"/>
        </w:rPr>
      </w:pPr>
    </w:p>
    <w:p w:rsidR="00DB2B5D" w:rsidRPr="00AA597A" w:rsidRDefault="00DB2B5D">
      <w:pPr>
        <w:pStyle w:val="Pro-Gramma0"/>
        <w:spacing w:before="0" w:line="240" w:lineRule="auto"/>
        <w:ind w:left="0" w:firstLine="570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Глава 1. Наименование исполнителя муниципальных услуг</w:t>
      </w:r>
    </w:p>
    <w:p w:rsidR="00DB2B5D" w:rsidRPr="00AA597A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 xml:space="preserve">       </w:t>
      </w:r>
    </w:p>
    <w:p w:rsidR="00DB2B5D" w:rsidRPr="00AA597A" w:rsidRDefault="00DB2B5D">
      <w:pPr>
        <w:tabs>
          <w:tab w:val="left" w:pos="6480"/>
        </w:tabs>
        <w:ind w:firstLine="540"/>
        <w:jc w:val="both"/>
      </w:pPr>
      <w:r w:rsidRPr="00AA597A">
        <w:rPr>
          <w:rStyle w:val="TextNPA"/>
          <w:color w:val="000000"/>
          <w:sz w:val="24"/>
        </w:rPr>
        <w:t>7.</w:t>
      </w:r>
      <w:r w:rsidRPr="00AA597A">
        <w:rPr>
          <w:color w:val="000000"/>
        </w:rPr>
        <w:t xml:space="preserve"> </w:t>
      </w:r>
      <w:r w:rsidR="00E06186" w:rsidRPr="00AA597A">
        <w:rPr>
          <w:rStyle w:val="TextNPA"/>
          <w:color w:val="000000"/>
          <w:sz w:val="24"/>
        </w:rPr>
        <w:t>Муниципаль</w:t>
      </w:r>
      <w:r w:rsidRPr="00AA597A">
        <w:rPr>
          <w:rStyle w:val="TextNPA"/>
          <w:color w:val="000000"/>
          <w:sz w:val="24"/>
        </w:rPr>
        <w:t xml:space="preserve">ная услуга предоставляется </w:t>
      </w:r>
      <w:r w:rsidR="00ED04B5" w:rsidRPr="00AA597A">
        <w:rPr>
          <w:rStyle w:val="TextNPA"/>
          <w:color w:val="000000"/>
          <w:sz w:val="24"/>
        </w:rPr>
        <w:t xml:space="preserve">отделом архитектуры и градостроительства администрации </w:t>
      </w:r>
      <w:r w:rsidR="00C51D6C" w:rsidRPr="00AA597A">
        <w:rPr>
          <w:rStyle w:val="TextNPA"/>
          <w:color w:val="000000"/>
          <w:sz w:val="24"/>
        </w:rPr>
        <w:t>В</w:t>
      </w:r>
      <w:r w:rsidR="00ED04B5" w:rsidRPr="00AA597A">
        <w:rPr>
          <w:rStyle w:val="TextNPA"/>
          <w:color w:val="000000"/>
          <w:sz w:val="24"/>
        </w:rPr>
        <w:t>есьегонского района,</w:t>
      </w:r>
      <w:r w:rsidRPr="00AA597A">
        <w:t xml:space="preserve"> сведения о котором представлены в приложении 1 к административному регламенту.</w:t>
      </w:r>
    </w:p>
    <w:p w:rsidR="00DB2B5D" w:rsidRPr="00AA597A" w:rsidRDefault="00DB2B5D">
      <w:pPr>
        <w:tabs>
          <w:tab w:val="left" w:pos="6480"/>
        </w:tabs>
        <w:ind w:firstLine="540"/>
        <w:jc w:val="both"/>
      </w:pPr>
    </w:p>
    <w:p w:rsidR="00DB2B5D" w:rsidRPr="00AA597A" w:rsidRDefault="00DB2B5D">
      <w:pPr>
        <w:tabs>
          <w:tab w:val="left" w:pos="648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Глава 2. Описание результата предоставления муниципальной услуги</w:t>
      </w:r>
      <w:r w:rsidR="00A51058" w:rsidRPr="00AA597A">
        <w:rPr>
          <w:color w:val="000000"/>
        </w:rPr>
        <w:t>.</w:t>
      </w:r>
    </w:p>
    <w:p w:rsidR="00A51058" w:rsidRPr="00AA597A" w:rsidRDefault="00A51058">
      <w:pPr>
        <w:tabs>
          <w:tab w:val="left" w:pos="648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ind w:firstLine="540"/>
        <w:jc w:val="both"/>
        <w:rPr>
          <w:color w:val="000000"/>
        </w:rPr>
      </w:pPr>
    </w:p>
    <w:p w:rsidR="00C57DFB" w:rsidRPr="00AA597A" w:rsidRDefault="00DB2B5D" w:rsidP="00C57DFB">
      <w:pPr>
        <w:ind w:firstLine="540"/>
        <w:jc w:val="both"/>
        <w:rPr>
          <w:rStyle w:val="TextNPA"/>
          <w:color w:val="000000"/>
          <w:sz w:val="24"/>
        </w:rPr>
      </w:pPr>
      <w:r w:rsidRPr="00AA597A">
        <w:rPr>
          <w:color w:val="000000"/>
        </w:rPr>
        <w:t xml:space="preserve">8. </w:t>
      </w:r>
      <w:r w:rsidRPr="00AA597A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C57DFB" w:rsidRPr="00AA597A" w:rsidRDefault="00DB2B5D" w:rsidP="00E14D82">
      <w:pPr>
        <w:ind w:firstLine="540"/>
        <w:jc w:val="both"/>
      </w:pPr>
      <w:r w:rsidRPr="00AA597A">
        <w:rPr>
          <w:rStyle w:val="TextNPA"/>
          <w:color w:val="000000"/>
          <w:sz w:val="24"/>
        </w:rPr>
        <w:t xml:space="preserve">а) </w:t>
      </w:r>
      <w:r w:rsidR="00C57DFB" w:rsidRPr="00AA597A">
        <w:rPr>
          <w:rStyle w:val="TextNPA"/>
          <w:color w:val="000000"/>
          <w:sz w:val="24"/>
        </w:rPr>
        <w:t>в</w:t>
      </w:r>
      <w:r w:rsidR="00C57DFB" w:rsidRPr="00AA597A">
        <w:t>ыдача разрешений на установку рекламных конструкций</w:t>
      </w:r>
      <w:r w:rsidR="00E14D82" w:rsidRPr="00AA597A">
        <w:t>,</w:t>
      </w:r>
      <w:r w:rsidR="00CE0F98" w:rsidRPr="00AA597A">
        <w:t xml:space="preserve"> решение об аннулировании </w:t>
      </w:r>
      <w:r w:rsidR="00C57DFB" w:rsidRPr="00AA597A">
        <w:t xml:space="preserve"> разрешений</w:t>
      </w:r>
      <w:r w:rsidR="00CE0F98" w:rsidRPr="00AA597A">
        <w:t xml:space="preserve"> на установку рекламных конструкций;</w:t>
      </w:r>
      <w:r w:rsidR="00C57DFB" w:rsidRPr="00AA597A">
        <w:t xml:space="preserve"> выдача предписаний о демонтаж</w:t>
      </w:r>
      <w:r w:rsidR="00E14D82" w:rsidRPr="00AA597A">
        <w:t xml:space="preserve">е самовольно установленных </w:t>
      </w:r>
      <w:r w:rsidR="00C57DFB" w:rsidRPr="00AA597A">
        <w:t xml:space="preserve"> рекламных конструкций;</w:t>
      </w:r>
    </w:p>
    <w:p w:rsidR="00DB2B5D" w:rsidRPr="00AA597A" w:rsidRDefault="00E14D82" w:rsidP="007F4370">
      <w:pPr>
        <w:ind w:firstLine="567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б</w:t>
      </w:r>
      <w:r w:rsidR="00CE0F98" w:rsidRPr="00AA597A">
        <w:rPr>
          <w:rStyle w:val="TextNPA"/>
          <w:color w:val="000000"/>
          <w:sz w:val="24"/>
        </w:rPr>
        <w:t xml:space="preserve">) </w:t>
      </w:r>
      <w:r w:rsidR="00DB2B5D" w:rsidRPr="00AA597A">
        <w:rPr>
          <w:rStyle w:val="TextNPA"/>
          <w:color w:val="000000"/>
          <w:sz w:val="24"/>
        </w:rPr>
        <w:t>получение письменного отказа в  предоставлении муниципальной услуги.</w:t>
      </w: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 xml:space="preserve">      Глава 3. Описание получателей муниципальной услуги</w:t>
      </w:r>
      <w:r w:rsidR="00A51058" w:rsidRPr="00AA597A">
        <w:rPr>
          <w:rStyle w:val="TextNPA"/>
          <w:color w:val="000000"/>
          <w:sz w:val="24"/>
        </w:rPr>
        <w:t>.</w:t>
      </w: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      </w:t>
      </w:r>
    </w:p>
    <w:p w:rsidR="009256D2" w:rsidRPr="00AA597A" w:rsidRDefault="00DB2B5D" w:rsidP="00404C5C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9. Получателями</w:t>
      </w:r>
      <w:r w:rsidR="00A712BB" w:rsidRPr="00AA597A">
        <w:rPr>
          <w:color w:val="000000"/>
        </w:rPr>
        <w:t xml:space="preserve"> муниципальной услуги являются</w:t>
      </w:r>
      <w:r w:rsidR="00174875" w:rsidRPr="00AA597A">
        <w:rPr>
          <w:color w:val="000000"/>
        </w:rPr>
        <w:t xml:space="preserve"> </w:t>
      </w:r>
      <w:r w:rsidR="009256D2" w:rsidRPr="00AA597A">
        <w:t xml:space="preserve">физические и юридические лица, </w:t>
      </w:r>
      <w:r w:rsidR="00B904DC" w:rsidRPr="00AA597A">
        <w:t xml:space="preserve">индивидуальные предприниматели, </w:t>
      </w:r>
      <w:r w:rsidR="009256D2" w:rsidRPr="00AA597A">
        <w:t>собственники или ины</w:t>
      </w:r>
      <w:r w:rsidR="00B904DC" w:rsidRPr="00AA597A">
        <w:t>е</w:t>
      </w:r>
      <w:r w:rsidR="009256D2" w:rsidRPr="00AA597A">
        <w:t xml:space="preserve"> законны</w:t>
      </w:r>
      <w:r w:rsidR="00B904DC" w:rsidRPr="00AA597A">
        <w:t>е</w:t>
      </w:r>
      <w:r w:rsidR="009256D2" w:rsidRPr="00AA597A">
        <w:t xml:space="preserve"> владельц</w:t>
      </w:r>
      <w:r w:rsidR="00B904DC" w:rsidRPr="00AA597A">
        <w:t>ы</w:t>
      </w:r>
      <w:r w:rsidR="009256D2" w:rsidRPr="00AA597A">
        <w:t xml:space="preserve"> недвижимого имущества, к которому планируется присоединение рекламной конструкции, не занимающие преимущественного положения в сфере распространения наружной рекламы</w:t>
      </w:r>
      <w:r w:rsidR="00B904DC" w:rsidRPr="00AA597A">
        <w:t xml:space="preserve"> или владельцы рекламных конструкций</w:t>
      </w:r>
      <w:r w:rsidR="00404C5C" w:rsidRPr="00AA597A">
        <w:t>.</w:t>
      </w:r>
    </w:p>
    <w:p w:rsidR="009256D2" w:rsidRPr="00AA597A" w:rsidRDefault="009256D2" w:rsidP="009256D2"/>
    <w:p w:rsidR="00297BDE" w:rsidRPr="00AA597A" w:rsidRDefault="00297BDE" w:rsidP="00E14D82">
      <w:pPr>
        <w:jc w:val="both"/>
        <w:rPr>
          <w:color w:val="000000"/>
        </w:rPr>
      </w:pPr>
    </w:p>
    <w:p w:rsidR="00DB2B5D" w:rsidRPr="00AA597A" w:rsidRDefault="00DB2B5D">
      <w:pPr>
        <w:ind w:firstLine="540"/>
        <w:jc w:val="both"/>
        <w:rPr>
          <w:rStyle w:val="TextNPA"/>
          <w:color w:val="000000"/>
          <w:sz w:val="24"/>
        </w:rPr>
      </w:pPr>
      <w:r w:rsidRPr="00AA597A">
        <w:rPr>
          <w:color w:val="000000"/>
        </w:rPr>
        <w:t xml:space="preserve">Глава 4. </w:t>
      </w:r>
      <w:r w:rsidRPr="00AA597A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A51058" w:rsidRPr="00AA597A">
        <w:rPr>
          <w:rStyle w:val="TextNPA"/>
          <w:color w:val="000000"/>
          <w:sz w:val="24"/>
        </w:rPr>
        <w:t>.</w:t>
      </w:r>
    </w:p>
    <w:p w:rsidR="00106B89" w:rsidRPr="00AA597A" w:rsidRDefault="00106B89" w:rsidP="00106B89">
      <w:pPr>
        <w:pStyle w:val="ConsPlusNormal"/>
        <w:ind w:firstLine="570"/>
        <w:jc w:val="both"/>
        <w:rPr>
          <w:rStyle w:val="TextNPA"/>
          <w:bCs/>
          <w:color w:val="000000"/>
          <w:sz w:val="24"/>
          <w:szCs w:val="24"/>
        </w:rPr>
      </w:pPr>
    </w:p>
    <w:p w:rsidR="006833D8" w:rsidRPr="00AA597A" w:rsidRDefault="00106B89" w:rsidP="006833D8">
      <w:pPr>
        <w:ind w:firstLine="567"/>
        <w:jc w:val="both"/>
      </w:pPr>
      <w:r w:rsidRPr="00AA597A">
        <w:rPr>
          <w:rStyle w:val="TextNPA"/>
          <w:bCs/>
          <w:color w:val="000000"/>
          <w:sz w:val="24"/>
        </w:rPr>
        <w:t xml:space="preserve">10. </w:t>
      </w:r>
      <w:r w:rsidRPr="00AA597A">
        <w:t xml:space="preserve">Для получения </w:t>
      </w:r>
      <w:r w:rsidRPr="00AA597A">
        <w:rPr>
          <w:rStyle w:val="TextNPA"/>
          <w:color w:val="000000"/>
          <w:sz w:val="24"/>
        </w:rPr>
        <w:t xml:space="preserve"> </w:t>
      </w:r>
      <w:r w:rsidRPr="00AA597A">
        <w:t xml:space="preserve">разрешения </w:t>
      </w:r>
      <w:r w:rsidR="00404C5C" w:rsidRPr="00AA597A">
        <w:t>на установку рекламных конструкций</w:t>
      </w:r>
      <w:r w:rsidR="00404C5C" w:rsidRPr="00AA597A">
        <w:rPr>
          <w:b/>
        </w:rPr>
        <w:t xml:space="preserve"> </w:t>
      </w:r>
      <w:r w:rsidR="006833D8" w:rsidRPr="00AA597A">
        <w:t>заявители должны предоставить:</w:t>
      </w:r>
    </w:p>
    <w:p w:rsidR="00BF0C71" w:rsidRPr="00AA597A" w:rsidRDefault="006833D8" w:rsidP="006833D8">
      <w:pPr>
        <w:ind w:firstLine="567"/>
        <w:jc w:val="both"/>
        <w:rPr>
          <w:b/>
          <w:i/>
        </w:rPr>
      </w:pPr>
      <w:r w:rsidRPr="00AA597A">
        <w:t xml:space="preserve">а) </w:t>
      </w:r>
      <w:r w:rsidR="00BF0C71" w:rsidRPr="00AA597A">
        <w:t>з</w:t>
      </w:r>
      <w:r w:rsidR="00106B89" w:rsidRPr="00AA597A">
        <w:t>аявление</w:t>
      </w:r>
      <w:r w:rsidR="00E44277" w:rsidRPr="00AA597A">
        <w:t xml:space="preserve"> </w:t>
      </w:r>
      <w:r w:rsidRPr="00AA597A">
        <w:t xml:space="preserve"> </w:t>
      </w:r>
      <w:r w:rsidR="00E44277" w:rsidRPr="00AA597A">
        <w:t xml:space="preserve">о выдаче разрешения на </w:t>
      </w:r>
      <w:r w:rsidR="00404C5C" w:rsidRPr="00AA597A">
        <w:t xml:space="preserve">установку рекламной конструкции </w:t>
      </w:r>
      <w:r w:rsidR="00BF0C71" w:rsidRPr="00AA597A">
        <w:t>по форме согласно приложению</w:t>
      </w:r>
      <w:r w:rsidR="00C57E60" w:rsidRPr="00AA597A">
        <w:t xml:space="preserve"> 5</w:t>
      </w:r>
      <w:r w:rsidR="00BF0C71" w:rsidRPr="00AA597A">
        <w:t xml:space="preserve"> </w:t>
      </w:r>
      <w:r w:rsidR="00A712BB" w:rsidRPr="00AA597A">
        <w:t xml:space="preserve"> </w:t>
      </w:r>
      <w:r w:rsidR="00B904DC" w:rsidRPr="00AA597A">
        <w:t xml:space="preserve">к </w:t>
      </w:r>
      <w:r w:rsidR="00A712BB" w:rsidRPr="00AA597A">
        <w:t>административно</w:t>
      </w:r>
      <w:r w:rsidR="00B904DC" w:rsidRPr="00AA597A">
        <w:t>му</w:t>
      </w:r>
      <w:r w:rsidR="00A712BB" w:rsidRPr="00AA597A">
        <w:t xml:space="preserve"> регламент</w:t>
      </w:r>
      <w:r w:rsidR="00B904DC" w:rsidRPr="00AA597A">
        <w:t>у</w:t>
      </w:r>
      <w:r w:rsidRPr="00AA597A">
        <w:t xml:space="preserve"> в </w:t>
      </w:r>
      <w:r w:rsidR="00B904DC" w:rsidRPr="00AA597A">
        <w:t>одном</w:t>
      </w:r>
      <w:r w:rsidRPr="00AA597A">
        <w:t xml:space="preserve"> экземпляр</w:t>
      </w:r>
      <w:r w:rsidR="00B904DC" w:rsidRPr="00AA597A">
        <w:t>е</w:t>
      </w:r>
      <w:r w:rsidRPr="00AA597A">
        <w:t>;</w:t>
      </w:r>
    </w:p>
    <w:p w:rsidR="00404C5C" w:rsidRPr="00AA597A" w:rsidRDefault="006833D8" w:rsidP="00404C5C">
      <w:pPr>
        <w:ind w:firstLine="540"/>
        <w:jc w:val="both"/>
      </w:pPr>
      <w:r w:rsidRPr="00AA597A">
        <w:t xml:space="preserve">б) </w:t>
      </w:r>
      <w:r w:rsidR="007D4E7F" w:rsidRPr="00AA597A">
        <w:t>копи</w:t>
      </w:r>
      <w:r w:rsidRPr="00AA597A">
        <w:t>ю</w:t>
      </w:r>
      <w:r w:rsidR="00404C5C" w:rsidRPr="00AA597A">
        <w:t xml:space="preserve"> свидетельства о регистрации организации либо индивидуального предпринимателя;</w:t>
      </w:r>
    </w:p>
    <w:p w:rsidR="007D4E7F" w:rsidRPr="00AA597A" w:rsidRDefault="007D4E7F" w:rsidP="00404C5C">
      <w:pPr>
        <w:ind w:firstLine="540"/>
        <w:jc w:val="both"/>
      </w:pPr>
      <w:r w:rsidRPr="00AA597A">
        <w:t>для физического лица – копия паспорта;</w:t>
      </w:r>
    </w:p>
    <w:p w:rsidR="00404C5C" w:rsidRPr="00AA597A" w:rsidRDefault="006833D8" w:rsidP="00404C5C">
      <w:pPr>
        <w:ind w:firstLine="540"/>
        <w:jc w:val="both"/>
      </w:pPr>
      <w:r w:rsidRPr="00AA597A">
        <w:t xml:space="preserve">в) </w:t>
      </w:r>
      <w:r w:rsidR="00404C5C" w:rsidRPr="00AA597A">
        <w:t xml:space="preserve">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</w:t>
      </w:r>
      <w:r w:rsidR="004651BA" w:rsidRPr="00AA597A">
        <w:t xml:space="preserve">ладельцем недвижимого имущества. В случае если для установки и эксплуатации рекламной конструкции необходимо использование общего имущества </w:t>
      </w:r>
      <w:r w:rsidR="004651BA" w:rsidRPr="00AA597A">
        <w:lastRenderedPageBreak/>
        <w:t>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</w:t>
      </w:r>
      <w:r w:rsidR="00B904DC" w:rsidRPr="00AA597A">
        <w:t xml:space="preserve"> (при необходимости)</w:t>
      </w:r>
      <w:r w:rsidR="004651BA" w:rsidRPr="00AA597A">
        <w:t>;</w:t>
      </w:r>
    </w:p>
    <w:p w:rsidR="00055AAA" w:rsidRPr="00AA597A" w:rsidRDefault="00B904DC" w:rsidP="00404C5C">
      <w:pPr>
        <w:ind w:firstLine="540"/>
        <w:jc w:val="both"/>
      </w:pPr>
      <w:r w:rsidRPr="00AA597A">
        <w:t>г)  договор с собственником недвижимого имущества (строения, сооружения), к которому присоединяется рекламная конструкция, либо с лицом, у</w:t>
      </w:r>
      <w:r w:rsidR="00055AAA" w:rsidRPr="00AA597A">
        <w:t>полномоченным собственником такого имущества, в том числе с арендатором, заключенный в соответствии с требованиями Федерального закона от 13.03.2006 № 38-ФЗ «О рекламе» и нормами гражданского законодательства РФ (при необходимости);</w:t>
      </w:r>
    </w:p>
    <w:p w:rsidR="00B904DC" w:rsidRPr="00AA597A" w:rsidRDefault="00055AAA" w:rsidP="00404C5C">
      <w:pPr>
        <w:ind w:firstLine="540"/>
        <w:jc w:val="both"/>
      </w:pPr>
      <w:r w:rsidRPr="00AA597A">
        <w:t>д)  документы, удостоверяющие право на объект недвижимого имущества (при необходимости);</w:t>
      </w:r>
      <w:r w:rsidR="00B904DC" w:rsidRPr="00AA597A">
        <w:t xml:space="preserve"> </w:t>
      </w:r>
    </w:p>
    <w:p w:rsidR="004651BA" w:rsidRPr="00AA597A" w:rsidRDefault="00055AAA" w:rsidP="00404C5C">
      <w:pPr>
        <w:ind w:firstLine="540"/>
        <w:jc w:val="both"/>
      </w:pPr>
      <w:r w:rsidRPr="00AA597A">
        <w:t>е</w:t>
      </w:r>
      <w:r w:rsidR="006833D8" w:rsidRPr="00AA597A">
        <w:t xml:space="preserve">) </w:t>
      </w:r>
      <w:r w:rsidR="004651BA" w:rsidRPr="00AA597A">
        <w:t>эскизный проект рекламной конструкции (документы, сведения, определяющие внешний вид рекламной конструкции</w:t>
      </w:r>
      <w:r w:rsidR="00B904DC" w:rsidRPr="00AA597A">
        <w:t>)</w:t>
      </w:r>
      <w:r w:rsidR="004651BA" w:rsidRPr="00AA597A">
        <w:t>;</w:t>
      </w:r>
    </w:p>
    <w:p w:rsidR="006833D8" w:rsidRPr="00AA597A" w:rsidRDefault="00055AAA" w:rsidP="00404C5C">
      <w:pPr>
        <w:ind w:firstLine="540"/>
        <w:jc w:val="both"/>
      </w:pPr>
      <w:r w:rsidRPr="00AA597A">
        <w:t>ж</w:t>
      </w:r>
      <w:r w:rsidR="006833D8" w:rsidRPr="00AA597A">
        <w:t>) квитанцию об оплате государственной пошлины за выдачу разрешения в размере, определенном законодательством Российской Федерации.</w:t>
      </w:r>
    </w:p>
    <w:p w:rsidR="00E14D82" w:rsidRPr="00AA597A" w:rsidRDefault="00E14D82" w:rsidP="00404C5C">
      <w:pPr>
        <w:ind w:firstLine="540"/>
        <w:jc w:val="both"/>
      </w:pPr>
    </w:p>
    <w:p w:rsidR="00E14D82" w:rsidRPr="00AA597A" w:rsidRDefault="00E14D82" w:rsidP="00404C5C">
      <w:pPr>
        <w:ind w:firstLine="540"/>
        <w:jc w:val="both"/>
      </w:pPr>
      <w:r w:rsidRPr="00AA597A">
        <w:t>10.1. Для получения решения об аннулировании разрешения на установку рекламных конструкций заявитель представляет один из следующих документов:</w:t>
      </w:r>
    </w:p>
    <w:p w:rsidR="00F5144C" w:rsidRPr="00AA597A" w:rsidRDefault="00E14D82" w:rsidP="00404C5C">
      <w:pPr>
        <w:ind w:firstLine="540"/>
        <w:jc w:val="both"/>
      </w:pPr>
      <w:r w:rsidRPr="00AA597A">
        <w:t>а) уведомление в письменной форме о своем отказе от дальнейшего использования разрешения.</w:t>
      </w:r>
    </w:p>
    <w:p w:rsidR="00E14D82" w:rsidRPr="00AA597A" w:rsidRDefault="00F5144C" w:rsidP="00404C5C">
      <w:pPr>
        <w:ind w:firstLine="540"/>
        <w:jc w:val="both"/>
      </w:pPr>
      <w:r w:rsidRPr="00AA597A">
        <w:t>б) 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 и владельцем рекламной конструкции.</w:t>
      </w:r>
      <w:r w:rsidR="00E14D82" w:rsidRPr="00AA597A">
        <w:t xml:space="preserve"> </w:t>
      </w:r>
    </w:p>
    <w:p w:rsidR="00283C02" w:rsidRPr="00AA597A" w:rsidRDefault="00283C02" w:rsidP="00283C02">
      <w:pPr>
        <w:jc w:val="both"/>
      </w:pPr>
      <w:r w:rsidRPr="00AA597A">
        <w:t>10.2.  Документы, предоставляемые для выдачи предписаний о демонтаже самовольно установленных вновь рекламных конструкций:</w:t>
      </w:r>
    </w:p>
    <w:p w:rsidR="00283C02" w:rsidRPr="00AA597A" w:rsidRDefault="00283C02" w:rsidP="00283C02">
      <w:pPr>
        <w:ind w:firstLine="567"/>
        <w:jc w:val="both"/>
      </w:pPr>
      <w:r w:rsidRPr="00AA597A">
        <w:t>а) заявление собственника или иного законного владельца имущества, к которому самовольно присоединена рекламная конструкция;</w:t>
      </w:r>
    </w:p>
    <w:p w:rsidR="00283C02" w:rsidRPr="00AA597A" w:rsidRDefault="00283C02" w:rsidP="00283C02">
      <w:pPr>
        <w:ind w:firstLine="567"/>
        <w:jc w:val="both"/>
      </w:pPr>
      <w:r w:rsidRPr="00AA597A">
        <w:t>б) акт о выявлении фактов самовольной установки рекламной конструкции.</w:t>
      </w:r>
    </w:p>
    <w:p w:rsidR="00283C02" w:rsidRPr="00AA597A" w:rsidRDefault="00283C02" w:rsidP="00283C02">
      <w:pPr>
        <w:ind w:firstLine="540"/>
        <w:jc w:val="both"/>
      </w:pPr>
    </w:p>
    <w:p w:rsidR="00DB2B5D" w:rsidRPr="00AA597A" w:rsidRDefault="00DB2B5D" w:rsidP="00BF307E">
      <w:pPr>
        <w:ind w:firstLine="540"/>
        <w:jc w:val="both"/>
        <w:rPr>
          <w:bCs/>
          <w:color w:val="000000"/>
        </w:rPr>
      </w:pPr>
      <w:r w:rsidRPr="00AA597A">
        <w:rPr>
          <w:rStyle w:val="TextNPA"/>
          <w:bCs/>
          <w:color w:val="000000"/>
          <w:sz w:val="24"/>
        </w:rPr>
        <w:t xml:space="preserve">    </w:t>
      </w:r>
      <w:r w:rsidRPr="00AA597A">
        <w:rPr>
          <w:rStyle w:val="TextNPA"/>
          <w:sz w:val="24"/>
        </w:rPr>
        <w:t xml:space="preserve">Глава 5. </w:t>
      </w:r>
      <w:r w:rsidRPr="00AA597A">
        <w:t>Требования, предъявляемые к документам</w:t>
      </w:r>
      <w:r w:rsidR="00A51058" w:rsidRPr="00AA597A">
        <w:t>.</w:t>
      </w:r>
    </w:p>
    <w:p w:rsidR="00DB2B5D" w:rsidRPr="00AA597A" w:rsidRDefault="00DB2B5D">
      <w:pPr>
        <w:tabs>
          <w:tab w:val="left" w:pos="720"/>
          <w:tab w:val="left" w:pos="900"/>
        </w:tabs>
        <w:ind w:firstLine="540"/>
        <w:jc w:val="both"/>
      </w:pPr>
    </w:p>
    <w:p w:rsidR="00DB2B5D" w:rsidRPr="00AA597A" w:rsidRDefault="00DB2B5D">
      <w:pPr>
        <w:tabs>
          <w:tab w:val="left" w:pos="720"/>
          <w:tab w:val="left" w:pos="900"/>
        </w:tabs>
        <w:ind w:firstLine="540"/>
        <w:jc w:val="both"/>
        <w:rPr>
          <w:i/>
        </w:rPr>
      </w:pPr>
    </w:p>
    <w:p w:rsidR="00DB2B5D" w:rsidRPr="00AA597A" w:rsidRDefault="00DB2B5D">
      <w:pPr>
        <w:ind w:firstLine="540"/>
        <w:jc w:val="both"/>
      </w:pPr>
      <w:r w:rsidRPr="00AA597A">
        <w:t xml:space="preserve"> 11. Заявление о </w:t>
      </w:r>
      <w:r w:rsidR="00BF307E" w:rsidRPr="00AA597A">
        <w:t xml:space="preserve"> выдаче разрешения </w:t>
      </w:r>
      <w:r w:rsidR="006833D8" w:rsidRPr="00AA597A">
        <w:t>установку рекламной конструкции</w:t>
      </w:r>
      <w:r w:rsidR="00BF307E" w:rsidRPr="00AA597A">
        <w:t xml:space="preserve">  </w:t>
      </w:r>
      <w:r w:rsidRPr="00AA597A">
        <w:t xml:space="preserve">оформляется </w:t>
      </w:r>
      <w:r w:rsidR="00BF307E" w:rsidRPr="00AA597A">
        <w:t>согласно форме, представленной в приложении</w:t>
      </w:r>
      <w:r w:rsidR="00C57E60" w:rsidRPr="00AA597A">
        <w:t xml:space="preserve"> 5</w:t>
      </w:r>
      <w:r w:rsidR="00BF307E" w:rsidRPr="00AA597A">
        <w:t xml:space="preserve">  к административному регламенту.</w:t>
      </w:r>
      <w:r w:rsidR="005E5909" w:rsidRPr="00AA597A">
        <w:t xml:space="preserve"> 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bCs/>
        </w:rPr>
      </w:pPr>
      <w:r w:rsidRPr="00AA597A">
        <w:t xml:space="preserve">12. Заявление может быть заполнено от руки или машинописным способом, распечатано посредством электронных печатающих устройств. </w:t>
      </w:r>
      <w:r w:rsidRPr="00AA597A">
        <w:rPr>
          <w:bCs/>
        </w:rPr>
        <w:t>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bCs/>
        </w:rPr>
      </w:pPr>
      <w:r w:rsidRPr="00AA597A">
        <w:rPr>
          <w:bCs/>
        </w:rPr>
        <w:t xml:space="preserve">13. Копии документов, предоставляемые заявителем в </w:t>
      </w:r>
      <w:r w:rsidR="005E5909" w:rsidRPr="00AA597A">
        <w:rPr>
          <w:bCs/>
        </w:rPr>
        <w:t xml:space="preserve"> </w:t>
      </w:r>
      <w:r w:rsidR="00055AAA" w:rsidRPr="00AA597A">
        <w:rPr>
          <w:bCs/>
        </w:rPr>
        <w:t>Отдел</w:t>
      </w:r>
      <w:r w:rsidRPr="00AA597A">
        <w:rPr>
          <w:bCs/>
        </w:rPr>
        <w:t xml:space="preserve"> должны быть хорошего качества (без пробелов и затемнений). </w:t>
      </w:r>
    </w:p>
    <w:p w:rsidR="00DB2B5D" w:rsidRPr="00AA597A" w:rsidRDefault="00DB2B5D">
      <w:pPr>
        <w:pStyle w:val="Heading"/>
        <w:tabs>
          <w:tab w:val="left" w:pos="720"/>
        </w:tabs>
        <w:ind w:firstLine="54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AA597A">
        <w:rPr>
          <w:rFonts w:ascii="Times New Roman" w:hAnsi="Times New Roman"/>
          <w:b w:val="0"/>
          <w:bCs/>
          <w:sz w:val="24"/>
          <w:szCs w:val="24"/>
        </w:rPr>
        <w:t>14. Документы, представляемые для получения муниципальной услуги, должны и</w:t>
      </w:r>
      <w:r w:rsidR="00A51058" w:rsidRPr="00AA597A">
        <w:rPr>
          <w:rFonts w:ascii="Times New Roman" w:hAnsi="Times New Roman"/>
          <w:b w:val="0"/>
          <w:bCs/>
          <w:sz w:val="24"/>
          <w:szCs w:val="24"/>
        </w:rPr>
        <w:t xml:space="preserve">меть надлежащие подписи граждан или </w:t>
      </w:r>
      <w:r w:rsidRPr="00AA597A">
        <w:rPr>
          <w:rFonts w:ascii="Times New Roman" w:hAnsi="Times New Roman"/>
          <w:b w:val="0"/>
          <w:bCs/>
          <w:sz w:val="24"/>
          <w:szCs w:val="24"/>
        </w:rPr>
        <w:t xml:space="preserve">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 Заявитель вправе указать в заявлении дополнительную контактную информацию, облегчающую взаимодействие с </w:t>
      </w:r>
      <w:r w:rsidR="00055AAA" w:rsidRPr="00AA597A">
        <w:rPr>
          <w:rFonts w:ascii="Times New Roman" w:hAnsi="Times New Roman"/>
          <w:b w:val="0"/>
          <w:bCs/>
          <w:sz w:val="24"/>
          <w:szCs w:val="24"/>
        </w:rPr>
        <w:t>Отделом</w:t>
      </w:r>
      <w:r w:rsidR="00F15365" w:rsidRPr="00AA597A">
        <w:rPr>
          <w:bCs/>
          <w:sz w:val="24"/>
          <w:szCs w:val="24"/>
        </w:rPr>
        <w:t xml:space="preserve"> </w:t>
      </w:r>
      <w:r w:rsidRPr="00AA597A">
        <w:rPr>
          <w:rFonts w:ascii="Times New Roman" w:hAnsi="Times New Roman"/>
          <w:b w:val="0"/>
          <w:bCs/>
          <w:sz w:val="24"/>
          <w:szCs w:val="24"/>
        </w:rPr>
        <w:t xml:space="preserve">(номера контактных телефонов/факсов, адрес электронной почты).  </w:t>
      </w:r>
    </w:p>
    <w:p w:rsidR="007705A0" w:rsidRPr="00AA597A" w:rsidRDefault="007705A0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A597A" w:rsidRDefault="00DB2B5D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Глава 6. Срок предоставления муниципальной услуги</w:t>
      </w:r>
      <w:r w:rsidR="00A51058" w:rsidRPr="00AA597A">
        <w:rPr>
          <w:rFonts w:ascii="Times New Roman" w:hAnsi="Times New Roman"/>
          <w:sz w:val="24"/>
          <w:szCs w:val="24"/>
        </w:rPr>
        <w:t>.</w:t>
      </w:r>
    </w:p>
    <w:p w:rsidR="00B9377F" w:rsidRPr="00AA597A" w:rsidRDefault="00B9377F" w:rsidP="00ED6DEC">
      <w:pPr>
        <w:pStyle w:val="a9"/>
        <w:tabs>
          <w:tab w:val="left" w:pos="1080"/>
        </w:tabs>
        <w:suppressAutoHyphens w:val="0"/>
        <w:spacing w:after="0"/>
        <w:ind w:firstLine="720"/>
        <w:jc w:val="both"/>
      </w:pPr>
    </w:p>
    <w:p w:rsidR="00ED6DEC" w:rsidRPr="00AA597A" w:rsidRDefault="00DB2B5D" w:rsidP="00ED6DEC">
      <w:pPr>
        <w:pStyle w:val="a9"/>
        <w:tabs>
          <w:tab w:val="left" w:pos="1080"/>
        </w:tabs>
        <w:suppressAutoHyphens w:val="0"/>
        <w:spacing w:after="0"/>
        <w:ind w:firstLine="720"/>
        <w:jc w:val="both"/>
        <w:rPr>
          <w:color w:val="000000"/>
        </w:rPr>
      </w:pPr>
      <w:r w:rsidRPr="00AA597A">
        <w:t>1</w:t>
      </w:r>
      <w:r w:rsidR="00B84F6E" w:rsidRPr="00AA597A">
        <w:t>6</w:t>
      </w:r>
      <w:r w:rsidRPr="00AA597A">
        <w:t xml:space="preserve">. </w:t>
      </w:r>
      <w:r w:rsidR="00F561F6" w:rsidRPr="00AA597A">
        <w:rPr>
          <w:color w:val="000000"/>
        </w:rPr>
        <w:t xml:space="preserve">Срок предоставления </w:t>
      </w:r>
      <w:r w:rsidR="00036BEB" w:rsidRPr="00AA597A">
        <w:rPr>
          <w:color w:val="000000"/>
        </w:rPr>
        <w:t>муниципаль</w:t>
      </w:r>
      <w:r w:rsidR="00F561F6" w:rsidRPr="00AA597A">
        <w:rPr>
          <w:color w:val="000000"/>
        </w:rPr>
        <w:t xml:space="preserve">ной услуги </w:t>
      </w:r>
      <w:r w:rsidR="00ED6DEC" w:rsidRPr="00AA597A">
        <w:rPr>
          <w:color w:val="000000"/>
        </w:rPr>
        <w:t xml:space="preserve">не должен превышать </w:t>
      </w:r>
      <w:r w:rsidR="00055AAA" w:rsidRPr="00AA597A">
        <w:rPr>
          <w:color w:val="000000"/>
        </w:rPr>
        <w:t>2-х (Д</w:t>
      </w:r>
      <w:r w:rsidR="00ED6DEC" w:rsidRPr="00AA597A">
        <w:rPr>
          <w:color w:val="000000"/>
        </w:rPr>
        <w:t>вух</w:t>
      </w:r>
      <w:r w:rsidR="00055AAA" w:rsidRPr="00AA597A">
        <w:rPr>
          <w:color w:val="000000"/>
        </w:rPr>
        <w:t>)</w:t>
      </w:r>
      <w:r w:rsidR="00ED6DEC" w:rsidRPr="00AA597A">
        <w:rPr>
          <w:color w:val="000000"/>
        </w:rPr>
        <w:t xml:space="preserve"> месяцев со дня принятия от заявителя необходимых документов </w:t>
      </w:r>
    </w:p>
    <w:p w:rsidR="00A51058" w:rsidRPr="00AA597A" w:rsidRDefault="00DB2B5D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Глава 7.  Информация о платности муниципальной услуги</w:t>
      </w:r>
      <w:r w:rsidR="00A51058" w:rsidRPr="00AA597A">
        <w:rPr>
          <w:color w:val="000000"/>
        </w:rPr>
        <w:t>.</w:t>
      </w:r>
    </w:p>
    <w:p w:rsidR="00DB2B5D" w:rsidRPr="00AA597A" w:rsidRDefault="00DB2B5D">
      <w:pPr>
        <w:tabs>
          <w:tab w:val="left" w:pos="720"/>
          <w:tab w:val="left" w:pos="90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 </w:t>
      </w:r>
    </w:p>
    <w:p w:rsidR="00DB2B5D" w:rsidRPr="00AA597A" w:rsidRDefault="00DB2B5D">
      <w:pPr>
        <w:ind w:firstLine="540"/>
        <w:jc w:val="both"/>
        <w:rPr>
          <w:color w:val="000000"/>
        </w:rPr>
      </w:pPr>
    </w:p>
    <w:p w:rsidR="00ED6DEC" w:rsidRPr="00AA597A" w:rsidRDefault="00DB2B5D" w:rsidP="00ED6DEC">
      <w:pPr>
        <w:autoSpaceDE w:val="0"/>
        <w:autoSpaceDN w:val="0"/>
        <w:adjustRightInd w:val="0"/>
        <w:ind w:firstLine="540"/>
        <w:jc w:val="both"/>
        <w:outlineLvl w:val="2"/>
      </w:pPr>
      <w:r w:rsidRPr="00AA597A">
        <w:t>1</w:t>
      </w:r>
      <w:r w:rsidR="00B84F6E" w:rsidRPr="00AA597A">
        <w:t>7</w:t>
      </w:r>
      <w:r w:rsidRPr="00AA597A">
        <w:t xml:space="preserve">. </w:t>
      </w:r>
      <w:r w:rsidR="00055AAA" w:rsidRPr="00AA597A">
        <w:t>П</w:t>
      </w:r>
      <w:r w:rsidR="00ED6DEC" w:rsidRPr="00AA597A">
        <w:t xml:space="preserve">редоставление  муниципальной услуги </w:t>
      </w:r>
      <w:r w:rsidR="00055AAA" w:rsidRPr="00AA597A">
        <w:t xml:space="preserve">осуществляется на безвозмездной основе. За выдачу разрешений на установку рекламных конструкций </w:t>
      </w:r>
      <w:r w:rsidR="00ED6DEC" w:rsidRPr="00AA597A">
        <w:t>взимается государственная пошлина в размере, определенном Налоговым Кодексом РФ.</w:t>
      </w:r>
    </w:p>
    <w:p w:rsidR="00ED6DEC" w:rsidRPr="00AA597A" w:rsidRDefault="00ED6DEC" w:rsidP="00ED6DEC">
      <w:pPr>
        <w:autoSpaceDE w:val="0"/>
        <w:autoSpaceDN w:val="0"/>
        <w:adjustRightInd w:val="0"/>
        <w:ind w:firstLine="540"/>
        <w:jc w:val="both"/>
        <w:outlineLvl w:val="2"/>
      </w:pPr>
    </w:p>
    <w:p w:rsidR="00DB2B5D" w:rsidRPr="00AA597A" w:rsidRDefault="00DB2B5D">
      <w:pPr>
        <w:tabs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Глава 8. Перечень правовых актов, регулирующих предоставление     муниципальной услуги. </w:t>
      </w:r>
    </w:p>
    <w:p w:rsidR="00A51058" w:rsidRPr="00AA597A" w:rsidRDefault="00A51058">
      <w:pPr>
        <w:tabs>
          <w:tab w:val="left" w:pos="144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567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567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1</w:t>
      </w:r>
      <w:r w:rsidR="00B84F6E" w:rsidRPr="00AA597A">
        <w:rPr>
          <w:color w:val="000000"/>
        </w:rPr>
        <w:t>8</w:t>
      </w:r>
      <w:r w:rsidRPr="00AA597A">
        <w:rPr>
          <w:color w:val="000000"/>
        </w:rPr>
        <w:t>. Предоставление муниципальной услуги осуществляется в соответствии с: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а) Конституцией РФ;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б) Жилищным кодексом Российской Федерации;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в) Градостроительным кодексом РФ;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 xml:space="preserve">г) Федеральным законом № 131-ФЗ «Об общих принципах организации местного самоуправления Российской Федерации»; 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д) Налоговым кодексом РФ;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е) Федеральным законом от 13 марта 2006 г. № 38-ФЗ «О рекламе»;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 xml:space="preserve">ж) Государственным стандартом РФ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</w:t>
      </w:r>
      <w:hyperlink r:id="rId9" w:history="1">
        <w:r w:rsidRPr="00AA597A">
          <w:rPr>
            <w:rStyle w:val="af6"/>
            <w:b w:val="0"/>
            <w:color w:val="auto"/>
          </w:rPr>
          <w:t>постановлением</w:t>
        </w:r>
      </w:hyperlink>
      <w:r w:rsidRPr="00AA597A">
        <w:t xml:space="preserve"> Госстандарта РФ от 22 апреля 2003 г. N 124-ст) (с изменениями от 30 июня 2005 г., 24 марта 2009 г.)</w:t>
      </w:r>
    </w:p>
    <w:p w:rsidR="00ED6DEC" w:rsidRPr="00AA597A" w:rsidRDefault="00ED6DEC" w:rsidP="00ED6DEC">
      <w:pPr>
        <w:ind w:firstLine="567"/>
        <w:jc w:val="both"/>
      </w:pPr>
      <w:r w:rsidRPr="00AA597A">
        <w:t>з) Уставом Весьегонского района;</w:t>
      </w:r>
    </w:p>
    <w:p w:rsidR="00ED6DEC" w:rsidRPr="00AA597A" w:rsidRDefault="00ED6DEC" w:rsidP="00ED6DEC">
      <w:pPr>
        <w:tabs>
          <w:tab w:val="left" w:pos="1260"/>
        </w:tabs>
        <w:ind w:firstLine="570"/>
        <w:jc w:val="both"/>
      </w:pPr>
      <w:r w:rsidRPr="00AA597A">
        <w:t>и) Решением Собрания депутатов Весьегонского района от 20.0</w:t>
      </w:r>
      <w:r w:rsidR="00055AAA" w:rsidRPr="00AA597A">
        <w:t>2</w:t>
      </w:r>
      <w:r w:rsidRPr="00AA597A">
        <w:t>.2009 №</w:t>
      </w:r>
      <w:r w:rsidR="00055AAA" w:rsidRPr="00AA597A">
        <w:t xml:space="preserve"> </w:t>
      </w:r>
      <w:r w:rsidRPr="00AA597A">
        <w:t>408 «Об утверждении Правил распространения наружной рекламы в Весьегонском районе»</w:t>
      </w:r>
      <w:r w:rsidR="00A51058" w:rsidRPr="00AA597A">
        <w:t>.</w:t>
      </w:r>
    </w:p>
    <w:p w:rsidR="002D0100" w:rsidRPr="00AA597A" w:rsidRDefault="002D0100" w:rsidP="00ED6DEC">
      <w:pPr>
        <w:rPr>
          <w:color w:val="000000"/>
        </w:rPr>
      </w:pPr>
    </w:p>
    <w:p w:rsidR="00DB2B5D" w:rsidRPr="00AA597A" w:rsidRDefault="00DB2B5D">
      <w:pPr>
        <w:jc w:val="center"/>
        <w:rPr>
          <w:color w:val="000000"/>
        </w:rPr>
      </w:pPr>
      <w:r w:rsidRPr="00AA597A">
        <w:rPr>
          <w:color w:val="000000"/>
        </w:rPr>
        <w:t>Подраздел II. Способы получения информации о порядке предоставления</w:t>
      </w:r>
    </w:p>
    <w:p w:rsidR="00DB2B5D" w:rsidRPr="00AA597A" w:rsidRDefault="00DB2B5D">
      <w:pPr>
        <w:jc w:val="center"/>
        <w:rPr>
          <w:color w:val="000000"/>
        </w:rPr>
      </w:pPr>
      <w:r w:rsidRPr="00AA597A">
        <w:rPr>
          <w:color w:val="000000"/>
        </w:rPr>
        <w:t>муниципальной услуги</w:t>
      </w:r>
      <w:r w:rsidR="00A51058" w:rsidRPr="00AA597A">
        <w:rPr>
          <w:color w:val="000000"/>
        </w:rPr>
        <w:t>.</w:t>
      </w:r>
    </w:p>
    <w:p w:rsidR="00DB2B5D" w:rsidRPr="00AA597A" w:rsidRDefault="00DB2B5D">
      <w:pPr>
        <w:jc w:val="center"/>
        <w:rPr>
          <w:color w:val="000000"/>
        </w:rPr>
      </w:pP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Глава 9.  Способы получения информации</w:t>
      </w:r>
      <w:r w:rsidR="00A51058" w:rsidRPr="00AA597A">
        <w:rPr>
          <w:color w:val="000000"/>
        </w:rPr>
        <w:t>.</w:t>
      </w:r>
    </w:p>
    <w:p w:rsidR="00A712BB" w:rsidRPr="00AA597A" w:rsidRDefault="00A712BB">
      <w:pPr>
        <w:ind w:firstLine="540"/>
        <w:jc w:val="both"/>
        <w:rPr>
          <w:color w:val="000000"/>
        </w:rPr>
      </w:pPr>
    </w:p>
    <w:p w:rsidR="00DB2B5D" w:rsidRPr="00AA597A" w:rsidRDefault="00DB2B5D">
      <w:pPr>
        <w:ind w:firstLine="540"/>
        <w:jc w:val="both"/>
        <w:rPr>
          <w:color w:val="000000"/>
        </w:rPr>
      </w:pPr>
    </w:p>
    <w:p w:rsidR="00DB2B5D" w:rsidRPr="00AA597A" w:rsidRDefault="00B84F6E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19</w:t>
      </w:r>
      <w:r w:rsidR="00DB2B5D" w:rsidRPr="00AA597A">
        <w:rPr>
          <w:color w:val="000000"/>
        </w:rPr>
        <w:t xml:space="preserve">.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="00055AAA" w:rsidRPr="00AA597A">
        <w:rPr>
          <w:color w:val="000000"/>
        </w:rPr>
        <w:t>муниципального образования Тверской области «</w:t>
      </w:r>
      <w:r w:rsidR="002E5AFD" w:rsidRPr="00AA597A">
        <w:rPr>
          <w:color w:val="000000"/>
        </w:rPr>
        <w:t>Весьегонск</w:t>
      </w:r>
      <w:r w:rsidR="00055AAA" w:rsidRPr="00AA597A">
        <w:rPr>
          <w:color w:val="000000"/>
        </w:rPr>
        <w:t>ий</w:t>
      </w:r>
      <w:r w:rsidR="002E5AFD" w:rsidRPr="00AA597A">
        <w:rPr>
          <w:color w:val="000000"/>
        </w:rPr>
        <w:t xml:space="preserve"> район</w:t>
      </w:r>
      <w:r w:rsidR="00055AAA" w:rsidRPr="00AA597A">
        <w:rPr>
          <w:color w:val="000000"/>
        </w:rPr>
        <w:t>»</w:t>
      </w:r>
      <w:r w:rsidR="002E5AFD" w:rsidRPr="00AA597A">
        <w:rPr>
          <w:color w:val="000000"/>
        </w:rPr>
        <w:t xml:space="preserve"> </w:t>
      </w:r>
      <w:r w:rsidR="00DB2B5D" w:rsidRPr="00AA597A">
        <w:rPr>
          <w:color w:val="000000"/>
        </w:rPr>
        <w:t>в информационно-телеком</w:t>
      </w:r>
      <w:r w:rsidR="002D0100" w:rsidRPr="00AA597A">
        <w:rPr>
          <w:color w:val="000000"/>
        </w:rPr>
        <w:t>м</w:t>
      </w:r>
      <w:r w:rsidR="00DB2B5D" w:rsidRPr="00AA597A">
        <w:rPr>
          <w:color w:val="000000"/>
        </w:rPr>
        <w:t>уникационной сети Интернет, в местах предоставления муниципальной услуги и в раздаточных информационных материалах.</w:t>
      </w:r>
    </w:p>
    <w:p w:rsidR="002D0100" w:rsidRPr="00AA597A" w:rsidRDefault="002D0100">
      <w:pPr>
        <w:ind w:firstLine="540"/>
        <w:jc w:val="both"/>
        <w:rPr>
          <w:color w:val="000000"/>
        </w:rPr>
      </w:pPr>
    </w:p>
    <w:p w:rsidR="00DB2B5D" w:rsidRPr="00AA597A" w:rsidRDefault="00DB2B5D" w:rsidP="00402F67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Глава 10. Информирование при личном обращении</w:t>
      </w:r>
      <w:r w:rsidR="00A51058" w:rsidRPr="00AA597A">
        <w:rPr>
          <w:color w:val="000000"/>
        </w:rPr>
        <w:t>.</w:t>
      </w:r>
      <w:r w:rsidRPr="00AA597A">
        <w:rPr>
          <w:color w:val="000000"/>
        </w:rPr>
        <w:t xml:space="preserve"> </w:t>
      </w:r>
    </w:p>
    <w:p w:rsidR="00402F67" w:rsidRPr="00AA597A" w:rsidRDefault="00402F67" w:rsidP="00402F67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A712BB" w:rsidRPr="00AA597A" w:rsidRDefault="00A712BB">
      <w:pPr>
        <w:tabs>
          <w:tab w:val="left" w:pos="720"/>
          <w:tab w:val="left" w:pos="1440"/>
        </w:tabs>
        <w:ind w:firstLine="540"/>
        <w:jc w:val="both"/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2</w:t>
      </w:r>
      <w:r w:rsidR="00B84F6E" w:rsidRPr="00AA597A">
        <w:t>0</w:t>
      </w:r>
      <w:r w:rsidRPr="00AA597A">
        <w:t xml:space="preserve">. Информирование по вопросам получения муниципальной услуги осуществляется сотрудниками </w:t>
      </w:r>
      <w:r w:rsidR="00055AAA" w:rsidRPr="00AA597A">
        <w:t>Отдела</w:t>
      </w:r>
      <w:r w:rsidR="002E5AFD" w:rsidRPr="00AA597A">
        <w:rPr>
          <w:color w:val="000000"/>
        </w:rPr>
        <w:t>,</w:t>
      </w:r>
      <w:r w:rsidRPr="00AA597A">
        <w:rPr>
          <w:i/>
          <w:iCs/>
        </w:rPr>
        <w:t xml:space="preserve"> </w:t>
      </w:r>
      <w:r w:rsidRPr="00AA597A">
        <w:t xml:space="preserve">предоставляющими </w:t>
      </w:r>
      <w:r w:rsidR="002D0100" w:rsidRPr="00AA597A">
        <w:t>муниципаль</w:t>
      </w:r>
      <w:r w:rsidRPr="00AA597A">
        <w:t>ную услугу, по следующим вопросам: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t>а)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AA597A">
        <w:rPr>
          <w:color w:val="000000"/>
        </w:rPr>
        <w:t>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A597A">
        <w:rPr>
          <w:color w:val="000000"/>
        </w:rPr>
        <w:t>б) заполнению заявления о предоставлении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в)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A597A">
        <w:rPr>
          <w:color w:val="000000"/>
        </w:rPr>
        <w:t xml:space="preserve">г) процедуре предоставления муниципальной услуги; 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A597A">
        <w:rPr>
          <w:color w:val="000000"/>
        </w:rPr>
        <w:t>д) времени и месту приема заявителей;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rPr>
          <w:color w:val="000000"/>
        </w:rPr>
      </w:pPr>
      <w:r w:rsidRPr="00AA597A">
        <w:rPr>
          <w:color w:val="000000"/>
        </w:rPr>
        <w:t>е) срокам оказания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ж)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з) иным вопросам, имеющим отношение к порядку предоставления муниципальной услуги.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t>Глава 11.</w:t>
      </w:r>
      <w:r w:rsidRPr="00AA597A">
        <w:rPr>
          <w:color w:val="000000"/>
        </w:rPr>
        <w:t xml:space="preserve"> Телефонная консультация</w:t>
      </w:r>
      <w:r w:rsidR="00A51058" w:rsidRPr="00AA597A">
        <w:rPr>
          <w:color w:val="000000"/>
        </w:rPr>
        <w:t>.</w:t>
      </w:r>
    </w:p>
    <w:p w:rsidR="00A51058" w:rsidRPr="00AA597A" w:rsidRDefault="00A51058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2</w:t>
      </w:r>
      <w:r w:rsidR="00B84F6E" w:rsidRPr="00AA597A">
        <w:rPr>
          <w:color w:val="000000"/>
        </w:rPr>
        <w:t>1</w:t>
      </w:r>
      <w:r w:rsidRPr="00AA597A">
        <w:rPr>
          <w:color w:val="000000"/>
        </w:rPr>
        <w:t xml:space="preserve">. При ответах на телефонные звонки </w:t>
      </w:r>
      <w:r w:rsidRPr="00AA597A">
        <w:t xml:space="preserve">сотрудник </w:t>
      </w:r>
      <w:r w:rsidR="00B9377F" w:rsidRPr="00AA597A">
        <w:t>О</w:t>
      </w:r>
      <w:r w:rsidR="00055AAA" w:rsidRPr="00AA597A">
        <w:t>тдела</w:t>
      </w:r>
      <w:r w:rsidR="002E5AFD" w:rsidRPr="00AA597A">
        <w:rPr>
          <w:color w:val="000000"/>
        </w:rPr>
        <w:t>,</w:t>
      </w:r>
      <w:r w:rsidR="002E5AFD" w:rsidRPr="00AA597A">
        <w:rPr>
          <w:i/>
          <w:iCs/>
        </w:rPr>
        <w:t xml:space="preserve"> </w:t>
      </w:r>
      <w:r w:rsidRPr="00AA597A">
        <w:t xml:space="preserve"> </w:t>
      </w:r>
      <w:r w:rsidRPr="00AA597A">
        <w:rPr>
          <w:color w:val="000000"/>
        </w:rPr>
        <w:t xml:space="preserve">предоставляющий </w:t>
      </w:r>
      <w:r w:rsidR="002D0100" w:rsidRPr="00AA597A">
        <w:rPr>
          <w:color w:val="000000"/>
        </w:rPr>
        <w:t>муниципаль</w:t>
      </w:r>
      <w:r w:rsidRPr="00AA597A">
        <w:rPr>
          <w:color w:val="000000"/>
        </w:rPr>
        <w:t>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2</w:t>
      </w:r>
      <w:r w:rsidR="00B84F6E" w:rsidRPr="00AA597A">
        <w:rPr>
          <w:color w:val="000000"/>
        </w:rPr>
        <w:t>2</w:t>
      </w:r>
      <w:r w:rsidRPr="00AA597A">
        <w:rPr>
          <w:color w:val="000000"/>
        </w:rPr>
        <w:t>. Время разговора по телефону не должно превышать 10 минут.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2</w:t>
      </w:r>
      <w:r w:rsidR="00B84F6E" w:rsidRPr="00AA597A">
        <w:t>3</w:t>
      </w:r>
      <w:r w:rsidRPr="00AA597A">
        <w:t xml:space="preserve">. 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="002E5AFD" w:rsidRPr="00AA597A">
        <w:rPr>
          <w:color w:val="000000"/>
        </w:rPr>
        <w:t>администрации Весьегонского района,</w:t>
      </w:r>
      <w:r w:rsidR="002E5AFD" w:rsidRPr="00AA597A">
        <w:rPr>
          <w:i/>
          <w:iCs/>
        </w:rPr>
        <w:t xml:space="preserve"> </w:t>
      </w:r>
      <w:r w:rsidRPr="00AA597A">
        <w:t>или же обратившемуся гражданину должен быть сообщен телефонный номер, по которому можно получить необходимую информацию.</w:t>
      </w:r>
    </w:p>
    <w:p w:rsidR="00DB2B5D" w:rsidRPr="00AA597A" w:rsidRDefault="00DB2B5D">
      <w:pPr>
        <w:tabs>
          <w:tab w:val="left" w:pos="0"/>
        </w:tabs>
        <w:ind w:firstLine="540"/>
        <w:jc w:val="both"/>
      </w:pPr>
    </w:p>
    <w:p w:rsidR="00DB2B5D" w:rsidRPr="00AA597A" w:rsidRDefault="00DB2B5D">
      <w:pPr>
        <w:tabs>
          <w:tab w:val="left" w:pos="0"/>
        </w:tabs>
        <w:ind w:firstLine="540"/>
        <w:jc w:val="both"/>
        <w:rPr>
          <w:color w:val="000000"/>
        </w:rPr>
      </w:pPr>
      <w:r w:rsidRPr="00AA597A">
        <w:t>Глава 12</w:t>
      </w:r>
      <w:r w:rsidRPr="00AA597A">
        <w:rPr>
          <w:color w:val="000000"/>
        </w:rPr>
        <w:t>. Размещение информации в местах предоставления муниципальной услуги</w:t>
      </w:r>
      <w:r w:rsidR="00A51058" w:rsidRPr="00AA597A">
        <w:rPr>
          <w:color w:val="000000"/>
        </w:rPr>
        <w:t>.</w:t>
      </w:r>
    </w:p>
    <w:p w:rsidR="00A712BB" w:rsidRPr="00AA597A" w:rsidRDefault="00A712BB">
      <w:pPr>
        <w:tabs>
          <w:tab w:val="left" w:pos="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2</w:t>
      </w:r>
      <w:r w:rsidR="00B84F6E" w:rsidRPr="00AA597A">
        <w:rPr>
          <w:color w:val="000000"/>
        </w:rPr>
        <w:t>4</w:t>
      </w:r>
      <w:r w:rsidRPr="00AA597A">
        <w:rPr>
          <w:color w:val="000000"/>
        </w:rPr>
        <w:t>. На информационных стендах в местах предоставления муниципальной услуги размещается следующая информация: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б) блок-схемы и краткое описание порядка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в) перечень документов, необходимых для получения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г) образцы заполнения заявлений для предоставления муниципальной услуги; 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д) сроки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е) схема размещения сотрудников, предоставляющих </w:t>
      </w:r>
      <w:r w:rsidR="002D0100" w:rsidRPr="00AA597A">
        <w:rPr>
          <w:color w:val="000000"/>
        </w:rPr>
        <w:t>муниципаль</w:t>
      </w:r>
      <w:r w:rsidRPr="00AA597A">
        <w:rPr>
          <w:color w:val="000000"/>
        </w:rPr>
        <w:t>ную услугу;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ж) время приема документов, необходимых для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з) основания для отказа в предоставлении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rPr>
          <w:color w:val="000000"/>
        </w:rPr>
        <w:t xml:space="preserve">и) порядок получения консультаций и записи на прием к должностным лицам </w:t>
      </w:r>
      <w:r w:rsidR="00055AAA" w:rsidRPr="00AA597A">
        <w:rPr>
          <w:color w:val="000000"/>
        </w:rPr>
        <w:t>Отдела</w:t>
      </w:r>
      <w:r w:rsidR="002E5AFD" w:rsidRPr="00AA597A">
        <w:rPr>
          <w:color w:val="000000"/>
        </w:rPr>
        <w:t>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rPr>
          <w:color w:val="000000"/>
        </w:rPr>
        <w:t xml:space="preserve">к) </w:t>
      </w:r>
      <w:r w:rsidRPr="00AA597A">
        <w:t>порядок обжалования решений и действий (бездействия)</w:t>
      </w:r>
      <w:r w:rsidR="002E5AFD" w:rsidRPr="00AA597A">
        <w:rPr>
          <w:color w:val="000000"/>
        </w:rPr>
        <w:t xml:space="preserve">  </w:t>
      </w:r>
      <w:r w:rsidR="00055AAA" w:rsidRPr="00AA597A">
        <w:rPr>
          <w:color w:val="000000"/>
        </w:rPr>
        <w:t>Отдела</w:t>
      </w:r>
      <w:r w:rsidR="002E5AFD" w:rsidRPr="00AA597A">
        <w:rPr>
          <w:color w:val="000000"/>
        </w:rPr>
        <w:t>,</w:t>
      </w:r>
      <w:r w:rsidRPr="00AA597A">
        <w:t xml:space="preserve"> а также должностных лиц, муниципальных служащих;</w:t>
      </w:r>
    </w:p>
    <w:p w:rsidR="00DB2B5D" w:rsidRPr="00AA597A" w:rsidRDefault="00DB2B5D">
      <w:pPr>
        <w:ind w:firstLine="540"/>
        <w:jc w:val="both"/>
      </w:pPr>
      <w:r w:rsidRPr="00AA597A">
        <w:t>л) раздаточные материалы, содержащие перечень требуемых документов; сведения о</w:t>
      </w:r>
      <w:r w:rsidR="001C6ACE" w:rsidRPr="00AA597A">
        <w:t>б</w:t>
      </w:r>
      <w:r w:rsidRPr="00AA597A">
        <w:t xml:space="preserve"> </w:t>
      </w:r>
      <w:r w:rsidR="001C6ACE" w:rsidRPr="00AA597A">
        <w:rPr>
          <w:color w:val="000000"/>
        </w:rPr>
        <w:t>администрации Весьегонского района,</w:t>
      </w:r>
      <w:r w:rsidR="001C6ACE" w:rsidRPr="00AA597A">
        <w:rPr>
          <w:i/>
          <w:iCs/>
        </w:rPr>
        <w:t xml:space="preserve"> </w:t>
      </w:r>
      <w:r w:rsidRPr="00AA597A">
        <w:t>указанные в приложении 1 к административному регламенту.</w:t>
      </w: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</w:p>
    <w:p w:rsidR="00A51058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Глава 13. Размещение информации в информационно-телеком</w:t>
      </w:r>
      <w:r w:rsidR="002D0100" w:rsidRPr="00AA597A">
        <w:rPr>
          <w:color w:val="000000"/>
        </w:rPr>
        <w:t>м</w:t>
      </w:r>
      <w:r w:rsidRPr="00AA597A">
        <w:rPr>
          <w:color w:val="000000"/>
        </w:rPr>
        <w:t>уникационной сети Интернет</w:t>
      </w:r>
      <w:r w:rsidR="00A51058" w:rsidRPr="00AA597A">
        <w:rPr>
          <w:color w:val="000000"/>
        </w:rPr>
        <w:t>.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 xml:space="preserve"> 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2</w:t>
      </w:r>
      <w:r w:rsidR="00B84F6E" w:rsidRPr="00AA597A">
        <w:rPr>
          <w:color w:val="000000"/>
        </w:rPr>
        <w:t>5</w:t>
      </w:r>
      <w:r w:rsidRPr="00AA597A">
        <w:rPr>
          <w:color w:val="000000"/>
        </w:rPr>
        <w:t xml:space="preserve">. На сайте </w:t>
      </w:r>
      <w:r w:rsidR="00055AAA" w:rsidRPr="00AA597A">
        <w:rPr>
          <w:color w:val="000000"/>
        </w:rPr>
        <w:t xml:space="preserve">муниципального образования Тверской области </w:t>
      </w:r>
      <w:r w:rsidR="001C6ACE" w:rsidRPr="00AA597A">
        <w:rPr>
          <w:color w:val="000000"/>
        </w:rPr>
        <w:t xml:space="preserve"> </w:t>
      </w:r>
      <w:r w:rsidR="00055AAA" w:rsidRPr="00AA597A">
        <w:rPr>
          <w:color w:val="000000"/>
        </w:rPr>
        <w:t>«</w:t>
      </w:r>
      <w:r w:rsidR="001C6ACE" w:rsidRPr="00AA597A">
        <w:rPr>
          <w:color w:val="000000"/>
        </w:rPr>
        <w:t>Весьегонск</w:t>
      </w:r>
      <w:r w:rsidR="00055AAA" w:rsidRPr="00AA597A">
        <w:rPr>
          <w:color w:val="000000"/>
        </w:rPr>
        <w:t>ий</w:t>
      </w:r>
      <w:r w:rsidR="001C6ACE" w:rsidRPr="00AA597A">
        <w:rPr>
          <w:color w:val="000000"/>
        </w:rPr>
        <w:t xml:space="preserve"> район</w:t>
      </w:r>
      <w:r w:rsidR="00055AAA" w:rsidRPr="00AA597A">
        <w:rPr>
          <w:color w:val="000000"/>
        </w:rPr>
        <w:t>»</w:t>
      </w:r>
      <w:r w:rsidR="001C6ACE" w:rsidRPr="00AA597A">
        <w:rPr>
          <w:color w:val="000000"/>
        </w:rPr>
        <w:t>,</w:t>
      </w:r>
      <w:r w:rsidR="001C6ACE" w:rsidRPr="00AA597A">
        <w:rPr>
          <w:i/>
          <w:iCs/>
        </w:rPr>
        <w:t xml:space="preserve"> </w:t>
      </w:r>
      <w:r w:rsidRPr="00AA597A">
        <w:rPr>
          <w:color w:val="000000"/>
        </w:rPr>
        <w:t>в информационно-телеком</w:t>
      </w:r>
      <w:r w:rsidR="002D0100" w:rsidRPr="00AA597A">
        <w:rPr>
          <w:color w:val="000000"/>
        </w:rPr>
        <w:t>м</w:t>
      </w:r>
      <w:r w:rsidRPr="00AA597A">
        <w:rPr>
          <w:color w:val="000000"/>
        </w:rPr>
        <w:t>уникационной сети Интернет размещается следующая информация: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а) извлечения из правовых актов, содержащих положения, регулирующие деятельность по предоставлению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б) перечень документов, необходимых для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в) образцы оформления заявлений для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г) форма заявления с возможностью заполнения и распечатывания;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rPr>
          <w:color w:val="000000"/>
        </w:rPr>
        <w:t>д) сроки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е) ответы на часто задаваемые вопросы;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 xml:space="preserve">ж) схема проезда до </w:t>
      </w:r>
      <w:r w:rsidR="00055AAA" w:rsidRPr="00AA597A">
        <w:t>Отдела</w:t>
      </w:r>
      <w:r w:rsidR="001C6ACE" w:rsidRPr="00AA597A">
        <w:rPr>
          <w:color w:val="000000"/>
        </w:rPr>
        <w:t>;</w:t>
      </w:r>
    </w:p>
    <w:p w:rsidR="00E55FC1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 xml:space="preserve">з) режим работы сотрудников </w:t>
      </w:r>
      <w:r w:rsidR="00055AAA" w:rsidRPr="00AA597A">
        <w:t>Отдела</w:t>
      </w:r>
      <w:r w:rsidR="001C6ACE" w:rsidRPr="00AA597A">
        <w:rPr>
          <w:color w:val="000000"/>
        </w:rPr>
        <w:t>;</w:t>
      </w:r>
    </w:p>
    <w:p w:rsidR="00DB2B5D" w:rsidRPr="00AA597A" w:rsidRDefault="00E55FC1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rPr>
          <w:i/>
          <w:iCs/>
        </w:rPr>
        <w:t xml:space="preserve"> </w:t>
      </w:r>
      <w:r w:rsidR="00DB2B5D" w:rsidRPr="00AA597A">
        <w:t xml:space="preserve">и) порядок записи на прием к должностным лицам </w:t>
      </w:r>
      <w:r w:rsidR="00055AAA" w:rsidRPr="00AA597A">
        <w:t>Отдела</w:t>
      </w:r>
      <w:r w:rsidR="001C6ACE" w:rsidRPr="00AA597A">
        <w:rPr>
          <w:color w:val="000000"/>
        </w:rPr>
        <w:t>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color w:val="000000"/>
        </w:rPr>
      </w:pPr>
      <w:r w:rsidRPr="00AA597A">
        <w:t>2</w:t>
      </w:r>
      <w:r w:rsidR="00B84F6E" w:rsidRPr="00AA597A">
        <w:t>6</w:t>
      </w:r>
      <w:r w:rsidRPr="00AA597A">
        <w:t>. Н</w:t>
      </w:r>
      <w:r w:rsidRPr="00AA597A">
        <w:rPr>
          <w:color w:val="000000"/>
        </w:rPr>
        <w:t xml:space="preserve">а </w:t>
      </w:r>
      <w:r w:rsidRPr="00AA597A">
        <w:t>Портале государственных и муниципальных услуг (функций) Тверской области</w:t>
      </w:r>
      <w:r w:rsidRPr="00AA597A">
        <w:rPr>
          <w:color w:val="000000"/>
        </w:rPr>
        <w:t xml:space="preserve"> размещается следующая информация: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а) полное и краткое наименование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 xml:space="preserve">б) полное и краткое наименование </w:t>
      </w:r>
      <w:r w:rsidR="00CB454A" w:rsidRPr="00AA597A">
        <w:t>Отдела</w:t>
      </w:r>
      <w:r w:rsidR="001C6ACE" w:rsidRPr="00AA597A">
        <w:rPr>
          <w:color w:val="000000"/>
        </w:rPr>
        <w:t>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в) органы и организации, участвующие в предоставлении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г) результат оказания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д) правовые акты, регламентирующие предоставление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е) порядок получения консультации по процедуре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ж) перечень и формы документов, необходимых для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з) сведения о платности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и) требования к местам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к) описание административных процедур;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л) блок-схема предоставления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м) порядок обжалования решений и действий (бездействия)</w:t>
      </w:r>
      <w:r w:rsidR="001C6ACE" w:rsidRPr="00AA597A">
        <w:rPr>
          <w:color w:val="000000"/>
        </w:rPr>
        <w:t xml:space="preserve">  </w:t>
      </w:r>
      <w:r w:rsidR="00CB454A" w:rsidRPr="00AA597A">
        <w:rPr>
          <w:color w:val="000000"/>
        </w:rPr>
        <w:t>Отдела</w:t>
      </w:r>
      <w:r w:rsidR="001C6ACE" w:rsidRPr="00AA597A">
        <w:rPr>
          <w:color w:val="000000"/>
        </w:rPr>
        <w:t>,</w:t>
      </w:r>
      <w:r w:rsidRPr="00AA597A">
        <w:t xml:space="preserve"> а также должностных лиц, муниципальных служащих;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н) основания для отказа в предоставлении муниципальной услуги;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center"/>
      </w:pPr>
      <w:r w:rsidRPr="00AA597A">
        <w:t>Глава 14. Информирование о муниципальной услуге при письменном обращении (почтой, по электронной почте)</w:t>
      </w:r>
      <w:r w:rsidR="00A51058" w:rsidRPr="00AA597A">
        <w:t>.</w:t>
      </w:r>
    </w:p>
    <w:p w:rsidR="00A51058" w:rsidRPr="00AA597A" w:rsidRDefault="00A51058">
      <w:pPr>
        <w:tabs>
          <w:tab w:val="left" w:pos="720"/>
          <w:tab w:val="left" w:pos="1440"/>
        </w:tabs>
        <w:ind w:firstLine="540"/>
        <w:jc w:val="center"/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2</w:t>
      </w:r>
      <w:r w:rsidR="00B84F6E" w:rsidRPr="00AA597A">
        <w:t>7</w:t>
      </w:r>
      <w:r w:rsidRPr="00AA597A">
        <w:t>. 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DB2B5D" w:rsidRPr="00AA597A" w:rsidRDefault="00DB2B5D">
      <w:pPr>
        <w:tabs>
          <w:tab w:val="left" w:pos="720"/>
          <w:tab w:val="left" w:pos="1440"/>
        </w:tabs>
        <w:ind w:firstLine="540"/>
        <w:jc w:val="both"/>
      </w:pPr>
      <w:r w:rsidRPr="00AA597A">
        <w:t>2</w:t>
      </w:r>
      <w:r w:rsidR="00B84F6E" w:rsidRPr="00AA597A">
        <w:t>8</w:t>
      </w:r>
      <w:r w:rsidRPr="00AA597A">
        <w:t>. При информировании о муниципальной услуге в форме ответов по электронной почте</w:t>
      </w:r>
      <w:r w:rsidR="009E4917" w:rsidRPr="00AA597A">
        <w:t>,</w:t>
      </w:r>
      <w:r w:rsidRPr="00AA597A">
        <w:t xml:space="preserve"> ответ на обращение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FA0C06" w:rsidRPr="00AA597A" w:rsidRDefault="00B84F6E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>29</w:t>
      </w:r>
      <w:r w:rsidR="00DB2B5D" w:rsidRPr="00AA597A">
        <w:t xml:space="preserve">. 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</w:t>
      </w:r>
      <w:r w:rsidR="00CB454A" w:rsidRPr="00AA597A">
        <w:t>заведующим Отделом.</w:t>
      </w:r>
    </w:p>
    <w:p w:rsidR="00CE6999" w:rsidRPr="00AA597A" w:rsidRDefault="00FA0C06" w:rsidP="00A712BB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rPr>
          <w:i/>
          <w:iCs/>
        </w:rPr>
        <w:t xml:space="preserve"> </w:t>
      </w:r>
    </w:p>
    <w:p w:rsidR="00DB2B5D" w:rsidRPr="00AA597A" w:rsidRDefault="00DB2B5D">
      <w:pPr>
        <w:jc w:val="center"/>
        <w:rPr>
          <w:color w:val="000000"/>
        </w:rPr>
      </w:pPr>
      <w:r w:rsidRPr="00AA597A">
        <w:rPr>
          <w:color w:val="000000"/>
        </w:rPr>
        <w:t>Подраздел III. Порядок получения муниципальной услуги</w:t>
      </w:r>
      <w:r w:rsidR="00A51058" w:rsidRPr="00AA597A">
        <w:rPr>
          <w:color w:val="000000"/>
        </w:rPr>
        <w:t>.</w:t>
      </w:r>
    </w:p>
    <w:p w:rsidR="00DB2B5D" w:rsidRPr="00AA597A" w:rsidRDefault="00DB2B5D">
      <w:pPr>
        <w:rPr>
          <w:b/>
        </w:rPr>
      </w:pPr>
    </w:p>
    <w:p w:rsidR="00FA0C06" w:rsidRPr="00AA597A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 xml:space="preserve">Глава 15. Последовательность действий получателя муниципальной услуги и </w:t>
      </w:r>
      <w:r w:rsidR="00CB454A" w:rsidRPr="00AA597A">
        <w:t>Отдела</w:t>
      </w:r>
      <w:r w:rsidR="00FA0C06" w:rsidRPr="00AA597A">
        <w:rPr>
          <w:color w:val="000000"/>
        </w:rPr>
        <w:t>.</w:t>
      </w:r>
    </w:p>
    <w:p w:rsidR="00DB2B5D" w:rsidRPr="00AA597A" w:rsidRDefault="00DB2B5D">
      <w:pPr>
        <w:ind w:firstLine="540"/>
        <w:jc w:val="both"/>
        <w:rPr>
          <w:shd w:val="clear" w:color="auto" w:fill="00FFFF"/>
        </w:rPr>
      </w:pPr>
    </w:p>
    <w:p w:rsidR="00DB2B5D" w:rsidRPr="00AA597A" w:rsidRDefault="00DB2B5D" w:rsidP="00FA0C06">
      <w:pPr>
        <w:tabs>
          <w:tab w:val="left" w:pos="720"/>
          <w:tab w:val="left" w:pos="1440"/>
        </w:tabs>
        <w:ind w:firstLine="540"/>
        <w:jc w:val="both"/>
        <w:rPr>
          <w:i/>
          <w:iCs/>
        </w:rPr>
      </w:pPr>
      <w:r w:rsidRPr="00AA597A">
        <w:t>3</w:t>
      </w:r>
      <w:r w:rsidR="00B84F6E" w:rsidRPr="00AA597A">
        <w:t>0</w:t>
      </w:r>
      <w:r w:rsidRPr="00AA597A">
        <w:t xml:space="preserve">. Получатель муниципальной услуги предоставляет в </w:t>
      </w:r>
      <w:r w:rsidR="00CB454A" w:rsidRPr="00AA597A">
        <w:t>Отдел</w:t>
      </w:r>
      <w:r w:rsidR="00FA0C06" w:rsidRPr="00AA597A">
        <w:rPr>
          <w:i/>
          <w:iCs/>
        </w:rPr>
        <w:t xml:space="preserve"> </w:t>
      </w:r>
      <w:r w:rsidRPr="00AA597A">
        <w:t xml:space="preserve">документы, необходимые для получения муниципальной услуги, в соответствии с главой 4 подраздела </w:t>
      </w:r>
      <w:r w:rsidRPr="00AA597A">
        <w:rPr>
          <w:lang w:val="en-US"/>
        </w:rPr>
        <w:t>I</w:t>
      </w:r>
      <w:r w:rsidRPr="00AA597A">
        <w:t xml:space="preserve"> раздела II административного регламента.</w:t>
      </w: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1</w:t>
      </w:r>
      <w:r w:rsidRPr="00AA597A">
        <w:t xml:space="preserve">. 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2</w:t>
      </w:r>
      <w:r w:rsidRPr="00AA597A">
        <w:t>. 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3</w:t>
      </w:r>
      <w:r w:rsidRPr="00AA597A">
        <w:t xml:space="preserve">. В случае если представлен неполный комплект документов или документы оформлены </w:t>
      </w:r>
      <w:r w:rsidRPr="00AA597A">
        <w:rPr>
          <w:color w:val="000000"/>
        </w:rPr>
        <w:t xml:space="preserve">с нарушением установленных требований действующего законодательства, </w:t>
      </w:r>
      <w:r w:rsidRPr="00AA597A">
        <w:t>документы возвращаются заявителю.</w:t>
      </w: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4</w:t>
      </w:r>
      <w:r w:rsidRPr="00AA597A">
        <w:t xml:space="preserve">.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5</w:t>
      </w:r>
      <w:r w:rsidRPr="00AA597A">
        <w:t>.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DB2B5D" w:rsidRPr="00AA597A" w:rsidRDefault="00DB2B5D" w:rsidP="00A64FCB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3</w:t>
      </w:r>
      <w:r w:rsidR="00B84F6E" w:rsidRPr="00AA597A">
        <w:rPr>
          <w:rFonts w:ascii="Times New Roman" w:hAnsi="Times New Roman" w:cs="Times New Roman"/>
          <w:sz w:val="24"/>
          <w:szCs w:val="24"/>
        </w:rPr>
        <w:t>6</w:t>
      </w:r>
      <w:r w:rsidRPr="00AA597A">
        <w:rPr>
          <w:rFonts w:ascii="Times New Roman" w:hAnsi="Times New Roman" w:cs="Times New Roman"/>
          <w:sz w:val="24"/>
          <w:szCs w:val="24"/>
        </w:rPr>
        <w:t xml:space="preserve">. При отсутствии замечаний представленные заявителем документы регистрируются сотрудником </w:t>
      </w:r>
      <w:r w:rsidR="004D25AA" w:rsidRPr="00AA597A">
        <w:rPr>
          <w:rFonts w:ascii="Times New Roman" w:hAnsi="Times New Roman" w:cs="Times New Roman"/>
          <w:sz w:val="24"/>
          <w:szCs w:val="24"/>
        </w:rPr>
        <w:t>Отдела</w:t>
      </w:r>
      <w:r w:rsidR="000133DC" w:rsidRPr="00AA597A">
        <w:rPr>
          <w:rFonts w:ascii="Times New Roman" w:hAnsi="Times New Roman" w:cs="Times New Roman"/>
          <w:sz w:val="24"/>
          <w:szCs w:val="24"/>
        </w:rPr>
        <w:t>.</w:t>
      </w:r>
      <w:r w:rsidRPr="00AA597A">
        <w:rPr>
          <w:rFonts w:ascii="Times New Roman" w:hAnsi="Times New Roman" w:cs="Times New Roman"/>
          <w:sz w:val="24"/>
          <w:szCs w:val="24"/>
        </w:rPr>
        <w:t xml:space="preserve"> Заявителю выдается уведомление о регистрации документов с присвоенным порядковым номером и указанием даты регистрации. Данное уведомление заявитель обязан предъявить при получении </w:t>
      </w:r>
      <w:r w:rsidR="00A64FCB" w:rsidRPr="00AA597A">
        <w:rPr>
          <w:rFonts w:ascii="Times New Roman" w:hAnsi="Times New Roman" w:cs="Times New Roman"/>
          <w:sz w:val="24"/>
          <w:szCs w:val="24"/>
        </w:rPr>
        <w:t>раз</w:t>
      </w:r>
      <w:r w:rsidR="000133DC" w:rsidRPr="00AA59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A64FCB" w:rsidRPr="00AA597A">
        <w:rPr>
          <w:rFonts w:ascii="Times New Roman" w:hAnsi="Times New Roman" w:cs="Times New Roman"/>
          <w:sz w:val="24"/>
          <w:szCs w:val="24"/>
        </w:rPr>
        <w:t>на</w:t>
      </w:r>
      <w:r w:rsidR="00F5144C" w:rsidRPr="00AA597A">
        <w:rPr>
          <w:rFonts w:ascii="Times New Roman" w:hAnsi="Times New Roman" w:cs="Times New Roman"/>
          <w:sz w:val="24"/>
          <w:szCs w:val="24"/>
        </w:rPr>
        <w:t xml:space="preserve"> установку рекламной конструкции </w:t>
      </w:r>
      <w:r w:rsidR="00A64FCB" w:rsidRPr="00AA597A">
        <w:rPr>
          <w:rFonts w:ascii="Times New Roman" w:hAnsi="Times New Roman" w:cs="Times New Roman"/>
          <w:sz w:val="24"/>
          <w:szCs w:val="24"/>
        </w:rPr>
        <w:t>или отказа в его выдаче.</w:t>
      </w:r>
      <w:r w:rsidRPr="00AA597A">
        <w:rPr>
          <w:sz w:val="24"/>
          <w:szCs w:val="24"/>
        </w:rPr>
        <w:t xml:space="preserve"> </w:t>
      </w:r>
      <w:r w:rsidRPr="00AA597A">
        <w:rPr>
          <w:rFonts w:ascii="Times New Roman" w:hAnsi="Times New Roman" w:cs="Times New Roman"/>
          <w:sz w:val="24"/>
          <w:szCs w:val="24"/>
        </w:rPr>
        <w:t>Уведомление и присвоенный регистрационный номер является подтверждением факта принятия документов от заявителя, а также основной информацией для получения справок о рассмотрении поданного заявления в</w:t>
      </w:r>
      <w:r w:rsidR="000133DC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4D25AA" w:rsidRPr="00AA597A">
        <w:rPr>
          <w:rFonts w:ascii="Times New Roman" w:hAnsi="Times New Roman" w:cs="Times New Roman"/>
          <w:sz w:val="24"/>
          <w:szCs w:val="24"/>
        </w:rPr>
        <w:t>Отдел</w:t>
      </w:r>
      <w:r w:rsidR="000133DC" w:rsidRPr="00AA597A">
        <w:rPr>
          <w:rFonts w:ascii="Times New Roman" w:hAnsi="Times New Roman" w:cs="Times New Roman"/>
          <w:sz w:val="24"/>
          <w:szCs w:val="24"/>
        </w:rPr>
        <w:t>.</w:t>
      </w:r>
    </w:p>
    <w:p w:rsidR="00DB2B5D" w:rsidRPr="00AA597A" w:rsidRDefault="00DB2B5D">
      <w:pPr>
        <w:autoSpaceDE w:val="0"/>
        <w:ind w:firstLine="540"/>
        <w:jc w:val="both"/>
      </w:pPr>
    </w:p>
    <w:p w:rsidR="00DB2B5D" w:rsidRPr="00AA597A" w:rsidRDefault="00DB2B5D">
      <w:pPr>
        <w:autoSpaceDE w:val="0"/>
        <w:ind w:firstLine="540"/>
        <w:jc w:val="both"/>
      </w:pPr>
      <w:r w:rsidRPr="00AA597A">
        <w:t>3</w:t>
      </w:r>
      <w:r w:rsidR="00B84F6E" w:rsidRPr="00AA597A">
        <w:t>7</w:t>
      </w:r>
      <w:r w:rsidRPr="00AA597A">
        <w:t xml:space="preserve">. После проведения анализа представленной заявителем документации на соответствие требованиям законодательства в сфере </w:t>
      </w:r>
      <w:r w:rsidR="00A64FCB" w:rsidRPr="00AA597A">
        <w:t>имущественн</w:t>
      </w:r>
      <w:r w:rsidR="00A51058" w:rsidRPr="00AA597A">
        <w:t xml:space="preserve">ых и </w:t>
      </w:r>
      <w:r w:rsidR="00A64FCB" w:rsidRPr="00AA597A">
        <w:t>земельных отношений</w:t>
      </w:r>
      <w:r w:rsidR="003B7365" w:rsidRPr="00AA597A">
        <w:t>,</w:t>
      </w:r>
      <w:r w:rsidRPr="00AA597A">
        <w:t xml:space="preserve"> </w:t>
      </w:r>
      <w:r w:rsidR="006974BC" w:rsidRPr="00AA597A">
        <w:t xml:space="preserve">строительства и регулирования предпринимательской деятельности, </w:t>
      </w:r>
      <w:r w:rsidRPr="00AA597A">
        <w:t>полноты и правильности оформления поступивших документов:</w:t>
      </w:r>
    </w:p>
    <w:p w:rsidR="00DB2B5D" w:rsidRPr="00AA597A" w:rsidRDefault="00DB2B5D">
      <w:pPr>
        <w:autoSpaceDE w:val="0"/>
        <w:ind w:firstLine="540"/>
        <w:jc w:val="both"/>
      </w:pPr>
      <w:r w:rsidRPr="00AA597A">
        <w:t>а) при соответствии представленных документов установленным требованиям - принимается решение</w:t>
      </w:r>
      <w:r w:rsidR="004E1CBC" w:rsidRPr="00AA597A">
        <w:t xml:space="preserve"> о </w:t>
      </w:r>
      <w:r w:rsidR="006974BC" w:rsidRPr="00AA597A">
        <w:t xml:space="preserve">выдаче разрешения на </w:t>
      </w:r>
      <w:r w:rsidR="007A60F9" w:rsidRPr="00AA597A">
        <w:t>установку рекламной конструкции;</w:t>
      </w:r>
    </w:p>
    <w:p w:rsidR="00DB2B5D" w:rsidRPr="00AA597A" w:rsidRDefault="00DB2B5D" w:rsidP="004E1CBC">
      <w:pPr>
        <w:autoSpaceDE w:val="0"/>
        <w:ind w:firstLine="540"/>
        <w:jc w:val="both"/>
      </w:pPr>
      <w:r w:rsidRPr="00AA597A">
        <w:t xml:space="preserve">б) при несоответствии документов установленным требованиям - принимается решение об отказе в </w:t>
      </w:r>
      <w:r w:rsidR="006974BC" w:rsidRPr="00AA597A">
        <w:t xml:space="preserve">выдаче разрешения на </w:t>
      </w:r>
      <w:r w:rsidR="00F5144C" w:rsidRPr="00AA597A">
        <w:t>установку рекламной конструкции</w:t>
      </w:r>
      <w:r w:rsidR="007A60F9" w:rsidRPr="00AA597A">
        <w:t xml:space="preserve"> </w:t>
      </w:r>
      <w:r w:rsidRPr="00AA597A">
        <w:t>с уведомлением заявителя  об отказе.</w:t>
      </w:r>
    </w:p>
    <w:p w:rsidR="00DB2B5D" w:rsidRPr="00AA597A" w:rsidRDefault="00DB2B5D">
      <w:pPr>
        <w:autoSpaceDE w:val="0"/>
        <w:ind w:firstLine="540"/>
        <w:jc w:val="both"/>
      </w:pPr>
    </w:p>
    <w:p w:rsidR="005A1921" w:rsidRPr="00AA597A" w:rsidRDefault="006974BC" w:rsidP="006974BC">
      <w:pPr>
        <w:suppressAutoHyphens w:val="0"/>
        <w:ind w:firstLine="720"/>
        <w:jc w:val="both"/>
        <w:rPr>
          <w:rStyle w:val="TextNPA"/>
          <w:color w:val="000000"/>
          <w:sz w:val="24"/>
        </w:rPr>
      </w:pPr>
      <w:r w:rsidRPr="00AA597A">
        <w:rPr>
          <w:color w:val="000000"/>
        </w:rPr>
        <w:t xml:space="preserve"> </w:t>
      </w:r>
      <w:r w:rsidR="003B7365" w:rsidRPr="00AA597A">
        <w:rPr>
          <w:color w:val="000000"/>
        </w:rPr>
        <w:t xml:space="preserve">Все обращения заявителей в </w:t>
      </w:r>
      <w:r w:rsidR="004D25AA" w:rsidRPr="00AA597A">
        <w:rPr>
          <w:color w:val="000000"/>
        </w:rPr>
        <w:t>Отдел</w:t>
      </w:r>
      <w:r w:rsidR="003B7365" w:rsidRPr="00AA597A">
        <w:rPr>
          <w:color w:val="000000"/>
        </w:rPr>
        <w:t xml:space="preserve">, в том числе консультации </w:t>
      </w:r>
      <w:r w:rsidR="005A1921" w:rsidRPr="00AA597A">
        <w:rPr>
          <w:color w:val="000000"/>
        </w:rPr>
        <w:t xml:space="preserve">регистрируются в журнале регистрации с указанием даты и цели обращения, </w:t>
      </w:r>
      <w:r w:rsidR="005A1921" w:rsidRPr="00AA597A">
        <w:rPr>
          <w:rStyle w:val="TextNPA"/>
          <w:color w:val="000000"/>
          <w:sz w:val="24"/>
        </w:rPr>
        <w:t>фамилии, имени, отчества сотрудника, производившего прием.</w:t>
      </w:r>
    </w:p>
    <w:p w:rsidR="00DB2B5D" w:rsidRPr="00AA597A" w:rsidRDefault="00DB2B5D">
      <w:pPr>
        <w:ind w:firstLine="540"/>
        <w:jc w:val="both"/>
        <w:rPr>
          <w:color w:val="000000"/>
        </w:rPr>
      </w:pP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Глава 16. Альтернативные  способы получения муниципальной услуги</w:t>
      </w:r>
      <w:r w:rsidR="00A51058" w:rsidRPr="00AA597A">
        <w:rPr>
          <w:color w:val="000000"/>
        </w:rPr>
        <w:t>.</w:t>
      </w: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  <w:r w:rsidRPr="00AA597A">
        <w:t>3</w:t>
      </w:r>
      <w:r w:rsidR="00B84F6E" w:rsidRPr="00AA597A">
        <w:t>8</w:t>
      </w:r>
      <w:r w:rsidRPr="00AA597A">
        <w:t>. Получатели муниципальной услуги помимо личной подачи документов, необходимых для ее получения, могут обратиться за получением муниципальной услуги путем направления документов почтовым отправлением, подачи документов через представителя, через Портал муниципальных и муниципальных услуг (функций) Тверской области в информационно-телекоммуникационной сети Интернет (далее – Портал).</w:t>
      </w:r>
    </w:p>
    <w:p w:rsidR="005A1921" w:rsidRPr="00AA597A" w:rsidRDefault="005A1921" w:rsidP="00A7731F">
      <w:pPr>
        <w:suppressAutoHyphens w:val="0"/>
        <w:autoSpaceDE w:val="0"/>
        <w:autoSpaceDN w:val="0"/>
        <w:adjustRightInd w:val="0"/>
        <w:ind w:firstLine="567"/>
        <w:jc w:val="both"/>
      </w:pPr>
      <w:r w:rsidRPr="00AA597A">
        <w:t xml:space="preserve">В случае представления неполного пакета документов или представления документов, не соответствующих требованиям настоящего стандарта государственной услуги, применяются правила главы 15 подраздела </w:t>
      </w:r>
      <w:r w:rsidRPr="00AA597A">
        <w:rPr>
          <w:lang w:val="en-US"/>
        </w:rPr>
        <w:t>III</w:t>
      </w:r>
      <w:r w:rsidRPr="00AA597A">
        <w:t xml:space="preserve"> раздела </w:t>
      </w:r>
      <w:r w:rsidRPr="00AA597A">
        <w:rPr>
          <w:lang w:val="en-US"/>
        </w:rPr>
        <w:t>II</w:t>
      </w:r>
      <w:r w:rsidRPr="00AA597A">
        <w:t xml:space="preserve"> административного регламента.</w:t>
      </w:r>
    </w:p>
    <w:p w:rsidR="005A1921" w:rsidRPr="00AA597A" w:rsidRDefault="005A1921" w:rsidP="00A7731F">
      <w:pPr>
        <w:suppressAutoHyphens w:val="0"/>
        <w:ind w:firstLine="567"/>
        <w:jc w:val="both"/>
        <w:rPr>
          <w:color w:val="000000"/>
        </w:rPr>
      </w:pPr>
      <w:r w:rsidRPr="00AA597A">
        <w:rPr>
          <w:color w:val="000000"/>
        </w:rPr>
        <w:t xml:space="preserve">В случае представления документов по электронной почте получатель </w:t>
      </w:r>
      <w:r w:rsidR="00A712BB" w:rsidRPr="00AA597A">
        <w:rPr>
          <w:color w:val="000000"/>
        </w:rPr>
        <w:t>муниципаль</w:t>
      </w:r>
      <w:r w:rsidRPr="00AA597A">
        <w:rPr>
          <w:color w:val="000000"/>
        </w:rPr>
        <w:t xml:space="preserve">ной услуги направляет документы, перечисленные в главе 4 подраздела </w:t>
      </w:r>
      <w:r w:rsidRPr="00AA597A">
        <w:rPr>
          <w:color w:val="000000"/>
          <w:lang w:val="en-US"/>
        </w:rPr>
        <w:t>I</w:t>
      </w:r>
      <w:r w:rsidRPr="00AA597A">
        <w:rPr>
          <w:color w:val="000000"/>
        </w:rPr>
        <w:t xml:space="preserve"> раздела </w:t>
      </w:r>
      <w:r w:rsidRPr="00AA597A">
        <w:rPr>
          <w:color w:val="000000"/>
          <w:lang w:val="en-US"/>
        </w:rPr>
        <w:t>II</w:t>
      </w:r>
      <w:r w:rsidRPr="00AA597A">
        <w:rPr>
          <w:color w:val="000000"/>
        </w:rPr>
        <w:t xml:space="preserve"> административного регламента, в одном из следующих форматов: </w:t>
      </w:r>
      <w:r w:rsidRPr="00AA597A">
        <w:rPr>
          <w:color w:val="000000"/>
          <w:lang w:val="en-US"/>
        </w:rPr>
        <w:t>GPEG</w:t>
      </w:r>
      <w:r w:rsidRPr="00AA597A">
        <w:rPr>
          <w:color w:val="000000"/>
        </w:rPr>
        <w:t xml:space="preserve">, </w:t>
      </w:r>
      <w:r w:rsidRPr="00AA597A">
        <w:rPr>
          <w:color w:val="000000"/>
          <w:lang w:val="en-US"/>
        </w:rPr>
        <w:t>TIFF</w:t>
      </w:r>
      <w:r w:rsidRPr="00AA597A">
        <w:rPr>
          <w:color w:val="000000"/>
        </w:rPr>
        <w:t xml:space="preserve">, </w:t>
      </w:r>
      <w:r w:rsidRPr="00AA597A">
        <w:rPr>
          <w:color w:val="000000"/>
          <w:lang w:val="en-US"/>
        </w:rPr>
        <w:t>BMP</w:t>
      </w:r>
      <w:r w:rsidRPr="00AA597A">
        <w:rPr>
          <w:color w:val="000000"/>
        </w:rPr>
        <w:t xml:space="preserve">, </w:t>
      </w:r>
      <w:r w:rsidRPr="00AA597A">
        <w:rPr>
          <w:color w:val="000000"/>
          <w:lang w:val="en-US"/>
        </w:rPr>
        <w:t>PDF</w:t>
      </w:r>
      <w:r w:rsidRPr="00AA597A">
        <w:rPr>
          <w:color w:val="000000"/>
        </w:rPr>
        <w:t xml:space="preserve">, </w:t>
      </w:r>
      <w:r w:rsidRPr="00AA597A">
        <w:rPr>
          <w:color w:val="000000"/>
          <w:lang w:val="en-US"/>
        </w:rPr>
        <w:t>PICT</w:t>
      </w:r>
      <w:r w:rsidRPr="00AA597A">
        <w:rPr>
          <w:color w:val="000000"/>
        </w:rPr>
        <w:t>.</w:t>
      </w:r>
    </w:p>
    <w:p w:rsidR="005A1921" w:rsidRPr="00AA597A" w:rsidRDefault="005A1921" w:rsidP="00A7731F">
      <w:pPr>
        <w:suppressAutoHyphens w:val="0"/>
        <w:ind w:firstLine="567"/>
        <w:jc w:val="both"/>
        <w:rPr>
          <w:color w:val="000000"/>
        </w:rPr>
      </w:pPr>
      <w:r w:rsidRPr="00AA597A">
        <w:rPr>
          <w:color w:val="000000"/>
        </w:rPr>
        <w:t xml:space="preserve">Получателю </w:t>
      </w:r>
      <w:r w:rsidR="00A712BB" w:rsidRPr="00AA597A">
        <w:rPr>
          <w:color w:val="000000"/>
        </w:rPr>
        <w:t xml:space="preserve">муниципальной </w:t>
      </w:r>
      <w:r w:rsidRPr="00AA597A">
        <w:rPr>
          <w:color w:val="000000"/>
        </w:rPr>
        <w:t>услуги отправляется увед</w:t>
      </w:r>
      <w:r w:rsidR="00A712BB" w:rsidRPr="00AA597A">
        <w:rPr>
          <w:color w:val="000000"/>
        </w:rPr>
        <w:t xml:space="preserve">омление о получении документов </w:t>
      </w:r>
      <w:r w:rsidRPr="00AA597A">
        <w:rPr>
          <w:color w:val="000000"/>
        </w:rPr>
        <w:t>по адресу электронной почты заявителя в срок, не превышающий 5 рабочих дней.</w:t>
      </w:r>
    </w:p>
    <w:p w:rsidR="005A1921" w:rsidRPr="00AA597A" w:rsidRDefault="005A1921" w:rsidP="00A712BB">
      <w:pPr>
        <w:jc w:val="both"/>
      </w:pPr>
    </w:p>
    <w:p w:rsidR="00DB2B5D" w:rsidRPr="00AA597A" w:rsidRDefault="00DB2B5D">
      <w:pPr>
        <w:ind w:firstLine="540"/>
        <w:jc w:val="both"/>
      </w:pPr>
      <w:r w:rsidRPr="00AA597A">
        <w:t>Глава 17. Перечень оснований для отказа в приеме документов, необходимых для предоставления муниципальной услуги</w:t>
      </w:r>
      <w:r w:rsidR="00A51058" w:rsidRPr="00AA597A">
        <w:t>.</w:t>
      </w:r>
    </w:p>
    <w:p w:rsidR="00DB2B5D" w:rsidRPr="00AA597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B2B5D" w:rsidRPr="00AA597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A597A" w:rsidRDefault="00B84F6E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39</w:t>
      </w:r>
      <w:r w:rsidR="00DB2B5D" w:rsidRPr="00AA597A">
        <w:rPr>
          <w:rFonts w:ascii="Times New Roman" w:hAnsi="Times New Roman"/>
          <w:sz w:val="24"/>
          <w:szCs w:val="24"/>
        </w:rPr>
        <w:t xml:space="preserve">. Решение об отказе </w:t>
      </w:r>
      <w:r w:rsidR="00DB2B5D" w:rsidRPr="00AA597A">
        <w:rPr>
          <w:rFonts w:ascii="Times New Roman" w:hAnsi="Times New Roman" w:cs="Times New Roman"/>
          <w:sz w:val="24"/>
          <w:szCs w:val="24"/>
        </w:rPr>
        <w:t>в  приеме документов, необходимых для предоставления муниципальной услуги</w:t>
      </w:r>
      <w:r w:rsidR="00DB2B5D" w:rsidRPr="00AA597A">
        <w:rPr>
          <w:rFonts w:ascii="Times New Roman" w:hAnsi="Times New Roman"/>
          <w:sz w:val="24"/>
          <w:szCs w:val="24"/>
        </w:rPr>
        <w:t xml:space="preserve"> принимается в случае, если:</w:t>
      </w: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t xml:space="preserve">а) заявитель представил неполный комплект документов, </w:t>
      </w:r>
      <w:r w:rsidRPr="00AA597A">
        <w:rPr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074009" w:rsidRPr="00AA597A" w:rsidRDefault="00DB2B5D" w:rsidP="00074009">
      <w:pPr>
        <w:ind w:firstLine="540"/>
        <w:jc w:val="both"/>
      </w:pPr>
      <w:r w:rsidRPr="00AA597A">
        <w:t>б) заявитель представил документы, содержащие противоречивые или недостоверные, сведения;</w:t>
      </w:r>
    </w:p>
    <w:p w:rsidR="00DB2B5D" w:rsidRPr="00AA597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в) документы не соответствуют требованиям, указанным в главе 5 подраздела I раздела II административного регламента.</w:t>
      </w:r>
    </w:p>
    <w:p w:rsidR="00DB2B5D" w:rsidRPr="00AA597A" w:rsidRDefault="00DB2B5D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г)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DB2B5D" w:rsidRPr="00AA597A" w:rsidRDefault="00DB2B5D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д) заявитель не является получателем муниципальной услуги (заявление от имени получателя муниципальной услуги подано лицо</w:t>
      </w:r>
      <w:r w:rsidR="00074009" w:rsidRPr="00AA597A">
        <w:rPr>
          <w:rFonts w:ascii="Times New Roman" w:hAnsi="Times New Roman"/>
          <w:sz w:val="24"/>
          <w:szCs w:val="24"/>
        </w:rPr>
        <w:t>м, не имеющим на то полномочий).</w:t>
      </w:r>
    </w:p>
    <w:p w:rsidR="00074009" w:rsidRPr="00AA597A" w:rsidRDefault="00074009" w:rsidP="00074009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B2B5D" w:rsidRPr="00AA597A" w:rsidRDefault="00DB2B5D">
      <w:pPr>
        <w:ind w:firstLine="540"/>
        <w:jc w:val="both"/>
      </w:pPr>
      <w:r w:rsidRPr="00AA597A">
        <w:t>Глава 18. Перечень оснований для отказа в предоставлении муниципальной услуги</w:t>
      </w:r>
      <w:r w:rsidR="00A51058" w:rsidRPr="00AA597A">
        <w:t>.</w:t>
      </w:r>
    </w:p>
    <w:p w:rsidR="00A51058" w:rsidRPr="00AA597A" w:rsidRDefault="00A51058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</w:p>
    <w:p w:rsidR="00A93003" w:rsidRPr="00AA597A" w:rsidRDefault="00AA41A8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40.</w:t>
      </w:r>
      <w:r w:rsidR="00DB2B5D" w:rsidRPr="00AA597A">
        <w:rPr>
          <w:sz w:val="24"/>
          <w:szCs w:val="24"/>
        </w:rPr>
        <w:t xml:space="preserve"> </w:t>
      </w:r>
      <w:r w:rsidR="00B33D32" w:rsidRPr="00AA597A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разрешения на </w:t>
      </w:r>
      <w:r w:rsidR="00B15CFC" w:rsidRPr="00AA597A">
        <w:rPr>
          <w:rFonts w:ascii="Times New Roman" w:hAnsi="Times New Roman" w:cs="Times New Roman"/>
          <w:sz w:val="24"/>
          <w:szCs w:val="24"/>
        </w:rPr>
        <w:t>установку рекламной конструкции является:</w:t>
      </w:r>
    </w:p>
    <w:p w:rsidR="00B15CFC" w:rsidRPr="00AA597A" w:rsidRDefault="00B15CFC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1) несоответствие проекта рекламной конструкции и</w:t>
      </w:r>
      <w:r w:rsidR="00A51058" w:rsidRPr="00AA597A">
        <w:rPr>
          <w:rFonts w:ascii="Times New Roman" w:hAnsi="Times New Roman" w:cs="Times New Roman"/>
          <w:sz w:val="24"/>
          <w:szCs w:val="24"/>
        </w:rPr>
        <w:t>ли</w:t>
      </w:r>
      <w:r w:rsidRPr="00AA597A">
        <w:rPr>
          <w:rFonts w:ascii="Times New Roman" w:hAnsi="Times New Roman" w:cs="Times New Roman"/>
          <w:sz w:val="24"/>
          <w:szCs w:val="24"/>
        </w:rPr>
        <w:t xml:space="preserve"> ее территориального размещения требованиям технического регламента;</w:t>
      </w:r>
    </w:p>
    <w:p w:rsidR="00B15CFC" w:rsidRPr="00AA597A" w:rsidRDefault="00B15CFC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B15CFC" w:rsidRPr="00AA597A" w:rsidRDefault="00B15CFC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3) нарушение требований нормативных актов по безопасности движения транспорта;</w:t>
      </w:r>
    </w:p>
    <w:p w:rsidR="00B15CFC" w:rsidRPr="00AA597A" w:rsidRDefault="00B15CFC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4) нарушение внешнего архитектурного облика сложившейся застройки поселения или </w:t>
      </w:r>
      <w:r w:rsidR="00813FF6" w:rsidRPr="00AA597A">
        <w:rPr>
          <w:rFonts w:ascii="Times New Roman" w:hAnsi="Times New Roman" w:cs="Times New Roman"/>
          <w:sz w:val="24"/>
          <w:szCs w:val="24"/>
        </w:rPr>
        <w:t>межселенной территории</w:t>
      </w:r>
      <w:r w:rsidRPr="00AA59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15CFC" w:rsidRPr="00AA597A" w:rsidRDefault="00B15CFC" w:rsidP="00B15CFC">
      <w:pPr>
        <w:pStyle w:val="ConsPlusNormal"/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DB2B5D" w:rsidRPr="00AA597A" w:rsidRDefault="00DB2B5D">
      <w:pPr>
        <w:ind w:firstLine="540"/>
        <w:jc w:val="both"/>
        <w:rPr>
          <w:color w:val="000000"/>
        </w:rPr>
      </w:pPr>
    </w:p>
    <w:p w:rsidR="00D44AAC" w:rsidRPr="00AA597A" w:rsidRDefault="00DB2B5D" w:rsidP="00A712BB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4</w:t>
      </w:r>
      <w:r w:rsidR="00B84F6E" w:rsidRPr="00AA597A">
        <w:rPr>
          <w:color w:val="000000"/>
        </w:rPr>
        <w:t>1</w:t>
      </w:r>
      <w:r w:rsidRPr="00AA597A">
        <w:rPr>
          <w:color w:val="000000"/>
        </w:rPr>
        <w:t xml:space="preserve">. Уведомление об отказе в предоставлении муниципальной услуги с указанием причин отказа направляется заявителю в письменной форме </w:t>
      </w:r>
      <w:r w:rsidR="00F45840" w:rsidRPr="00AA597A">
        <w:rPr>
          <w:color w:val="000000"/>
        </w:rPr>
        <w:t xml:space="preserve">в срок </w:t>
      </w:r>
      <w:r w:rsidR="004F193E" w:rsidRPr="00AA597A">
        <w:rPr>
          <w:color w:val="000000"/>
        </w:rPr>
        <w:t xml:space="preserve">не превышающий двух месяцев </w:t>
      </w:r>
      <w:r w:rsidR="009B26A1" w:rsidRPr="00AA597A">
        <w:rPr>
          <w:color w:val="000000"/>
        </w:rPr>
        <w:t xml:space="preserve">со дня </w:t>
      </w:r>
      <w:r w:rsidR="004F193E" w:rsidRPr="00AA597A">
        <w:rPr>
          <w:color w:val="000000"/>
        </w:rPr>
        <w:t xml:space="preserve"> принятия </w:t>
      </w:r>
      <w:r w:rsidR="009B26A1" w:rsidRPr="00AA597A">
        <w:rPr>
          <w:color w:val="000000"/>
        </w:rPr>
        <w:t xml:space="preserve"> заявления со всеми необходимыми документами</w:t>
      </w:r>
      <w:r w:rsidRPr="00AA597A">
        <w:rPr>
          <w:color w:val="000000"/>
        </w:rPr>
        <w:t xml:space="preserve">. В случае 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</w:t>
      </w:r>
    </w:p>
    <w:p w:rsidR="00A712BB" w:rsidRPr="00AA597A" w:rsidRDefault="00A712BB" w:rsidP="00A712BB">
      <w:pPr>
        <w:ind w:firstLine="540"/>
        <w:jc w:val="both"/>
        <w:rPr>
          <w:color w:val="000000"/>
        </w:rPr>
      </w:pPr>
    </w:p>
    <w:p w:rsidR="00DB2B5D" w:rsidRPr="00AA597A" w:rsidRDefault="00DB2B5D" w:rsidP="00D44AAC">
      <w:pPr>
        <w:jc w:val="center"/>
        <w:rPr>
          <w:rStyle w:val="TextNPA"/>
          <w:b/>
          <w:color w:val="000000"/>
          <w:sz w:val="24"/>
        </w:rPr>
      </w:pPr>
      <w:r w:rsidRPr="00AA597A">
        <w:rPr>
          <w:rStyle w:val="TextNPA"/>
          <w:b/>
          <w:color w:val="000000"/>
          <w:sz w:val="24"/>
        </w:rPr>
        <w:t>Подраздел IV. Требования к удобству и комфортности</w:t>
      </w:r>
    </w:p>
    <w:p w:rsidR="00DB2B5D" w:rsidRPr="00AA597A" w:rsidRDefault="00DB2B5D" w:rsidP="00D44AAC">
      <w:pPr>
        <w:jc w:val="center"/>
        <w:rPr>
          <w:b/>
        </w:rPr>
      </w:pPr>
    </w:p>
    <w:p w:rsidR="00DB2B5D" w:rsidRPr="00AA597A" w:rsidRDefault="00DB2B5D">
      <w:pPr>
        <w:ind w:firstLine="540"/>
        <w:jc w:val="both"/>
      </w:pPr>
      <w:r w:rsidRPr="00AA597A">
        <w:t>Глава 19. Требования к графику приема заявителей</w:t>
      </w:r>
      <w:r w:rsidR="00A51058" w:rsidRPr="00AA597A">
        <w:t>.</w:t>
      </w:r>
    </w:p>
    <w:p w:rsidR="00A51058" w:rsidRPr="00AA597A" w:rsidRDefault="00A51058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  <w:r w:rsidRPr="00AA597A">
        <w:t>4</w:t>
      </w:r>
      <w:r w:rsidR="00B84F6E" w:rsidRPr="00AA597A">
        <w:t>2</w:t>
      </w:r>
      <w:r w:rsidRPr="00AA597A">
        <w:t xml:space="preserve">. Часы приема получателей  муниципальной услуги сотрудниками </w:t>
      </w:r>
      <w:r w:rsidR="00813FF6" w:rsidRPr="00AA597A">
        <w:t>Отдела</w:t>
      </w:r>
      <w:r w:rsidR="003F1C8F" w:rsidRPr="00AA597A">
        <w:rPr>
          <w:color w:val="000000"/>
        </w:rPr>
        <w:t xml:space="preserve"> </w:t>
      </w:r>
      <w:r w:rsidRPr="00AA597A">
        <w:t>указаны в приложении 1 к административному регламенту.</w:t>
      </w: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jc w:val="both"/>
      </w:pPr>
      <w:r w:rsidRPr="00AA597A">
        <w:t xml:space="preserve">       Глава 20. Требования к срокам ожидания при получении муниципальной услуги</w:t>
      </w:r>
      <w:r w:rsidR="00A51058" w:rsidRPr="00AA597A">
        <w:t>.</w:t>
      </w:r>
    </w:p>
    <w:p w:rsidR="00A51058" w:rsidRPr="00AA597A" w:rsidRDefault="00A51058">
      <w:pPr>
        <w:jc w:val="both"/>
      </w:pP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</w:pPr>
      <w:r w:rsidRPr="00AA597A">
        <w:t>4</w:t>
      </w:r>
      <w:r w:rsidR="00B84F6E" w:rsidRPr="00AA597A">
        <w:t>3</w:t>
      </w:r>
      <w:r w:rsidRPr="00AA597A">
        <w:t>.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DB2B5D" w:rsidRPr="00AA597A" w:rsidRDefault="00DB2B5D">
      <w:pPr>
        <w:pStyle w:val="ab"/>
        <w:spacing w:before="0" w:after="0"/>
        <w:ind w:firstLine="540"/>
        <w:jc w:val="both"/>
      </w:pPr>
    </w:p>
    <w:p w:rsidR="00DB2B5D" w:rsidRPr="00AA597A" w:rsidRDefault="00DB2B5D">
      <w:pPr>
        <w:pStyle w:val="ab"/>
        <w:spacing w:before="0" w:after="0"/>
        <w:ind w:firstLine="540"/>
        <w:jc w:val="both"/>
      </w:pPr>
      <w:r w:rsidRPr="00AA597A">
        <w:t xml:space="preserve">Глава 21. Требования к зданию (помещению), в котором предоставляется </w:t>
      </w:r>
      <w:r w:rsidR="00362FA2" w:rsidRPr="00AA597A">
        <w:t>муниципаль</w:t>
      </w:r>
      <w:r w:rsidRPr="00AA597A">
        <w:t>ная услуга</w:t>
      </w:r>
      <w:r w:rsidR="00A51058" w:rsidRPr="00AA597A">
        <w:t>.</w:t>
      </w:r>
    </w:p>
    <w:p w:rsidR="00A51058" w:rsidRPr="00AA597A" w:rsidRDefault="00A51058">
      <w:pPr>
        <w:pStyle w:val="ab"/>
        <w:spacing w:before="0" w:after="0"/>
        <w:ind w:firstLine="540"/>
        <w:jc w:val="both"/>
      </w:pPr>
    </w:p>
    <w:p w:rsidR="00DB2B5D" w:rsidRPr="00AA597A" w:rsidRDefault="00DB2B5D">
      <w:pPr>
        <w:pStyle w:val="ab"/>
        <w:spacing w:before="0" w:after="0"/>
        <w:ind w:firstLine="540"/>
        <w:jc w:val="both"/>
      </w:pPr>
    </w:p>
    <w:p w:rsidR="00DB2B5D" w:rsidRPr="00AA597A" w:rsidRDefault="00DB2B5D">
      <w:pPr>
        <w:autoSpaceDE w:val="0"/>
        <w:ind w:firstLine="540"/>
        <w:jc w:val="both"/>
      </w:pPr>
      <w:r w:rsidRPr="00AA597A">
        <w:t>4</w:t>
      </w:r>
      <w:r w:rsidR="00B84F6E" w:rsidRPr="00AA597A">
        <w:t>4</w:t>
      </w:r>
      <w:r w:rsidRPr="00AA597A">
        <w:t xml:space="preserve">. </w:t>
      </w:r>
      <w:r w:rsidR="00813FF6" w:rsidRPr="00AA597A">
        <w:t xml:space="preserve">Помещение Отдела </w:t>
      </w:r>
      <w:r w:rsidR="003F1C8F" w:rsidRPr="00AA597A">
        <w:t>должно</w:t>
      </w:r>
      <w:r w:rsidRPr="00AA597A">
        <w:t xml:space="preserve"> быть расположен</w:t>
      </w:r>
      <w:r w:rsidR="003F1C8F" w:rsidRPr="00AA597A">
        <w:rPr>
          <w:rStyle w:val="TextNPA"/>
          <w:sz w:val="24"/>
        </w:rPr>
        <w:t xml:space="preserve">о </w:t>
      </w:r>
      <w:r w:rsidRPr="00AA597A">
        <w:t>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DB2B5D" w:rsidRPr="00AA597A" w:rsidRDefault="00DB2B5D">
      <w:pPr>
        <w:pStyle w:val="ab"/>
        <w:spacing w:before="0" w:after="0"/>
        <w:ind w:firstLine="540"/>
        <w:jc w:val="both"/>
      </w:pPr>
      <w:r w:rsidRPr="00AA597A">
        <w:t>4</w:t>
      </w:r>
      <w:r w:rsidR="00B84F6E" w:rsidRPr="00AA597A">
        <w:t>5</w:t>
      </w:r>
      <w:r w:rsidRPr="00AA597A">
        <w:t xml:space="preserve">. Центральный вход в здание должен быть оборудован информационным стендом, содержащим следующую информацию об </w:t>
      </w:r>
      <w:r w:rsidR="00813FF6" w:rsidRPr="00AA597A">
        <w:t>Отделе</w:t>
      </w:r>
      <w:r w:rsidR="003F1C8F" w:rsidRPr="00AA597A">
        <w:rPr>
          <w:color w:val="000000"/>
        </w:rPr>
        <w:t>: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а) наименование;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б) место нахождения;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в) режим работы.</w:t>
      </w:r>
    </w:p>
    <w:p w:rsidR="00DB2B5D" w:rsidRPr="00AA597A" w:rsidRDefault="00DB2B5D">
      <w:pPr>
        <w:pStyle w:val="ab"/>
        <w:spacing w:before="0" w:after="0"/>
        <w:ind w:firstLine="540"/>
        <w:jc w:val="both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4</w:t>
      </w:r>
      <w:r w:rsidR="00B84F6E" w:rsidRPr="00AA597A">
        <w:rPr>
          <w:rStyle w:val="TextNPA"/>
          <w:color w:val="000000"/>
          <w:sz w:val="24"/>
        </w:rPr>
        <w:t>6</w:t>
      </w:r>
      <w:r w:rsidRPr="00AA597A">
        <w:rPr>
          <w:rStyle w:val="TextNPA"/>
          <w:color w:val="000000"/>
          <w:sz w:val="24"/>
        </w:rPr>
        <w:t xml:space="preserve">. На территории, прилегающей к месторасположению </w:t>
      </w:r>
      <w:r w:rsidR="003F1C8F" w:rsidRPr="00AA597A">
        <w:rPr>
          <w:color w:val="000000"/>
        </w:rPr>
        <w:t>администрации Весьегонского района</w:t>
      </w:r>
      <w:r w:rsidR="00A7731F" w:rsidRPr="00AA597A">
        <w:rPr>
          <w:color w:val="000000"/>
        </w:rPr>
        <w:t>,</w:t>
      </w:r>
      <w:r w:rsidR="003F1C8F" w:rsidRPr="00AA597A">
        <w:rPr>
          <w:color w:val="000000"/>
        </w:rPr>
        <w:t xml:space="preserve"> </w:t>
      </w:r>
      <w:r w:rsidR="00362FA2" w:rsidRPr="00AA597A">
        <w:rPr>
          <w:i/>
          <w:iCs/>
        </w:rPr>
        <w:t xml:space="preserve"> </w:t>
      </w:r>
      <w:r w:rsidRPr="00AA597A">
        <w:rPr>
          <w:rStyle w:val="TextNPA"/>
          <w:color w:val="000000"/>
          <w:sz w:val="24"/>
        </w:rPr>
        <w:t>оборудуются места для парковки автотранспортных средств. Получатели муниципальной услуги имеют право на свободный бесплатный доступ к парковочным местам.</w:t>
      </w:r>
    </w:p>
    <w:p w:rsidR="00DB2B5D" w:rsidRPr="00AA597A" w:rsidRDefault="00DB2B5D">
      <w:pPr>
        <w:autoSpaceDE w:val="0"/>
        <w:ind w:firstLine="540"/>
        <w:jc w:val="both"/>
      </w:pPr>
      <w:r w:rsidRPr="00AA597A">
        <w:rPr>
          <w:rStyle w:val="TextNPA"/>
          <w:color w:val="000000"/>
          <w:sz w:val="24"/>
        </w:rPr>
        <w:t>4</w:t>
      </w:r>
      <w:r w:rsidR="00B84F6E" w:rsidRPr="00AA597A">
        <w:rPr>
          <w:rStyle w:val="TextNPA"/>
          <w:color w:val="000000"/>
          <w:sz w:val="24"/>
        </w:rPr>
        <w:t>7</w:t>
      </w:r>
      <w:r w:rsidRPr="00AA597A">
        <w:rPr>
          <w:rStyle w:val="TextNPA"/>
          <w:color w:val="000000"/>
          <w:sz w:val="24"/>
        </w:rPr>
        <w:t>. Дос</w:t>
      </w:r>
      <w:r w:rsidR="00362FA2" w:rsidRPr="00AA597A">
        <w:rPr>
          <w:rStyle w:val="TextNPA"/>
          <w:color w:val="000000"/>
          <w:sz w:val="24"/>
        </w:rPr>
        <w:t>туп в здание, в котором оказывае</w:t>
      </w:r>
      <w:r w:rsidRPr="00AA597A">
        <w:rPr>
          <w:rStyle w:val="TextNPA"/>
          <w:color w:val="000000"/>
          <w:sz w:val="24"/>
        </w:rPr>
        <w:t xml:space="preserve">тся </w:t>
      </w:r>
      <w:r w:rsidR="00362FA2" w:rsidRPr="00AA597A">
        <w:rPr>
          <w:rStyle w:val="TextNPA"/>
          <w:color w:val="000000"/>
          <w:sz w:val="24"/>
        </w:rPr>
        <w:t>муниципальная</w:t>
      </w:r>
      <w:r w:rsidRPr="00AA597A">
        <w:rPr>
          <w:rStyle w:val="TextNPA"/>
          <w:color w:val="000000"/>
          <w:sz w:val="24"/>
        </w:rPr>
        <w:t xml:space="preserve"> услуг</w:t>
      </w:r>
      <w:r w:rsidR="00362FA2" w:rsidRPr="00AA597A">
        <w:rPr>
          <w:rStyle w:val="TextNPA"/>
          <w:color w:val="000000"/>
          <w:sz w:val="24"/>
        </w:rPr>
        <w:t>а</w:t>
      </w:r>
      <w:r w:rsidRPr="00AA597A">
        <w:rPr>
          <w:rStyle w:val="TextNPA"/>
          <w:color w:val="000000"/>
          <w:sz w:val="24"/>
        </w:rPr>
        <w:t>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AA597A">
        <w:t xml:space="preserve"> </w:t>
      </w:r>
    </w:p>
    <w:p w:rsidR="00DB2B5D" w:rsidRPr="00AA597A" w:rsidRDefault="00DB2B5D">
      <w:pPr>
        <w:pStyle w:val="ab"/>
        <w:widowControl w:val="0"/>
        <w:spacing w:before="0" w:after="0"/>
        <w:ind w:firstLine="540"/>
        <w:jc w:val="both"/>
      </w:pPr>
    </w:p>
    <w:p w:rsidR="00DB2B5D" w:rsidRPr="00AA597A" w:rsidRDefault="00DB2B5D">
      <w:pPr>
        <w:pStyle w:val="ab"/>
        <w:spacing w:before="0" w:after="0"/>
        <w:ind w:firstLine="540"/>
        <w:jc w:val="both"/>
      </w:pPr>
    </w:p>
    <w:p w:rsidR="00DB2B5D" w:rsidRPr="00AA597A" w:rsidRDefault="00DB2B5D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4"/>
        </w:rPr>
      </w:pPr>
      <w:r w:rsidRPr="00AA597A">
        <w:rPr>
          <w:rStyle w:val="TextNPA"/>
          <w:color w:val="000000"/>
          <w:sz w:val="24"/>
        </w:rPr>
        <w:t>Глава 22. Требования к местам ожидания приема</w:t>
      </w:r>
      <w:r w:rsidR="00A51058" w:rsidRPr="00AA597A">
        <w:rPr>
          <w:rStyle w:val="TextNPA"/>
          <w:color w:val="000000"/>
          <w:sz w:val="24"/>
        </w:rPr>
        <w:t>.</w:t>
      </w:r>
    </w:p>
    <w:p w:rsidR="001F4D7A" w:rsidRPr="00AA597A" w:rsidRDefault="001F4D7A">
      <w:pPr>
        <w:pStyle w:val="Pro-Gramma0"/>
        <w:spacing w:before="0" w:line="240" w:lineRule="auto"/>
        <w:ind w:left="0" w:firstLine="540"/>
        <w:rPr>
          <w:rStyle w:val="TextNPA"/>
          <w:color w:val="000000"/>
          <w:sz w:val="24"/>
        </w:rPr>
      </w:pPr>
    </w:p>
    <w:p w:rsidR="00DB2B5D" w:rsidRPr="00AA597A" w:rsidRDefault="00DB2B5D">
      <w:pPr>
        <w:tabs>
          <w:tab w:val="left" w:pos="1080"/>
        </w:tabs>
        <w:ind w:firstLine="540"/>
        <w:jc w:val="both"/>
      </w:pPr>
    </w:p>
    <w:p w:rsidR="00DB2B5D" w:rsidRPr="00AA597A" w:rsidRDefault="00B84F6E">
      <w:pPr>
        <w:tabs>
          <w:tab w:val="left" w:pos="1080"/>
        </w:tabs>
        <w:ind w:firstLine="540"/>
        <w:jc w:val="both"/>
      </w:pPr>
      <w:r w:rsidRPr="00AA597A">
        <w:t>4</w:t>
      </w:r>
      <w:r w:rsidR="006F3F67" w:rsidRPr="00AA597A">
        <w:t>8</w:t>
      </w:r>
      <w:r w:rsidR="00DB2B5D" w:rsidRPr="00AA597A">
        <w:t>. Места ожидания непосредственного взаимодействия с сотрудниками</w:t>
      </w:r>
      <w:r w:rsidR="009E71E3" w:rsidRPr="00AA597A">
        <w:rPr>
          <w:color w:val="000000"/>
        </w:rPr>
        <w:t xml:space="preserve"> </w:t>
      </w:r>
      <w:r w:rsidR="00813FF6" w:rsidRPr="00AA597A">
        <w:rPr>
          <w:color w:val="000000"/>
        </w:rPr>
        <w:t>Отдела</w:t>
      </w:r>
      <w:r w:rsidR="00DB2B5D" w:rsidRPr="00AA597A">
        <w:t xml:space="preserve"> </w:t>
      </w:r>
      <w:r w:rsidR="009E71E3" w:rsidRPr="00AA597A">
        <w:t>в</w:t>
      </w:r>
      <w:r w:rsidR="00DB2B5D" w:rsidRPr="00AA597A">
        <w:t xml:space="preserve">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DB2B5D" w:rsidRPr="00AA597A" w:rsidRDefault="006F3F67">
      <w:pPr>
        <w:tabs>
          <w:tab w:val="left" w:pos="180"/>
        </w:tabs>
        <w:ind w:firstLine="540"/>
        <w:jc w:val="both"/>
      </w:pPr>
      <w:r w:rsidRPr="00AA597A">
        <w:t>49</w:t>
      </w:r>
      <w:r w:rsidR="00DB2B5D" w:rsidRPr="00AA597A">
        <w:t>.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DB2B5D" w:rsidRPr="00AA597A" w:rsidRDefault="00DB2B5D">
      <w:pPr>
        <w:tabs>
          <w:tab w:val="left" w:pos="180"/>
        </w:tabs>
        <w:ind w:firstLine="540"/>
        <w:jc w:val="both"/>
      </w:pPr>
      <w:r w:rsidRPr="00AA597A">
        <w:t>5</w:t>
      </w:r>
      <w:r w:rsidR="006F3F67" w:rsidRPr="00AA597A">
        <w:t>0</w:t>
      </w:r>
      <w:r w:rsidRPr="00AA597A">
        <w:t>. 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DB2B5D" w:rsidRPr="00AA597A" w:rsidRDefault="00DB2B5D">
      <w:pPr>
        <w:tabs>
          <w:tab w:val="left" w:pos="180"/>
        </w:tabs>
        <w:ind w:firstLine="540"/>
        <w:jc w:val="both"/>
      </w:pPr>
      <w:r w:rsidRPr="00AA597A">
        <w:t>5</w:t>
      </w:r>
      <w:r w:rsidR="006F3F67" w:rsidRPr="00AA597A">
        <w:t>1</w:t>
      </w:r>
      <w:r w:rsidRPr="00AA597A"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 бумага для возможности оформления документов, на информационных стендах - образцы и бланки заявлений.</w:t>
      </w:r>
    </w:p>
    <w:p w:rsidR="00DB2B5D" w:rsidRPr="00AA597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5</w:t>
      </w:r>
      <w:r w:rsidR="006F3F67" w:rsidRPr="00AA597A">
        <w:rPr>
          <w:rStyle w:val="TextNPA"/>
          <w:sz w:val="24"/>
        </w:rPr>
        <w:t>2</w:t>
      </w:r>
      <w:r w:rsidRPr="00AA597A">
        <w:rPr>
          <w:rStyle w:val="TextNPA"/>
          <w:sz w:val="24"/>
        </w:rPr>
        <w:t xml:space="preserve">. Вход и выход из помещений оборудуются соответствующими указателями с автономными источниками бесперебойного питания.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</w:t>
      </w:r>
      <w:r w:rsidR="009E71E3" w:rsidRPr="00AA597A">
        <w:rPr>
          <w:color w:val="000000"/>
        </w:rPr>
        <w:t>администрацией Весьегонского района.</w:t>
      </w:r>
    </w:p>
    <w:p w:rsidR="00DB2B5D" w:rsidRPr="00AA597A" w:rsidRDefault="00DB2B5D">
      <w:pPr>
        <w:autoSpaceDE w:val="0"/>
        <w:ind w:firstLine="540"/>
        <w:jc w:val="both"/>
      </w:pPr>
      <w:r w:rsidRPr="00AA597A">
        <w:rPr>
          <w:rStyle w:val="TextNPA"/>
          <w:sz w:val="24"/>
        </w:rPr>
        <w:t>5</w:t>
      </w:r>
      <w:r w:rsidR="006F3F67" w:rsidRPr="00AA597A">
        <w:rPr>
          <w:rStyle w:val="TextNPA"/>
          <w:sz w:val="24"/>
        </w:rPr>
        <w:t>3</w:t>
      </w:r>
      <w:r w:rsidRPr="00AA597A">
        <w:rPr>
          <w:rStyle w:val="TextNPA"/>
          <w:sz w:val="24"/>
        </w:rPr>
        <w:t xml:space="preserve">. </w:t>
      </w:r>
      <w:r w:rsidRPr="00AA597A">
        <w:t xml:space="preserve">В помещении </w:t>
      </w:r>
      <w:r w:rsidR="009E71E3" w:rsidRPr="00AA597A">
        <w:rPr>
          <w:color w:val="000000"/>
        </w:rPr>
        <w:t xml:space="preserve">администрации Весьегонского района </w:t>
      </w:r>
      <w:r w:rsidRPr="00AA597A">
        <w:t xml:space="preserve"> получателям муниципальной услуги </w:t>
      </w:r>
      <w:r w:rsidR="00174875" w:rsidRPr="00AA597A">
        <w:t>может</w:t>
      </w:r>
      <w:r w:rsidRPr="00AA597A">
        <w:t xml:space="preserve"> быть предоставлена возможность копирования необходимых для предоставления муниципальной услуги документов</w:t>
      </w:r>
      <w:r w:rsidR="00174875" w:rsidRPr="00AA597A">
        <w:t>.</w:t>
      </w:r>
    </w:p>
    <w:p w:rsidR="00DB2B5D" w:rsidRPr="00AA597A" w:rsidRDefault="00DB2B5D">
      <w:pPr>
        <w:pStyle w:val="ab"/>
        <w:spacing w:before="0" w:after="0"/>
        <w:ind w:firstLine="540"/>
        <w:jc w:val="both"/>
      </w:pPr>
    </w:p>
    <w:p w:rsidR="00DB2B5D" w:rsidRPr="00AA597A" w:rsidRDefault="00DB2B5D">
      <w:pPr>
        <w:pStyle w:val="ab"/>
        <w:spacing w:before="0" w:after="0"/>
        <w:ind w:firstLine="540"/>
        <w:jc w:val="both"/>
      </w:pPr>
      <w:r w:rsidRPr="00AA597A">
        <w:t>Глава 23. Требования к местам приема заявителей</w:t>
      </w:r>
      <w:r w:rsidR="00A51058" w:rsidRPr="00AA597A">
        <w:t>.</w:t>
      </w: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</w:pP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5</w:t>
      </w:r>
      <w:r w:rsidR="006F3F67" w:rsidRPr="00AA597A">
        <w:rPr>
          <w:rStyle w:val="TextNPA"/>
          <w:sz w:val="24"/>
        </w:rPr>
        <w:t>4</w:t>
      </w:r>
      <w:r w:rsidRPr="00AA597A">
        <w:rPr>
          <w:rStyle w:val="TextNPA"/>
          <w:sz w:val="24"/>
        </w:rPr>
        <w:t xml:space="preserve">. Места предоставления муниципальной услуги оборудуются: </w:t>
      </w:r>
    </w:p>
    <w:p w:rsidR="00DB2B5D" w:rsidRPr="00AA597A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color w:val="000000"/>
          <w:sz w:val="24"/>
        </w:rPr>
        <w:t>а) противопожарной</w:t>
      </w:r>
      <w:r w:rsidRPr="00AA597A">
        <w:rPr>
          <w:rStyle w:val="TextNPA"/>
          <w:sz w:val="24"/>
        </w:rPr>
        <w:t xml:space="preserve"> системой и средствами пожаротушения; </w:t>
      </w:r>
    </w:p>
    <w:p w:rsidR="00DB2B5D" w:rsidRPr="00AA597A" w:rsidRDefault="00DB2B5D">
      <w:pPr>
        <w:pStyle w:val="Pro-Gramma0"/>
        <w:tabs>
          <w:tab w:val="left" w:pos="426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б) системой охраны.</w:t>
      </w:r>
    </w:p>
    <w:p w:rsidR="00DB2B5D" w:rsidRPr="00AA597A" w:rsidRDefault="00DB2B5D">
      <w:pPr>
        <w:pStyle w:val="ab"/>
        <w:spacing w:before="0" w:after="0"/>
        <w:ind w:firstLine="540"/>
        <w:jc w:val="both"/>
      </w:pPr>
      <w:r w:rsidRPr="00AA597A">
        <w:t>5</w:t>
      </w:r>
      <w:r w:rsidR="006F3F67" w:rsidRPr="00AA597A">
        <w:t>5</w:t>
      </w:r>
      <w:r w:rsidRPr="00AA597A">
        <w:t xml:space="preserve">. Для удобства получателей муниципальной услуги помещения для непосредственного взаимодействия с сотрудниками </w:t>
      </w:r>
      <w:r w:rsidR="00813FF6" w:rsidRPr="00AA597A">
        <w:t>Отдела</w:t>
      </w:r>
      <w:r w:rsidR="009E71E3" w:rsidRPr="00AA597A">
        <w:rPr>
          <w:color w:val="000000"/>
        </w:rPr>
        <w:t xml:space="preserve"> </w:t>
      </w:r>
      <w:r w:rsidRPr="00AA597A">
        <w:t xml:space="preserve"> рекомендуется размещать на нижнем этаже здания.</w:t>
      </w:r>
    </w:p>
    <w:p w:rsidR="00DB2B5D" w:rsidRPr="00AA597A" w:rsidRDefault="00DB2B5D" w:rsidP="00B9377F">
      <w:pPr>
        <w:pStyle w:val="Pro-Gramma0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Fonts w:ascii="Times New Roman" w:hAnsi="Times New Roman"/>
        </w:rPr>
        <w:t>5</w:t>
      </w:r>
      <w:r w:rsidR="006F3F67" w:rsidRPr="00AA597A">
        <w:rPr>
          <w:rFonts w:ascii="Times New Roman" w:hAnsi="Times New Roman"/>
        </w:rPr>
        <w:t>6</w:t>
      </w:r>
      <w:r w:rsidRPr="00AA597A">
        <w:t xml:space="preserve">. </w:t>
      </w:r>
      <w:r w:rsidRPr="00AA597A">
        <w:rPr>
          <w:rStyle w:val="TextNPA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DB2B5D" w:rsidRPr="00AA597A" w:rsidRDefault="00DB2B5D" w:rsidP="00B9377F">
      <w:pPr>
        <w:pStyle w:val="Pro-Gramma0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а)</w:t>
      </w:r>
      <w:r w:rsidRPr="00AA597A">
        <w:rPr>
          <w:rStyle w:val="TextNPA"/>
          <w:sz w:val="24"/>
        </w:rPr>
        <w:tab/>
        <w:t>номера кабинета;</w:t>
      </w:r>
    </w:p>
    <w:p w:rsidR="00DB2B5D" w:rsidRPr="00AA597A" w:rsidRDefault="00DB2B5D" w:rsidP="00B9377F">
      <w:pPr>
        <w:pStyle w:val="Pro-Gramma0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б)</w:t>
      </w:r>
      <w:r w:rsidRPr="00AA597A">
        <w:rPr>
          <w:rStyle w:val="TextNPA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DB2B5D" w:rsidRPr="00AA597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в)</w:t>
      </w:r>
      <w:r w:rsidRPr="00AA597A">
        <w:rPr>
          <w:rStyle w:val="TextNPA"/>
          <w:sz w:val="24"/>
        </w:rPr>
        <w:tab/>
        <w:t>времени перерыва на обед, технического перерыва.</w:t>
      </w:r>
    </w:p>
    <w:p w:rsidR="00DB2B5D" w:rsidRPr="00AA597A" w:rsidRDefault="00DB2B5D" w:rsidP="00B9377F">
      <w:pPr>
        <w:pStyle w:val="Pro-Gramma0"/>
        <w:tabs>
          <w:tab w:val="left" w:pos="993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5</w:t>
      </w:r>
      <w:r w:rsidR="006F3F67" w:rsidRPr="00AA597A">
        <w:rPr>
          <w:rStyle w:val="TextNPA"/>
          <w:sz w:val="24"/>
        </w:rPr>
        <w:t>7</w:t>
      </w:r>
      <w:r w:rsidRPr="00AA597A">
        <w:rPr>
          <w:rStyle w:val="TextNPA"/>
          <w:sz w:val="24"/>
        </w:rPr>
        <w:t xml:space="preserve">. </w:t>
      </w:r>
      <w:r w:rsidRPr="00AA597A">
        <w:rPr>
          <w:rStyle w:val="TextNPA"/>
          <w:sz w:val="24"/>
        </w:rPr>
        <w:tab/>
        <w:t xml:space="preserve">Рабочее место сотрудника </w:t>
      </w:r>
      <w:r w:rsidR="00813FF6" w:rsidRPr="00AA597A">
        <w:rPr>
          <w:rStyle w:val="TextNPA"/>
          <w:sz w:val="24"/>
        </w:rPr>
        <w:t>Отдела,</w:t>
      </w:r>
      <w:r w:rsidR="009E71E3" w:rsidRPr="00AA597A">
        <w:rPr>
          <w:rFonts w:ascii="Times New Roman" w:hAnsi="Times New Roman"/>
          <w:color w:val="000000"/>
        </w:rPr>
        <w:t xml:space="preserve"> </w:t>
      </w:r>
      <w:r w:rsidRPr="00AA597A">
        <w:rPr>
          <w:rStyle w:val="TextNPA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DB2B5D" w:rsidRPr="00AA597A" w:rsidRDefault="00B84F6E">
      <w:pPr>
        <w:ind w:firstLine="540"/>
        <w:jc w:val="both"/>
      </w:pPr>
      <w:r w:rsidRPr="00AA597A">
        <w:t>5</w:t>
      </w:r>
      <w:r w:rsidR="006F3F67" w:rsidRPr="00AA597A">
        <w:t>8</w:t>
      </w:r>
      <w:r w:rsidR="00DB2B5D" w:rsidRPr="00AA597A">
        <w:t>.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DB2B5D" w:rsidRPr="00AA597A" w:rsidRDefault="00DB2B5D">
      <w:pPr>
        <w:ind w:firstLine="540"/>
        <w:jc w:val="both"/>
      </w:pPr>
      <w:r w:rsidRPr="00AA597A">
        <w:t xml:space="preserve"> </w:t>
      </w:r>
    </w:p>
    <w:p w:rsidR="00DB2B5D" w:rsidRPr="00AA597A" w:rsidRDefault="00DB2B5D" w:rsidP="00B9377F">
      <w:pPr>
        <w:ind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 xml:space="preserve">Подраздел V. Защита интересов получателя </w:t>
      </w:r>
      <w:r w:rsidR="00362FA2" w:rsidRPr="00AA597A">
        <w:rPr>
          <w:rStyle w:val="TextNPA"/>
          <w:sz w:val="24"/>
        </w:rPr>
        <w:t xml:space="preserve">муниципальной </w:t>
      </w:r>
      <w:r w:rsidRPr="00AA597A">
        <w:rPr>
          <w:rStyle w:val="TextNPA"/>
          <w:sz w:val="24"/>
        </w:rPr>
        <w:t>услуги</w:t>
      </w:r>
      <w:r w:rsidR="00A51058" w:rsidRPr="00AA597A">
        <w:rPr>
          <w:rStyle w:val="TextNPA"/>
          <w:sz w:val="24"/>
        </w:rPr>
        <w:t>.</w:t>
      </w:r>
    </w:p>
    <w:p w:rsidR="00DB2B5D" w:rsidRPr="00AA597A" w:rsidRDefault="00DB2B5D">
      <w:pPr>
        <w:tabs>
          <w:tab w:val="left" w:pos="1260"/>
        </w:tabs>
        <w:jc w:val="both"/>
        <w:rPr>
          <w:shd w:val="clear" w:color="auto" w:fill="00FFFF"/>
        </w:rPr>
      </w:pPr>
      <w:r w:rsidRPr="00AA597A">
        <w:rPr>
          <w:shd w:val="clear" w:color="auto" w:fill="00FFFF"/>
        </w:rPr>
        <w:t xml:space="preserve">     </w:t>
      </w:r>
    </w:p>
    <w:p w:rsidR="00DB2B5D" w:rsidRPr="00AA597A" w:rsidRDefault="00DB2B5D">
      <w:pPr>
        <w:pStyle w:val="Pro-Gramma0"/>
        <w:tabs>
          <w:tab w:val="left" w:pos="1440"/>
          <w:tab w:val="left" w:pos="180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Глава 24. Порядок подачи предложений по улучшению качества обслуживания</w:t>
      </w:r>
      <w:r w:rsidR="00A51058" w:rsidRPr="00AA597A">
        <w:rPr>
          <w:rStyle w:val="TextNPA"/>
          <w:sz w:val="24"/>
        </w:rPr>
        <w:t>.</w:t>
      </w:r>
    </w:p>
    <w:p w:rsidR="00DB2B5D" w:rsidRPr="00AA597A" w:rsidRDefault="00DB2B5D">
      <w:pPr>
        <w:pStyle w:val="Pro-Gramma0"/>
        <w:spacing w:before="0" w:line="240" w:lineRule="auto"/>
        <w:ind w:left="0" w:firstLine="540"/>
      </w:pPr>
    </w:p>
    <w:p w:rsidR="00DB2B5D" w:rsidRPr="00AA597A" w:rsidRDefault="006F3F67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59</w:t>
      </w:r>
      <w:r w:rsidR="00DB2B5D" w:rsidRPr="00AA597A">
        <w:rPr>
          <w:rStyle w:val="TextNPA"/>
          <w:sz w:val="24"/>
        </w:rPr>
        <w:t>. Заинтересованные лица имеют право подать свои предложения по улучшению качества обслуживания при предоставлении муниципальной услуги.</w:t>
      </w:r>
    </w:p>
    <w:p w:rsidR="00DB2B5D" w:rsidRPr="00AA597A" w:rsidRDefault="00DB2B5D" w:rsidP="00B9377F">
      <w:pPr>
        <w:pStyle w:val="Pro-Gramma0"/>
        <w:tabs>
          <w:tab w:val="left" w:pos="1134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0</w:t>
      </w:r>
      <w:r w:rsidRPr="00AA597A">
        <w:rPr>
          <w:rStyle w:val="TextNPA"/>
          <w:sz w:val="24"/>
        </w:rPr>
        <w:t>.</w:t>
      </w:r>
      <w:r w:rsidRPr="00AA597A">
        <w:rPr>
          <w:rStyle w:val="TextNPA"/>
          <w:sz w:val="24"/>
        </w:rPr>
        <w:tab/>
        <w:t xml:space="preserve">Предложения могут быть поданы в </w:t>
      </w:r>
      <w:r w:rsidR="009E71E3" w:rsidRPr="00AA597A">
        <w:rPr>
          <w:rFonts w:ascii="Times New Roman" w:hAnsi="Times New Roman"/>
          <w:color w:val="000000"/>
        </w:rPr>
        <w:t>администрацию Весьегонского района</w:t>
      </w:r>
      <w:r w:rsidR="009E71E3" w:rsidRPr="00AA597A">
        <w:rPr>
          <w:color w:val="000000"/>
        </w:rPr>
        <w:t xml:space="preserve"> </w:t>
      </w:r>
      <w:r w:rsidRPr="00AA597A">
        <w:rPr>
          <w:rStyle w:val="TextNPA"/>
          <w:sz w:val="24"/>
        </w:rPr>
        <w:t>следующими способами:</w:t>
      </w:r>
    </w:p>
    <w:p w:rsidR="00DB2B5D" w:rsidRPr="00AA597A" w:rsidRDefault="00DB2B5D" w:rsidP="00B9377F">
      <w:pPr>
        <w:pStyle w:val="Pro-Gramma0"/>
        <w:tabs>
          <w:tab w:val="left" w:pos="1134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а)</w:t>
      </w:r>
      <w:r w:rsidRPr="00AA597A">
        <w:rPr>
          <w:rStyle w:val="TextNPA"/>
          <w:sz w:val="24"/>
        </w:rPr>
        <w:tab/>
        <w:t>по телефонам, номера которых указаны в приложении 1 к административному регламенту;</w:t>
      </w:r>
    </w:p>
    <w:p w:rsidR="00DB2B5D" w:rsidRPr="00AA597A" w:rsidRDefault="00DB2B5D" w:rsidP="00B9377F">
      <w:pPr>
        <w:pStyle w:val="Pro-Gramma0"/>
        <w:tabs>
          <w:tab w:val="left" w:pos="1134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 xml:space="preserve"> б)</w:t>
      </w:r>
      <w:r w:rsidRPr="00AA597A">
        <w:rPr>
          <w:rStyle w:val="TextNPA"/>
          <w:sz w:val="24"/>
        </w:rPr>
        <w:tab/>
        <w:t>направлены в письменном или электронном виде с пометкой «Предложения по улучшению обслуживания» по адресу или электронному адресу, указанному в приложении 1 к административному регламенту;</w:t>
      </w:r>
    </w:p>
    <w:p w:rsidR="00DB2B5D" w:rsidRPr="00AA597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 xml:space="preserve">в) на сайт </w:t>
      </w:r>
      <w:r w:rsidR="00813FF6" w:rsidRPr="00AA597A">
        <w:rPr>
          <w:color w:val="000000"/>
        </w:rPr>
        <w:t xml:space="preserve">муниципального образования Тверской области  «Весьегонский район» </w:t>
      </w:r>
      <w:r w:rsidRPr="00AA597A">
        <w:rPr>
          <w:rStyle w:val="TextNPA"/>
          <w:sz w:val="24"/>
        </w:rPr>
        <w:t>в информационно-телеком</w:t>
      </w:r>
      <w:r w:rsidR="00362FA2" w:rsidRPr="00AA597A">
        <w:rPr>
          <w:rStyle w:val="TextNPA"/>
          <w:sz w:val="24"/>
        </w:rPr>
        <w:t>м</w:t>
      </w:r>
      <w:r w:rsidRPr="00AA597A">
        <w:rPr>
          <w:rStyle w:val="TextNPA"/>
          <w:sz w:val="24"/>
        </w:rPr>
        <w:t>уникационной сети Интернет, адрес которого указан в приложении 1 к административному регламенту;</w:t>
      </w:r>
    </w:p>
    <w:p w:rsidR="00DB2B5D" w:rsidRPr="00AA597A" w:rsidRDefault="00DB2B5D">
      <w:pPr>
        <w:pStyle w:val="Pro-Gramma0"/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г) лично сотруднику</w:t>
      </w:r>
      <w:r w:rsidRPr="00AA597A">
        <w:rPr>
          <w:bCs/>
        </w:rPr>
        <w:t xml:space="preserve"> </w:t>
      </w:r>
      <w:r w:rsidR="00813FF6" w:rsidRPr="00AA597A">
        <w:rPr>
          <w:bCs/>
        </w:rPr>
        <w:t>Отдела</w:t>
      </w:r>
      <w:r w:rsidR="00105022" w:rsidRPr="00AA597A">
        <w:rPr>
          <w:rFonts w:ascii="Times New Roman" w:hAnsi="Times New Roman"/>
          <w:iCs/>
        </w:rPr>
        <w:t xml:space="preserve">, </w:t>
      </w:r>
      <w:r w:rsidRPr="00AA597A">
        <w:rPr>
          <w:rStyle w:val="TextNPA"/>
          <w:sz w:val="24"/>
        </w:rPr>
        <w:t>ответственному за прием предложений.</w:t>
      </w: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1</w:t>
      </w:r>
      <w:r w:rsidRPr="00AA597A">
        <w:rPr>
          <w:rStyle w:val="TextNPA"/>
          <w:sz w:val="24"/>
        </w:rPr>
        <w:t>. Предложения могут быть направлены с указанием заявителя и его контактных данных или анонимно.</w:t>
      </w: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2</w:t>
      </w:r>
      <w:r w:rsidRPr="00AA597A">
        <w:rPr>
          <w:rStyle w:val="TextNPA"/>
          <w:sz w:val="24"/>
        </w:rPr>
        <w:t>. Поступившие предложения подлежат регистрации в течение трех дней с момента поступления.</w:t>
      </w: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3</w:t>
      </w:r>
      <w:r w:rsidRPr="00AA597A">
        <w:rPr>
          <w:rStyle w:val="TextNPA"/>
          <w:sz w:val="24"/>
        </w:rPr>
        <w:t>.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предложения.</w:t>
      </w:r>
    </w:p>
    <w:p w:rsidR="00DB2B5D" w:rsidRPr="00AA597A" w:rsidRDefault="00DB2B5D">
      <w:pPr>
        <w:pStyle w:val="Pro-Gramma0"/>
        <w:tabs>
          <w:tab w:val="left" w:pos="0"/>
        </w:tabs>
        <w:spacing w:before="0" w:line="240" w:lineRule="auto"/>
        <w:ind w:left="0" w:firstLine="540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4</w:t>
      </w:r>
      <w:r w:rsidRPr="00AA597A">
        <w:rPr>
          <w:rStyle w:val="TextNPA"/>
          <w:sz w:val="24"/>
        </w:rPr>
        <w:t>. Не принимаются к рассмотрению предложения, содержащие нецензурные или оскорбительные выражения либо не относящиеся к вопросам, регулируемым административным регламентом.</w:t>
      </w:r>
    </w:p>
    <w:p w:rsidR="00DB2B5D" w:rsidRPr="00AA597A" w:rsidRDefault="00DB2B5D">
      <w:pPr>
        <w:ind w:firstLine="540"/>
        <w:jc w:val="both"/>
        <w:rPr>
          <w:rStyle w:val="TextNPA"/>
          <w:sz w:val="24"/>
        </w:rPr>
      </w:pPr>
      <w:r w:rsidRPr="00AA597A">
        <w:rPr>
          <w:rStyle w:val="TextNPA"/>
          <w:sz w:val="24"/>
        </w:rPr>
        <w:t>6</w:t>
      </w:r>
      <w:r w:rsidR="006F3F67" w:rsidRPr="00AA597A">
        <w:rPr>
          <w:rStyle w:val="TextNPA"/>
          <w:sz w:val="24"/>
        </w:rPr>
        <w:t>5</w:t>
      </w:r>
      <w:r w:rsidRPr="00AA597A">
        <w:rPr>
          <w:rStyle w:val="TextNPA"/>
          <w:sz w:val="24"/>
        </w:rPr>
        <w:t>. Поступившие предложения используются при подготовке изменений в административный регламент.</w:t>
      </w:r>
    </w:p>
    <w:p w:rsidR="00DB2B5D" w:rsidRPr="00AA597A" w:rsidRDefault="00DB2B5D">
      <w:pPr>
        <w:tabs>
          <w:tab w:val="left" w:pos="360"/>
          <w:tab w:val="left" w:pos="1260"/>
        </w:tabs>
        <w:ind w:firstLine="540"/>
        <w:rPr>
          <w:color w:val="000000"/>
        </w:rPr>
      </w:pPr>
    </w:p>
    <w:p w:rsidR="00DB2B5D" w:rsidRPr="00AA597A" w:rsidRDefault="00DB2B5D" w:rsidP="00B9377F">
      <w:pPr>
        <w:tabs>
          <w:tab w:val="left" w:pos="360"/>
          <w:tab w:val="left" w:pos="1260"/>
        </w:tabs>
        <w:rPr>
          <w:color w:val="000000"/>
        </w:rPr>
      </w:pPr>
      <w:r w:rsidRPr="00AA597A">
        <w:rPr>
          <w:color w:val="000000"/>
        </w:rPr>
        <w:t xml:space="preserve">Глава 25. </w:t>
      </w:r>
      <w:r w:rsidR="00A51058" w:rsidRPr="00AA597A">
        <w:rPr>
          <w:color w:val="000000"/>
        </w:rPr>
        <w:t xml:space="preserve"> </w:t>
      </w:r>
      <w:r w:rsidRPr="00AA597A">
        <w:rPr>
          <w:color w:val="000000"/>
        </w:rPr>
        <w:t>Требования соблюдения конфиденциальности</w:t>
      </w:r>
      <w:r w:rsidR="00A51058" w:rsidRPr="00AA597A">
        <w:rPr>
          <w:color w:val="000000"/>
        </w:rPr>
        <w:t>.</w:t>
      </w:r>
    </w:p>
    <w:p w:rsidR="001F4D7A" w:rsidRPr="00AA597A" w:rsidRDefault="001F4D7A">
      <w:pPr>
        <w:tabs>
          <w:tab w:val="left" w:pos="360"/>
          <w:tab w:val="left" w:pos="1260"/>
        </w:tabs>
        <w:rPr>
          <w:color w:val="000000"/>
        </w:rPr>
      </w:pPr>
    </w:p>
    <w:p w:rsidR="00DB2B5D" w:rsidRPr="00AA597A" w:rsidRDefault="00DB2B5D">
      <w:pPr>
        <w:ind w:firstLine="540"/>
        <w:jc w:val="both"/>
      </w:pP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t>6</w:t>
      </w:r>
      <w:r w:rsidR="006F3F67" w:rsidRPr="00AA597A">
        <w:t>6</w:t>
      </w:r>
      <w:r w:rsidRPr="00AA597A">
        <w:rPr>
          <w:color w:val="000000"/>
        </w:rPr>
        <w:t xml:space="preserve">. </w:t>
      </w:r>
      <w:r w:rsidR="00813FF6" w:rsidRPr="00AA597A">
        <w:rPr>
          <w:color w:val="000000"/>
        </w:rPr>
        <w:t>Отдел</w:t>
      </w:r>
      <w:r w:rsidR="00105022" w:rsidRPr="00AA597A">
        <w:rPr>
          <w:iCs/>
        </w:rPr>
        <w:t xml:space="preserve">, </w:t>
      </w:r>
      <w:r w:rsidR="00105022" w:rsidRPr="00AA597A">
        <w:rPr>
          <w:color w:val="000000"/>
        </w:rPr>
        <w:t>предоставляющ</w:t>
      </w:r>
      <w:r w:rsidR="00813FF6" w:rsidRPr="00AA597A">
        <w:rPr>
          <w:color w:val="000000"/>
        </w:rPr>
        <w:t>ий</w:t>
      </w:r>
      <w:r w:rsidRPr="00AA597A">
        <w:rPr>
          <w:color w:val="000000"/>
        </w:rPr>
        <w:t xml:space="preserve"> </w:t>
      </w:r>
      <w:r w:rsidR="00362FA2" w:rsidRPr="00AA597A">
        <w:rPr>
          <w:color w:val="000000"/>
        </w:rPr>
        <w:t>муниципаль</w:t>
      </w:r>
      <w:r w:rsidRPr="00AA597A">
        <w:rPr>
          <w:color w:val="000000"/>
        </w:rPr>
        <w:t>ную услугу, обязан обеспечить защиту сведений о фактах, событиях и  обстоятельствах жизни получателя муниципальной услуги, позволяющих идентифицировать его личность, в том числе путем обеспечения конфиденциальности информации на всех этапах взаимодействия с получателем муниципальной услуги.</w:t>
      </w:r>
    </w:p>
    <w:p w:rsidR="00DB2B5D" w:rsidRPr="00AA597A" w:rsidRDefault="00DB2B5D">
      <w:pPr>
        <w:ind w:firstLine="540"/>
        <w:jc w:val="both"/>
        <w:rPr>
          <w:color w:val="000000"/>
        </w:rPr>
      </w:pPr>
      <w:r w:rsidRPr="00AA597A">
        <w:rPr>
          <w:color w:val="000000"/>
        </w:rPr>
        <w:t>6</w:t>
      </w:r>
      <w:r w:rsidR="006F3F67" w:rsidRPr="00AA597A">
        <w:rPr>
          <w:color w:val="000000"/>
        </w:rPr>
        <w:t>7</w:t>
      </w:r>
      <w:r w:rsidRPr="00AA597A">
        <w:rPr>
          <w:color w:val="000000"/>
        </w:rPr>
        <w:t>. Сведения о факте обращения за получением муниципальной услуги, содержании представленных данных и полученного ответа могут быть предоставлены получателю муниципальной услуги, его представителю или правопреемнику при предъявлении документов, подтверждающих полномочия.</w:t>
      </w:r>
    </w:p>
    <w:p w:rsidR="00362FA2" w:rsidRPr="00AA597A" w:rsidRDefault="00362FA2" w:rsidP="00D44AAC">
      <w:pPr>
        <w:jc w:val="center"/>
        <w:rPr>
          <w:b/>
        </w:rPr>
      </w:pPr>
    </w:p>
    <w:p w:rsidR="00DB2B5D" w:rsidRPr="00AA597A" w:rsidRDefault="00DB2B5D" w:rsidP="00D44AAC">
      <w:pPr>
        <w:jc w:val="center"/>
        <w:rPr>
          <w:b/>
        </w:rPr>
      </w:pPr>
      <w:r w:rsidRPr="00AA597A">
        <w:rPr>
          <w:b/>
        </w:rPr>
        <w:t xml:space="preserve">Раздел </w:t>
      </w:r>
      <w:r w:rsidRPr="00AA597A">
        <w:rPr>
          <w:b/>
          <w:lang w:val="en-US"/>
        </w:rPr>
        <w:t>III</w:t>
      </w:r>
      <w:r w:rsidRPr="00AA597A">
        <w:rPr>
          <w:b/>
        </w:rPr>
        <w:t>. Административные процедуры</w:t>
      </w:r>
      <w:r w:rsidR="00A51058" w:rsidRPr="00AA597A">
        <w:rPr>
          <w:b/>
        </w:rPr>
        <w:t>.</w:t>
      </w:r>
    </w:p>
    <w:p w:rsidR="00DB2B5D" w:rsidRPr="00AA597A" w:rsidRDefault="00DB2B5D"/>
    <w:p w:rsidR="00DB2B5D" w:rsidRPr="00AA597A" w:rsidRDefault="00DB2B5D">
      <w:pPr>
        <w:jc w:val="both"/>
        <w:rPr>
          <w:i/>
          <w:u w:val="single"/>
        </w:rPr>
      </w:pPr>
    </w:p>
    <w:p w:rsidR="00DB2B5D" w:rsidRPr="00AA597A" w:rsidRDefault="00DB2B5D" w:rsidP="00B9377F">
      <w:pPr>
        <w:pStyle w:val="af0"/>
        <w:spacing w:after="0"/>
        <w:ind w:left="0" w:firstLine="513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Подраздел I. Предоставление муниципальной услуги</w:t>
      </w:r>
      <w:r w:rsidR="00A51058" w:rsidRPr="00AA597A">
        <w:rPr>
          <w:rFonts w:ascii="Times New Roman" w:hAnsi="Times New Roman"/>
          <w:sz w:val="24"/>
          <w:szCs w:val="24"/>
        </w:rPr>
        <w:t>.</w:t>
      </w:r>
    </w:p>
    <w:p w:rsidR="00A51058" w:rsidRPr="00AA597A" w:rsidRDefault="00A51058">
      <w:pPr>
        <w:pStyle w:val="af0"/>
        <w:spacing w:after="0"/>
        <w:ind w:left="0" w:firstLine="513"/>
        <w:jc w:val="both"/>
        <w:rPr>
          <w:rFonts w:ascii="Times New Roman" w:hAnsi="Times New Roman"/>
          <w:sz w:val="24"/>
          <w:szCs w:val="24"/>
        </w:rPr>
      </w:pPr>
    </w:p>
    <w:p w:rsidR="00DB2B5D" w:rsidRPr="00AA597A" w:rsidRDefault="00DB2B5D">
      <w:pPr>
        <w:pStyle w:val="af0"/>
        <w:spacing w:after="0"/>
        <w:ind w:left="0"/>
        <w:rPr>
          <w:rFonts w:ascii="Times New Roman" w:hAnsi="Times New Roman"/>
          <w:i/>
          <w:sz w:val="24"/>
          <w:szCs w:val="24"/>
          <w:u w:val="single"/>
        </w:rPr>
      </w:pPr>
    </w:p>
    <w:p w:rsidR="00A7731F" w:rsidRPr="00AA597A" w:rsidRDefault="00B84F6E" w:rsidP="00A7731F">
      <w:pPr>
        <w:tabs>
          <w:tab w:val="left" w:pos="1260"/>
        </w:tabs>
        <w:ind w:firstLine="540"/>
        <w:jc w:val="both"/>
      </w:pPr>
      <w:r w:rsidRPr="00AA597A">
        <w:t>6</w:t>
      </w:r>
      <w:r w:rsidR="006F3F67" w:rsidRPr="00AA597A">
        <w:t>8</w:t>
      </w:r>
      <w:r w:rsidR="00DB2B5D" w:rsidRPr="00AA597A">
        <w:t>. Предоставление муниципальной услуги включает в себя следующие административные процедуры:</w:t>
      </w:r>
      <w:r w:rsidR="00A7731F" w:rsidRPr="00AA597A">
        <w:t xml:space="preserve"> </w:t>
      </w:r>
    </w:p>
    <w:p w:rsidR="009B26A1" w:rsidRPr="00AA597A" w:rsidRDefault="00106E78" w:rsidP="00A7731F">
      <w:pPr>
        <w:tabs>
          <w:tab w:val="left" w:pos="1260"/>
        </w:tabs>
        <w:ind w:firstLine="540"/>
        <w:jc w:val="both"/>
      </w:pPr>
      <w:r w:rsidRPr="00AA597A">
        <w:t>а) к</w:t>
      </w:r>
      <w:r w:rsidR="009B26A1" w:rsidRPr="00AA597A">
        <w:t>онсультирование заявителей (их представителей) по вопросам предоставления муниципальной услуги;</w:t>
      </w:r>
    </w:p>
    <w:p w:rsidR="00DB2B5D" w:rsidRPr="00AA597A" w:rsidRDefault="00167456">
      <w:pPr>
        <w:tabs>
          <w:tab w:val="left" w:pos="1260"/>
        </w:tabs>
        <w:ind w:firstLine="540"/>
        <w:jc w:val="both"/>
      </w:pPr>
      <w:r w:rsidRPr="00AA597A">
        <w:t>б</w:t>
      </w:r>
      <w:r w:rsidR="00DB2B5D" w:rsidRPr="00AA597A">
        <w:t>)</w:t>
      </w:r>
      <w:r w:rsidR="00C86F49" w:rsidRPr="00AA597A">
        <w:t xml:space="preserve"> регистрация заявления и документов;</w:t>
      </w:r>
    </w:p>
    <w:p w:rsidR="00DB2B5D" w:rsidRPr="00AA597A" w:rsidRDefault="00167456">
      <w:pPr>
        <w:tabs>
          <w:tab w:val="left" w:pos="1260"/>
        </w:tabs>
        <w:ind w:firstLine="540"/>
        <w:jc w:val="both"/>
      </w:pPr>
      <w:r w:rsidRPr="00AA597A">
        <w:t>в</w:t>
      </w:r>
      <w:r w:rsidR="00DB2B5D" w:rsidRPr="00AA597A">
        <w:t>)</w:t>
      </w:r>
      <w:r w:rsidR="00C86F49" w:rsidRPr="00AA597A">
        <w:t xml:space="preserve"> проверка представленных документов;</w:t>
      </w:r>
    </w:p>
    <w:p w:rsidR="00DB2B5D" w:rsidRPr="00AA597A" w:rsidRDefault="00167456" w:rsidP="00106E78">
      <w:pPr>
        <w:ind w:firstLine="567"/>
        <w:jc w:val="both"/>
      </w:pPr>
      <w:r w:rsidRPr="00AA597A">
        <w:t>г</w:t>
      </w:r>
      <w:r w:rsidR="00DB2B5D" w:rsidRPr="00AA597A">
        <w:t>)</w:t>
      </w:r>
      <w:r w:rsidR="00C86F49" w:rsidRPr="00AA597A">
        <w:t xml:space="preserve"> принятие решения </w:t>
      </w:r>
      <w:r w:rsidR="00106E78" w:rsidRPr="00AA597A">
        <w:t>о предоставлении муниципальной услуги или об отказе;</w:t>
      </w:r>
    </w:p>
    <w:p w:rsidR="00167456" w:rsidRPr="00AA597A" w:rsidRDefault="00C86F49" w:rsidP="00106E78">
      <w:pPr>
        <w:ind w:firstLine="567"/>
        <w:jc w:val="both"/>
      </w:pPr>
      <w:r w:rsidRPr="00AA597A">
        <w:t xml:space="preserve">г) </w:t>
      </w:r>
      <w:r w:rsidR="00106E78" w:rsidRPr="00AA597A">
        <w:t>выдача результата предоставления муниципальной услуги.</w:t>
      </w:r>
    </w:p>
    <w:p w:rsidR="00DB2B5D" w:rsidRPr="00AA597A" w:rsidRDefault="006F3F67">
      <w:pPr>
        <w:tabs>
          <w:tab w:val="left" w:pos="1260"/>
        </w:tabs>
        <w:ind w:firstLine="540"/>
        <w:jc w:val="both"/>
      </w:pPr>
      <w:r w:rsidRPr="00AA597A">
        <w:t>69</w:t>
      </w:r>
      <w:r w:rsidR="00DB2B5D" w:rsidRPr="00AA597A">
        <w:t>.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106E78" w:rsidRPr="00AA597A" w:rsidRDefault="00106E78">
      <w:pPr>
        <w:tabs>
          <w:tab w:val="left" w:pos="1260"/>
        </w:tabs>
        <w:ind w:firstLine="540"/>
        <w:jc w:val="both"/>
      </w:pPr>
    </w:p>
    <w:p w:rsidR="00106E78" w:rsidRPr="00AA597A" w:rsidRDefault="00106E78" w:rsidP="00106E78">
      <w:pPr>
        <w:tabs>
          <w:tab w:val="left" w:pos="1260"/>
        </w:tabs>
        <w:ind w:firstLine="540"/>
        <w:jc w:val="both"/>
      </w:pPr>
      <w:r w:rsidRPr="00AA597A">
        <w:t>Подраздел II. Консультирование заявителей (их представителей) по вопросам предоставления муниципальной услуги</w:t>
      </w:r>
      <w:r w:rsidR="00A51058" w:rsidRPr="00AA597A">
        <w:t>.</w:t>
      </w:r>
    </w:p>
    <w:p w:rsidR="00106E78" w:rsidRPr="00AA597A" w:rsidRDefault="00106E78" w:rsidP="00106E78">
      <w:pPr>
        <w:rPr>
          <w:i/>
        </w:rPr>
      </w:pPr>
    </w:p>
    <w:p w:rsidR="00B9377F" w:rsidRPr="00AA597A" w:rsidRDefault="00106E78" w:rsidP="00106E78">
      <w:pPr>
        <w:rPr>
          <w:b/>
        </w:rPr>
      </w:pPr>
      <w:r w:rsidRPr="00AA597A">
        <w:t>Таблица. Характеристики процедуры</w:t>
      </w:r>
    </w:p>
    <w:p w:rsidR="00106E78" w:rsidRPr="00AA597A" w:rsidRDefault="00106E78" w:rsidP="00106E78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06E78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Описание</w:t>
            </w:r>
          </w:p>
        </w:tc>
      </w:tr>
      <w:tr w:rsidR="00106E78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both"/>
            </w:pPr>
            <w:r w:rsidRPr="00AA597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A597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A597A">
              <w:t>Личное обращение гражданина, юридического лица, организации, учреждения (далее – заявителя) за консультацией;</w:t>
            </w:r>
          </w:p>
          <w:p w:rsidR="00106E78" w:rsidRPr="00AA597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A597A">
              <w:t>Обращение заявителя по телефону;</w:t>
            </w:r>
          </w:p>
          <w:p w:rsidR="00106E78" w:rsidRPr="00AA597A" w:rsidRDefault="00106E78" w:rsidP="00106E78">
            <w:pPr>
              <w:numPr>
                <w:ilvl w:val="0"/>
                <w:numId w:val="26"/>
              </w:numPr>
              <w:tabs>
                <w:tab w:val="clear" w:pos="2043"/>
                <w:tab w:val="num" w:pos="358"/>
              </w:tabs>
              <w:suppressAutoHyphens w:val="0"/>
              <w:spacing w:before="60" w:after="60"/>
              <w:ind w:left="358" w:hanging="358"/>
              <w:jc w:val="both"/>
            </w:pPr>
            <w:r w:rsidRPr="00AA597A">
              <w:t>Поступление письменного обращения заявителя, в том числе по электронной почте</w:t>
            </w:r>
          </w:p>
          <w:p w:rsidR="00106E78" w:rsidRPr="00AA597A" w:rsidRDefault="00106E78" w:rsidP="00D17FA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E78" w:rsidRPr="00AA597A" w:rsidTr="00472A90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</w:pPr>
            <w:r w:rsidRPr="00AA597A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A597A" w:rsidRDefault="00106E78" w:rsidP="00106E78">
            <w:pPr>
              <w:jc w:val="both"/>
            </w:pPr>
            <w:r w:rsidRPr="00AA597A">
              <w:t>Заведующий отделом архитектуры и градостроительства администрации Весьегонского района (далее – заведующий)</w:t>
            </w:r>
            <w:r w:rsidR="00800999" w:rsidRPr="00AA597A">
              <w:t>;</w:t>
            </w:r>
          </w:p>
          <w:p w:rsidR="00106E78" w:rsidRPr="00AA597A" w:rsidRDefault="00800999" w:rsidP="00106E78">
            <w:pPr>
              <w:jc w:val="both"/>
            </w:pPr>
            <w:r w:rsidRPr="00AA597A">
              <w:t>должностное лицо отдела архитектуры и градостроительства администрации Весьегонского района (далее -  специалист)</w:t>
            </w:r>
          </w:p>
        </w:tc>
      </w:tr>
      <w:tr w:rsidR="00106E78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both"/>
            </w:pPr>
            <w:r w:rsidRPr="00AA597A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E78" w:rsidRPr="00AA597A" w:rsidRDefault="00E267CC" w:rsidP="0020327C">
            <w:pPr>
              <w:jc w:val="both"/>
            </w:pPr>
            <w:r w:rsidRPr="00AA597A">
              <w:t>Заведующий отделом:</w:t>
            </w:r>
          </w:p>
          <w:p w:rsidR="00106E78" w:rsidRPr="00AA597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A597A">
              <w:t xml:space="preserve">дает разъяснения и консультации по вопросам  предоставления </w:t>
            </w:r>
            <w:r w:rsidR="00E267CC" w:rsidRPr="00AA597A">
              <w:t>муниципаль</w:t>
            </w:r>
            <w:r w:rsidRPr="00AA597A">
              <w:t>ной услуги;</w:t>
            </w:r>
          </w:p>
          <w:p w:rsidR="00106E78" w:rsidRPr="00AA597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num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A597A">
              <w:t xml:space="preserve">разъясняет порядок и условия предоставления </w:t>
            </w:r>
            <w:r w:rsidR="00E267CC" w:rsidRPr="00AA597A">
              <w:t>муниципаль</w:t>
            </w:r>
            <w:r w:rsidRPr="00AA597A">
              <w:t xml:space="preserve">ной услуги; </w:t>
            </w:r>
          </w:p>
          <w:p w:rsidR="00106E78" w:rsidRPr="00AA597A" w:rsidRDefault="00106E78" w:rsidP="00106E78">
            <w:pPr>
              <w:widowControl w:val="0"/>
              <w:numPr>
                <w:ilvl w:val="0"/>
                <w:numId w:val="28"/>
              </w:numPr>
              <w:tabs>
                <w:tab w:val="clear" w:pos="720"/>
                <w:tab w:val="left" w:pos="335"/>
              </w:tabs>
              <w:suppressAutoHyphens w:val="0"/>
              <w:autoSpaceDE w:val="0"/>
              <w:autoSpaceDN w:val="0"/>
              <w:adjustRightInd w:val="0"/>
              <w:ind w:left="335"/>
              <w:jc w:val="both"/>
            </w:pPr>
            <w:r w:rsidRPr="00AA597A">
              <w:t>соблюдает порядок консультирования и сроки, установленные настоящим</w:t>
            </w:r>
            <w:r w:rsidR="00E267CC" w:rsidRPr="00AA597A">
              <w:t xml:space="preserve"> регламентом</w:t>
            </w:r>
            <w:r w:rsidRPr="00AA597A">
              <w:t>;</w:t>
            </w:r>
          </w:p>
          <w:p w:rsidR="00E267CC" w:rsidRPr="00AA597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rPr>
                <w:bCs/>
              </w:rPr>
              <w:t>дает разъяснения заявителю,</w:t>
            </w:r>
            <w:r w:rsidRPr="00AA597A">
              <w:t xml:space="preserve"> в какой орган следует обратиться по интересующему его вопросу, если предмет обращения находится вне рамок компетенции отдела.</w:t>
            </w:r>
          </w:p>
          <w:p w:rsidR="0020327C" w:rsidRPr="00AA597A" w:rsidRDefault="0020327C" w:rsidP="0020327C">
            <w:pPr>
              <w:suppressAutoHyphens w:val="0"/>
              <w:ind w:left="358"/>
              <w:jc w:val="both"/>
            </w:pPr>
          </w:p>
          <w:p w:rsidR="00E267CC" w:rsidRPr="00AA597A" w:rsidRDefault="00E267CC" w:rsidP="00E267CC">
            <w:pPr>
              <w:tabs>
                <w:tab w:val="num" w:pos="358"/>
              </w:tabs>
              <w:jc w:val="both"/>
            </w:pPr>
            <w:r w:rsidRPr="00AA597A">
              <w:t xml:space="preserve">Специалист  отдела: </w:t>
            </w:r>
          </w:p>
          <w:p w:rsidR="00E267CC" w:rsidRPr="00AA597A" w:rsidRDefault="00E267CC" w:rsidP="00E267CC">
            <w:pPr>
              <w:tabs>
                <w:tab w:val="num" w:pos="358"/>
              </w:tabs>
              <w:jc w:val="both"/>
            </w:pPr>
            <w:r w:rsidRPr="00AA597A">
              <w:t>- выясняет обратившегося заявителя цель его обращения;</w:t>
            </w:r>
          </w:p>
          <w:p w:rsidR="00E267CC" w:rsidRPr="00AA597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A597A">
              <w:t>запрашивает необходимую дополнительную (уточняющую) информацию от заявителя</w:t>
            </w:r>
            <w:r w:rsidRPr="00AA597A">
              <w:rPr>
                <w:bCs/>
              </w:rPr>
              <w:t>;</w:t>
            </w:r>
          </w:p>
          <w:p w:rsidR="00E267CC" w:rsidRPr="00AA597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bCs/>
              </w:rPr>
            </w:pPr>
            <w:r w:rsidRPr="00AA597A">
              <w:rPr>
                <w:bCs/>
              </w:rPr>
              <w:t>определяет объем информации, предоставляемой заявителю в рамках консультирования;</w:t>
            </w:r>
          </w:p>
          <w:p w:rsidR="00E267CC" w:rsidRPr="00AA597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t>подробно и в вежливой (корректной) форме представляет заявителю информацию о муниципальной  услуге и о порядке ее получения;</w:t>
            </w:r>
          </w:p>
          <w:p w:rsidR="00E267CC" w:rsidRPr="00AA597A" w:rsidRDefault="00E267CC" w:rsidP="00E267CC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t>называет заявителю  перечень документов, необходимых для получения муниципальной услуги;</w:t>
            </w:r>
          </w:p>
          <w:p w:rsidR="00800999" w:rsidRPr="00AA597A" w:rsidRDefault="00E267CC" w:rsidP="00800999">
            <w:pPr>
              <w:numPr>
                <w:ilvl w:val="0"/>
                <w:numId w:val="27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  <w:rPr>
                <w:i/>
              </w:rPr>
            </w:pPr>
            <w:r w:rsidRPr="00AA597A">
              <w:t>при отсутствии у заявителя необходимых для предоставления муниципальной услуги документов, поясняет, каким о</w:t>
            </w:r>
            <w:r w:rsidRPr="00AA597A">
              <w:t>б</w:t>
            </w:r>
            <w:r w:rsidR="00800999" w:rsidRPr="00AA597A">
              <w:t>разом и где их можно получить.</w:t>
            </w:r>
          </w:p>
          <w:p w:rsidR="00800999" w:rsidRPr="00AA597A" w:rsidRDefault="00800999" w:rsidP="00800999">
            <w:pPr>
              <w:suppressAutoHyphens w:val="0"/>
              <w:ind w:left="358"/>
              <w:jc w:val="both"/>
              <w:rPr>
                <w:i/>
              </w:rPr>
            </w:pPr>
          </w:p>
          <w:p w:rsidR="00106E78" w:rsidRPr="00AA597A" w:rsidRDefault="00E267CC" w:rsidP="00800999">
            <w:pPr>
              <w:suppressAutoHyphens w:val="0"/>
              <w:jc w:val="both"/>
              <w:rPr>
                <w:i/>
              </w:rPr>
            </w:pPr>
            <w:r w:rsidRPr="00AA597A">
              <w:t>Заведующий</w:t>
            </w:r>
            <w:r w:rsidR="00106E78" w:rsidRPr="00AA597A">
              <w:t xml:space="preserve"> </w:t>
            </w:r>
            <w:r w:rsidRPr="00AA597A">
              <w:t xml:space="preserve"> отделом </w:t>
            </w:r>
            <w:r w:rsidR="00106E78" w:rsidRPr="00AA597A">
              <w:t>обязан соблюдать сроки выполнения административной процедуры.</w:t>
            </w:r>
          </w:p>
          <w:p w:rsidR="00800999" w:rsidRPr="00AA597A" w:rsidRDefault="00800999" w:rsidP="00800999">
            <w:pPr>
              <w:jc w:val="both"/>
              <w:rPr>
                <w:i/>
              </w:rPr>
            </w:pPr>
          </w:p>
          <w:p w:rsidR="00106E78" w:rsidRPr="00AA597A" w:rsidRDefault="0020327C" w:rsidP="00800999">
            <w:pPr>
              <w:jc w:val="both"/>
            </w:pPr>
            <w:r w:rsidRPr="00AA597A">
              <w:t>С</w:t>
            </w:r>
            <w:r w:rsidR="00E267CC" w:rsidRPr="00AA597A">
              <w:t xml:space="preserve">пециалист </w:t>
            </w:r>
            <w:r w:rsidR="00106E78" w:rsidRPr="00AA597A">
              <w:t xml:space="preserve"> обязан соблюдать вежливость и корректность по отношению к заявителю</w:t>
            </w:r>
          </w:p>
          <w:p w:rsidR="00106E78" w:rsidRPr="00AA597A" w:rsidRDefault="00106E78" w:rsidP="00D17FAF">
            <w:pPr>
              <w:suppressAutoHyphens w:val="0"/>
              <w:ind w:left="335"/>
              <w:rPr>
                <w:i/>
              </w:rPr>
            </w:pPr>
          </w:p>
        </w:tc>
      </w:tr>
      <w:tr w:rsidR="00106E78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both"/>
            </w:pPr>
            <w:r w:rsidRPr="00AA597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7C" w:rsidRPr="00AA597A" w:rsidRDefault="0020327C" w:rsidP="0020327C">
            <w:r w:rsidRPr="00AA597A">
              <w:t>Консультирование по телефону –10 минут;</w:t>
            </w:r>
          </w:p>
          <w:p w:rsidR="0020327C" w:rsidRPr="00AA597A" w:rsidRDefault="0020327C" w:rsidP="0020327C">
            <w:r w:rsidRPr="00AA597A">
              <w:t>при личном обращении - 25 минут;</w:t>
            </w:r>
          </w:p>
          <w:p w:rsidR="0020327C" w:rsidRPr="00AA597A" w:rsidRDefault="0020327C" w:rsidP="0020327C">
            <w:pPr>
              <w:jc w:val="both"/>
            </w:pPr>
            <w:r w:rsidRPr="00AA597A">
              <w:t>при письменном обращении и по электронной почте – 5 рабочих дней со дня поступления обращения</w:t>
            </w:r>
          </w:p>
          <w:p w:rsidR="00106E78" w:rsidRPr="00AA597A" w:rsidRDefault="00106E78" w:rsidP="00D17FAF">
            <w:pPr>
              <w:jc w:val="both"/>
            </w:pPr>
          </w:p>
        </w:tc>
      </w:tr>
      <w:tr w:rsidR="00106E78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E78" w:rsidRPr="00AA597A" w:rsidRDefault="00106E78" w:rsidP="00D17FAF">
            <w:pPr>
              <w:snapToGrid w:val="0"/>
              <w:jc w:val="both"/>
            </w:pPr>
            <w:r w:rsidRPr="00AA597A">
              <w:t xml:space="preserve">Формы и порядок </w:t>
            </w:r>
          </w:p>
          <w:p w:rsidR="00106E78" w:rsidRPr="00AA597A" w:rsidRDefault="00106E78" w:rsidP="00D17FAF">
            <w:r w:rsidRPr="00AA597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A597A" w:rsidRDefault="00472A90" w:rsidP="00813FF6">
            <w:pPr>
              <w:jc w:val="both"/>
            </w:pPr>
            <w:r w:rsidRPr="00AA597A">
              <w:t>Текущий контроль соблюдения требований административного регламента осуществляется  заместителем главы администрации Весьегонского района, курирующем данное направление деятельности, заведующим отделом  в форме  плановых проверок на основании планов работ с периодичностью один раз в год и внеплановых проверок на основании распоряжения</w:t>
            </w:r>
            <w:r w:rsidR="00813FF6" w:rsidRPr="00AA597A">
              <w:t xml:space="preserve"> </w:t>
            </w:r>
            <w:r w:rsidR="00FD4E29" w:rsidRPr="00AA597A">
              <w:t xml:space="preserve">главы </w:t>
            </w:r>
            <w:r w:rsidRPr="00AA597A">
              <w:t>администрации Весьегонского района</w:t>
            </w:r>
            <w:r w:rsidR="00FD4E29" w:rsidRPr="00AA597A">
              <w:t>.</w:t>
            </w:r>
          </w:p>
        </w:tc>
      </w:tr>
      <w:tr w:rsidR="00472A90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A597A" w:rsidRDefault="00472A90" w:rsidP="00D17FAF">
            <w:pPr>
              <w:snapToGrid w:val="0"/>
              <w:jc w:val="both"/>
            </w:pPr>
            <w:r w:rsidRPr="00AA597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A90" w:rsidRPr="00AA597A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A597A">
              <w:t xml:space="preserve"> Обращения заявителей в</w:t>
            </w:r>
            <w:r w:rsidR="002B463B" w:rsidRPr="00AA597A">
              <w:t xml:space="preserve"> отдел </w:t>
            </w:r>
            <w:r w:rsidRPr="00AA597A">
              <w:t xml:space="preserve">фиксируются в </w:t>
            </w:r>
            <w:r w:rsidR="002B463B" w:rsidRPr="00AA597A">
              <w:t>журнале</w:t>
            </w:r>
            <w:r w:rsidRPr="00AA597A">
              <w:t xml:space="preserve"> </w:t>
            </w:r>
            <w:r w:rsidR="006A01D3" w:rsidRPr="00AA597A">
              <w:t xml:space="preserve">регистрации консультаций </w:t>
            </w:r>
            <w:r w:rsidRPr="00AA597A">
              <w:t xml:space="preserve">с указанием  способа обращения, даты обращения, цели обращения, фамилии, имени, отчества сотрудника </w:t>
            </w:r>
            <w:r w:rsidR="006A01D3" w:rsidRPr="00AA597A">
              <w:t>отдела,</w:t>
            </w:r>
            <w:r w:rsidRPr="00AA597A">
              <w:t xml:space="preserve"> производящего прием заявителя</w:t>
            </w:r>
            <w:r w:rsidR="00FD4E29" w:rsidRPr="00AA597A">
              <w:t>.</w:t>
            </w:r>
          </w:p>
          <w:p w:rsidR="00472A90" w:rsidRPr="00AA597A" w:rsidRDefault="00472A90" w:rsidP="00D17FA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472A90" w:rsidRPr="00AA597A" w:rsidTr="00472A90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2A90" w:rsidRPr="00AA597A" w:rsidRDefault="00472A90" w:rsidP="00D17FAF">
            <w:pPr>
              <w:snapToGrid w:val="0"/>
              <w:jc w:val="both"/>
            </w:pPr>
            <w:r w:rsidRPr="00AA597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1D3" w:rsidRPr="00AA597A" w:rsidRDefault="006A01D3" w:rsidP="006A01D3">
            <w:pPr>
              <w:jc w:val="both"/>
            </w:pPr>
            <w:r w:rsidRPr="00AA597A">
              <w:t>1. В случае личного обращения заявителя за информацией (консультацией):</w:t>
            </w:r>
          </w:p>
          <w:p w:rsidR="006A01D3" w:rsidRPr="00AA597A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t>предоставленная обратившемуся заявителю устная информация об условиях и порядке получения муниципальной услуги;</w:t>
            </w:r>
          </w:p>
          <w:p w:rsidR="006A01D3" w:rsidRPr="00AA597A" w:rsidRDefault="006A01D3" w:rsidP="006A01D3">
            <w:pPr>
              <w:numPr>
                <w:ilvl w:val="0"/>
                <w:numId w:val="29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t>выданная обратившемуся заявителю памятка с перечнем документов, требуемых для получения муниципальной услуги</w:t>
            </w:r>
            <w:r w:rsidR="00C36A49" w:rsidRPr="00AA597A">
              <w:t xml:space="preserve"> (приложение</w:t>
            </w:r>
            <w:r w:rsidR="00C57E60" w:rsidRPr="00AA597A">
              <w:t xml:space="preserve"> 3</w:t>
            </w:r>
            <w:r w:rsidR="00813FF6" w:rsidRPr="00AA597A">
              <w:t xml:space="preserve"> к</w:t>
            </w:r>
            <w:r w:rsidR="00C36A49" w:rsidRPr="00AA597A">
              <w:t xml:space="preserve"> административно</w:t>
            </w:r>
            <w:r w:rsidR="00813FF6" w:rsidRPr="00AA597A">
              <w:t>му</w:t>
            </w:r>
            <w:r w:rsidR="00C36A49" w:rsidRPr="00AA597A">
              <w:t xml:space="preserve"> регламент</w:t>
            </w:r>
            <w:r w:rsidR="00813FF6" w:rsidRPr="00AA597A">
              <w:t>у</w:t>
            </w:r>
            <w:r w:rsidR="00C36A49" w:rsidRPr="00AA597A">
              <w:t>)</w:t>
            </w:r>
            <w:r w:rsidRPr="00AA597A">
              <w:t>.</w:t>
            </w:r>
          </w:p>
          <w:p w:rsidR="006A01D3" w:rsidRPr="00AA597A" w:rsidRDefault="006A01D3" w:rsidP="006A01D3">
            <w:pPr>
              <w:tabs>
                <w:tab w:val="left" w:pos="492"/>
              </w:tabs>
              <w:jc w:val="both"/>
            </w:pPr>
            <w:r w:rsidRPr="00AA597A">
              <w:t>2. В случае обращения заявителя за информацией (консультацией) по телефону:</w:t>
            </w:r>
          </w:p>
          <w:p w:rsidR="006A01D3" w:rsidRPr="00AA597A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/>
              <w:jc w:val="both"/>
            </w:pPr>
            <w:r w:rsidRPr="00AA597A">
              <w:t>предоставленная обратившемуся заявителю устная информация об условиях и порядке получения муниципальной услуги.</w:t>
            </w:r>
          </w:p>
          <w:p w:rsidR="006A01D3" w:rsidRPr="00AA597A" w:rsidRDefault="006A01D3" w:rsidP="006A01D3">
            <w:pPr>
              <w:jc w:val="both"/>
            </w:pPr>
            <w:r w:rsidRPr="00AA597A">
              <w:t>3. В случае поступления письменного обращения заявителя, в том числе по электронной почте, за информацией (консультацией):</w:t>
            </w:r>
          </w:p>
          <w:p w:rsidR="006A01D3" w:rsidRPr="00AA597A" w:rsidRDefault="006A01D3" w:rsidP="006A01D3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  <w:tab w:val="left" w:pos="492"/>
              </w:tabs>
              <w:suppressAutoHyphens w:val="0"/>
              <w:ind w:left="358" w:hanging="358"/>
              <w:jc w:val="both"/>
            </w:pPr>
            <w:r w:rsidRPr="00AA597A">
              <w:t>направленная по почте обратившемуся заявителю информация об условиях и порядке получения муниципальной услуги в форме информационного письма;</w:t>
            </w:r>
          </w:p>
          <w:p w:rsidR="006A01D3" w:rsidRPr="00AA597A" w:rsidRDefault="006A01D3" w:rsidP="00D17FAF">
            <w:pPr>
              <w:numPr>
                <w:ilvl w:val="0"/>
                <w:numId w:val="30"/>
              </w:numPr>
              <w:tabs>
                <w:tab w:val="clear" w:pos="720"/>
                <w:tab w:val="num" w:pos="358"/>
              </w:tabs>
              <w:suppressAutoHyphens w:val="0"/>
              <w:ind w:left="358"/>
              <w:jc w:val="both"/>
            </w:pPr>
            <w:r w:rsidRPr="00AA597A">
              <w:t>направленная по почте обратившемуся заявителю памятка с перечнем документов</w:t>
            </w:r>
            <w:r w:rsidR="00C36A49" w:rsidRPr="00AA597A">
              <w:t xml:space="preserve"> (приложение</w:t>
            </w:r>
            <w:r w:rsidR="00C57E60" w:rsidRPr="00AA597A">
              <w:t xml:space="preserve"> 3</w:t>
            </w:r>
            <w:r w:rsidR="00813FF6" w:rsidRPr="00AA597A">
              <w:t xml:space="preserve"> к</w:t>
            </w:r>
            <w:r w:rsidR="00C36A49" w:rsidRPr="00AA597A">
              <w:t xml:space="preserve"> административно</w:t>
            </w:r>
            <w:r w:rsidR="00813FF6" w:rsidRPr="00AA597A">
              <w:t>му</w:t>
            </w:r>
            <w:r w:rsidR="00C36A49" w:rsidRPr="00AA597A">
              <w:t xml:space="preserve"> регламент</w:t>
            </w:r>
            <w:r w:rsidR="00813FF6" w:rsidRPr="00AA597A">
              <w:t>у</w:t>
            </w:r>
            <w:r w:rsidR="00C36A49" w:rsidRPr="00AA597A">
              <w:t>)</w:t>
            </w:r>
            <w:r w:rsidRPr="00AA597A">
              <w:t>, требуемых для получения муниципальной услуги</w:t>
            </w:r>
            <w:r w:rsidR="00F012BA" w:rsidRPr="00AA597A">
              <w:t>.</w:t>
            </w:r>
          </w:p>
          <w:p w:rsidR="00472A90" w:rsidRPr="00AA597A" w:rsidRDefault="00472A90" w:rsidP="006A01D3">
            <w:pPr>
              <w:suppressAutoHyphens w:val="0"/>
              <w:ind w:left="358"/>
              <w:jc w:val="both"/>
            </w:pPr>
            <w:r w:rsidRPr="00AA597A">
              <w:t xml:space="preserve"> </w:t>
            </w:r>
          </w:p>
        </w:tc>
      </w:tr>
    </w:tbl>
    <w:p w:rsidR="00106E78" w:rsidRPr="00AA597A" w:rsidRDefault="00106E78" w:rsidP="00106E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B25" w:rsidRPr="00AA597A" w:rsidRDefault="00931AB2" w:rsidP="00271B25">
      <w:pPr>
        <w:tabs>
          <w:tab w:val="left" w:pos="1260"/>
        </w:tabs>
        <w:ind w:firstLine="540"/>
        <w:jc w:val="both"/>
      </w:pPr>
      <w:r w:rsidRPr="00AA597A">
        <w:t xml:space="preserve">70. Основанием для консультирования по вопросам предоставления муниципальной услуги является обращение заявителя </w:t>
      </w:r>
      <w:r w:rsidR="00271B25" w:rsidRPr="00AA597A">
        <w:t>по телефону, при личном контакте, по почте, в том числе по электронной почте.</w:t>
      </w:r>
    </w:p>
    <w:p w:rsidR="00592211" w:rsidRPr="00AA597A" w:rsidRDefault="00592211" w:rsidP="00271B25">
      <w:pPr>
        <w:tabs>
          <w:tab w:val="left" w:pos="1260"/>
        </w:tabs>
        <w:ind w:firstLine="540"/>
        <w:jc w:val="both"/>
      </w:pPr>
      <w:r w:rsidRPr="00AA597A">
        <w:t>71. В случае личного обращения (обращения по телефону) заявителя в отдел специалист выясняет у обратившегося заявителя цель его обращения.</w:t>
      </w:r>
    </w:p>
    <w:p w:rsidR="00592211" w:rsidRPr="00AA597A" w:rsidRDefault="00592211" w:rsidP="00592211">
      <w:pPr>
        <w:ind w:firstLine="720"/>
        <w:jc w:val="both"/>
        <w:rPr>
          <w:i/>
          <w:color w:val="000000"/>
        </w:rPr>
      </w:pPr>
      <w:r w:rsidRPr="00AA597A">
        <w:t>Если предмет обращения находится вне рамок компетенции отдела</w:t>
      </w:r>
      <w:r w:rsidR="00EA498C" w:rsidRPr="00AA597A">
        <w:t>,</w:t>
      </w:r>
      <w:r w:rsidRPr="00AA597A">
        <w:t xml:space="preserve"> заявителю дается разъяснение, в какой орган следует обратиться по интересующему  вопросу. </w:t>
      </w:r>
    </w:p>
    <w:p w:rsidR="00592211" w:rsidRPr="00AA597A" w:rsidRDefault="00592211" w:rsidP="00592211">
      <w:pPr>
        <w:ind w:firstLine="720"/>
        <w:jc w:val="both"/>
      </w:pPr>
      <w:r w:rsidRPr="00AA597A">
        <w:t>Максимальная длительность выполнения действия составляет 5 минут.</w:t>
      </w:r>
    </w:p>
    <w:p w:rsidR="00592211" w:rsidRPr="00AA597A" w:rsidRDefault="00395B32" w:rsidP="00592211">
      <w:pPr>
        <w:ind w:firstLine="720"/>
        <w:jc w:val="both"/>
        <w:rPr>
          <w:i/>
        </w:rPr>
      </w:pPr>
      <w:r w:rsidRPr="00AA597A">
        <w:t xml:space="preserve">72. </w:t>
      </w:r>
      <w:r w:rsidR="00592211" w:rsidRPr="00AA597A">
        <w:t>Если заявитель обращается за информацией (консультацией) о муниципальной услуге, то специалист отдела представляет заявителю информацию о муниципальной услуге и о порядке её получения.</w:t>
      </w:r>
    </w:p>
    <w:p w:rsidR="00592211" w:rsidRPr="00AA597A" w:rsidRDefault="00592211" w:rsidP="00592211">
      <w:pPr>
        <w:ind w:firstLine="720"/>
        <w:jc w:val="both"/>
      </w:pPr>
      <w:r w:rsidRPr="00AA597A">
        <w:t xml:space="preserve">Максимальная длительность выполнения действия </w:t>
      </w:r>
      <w:r w:rsidR="00395B32" w:rsidRPr="00AA597A">
        <w:t>-</w:t>
      </w:r>
      <w:r w:rsidRPr="00AA597A">
        <w:t xml:space="preserve"> 10 минут.</w:t>
      </w:r>
    </w:p>
    <w:p w:rsidR="00271B25" w:rsidRPr="00AA597A" w:rsidRDefault="00395B32" w:rsidP="00271B25">
      <w:pPr>
        <w:ind w:firstLine="720"/>
        <w:jc w:val="both"/>
        <w:rPr>
          <w:rStyle w:val="TextNPA"/>
          <w:i/>
          <w:sz w:val="24"/>
        </w:rPr>
      </w:pPr>
      <w:r w:rsidRPr="00AA597A">
        <w:t xml:space="preserve">73. </w:t>
      </w:r>
      <w:r w:rsidR="00271B25" w:rsidRPr="00AA597A">
        <w:t xml:space="preserve">В случае отсутствия возможности </w:t>
      </w:r>
      <w:r w:rsidR="00271B25" w:rsidRPr="00AA597A">
        <w:rPr>
          <w:rStyle w:val="TextNPA"/>
          <w:color w:val="000000"/>
          <w:sz w:val="24"/>
        </w:rPr>
        <w:t>самостоятельно ответить на поставленные вопросы</w:t>
      </w:r>
      <w:r w:rsidR="00271B25" w:rsidRPr="00AA597A">
        <w:t xml:space="preserve"> при обращении заявителя по телефону специалист </w:t>
      </w:r>
      <w:r w:rsidR="00271B25" w:rsidRPr="00AA597A">
        <w:rPr>
          <w:rStyle w:val="TextNPA"/>
          <w:color w:val="000000"/>
          <w:sz w:val="24"/>
        </w:rPr>
        <w:t>переадресовывает (переводит) телефонный звонок другому должностному лицу, в чью компетенцию входят вопросы, поставленные заявителем, или сообщает обратившемуся заявителю телефонный номер, по которому можно получить необходимую информацию.</w:t>
      </w:r>
    </w:p>
    <w:p w:rsidR="00271B25" w:rsidRPr="00AA597A" w:rsidRDefault="00271B25" w:rsidP="00271B25">
      <w:pPr>
        <w:ind w:firstLine="720"/>
        <w:jc w:val="both"/>
      </w:pPr>
      <w:r w:rsidRPr="00AA597A">
        <w:t>Максимальная длительность выполнения действия составляет 5 минут.</w:t>
      </w:r>
    </w:p>
    <w:p w:rsidR="00592211" w:rsidRPr="00AA597A" w:rsidRDefault="00271B25" w:rsidP="00742803">
      <w:pPr>
        <w:suppressAutoHyphens w:val="0"/>
        <w:ind w:firstLine="358"/>
        <w:jc w:val="both"/>
      </w:pPr>
      <w:r w:rsidRPr="00AA597A">
        <w:t>7</w:t>
      </w:r>
      <w:r w:rsidR="00395B32" w:rsidRPr="00AA597A">
        <w:t>4</w:t>
      </w:r>
      <w:r w:rsidRPr="00AA597A">
        <w:t xml:space="preserve">. </w:t>
      </w:r>
      <w:r w:rsidR="00592211" w:rsidRPr="00AA597A">
        <w:t xml:space="preserve">В случае личной явки заявителя специалист </w:t>
      </w:r>
      <w:r w:rsidR="00EA498C" w:rsidRPr="00AA597A">
        <w:t>подробно и в корректной форме представляет заявителю информацию о муниципальной  услуге</w:t>
      </w:r>
      <w:r w:rsidR="00742803" w:rsidRPr="00AA597A">
        <w:t xml:space="preserve">, </w:t>
      </w:r>
      <w:r w:rsidR="00592211" w:rsidRPr="00AA597A">
        <w:t xml:space="preserve">выдает памятку с перечнем документов, необходимых для </w:t>
      </w:r>
      <w:r w:rsidR="00742803" w:rsidRPr="00AA597A">
        <w:t xml:space="preserve">её </w:t>
      </w:r>
      <w:r w:rsidR="00592211" w:rsidRPr="00AA597A">
        <w:t>получения  (приложение</w:t>
      </w:r>
      <w:r w:rsidR="00C57E60" w:rsidRPr="00AA597A">
        <w:t xml:space="preserve"> 3</w:t>
      </w:r>
      <w:r w:rsidR="00592211" w:rsidRPr="00AA597A">
        <w:t xml:space="preserve">  </w:t>
      </w:r>
      <w:r w:rsidR="00813FF6" w:rsidRPr="00AA597A">
        <w:t xml:space="preserve">к </w:t>
      </w:r>
      <w:r w:rsidR="00592211" w:rsidRPr="00AA597A">
        <w:t>административно</w:t>
      </w:r>
      <w:r w:rsidR="00813FF6" w:rsidRPr="00AA597A">
        <w:t>му</w:t>
      </w:r>
      <w:r w:rsidR="00592211" w:rsidRPr="00AA597A">
        <w:t xml:space="preserve"> регламент</w:t>
      </w:r>
      <w:r w:rsidR="00813FF6" w:rsidRPr="00AA597A">
        <w:t>у</w:t>
      </w:r>
      <w:r w:rsidR="00592211" w:rsidRPr="00AA597A">
        <w:t>).</w:t>
      </w:r>
    </w:p>
    <w:p w:rsidR="00271B25" w:rsidRPr="00AA597A" w:rsidRDefault="00592211" w:rsidP="00271B25">
      <w:pPr>
        <w:ind w:firstLine="720"/>
        <w:jc w:val="both"/>
      </w:pPr>
      <w:r w:rsidRPr="00AA597A">
        <w:t xml:space="preserve">Максимальная длительность выполнения действия составляет </w:t>
      </w:r>
      <w:r w:rsidR="00742803" w:rsidRPr="00AA597A">
        <w:t>2</w:t>
      </w:r>
      <w:r w:rsidRPr="00AA597A">
        <w:t>5 минут.</w:t>
      </w:r>
    </w:p>
    <w:p w:rsidR="00592211" w:rsidRPr="00AA597A" w:rsidRDefault="00395B32" w:rsidP="00271B25">
      <w:pPr>
        <w:ind w:firstLine="720"/>
        <w:jc w:val="both"/>
        <w:rPr>
          <w:i/>
        </w:rPr>
      </w:pPr>
      <w:r w:rsidRPr="00AA597A">
        <w:t xml:space="preserve">75. </w:t>
      </w:r>
      <w:r w:rsidR="00592211" w:rsidRPr="00AA597A">
        <w:t>Если</w:t>
      </w:r>
      <w:r w:rsidR="00592211" w:rsidRPr="00AA597A">
        <w:rPr>
          <w:color w:val="0000FF"/>
        </w:rPr>
        <w:t xml:space="preserve"> </w:t>
      </w:r>
      <w:r w:rsidR="00592211" w:rsidRPr="00AA597A">
        <w:t xml:space="preserve">в момент личного обращения заявителя отсутствует возможность ответить на поставленный вопрос, специалист предлагает заявителю обратиться в конкретный день в определенное время. </w:t>
      </w:r>
    </w:p>
    <w:p w:rsidR="00592211" w:rsidRPr="00AA597A" w:rsidRDefault="00592211" w:rsidP="00592211">
      <w:pPr>
        <w:pStyle w:val="ab"/>
        <w:spacing w:before="0" w:after="0"/>
        <w:ind w:firstLine="720"/>
        <w:jc w:val="both"/>
      </w:pPr>
      <w:r w:rsidRPr="00AA597A">
        <w:t>К назначенному сроку специалист подготавливает ответ по вышеуказанным вопросам, в случае необходимости - с привлечением других специалистов отдела.</w:t>
      </w:r>
    </w:p>
    <w:p w:rsidR="00592211" w:rsidRPr="00AA597A" w:rsidRDefault="00592211" w:rsidP="00592211">
      <w:pPr>
        <w:ind w:firstLine="720"/>
        <w:jc w:val="both"/>
      </w:pPr>
      <w:r w:rsidRPr="00AA597A">
        <w:t>Максимальная длительность выполнения действия составляет 1 рабочий день.</w:t>
      </w:r>
    </w:p>
    <w:p w:rsidR="00395B32" w:rsidRPr="00AA597A" w:rsidRDefault="00395B32" w:rsidP="00395B32">
      <w:pPr>
        <w:tabs>
          <w:tab w:val="left" w:pos="1260"/>
        </w:tabs>
        <w:ind w:firstLine="540"/>
        <w:jc w:val="both"/>
      </w:pPr>
      <w:r w:rsidRPr="00AA597A">
        <w:t xml:space="preserve">76. </w:t>
      </w:r>
      <w:r w:rsidR="00931AB2" w:rsidRPr="00AA597A">
        <w:t xml:space="preserve">Если заявитель обращается с целью подачи документов для получения </w:t>
      </w:r>
      <w:r w:rsidR="00271B25" w:rsidRPr="00AA597A">
        <w:t>муниципальной</w:t>
      </w:r>
      <w:r w:rsidR="00931AB2" w:rsidRPr="00AA597A">
        <w:t xml:space="preserve"> услуги, выполняется процедура «</w:t>
      </w:r>
      <w:r w:rsidR="00E5531D" w:rsidRPr="00AA597A">
        <w:t>Регистрация заявления и документов».</w:t>
      </w:r>
    </w:p>
    <w:p w:rsidR="00931AB2" w:rsidRPr="00AA597A" w:rsidRDefault="00395B32" w:rsidP="00395B32">
      <w:pPr>
        <w:tabs>
          <w:tab w:val="left" w:pos="1260"/>
        </w:tabs>
        <w:ind w:firstLine="540"/>
        <w:jc w:val="both"/>
      </w:pPr>
      <w:r w:rsidRPr="00AA597A">
        <w:t xml:space="preserve">77. </w:t>
      </w:r>
      <w:r w:rsidR="00931AB2" w:rsidRPr="00AA597A">
        <w:t xml:space="preserve">В случае поступления письменного обращения заявителя, в том числе по электронной почте, за информацией (консультацией) специалист, выяснив, что цель обращения находится в рамках оказания </w:t>
      </w:r>
      <w:r w:rsidR="00E5531D" w:rsidRPr="00AA597A">
        <w:t>муниципаль</w:t>
      </w:r>
      <w:r w:rsidR="00931AB2" w:rsidRPr="00AA597A">
        <w:t>ной услуги, подготавливает информационное письмо об условиях и порядке по</w:t>
      </w:r>
      <w:r w:rsidR="00E5531D" w:rsidRPr="00AA597A">
        <w:t xml:space="preserve">лучения </w:t>
      </w:r>
      <w:r w:rsidR="00271B25" w:rsidRPr="00AA597A">
        <w:t>муниципаль</w:t>
      </w:r>
      <w:r w:rsidR="00E5531D" w:rsidRPr="00AA597A">
        <w:t xml:space="preserve">ной услуги </w:t>
      </w:r>
      <w:r w:rsidR="00931AB2" w:rsidRPr="00AA597A">
        <w:t xml:space="preserve">и передает </w:t>
      </w:r>
      <w:r w:rsidR="00E5531D" w:rsidRPr="00AA597A">
        <w:t>заведующему</w:t>
      </w:r>
      <w:r w:rsidR="00931AB2" w:rsidRPr="00AA597A">
        <w:t xml:space="preserve"> для подписания.</w:t>
      </w:r>
    </w:p>
    <w:p w:rsidR="00EA498C" w:rsidRPr="00AA597A" w:rsidRDefault="00931AB2" w:rsidP="00EA498C">
      <w:pPr>
        <w:ind w:firstLine="720"/>
        <w:jc w:val="both"/>
      </w:pPr>
      <w:r w:rsidRPr="00AA597A">
        <w:t>Максимальная длительность выполнения действия составляет 4 рабочих дня.</w:t>
      </w:r>
    </w:p>
    <w:p w:rsidR="00271B25" w:rsidRPr="00AA597A" w:rsidRDefault="00395B32" w:rsidP="00EA498C">
      <w:pPr>
        <w:ind w:firstLine="720"/>
        <w:jc w:val="both"/>
      </w:pPr>
      <w:r w:rsidRPr="00AA597A">
        <w:t xml:space="preserve">78. </w:t>
      </w:r>
      <w:r w:rsidR="00931AB2" w:rsidRPr="00AA597A">
        <w:t xml:space="preserve">После подписания информационного письма </w:t>
      </w:r>
      <w:r w:rsidR="00E5531D" w:rsidRPr="00AA597A">
        <w:t xml:space="preserve">заведующим, </w:t>
      </w:r>
      <w:r w:rsidR="00931AB2" w:rsidRPr="00AA597A">
        <w:t xml:space="preserve">специалист прикладывает к письму памятку с перечнем документов, требуемых для получения </w:t>
      </w:r>
      <w:r w:rsidR="00E5531D" w:rsidRPr="00AA597A">
        <w:t>муниципаль</w:t>
      </w:r>
      <w:r w:rsidR="00931AB2" w:rsidRPr="00AA597A">
        <w:t>ной услуги (приложение</w:t>
      </w:r>
      <w:r w:rsidR="00C57E60" w:rsidRPr="00AA597A">
        <w:t xml:space="preserve"> 3</w:t>
      </w:r>
      <w:r w:rsidR="00931AB2" w:rsidRPr="00AA597A">
        <w:t> </w:t>
      </w:r>
      <w:r w:rsidR="00E5531D" w:rsidRPr="00AA597A">
        <w:t xml:space="preserve"> </w:t>
      </w:r>
      <w:r w:rsidR="00813FF6" w:rsidRPr="00AA597A">
        <w:t xml:space="preserve">к </w:t>
      </w:r>
      <w:r w:rsidR="00EA498C" w:rsidRPr="00AA597A">
        <w:t>административно</w:t>
      </w:r>
      <w:r w:rsidR="00813FF6" w:rsidRPr="00AA597A">
        <w:t>му</w:t>
      </w:r>
      <w:r w:rsidR="00E5531D" w:rsidRPr="00AA597A">
        <w:t xml:space="preserve"> регламент</w:t>
      </w:r>
      <w:r w:rsidR="00813FF6" w:rsidRPr="00AA597A">
        <w:t>у</w:t>
      </w:r>
      <w:r w:rsidR="00931AB2" w:rsidRPr="00AA597A">
        <w:t>)</w:t>
      </w:r>
      <w:r w:rsidR="0002313C" w:rsidRPr="00AA597A">
        <w:t xml:space="preserve"> для отправки по почте или по электронной почте (в случае обращения по электронной почте) обратившемуся заявителю.</w:t>
      </w:r>
      <w:r w:rsidR="00271B25" w:rsidRPr="00AA597A">
        <w:rPr>
          <w:i/>
        </w:rPr>
        <w:t xml:space="preserve"> </w:t>
      </w:r>
    </w:p>
    <w:p w:rsidR="00931AB2" w:rsidRPr="00AA597A" w:rsidRDefault="00931AB2" w:rsidP="00EA498C">
      <w:pPr>
        <w:suppressAutoHyphens w:val="0"/>
        <w:ind w:firstLine="720"/>
        <w:jc w:val="both"/>
      </w:pPr>
      <w:r w:rsidRPr="00AA597A">
        <w:t>Максимальная длительность выполнения действия составляет 1 рабочий день.</w:t>
      </w:r>
    </w:p>
    <w:p w:rsidR="00931AB2" w:rsidRPr="00AA597A" w:rsidRDefault="00395B32" w:rsidP="00EA498C">
      <w:pPr>
        <w:suppressAutoHyphens w:val="0"/>
        <w:ind w:firstLine="720"/>
        <w:jc w:val="both"/>
      </w:pPr>
      <w:r w:rsidRPr="00AA597A">
        <w:t>79</w:t>
      </w:r>
      <w:r w:rsidR="00EA498C" w:rsidRPr="00AA597A">
        <w:t xml:space="preserve">. </w:t>
      </w:r>
      <w:r w:rsidR="00931AB2" w:rsidRPr="00AA597A">
        <w:t>Специалист вносит запись о</w:t>
      </w:r>
      <w:r w:rsidR="00EA498C" w:rsidRPr="00AA597A">
        <w:t xml:space="preserve"> предоставленной консультации в </w:t>
      </w:r>
      <w:r w:rsidR="00931AB2" w:rsidRPr="00AA597A">
        <w:t>журнал регистрации  консультаций (приложение</w:t>
      </w:r>
      <w:r w:rsidR="00C57E60" w:rsidRPr="00AA597A">
        <w:t xml:space="preserve"> 12</w:t>
      </w:r>
      <w:r w:rsidR="00931AB2" w:rsidRPr="00AA597A">
        <w:t xml:space="preserve"> </w:t>
      </w:r>
      <w:r w:rsidR="00F012BA" w:rsidRPr="00AA597A">
        <w:t xml:space="preserve"> </w:t>
      </w:r>
      <w:r w:rsidR="00813FF6" w:rsidRPr="00AA597A">
        <w:t xml:space="preserve">к </w:t>
      </w:r>
      <w:r w:rsidR="00F012BA" w:rsidRPr="00AA597A">
        <w:t>административно</w:t>
      </w:r>
      <w:r w:rsidR="00813FF6" w:rsidRPr="00AA597A">
        <w:t>му</w:t>
      </w:r>
      <w:r w:rsidR="00F012BA" w:rsidRPr="00AA597A">
        <w:t xml:space="preserve"> регламент</w:t>
      </w:r>
      <w:r w:rsidR="00813FF6" w:rsidRPr="00AA597A">
        <w:t>у</w:t>
      </w:r>
      <w:r w:rsidR="00F012BA" w:rsidRPr="00AA597A">
        <w:t>)</w:t>
      </w:r>
      <w:r w:rsidR="00931AB2" w:rsidRPr="00AA597A">
        <w:t>.</w:t>
      </w:r>
    </w:p>
    <w:p w:rsidR="00931AB2" w:rsidRPr="00AA597A" w:rsidRDefault="00931AB2" w:rsidP="00931AB2">
      <w:pPr>
        <w:ind w:firstLine="720"/>
        <w:jc w:val="both"/>
      </w:pPr>
      <w:r w:rsidRPr="00AA597A">
        <w:t>Максимальная длительность выполнения действия составляет 5 минут.</w:t>
      </w:r>
    </w:p>
    <w:p w:rsidR="00931AB2" w:rsidRPr="00AA597A" w:rsidRDefault="00395B32" w:rsidP="00EA498C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ind w:firstLine="709"/>
        <w:jc w:val="both"/>
      </w:pPr>
      <w:r w:rsidRPr="00AA597A">
        <w:t>80</w:t>
      </w:r>
      <w:r w:rsidR="00EA498C" w:rsidRPr="00AA597A">
        <w:t xml:space="preserve">. </w:t>
      </w:r>
      <w:r w:rsidR="00931AB2" w:rsidRPr="00AA597A">
        <w:t>Общий максимальный срок выполнения процедуры</w:t>
      </w:r>
      <w:r w:rsidR="0002313C" w:rsidRPr="00AA597A">
        <w:t>: по телефону</w:t>
      </w:r>
      <w:r w:rsidR="00931AB2" w:rsidRPr="00AA597A">
        <w:t xml:space="preserve"> – </w:t>
      </w:r>
      <w:r w:rsidR="0002313C" w:rsidRPr="00AA597A">
        <w:t>1</w:t>
      </w:r>
      <w:r w:rsidR="00931AB2" w:rsidRPr="00AA597A">
        <w:t xml:space="preserve">0 минут, </w:t>
      </w:r>
      <w:r w:rsidR="0002313C" w:rsidRPr="00AA597A">
        <w:t xml:space="preserve">при личном общении – 25 минут, </w:t>
      </w:r>
      <w:r w:rsidR="00931AB2" w:rsidRPr="00AA597A">
        <w:t>при дополнительной подготовке информации – 1 рабочий день,  при письменном обращении и по электронной почте – 5 рабочих дней со дня поступления обращения.</w:t>
      </w:r>
    </w:p>
    <w:p w:rsidR="00DB2B5D" w:rsidRPr="00AA597A" w:rsidRDefault="00DB2B5D" w:rsidP="007A7C26">
      <w:pPr>
        <w:tabs>
          <w:tab w:val="left" w:pos="1260"/>
        </w:tabs>
        <w:jc w:val="both"/>
      </w:pPr>
    </w:p>
    <w:p w:rsidR="00DB2B5D" w:rsidRPr="00AA597A" w:rsidRDefault="00DB2B5D" w:rsidP="00362FA2">
      <w:pPr>
        <w:tabs>
          <w:tab w:val="left" w:pos="1260"/>
        </w:tabs>
        <w:ind w:firstLine="540"/>
        <w:jc w:val="both"/>
        <w:rPr>
          <w:i/>
        </w:rPr>
      </w:pPr>
      <w:r w:rsidRPr="00AA597A">
        <w:t xml:space="preserve">Подраздел II. </w:t>
      </w:r>
      <w:r w:rsidR="00A51058" w:rsidRPr="00AA597A">
        <w:t xml:space="preserve"> </w:t>
      </w:r>
      <w:r w:rsidR="00936816" w:rsidRPr="00AA597A">
        <w:t>Регистрация заявления и документов.</w:t>
      </w:r>
    </w:p>
    <w:p w:rsidR="00DB2B5D" w:rsidRPr="00AA597A" w:rsidRDefault="00DB2B5D" w:rsidP="00362FA2">
      <w:pPr>
        <w:tabs>
          <w:tab w:val="left" w:pos="1260"/>
        </w:tabs>
        <w:ind w:firstLine="540"/>
        <w:jc w:val="both"/>
        <w:rPr>
          <w:i/>
        </w:rPr>
      </w:pPr>
    </w:p>
    <w:p w:rsidR="00A51058" w:rsidRPr="00AA597A" w:rsidRDefault="00DB2B5D">
      <w:pPr>
        <w:rPr>
          <w:b/>
        </w:rPr>
      </w:pPr>
      <w:r w:rsidRPr="00AA597A">
        <w:t>Таблица. Характеристики процедуры</w:t>
      </w:r>
    </w:p>
    <w:p w:rsidR="00DB2B5D" w:rsidRPr="00AA597A" w:rsidRDefault="00DB2B5D"/>
    <w:tbl>
      <w:tblPr>
        <w:tblW w:w="0" w:type="auto"/>
        <w:tblInd w:w="-30" w:type="dxa"/>
        <w:tblLayout w:type="fixed"/>
        <w:tblLook w:val="0000"/>
      </w:tblPr>
      <w:tblGrid>
        <w:gridCol w:w="3085"/>
        <w:gridCol w:w="6546"/>
      </w:tblGrid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A597A" w:rsidRDefault="00DB2B5D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Описание</w:t>
            </w: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A597A" w:rsidRDefault="004107B9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1D90" w:rsidRPr="00AA597A">
              <w:rPr>
                <w:rFonts w:ascii="Times New Roman" w:hAnsi="Times New Roman" w:cs="Times New Roman"/>
                <w:sz w:val="24"/>
                <w:szCs w:val="24"/>
              </w:rPr>
              <w:t>Обращение заявителя с приложением необходимого пакета документов.</w:t>
            </w:r>
          </w:p>
          <w:p w:rsidR="007E1D90" w:rsidRPr="00AA597A" w:rsidRDefault="007E1D90" w:rsidP="007E1D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5D" w:rsidRPr="00AA597A" w:rsidRDefault="00DB2B5D" w:rsidP="00362FA2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B5D" w:rsidRPr="00AA597A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</w:pPr>
            <w:r w:rsidRPr="00AA597A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A597A" w:rsidRDefault="004107B9" w:rsidP="000A1B01">
            <w:pPr>
              <w:jc w:val="both"/>
            </w:pPr>
            <w:r w:rsidRPr="00AA597A">
              <w:t>Должностное лицо</w:t>
            </w:r>
            <w:r w:rsidR="000A1B01" w:rsidRPr="00AA597A">
              <w:t xml:space="preserve"> отдела</w:t>
            </w:r>
            <w:r w:rsidRPr="00AA597A">
              <w:t>, ответственное за регистрацию документов в журнале регистрации входящих документов (далее</w:t>
            </w:r>
            <w:r w:rsidR="00AB39C0" w:rsidRPr="00AA597A">
              <w:t xml:space="preserve"> - </w:t>
            </w:r>
            <w:r w:rsidRPr="00AA597A">
              <w:t xml:space="preserve"> специалист)</w:t>
            </w: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965" w:rsidRPr="00AA597A" w:rsidRDefault="00E65965" w:rsidP="00E65965">
            <w:pPr>
              <w:suppressAutoHyphens w:val="0"/>
              <w:ind w:left="249"/>
              <w:jc w:val="both"/>
            </w:pPr>
            <w:r w:rsidRPr="00AA597A">
              <w:t>С</w:t>
            </w:r>
            <w:r w:rsidR="004107B9" w:rsidRPr="00AA597A">
              <w:t>пециалист:</w:t>
            </w:r>
          </w:p>
          <w:p w:rsidR="00AB39C0" w:rsidRPr="00AA597A" w:rsidRDefault="00AB39C0" w:rsidP="00AB39C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AA597A">
              <w:t>устанавливает личность заявителя, удостоверяется в том, что заявитель является получателем муниципальной услуги;</w:t>
            </w:r>
          </w:p>
          <w:p w:rsidR="004107B9" w:rsidRPr="00AA597A" w:rsidRDefault="004107B9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A597A">
              <w:t xml:space="preserve">регистрирует представленные документы заявителя  в журнале регистрации входящих документов, поступающих на рассмотрение в </w:t>
            </w:r>
            <w:r w:rsidR="000A1B01" w:rsidRPr="00AA597A">
              <w:t>отдел</w:t>
            </w:r>
            <w:r w:rsidRPr="00AA597A">
              <w:t xml:space="preserve"> </w:t>
            </w:r>
            <w:r w:rsidRPr="00AA597A">
              <w:rPr>
                <w:rStyle w:val="TextNPA"/>
                <w:sz w:val="24"/>
              </w:rPr>
              <w:t>с указанием даты поступления документов, способа поступления документов, н</w:t>
            </w:r>
            <w:r w:rsidRPr="00AA597A">
              <w:t>азвания организации (фамилии, инициалов гражданина), представившей документы, названия документа;</w:t>
            </w:r>
          </w:p>
          <w:p w:rsidR="00AA0308" w:rsidRPr="00AA597A" w:rsidRDefault="00AA0308" w:rsidP="004107B9">
            <w:pPr>
              <w:pStyle w:val="ab"/>
              <w:widowControl w:val="0"/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suppressAutoHyphens w:val="0"/>
              <w:spacing w:before="0" w:after="0"/>
              <w:ind w:left="252" w:hanging="252"/>
              <w:jc w:val="both"/>
            </w:pPr>
            <w:r w:rsidRPr="00AA597A">
              <w:t>выдается расписка в получении документов с указанием их перечня и даты получения (при личном обращении);</w:t>
            </w:r>
          </w:p>
          <w:p w:rsidR="004107B9" w:rsidRPr="00AA597A" w:rsidRDefault="004107B9" w:rsidP="004107B9">
            <w:pPr>
              <w:widowControl w:val="0"/>
              <w:numPr>
                <w:ilvl w:val="0"/>
                <w:numId w:val="20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jc w:val="both"/>
            </w:pPr>
            <w:r w:rsidRPr="00AA597A">
              <w:t xml:space="preserve">передает документы </w:t>
            </w:r>
            <w:r w:rsidR="00D769D1" w:rsidRPr="00AA597A">
              <w:t xml:space="preserve">для рассмотрения </w:t>
            </w:r>
            <w:r w:rsidR="000A1B01" w:rsidRPr="00AA597A">
              <w:t>заведующему отделом</w:t>
            </w:r>
            <w:r w:rsidRPr="00AA597A">
              <w:t>.</w:t>
            </w:r>
          </w:p>
          <w:p w:rsidR="004107B9" w:rsidRPr="00AA597A" w:rsidRDefault="004107B9" w:rsidP="004107B9">
            <w:pPr>
              <w:jc w:val="both"/>
              <w:rPr>
                <w:i/>
              </w:rPr>
            </w:pPr>
            <w:r w:rsidRPr="00AA597A">
              <w:t>С</w:t>
            </w:r>
            <w:r w:rsidR="00D769D1" w:rsidRPr="00AA597A">
              <w:t>пециалист</w:t>
            </w:r>
            <w:r w:rsidRPr="00AA597A">
              <w:t xml:space="preserve"> обязан соблюдать сроки выполнения административной процедуры</w:t>
            </w:r>
          </w:p>
          <w:p w:rsidR="00DB2B5D" w:rsidRPr="00AA597A" w:rsidRDefault="00DB2B5D" w:rsidP="00D769D1">
            <w:pPr>
              <w:suppressAutoHyphens w:val="0"/>
              <w:ind w:left="335"/>
              <w:rPr>
                <w:i/>
              </w:rPr>
            </w:pP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A597A" w:rsidRDefault="00D769D1">
            <w:pPr>
              <w:jc w:val="both"/>
            </w:pPr>
            <w:r w:rsidRPr="00AA597A">
              <w:t>1 рабочий день</w:t>
            </w: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 xml:space="preserve">Формы и порядок </w:t>
            </w:r>
          </w:p>
          <w:p w:rsidR="00DB2B5D" w:rsidRPr="00AA597A" w:rsidRDefault="00DB2B5D">
            <w:r w:rsidRPr="00AA597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B5D" w:rsidRPr="00AA597A" w:rsidRDefault="00DB2B5D" w:rsidP="00813FF6">
            <w:pPr>
              <w:jc w:val="both"/>
            </w:pPr>
            <w:r w:rsidRPr="00AA597A">
              <w:t xml:space="preserve">Текущий контроль соблюдения требований административного регламента осуществляется  </w:t>
            </w:r>
            <w:r w:rsidR="000A1B01" w:rsidRPr="00AA597A">
              <w:t>заведующим отделом</w:t>
            </w:r>
            <w:r w:rsidR="00D769D1" w:rsidRPr="00AA597A">
              <w:t xml:space="preserve"> </w:t>
            </w:r>
            <w:r w:rsidRPr="00AA597A">
              <w:t xml:space="preserve">в форме  плановых проверок на основании планов работ с периодичностью </w:t>
            </w:r>
            <w:r w:rsidR="00D769D1" w:rsidRPr="00AA597A">
              <w:t>один раз в год</w:t>
            </w:r>
            <w:r w:rsidRPr="00AA597A">
              <w:t xml:space="preserve"> и внеплановых проверок на основании </w:t>
            </w:r>
            <w:r w:rsidR="007A7C26" w:rsidRPr="00AA597A">
              <w:t>распоряжения</w:t>
            </w:r>
            <w:r w:rsidR="00FD4E29" w:rsidRPr="00AA597A">
              <w:t xml:space="preserve"> главы </w:t>
            </w:r>
            <w:r w:rsidRPr="00AA597A">
              <w:t xml:space="preserve"> </w:t>
            </w:r>
            <w:r w:rsidR="00D769D1" w:rsidRPr="00AA597A">
              <w:t>администрации Весьегонского района</w:t>
            </w: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3B" w:rsidRPr="00AA597A" w:rsidRDefault="008C40AF" w:rsidP="002B463B">
            <w:pPr>
              <w:jc w:val="both"/>
            </w:pPr>
            <w:r w:rsidRPr="00AA597A">
              <w:t xml:space="preserve">1. </w:t>
            </w:r>
            <w:r w:rsidR="002B463B" w:rsidRPr="00AA597A">
              <w:t>Прием документов от заявителя фиксируется</w:t>
            </w:r>
            <w:r w:rsidRPr="00AA597A">
              <w:t xml:space="preserve"> в</w:t>
            </w:r>
            <w:r w:rsidR="002B463B" w:rsidRPr="00AA597A">
              <w:t xml:space="preserve"> журнале регистрации входящих документов.</w:t>
            </w:r>
          </w:p>
          <w:p w:rsidR="002B463B" w:rsidRPr="00AA597A" w:rsidRDefault="002B463B" w:rsidP="002B463B">
            <w:pPr>
              <w:pStyle w:val="Pro-Gramma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AA597A">
              <w:rPr>
                <w:rFonts w:ascii="Times New Roman" w:hAnsi="Times New Roman"/>
              </w:rPr>
              <w:t xml:space="preserve">2. Информация о принятых документах фиксируется в  расписке  с указанием их перечня и даты получения (при личном обращении) </w:t>
            </w:r>
            <w:r w:rsidRPr="00AA597A">
              <w:rPr>
                <w:rStyle w:val="TextNPA"/>
                <w:sz w:val="24"/>
              </w:rPr>
              <w:t xml:space="preserve">или в уведомлении </w:t>
            </w:r>
            <w:r w:rsidRPr="00AA597A">
              <w:rPr>
                <w:rFonts w:ascii="Times New Roman" w:hAnsi="Times New Roman"/>
              </w:rPr>
              <w:t xml:space="preserve"> о получении документов (в случае представления документов по почте, по электронной почте).</w:t>
            </w:r>
          </w:p>
          <w:p w:rsidR="002B463B" w:rsidRPr="00AA597A" w:rsidRDefault="002B463B" w:rsidP="008C40AF">
            <w:pPr>
              <w:pStyle w:val="af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A">
              <w:rPr>
                <w:sz w:val="24"/>
                <w:szCs w:val="24"/>
              </w:rPr>
              <w:t>3</w:t>
            </w:r>
            <w:r w:rsidRPr="00AA597A">
              <w:rPr>
                <w:rFonts w:ascii="Times New Roman" w:hAnsi="Times New Roman"/>
                <w:sz w:val="24"/>
                <w:szCs w:val="24"/>
              </w:rPr>
              <w:t xml:space="preserve">. Отказ в приеме документов от заявителя в случае личной явки фиксируется в перечне недостающих документов </w:t>
            </w:r>
            <w:r w:rsidRPr="00AA597A">
              <w:rPr>
                <w:rStyle w:val="TextNPA"/>
                <w:sz w:val="24"/>
                <w:szCs w:val="24"/>
              </w:rPr>
              <w:t xml:space="preserve">и выявленных недостатков в представленных документах; в случае обращения заявителя по почте, </w:t>
            </w:r>
            <w:r w:rsidRPr="00AA597A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r w:rsidRPr="00AA597A">
              <w:rPr>
                <w:rStyle w:val="TextNPA"/>
                <w:sz w:val="24"/>
                <w:szCs w:val="24"/>
              </w:rPr>
              <w:t xml:space="preserve">  – в перечне недостающих документов или в проекте уведомления об отказе в предоставлении </w:t>
            </w:r>
            <w:r w:rsidR="008C40AF" w:rsidRPr="00AA597A">
              <w:rPr>
                <w:rStyle w:val="TextNPA"/>
                <w:sz w:val="24"/>
                <w:szCs w:val="24"/>
              </w:rPr>
              <w:t>муниципальн</w:t>
            </w:r>
            <w:r w:rsidRPr="00AA597A">
              <w:rPr>
                <w:rStyle w:val="TextNPA"/>
                <w:sz w:val="24"/>
                <w:szCs w:val="24"/>
              </w:rPr>
              <w:t>ой услуги с указанием причин отказа и перечня недостающих документов и выявленных недостатков в представленных документах</w:t>
            </w:r>
          </w:p>
        </w:tc>
      </w:tr>
      <w:tr w:rsidR="00DB2B5D" w:rsidRPr="00AA597A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B5D" w:rsidRPr="00AA597A" w:rsidRDefault="00DB2B5D">
            <w:pPr>
              <w:snapToGrid w:val="0"/>
              <w:jc w:val="both"/>
            </w:pPr>
            <w:r w:rsidRPr="00AA597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B01" w:rsidRPr="00AA597A" w:rsidRDefault="000A1B01" w:rsidP="00AA0308">
            <w:pPr>
              <w:jc w:val="both"/>
            </w:pPr>
            <w:r w:rsidRPr="00AA597A">
              <w:t>1. Регистрация документов в журнале регистрации входящих документов</w:t>
            </w:r>
            <w:r w:rsidR="00AA0308" w:rsidRPr="00AA597A">
              <w:t>.</w:t>
            </w:r>
          </w:p>
          <w:p w:rsidR="00AA0308" w:rsidRPr="00AA597A" w:rsidRDefault="00AA0308" w:rsidP="00AA0308">
            <w:pPr>
              <w:jc w:val="both"/>
            </w:pPr>
            <w:r w:rsidRPr="00AA597A">
              <w:t>2. Выдача расписки заявителю в получении документов.</w:t>
            </w:r>
          </w:p>
          <w:p w:rsidR="00DB2B5D" w:rsidRPr="00AA597A" w:rsidRDefault="00AA0308" w:rsidP="00AA0308">
            <w:pPr>
              <w:jc w:val="both"/>
            </w:pPr>
            <w:r w:rsidRPr="00AA597A">
              <w:t xml:space="preserve">3. </w:t>
            </w:r>
            <w:r w:rsidR="00D769D1" w:rsidRPr="00AA597A">
              <w:t>Передача документов</w:t>
            </w:r>
            <w:r w:rsidR="00821435" w:rsidRPr="00AA597A">
              <w:t xml:space="preserve"> </w:t>
            </w:r>
            <w:r w:rsidR="000A1B01" w:rsidRPr="00AA597A">
              <w:t xml:space="preserve">заведующему отделом </w:t>
            </w:r>
            <w:r w:rsidR="00821435" w:rsidRPr="00AA597A">
              <w:t xml:space="preserve">для </w:t>
            </w:r>
            <w:r w:rsidR="008C40AF" w:rsidRPr="00AA597A">
              <w:t xml:space="preserve">их </w:t>
            </w:r>
            <w:r w:rsidR="000A1B01" w:rsidRPr="00AA597A">
              <w:t>рассмотрения</w:t>
            </w:r>
            <w:r w:rsidR="00821435" w:rsidRPr="00AA597A">
              <w:t xml:space="preserve"> </w:t>
            </w:r>
          </w:p>
        </w:tc>
      </w:tr>
    </w:tbl>
    <w:p w:rsidR="00821435" w:rsidRPr="00AA597A" w:rsidRDefault="00821435" w:rsidP="008214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435" w:rsidRPr="00AA597A" w:rsidRDefault="00395B32" w:rsidP="00D26E56">
      <w:pPr>
        <w:tabs>
          <w:tab w:val="left" w:pos="1260"/>
        </w:tabs>
        <w:ind w:firstLine="540"/>
        <w:jc w:val="both"/>
      </w:pPr>
      <w:r w:rsidRPr="00AA597A">
        <w:t>81</w:t>
      </w:r>
      <w:r w:rsidR="00DB2B5D" w:rsidRPr="00AA597A">
        <w:t>.</w:t>
      </w:r>
      <w:r w:rsidR="00821435" w:rsidRPr="00AA597A">
        <w:t xml:space="preserve"> Основанием для начала выполнения процедуры </w:t>
      </w:r>
      <w:r w:rsidR="00813FF6" w:rsidRPr="00AA597A">
        <w:t>«Р</w:t>
      </w:r>
      <w:r w:rsidR="00D26E56" w:rsidRPr="00AA597A">
        <w:t>егистрация заявления и документов</w:t>
      </w:r>
      <w:r w:rsidR="00813FF6" w:rsidRPr="00AA597A">
        <w:t>»</w:t>
      </w:r>
      <w:r w:rsidR="00D26E56" w:rsidRPr="00AA597A">
        <w:t xml:space="preserve"> </w:t>
      </w:r>
      <w:r w:rsidR="00821435" w:rsidRPr="00AA597A">
        <w:t>являе</w:t>
      </w:r>
      <w:r w:rsidR="00821435" w:rsidRPr="00AA597A">
        <w:t>т</w:t>
      </w:r>
      <w:r w:rsidR="00821435" w:rsidRPr="00AA597A">
        <w:t>ся письменное обращение заявителя с приложением необходимого пакета документов.</w:t>
      </w:r>
    </w:p>
    <w:p w:rsidR="00073735" w:rsidRPr="00AA597A" w:rsidRDefault="00395B32" w:rsidP="00073735">
      <w:pPr>
        <w:ind w:firstLine="567"/>
        <w:jc w:val="both"/>
      </w:pPr>
      <w:r w:rsidRPr="00AA597A">
        <w:t>82</w:t>
      </w:r>
      <w:r w:rsidR="00045F2B" w:rsidRPr="00AA597A">
        <w:t xml:space="preserve">. </w:t>
      </w:r>
      <w:r w:rsidR="009462FC" w:rsidRPr="00AA597A">
        <w:t>Специалист</w:t>
      </w:r>
      <w:r w:rsidR="00D26E56" w:rsidRPr="00AA597A">
        <w:t>, ответственный за прием документов и регистрацию заявления о предо</w:t>
      </w:r>
      <w:r w:rsidR="00FA2357" w:rsidRPr="00AA597A">
        <w:t>ставлении муниципальной услуги</w:t>
      </w:r>
      <w:r w:rsidR="00D26E56" w:rsidRPr="00AA597A">
        <w:t>:</w:t>
      </w:r>
    </w:p>
    <w:p w:rsidR="00AF4251" w:rsidRPr="00AA597A" w:rsidRDefault="00073735" w:rsidP="00073735">
      <w:pPr>
        <w:ind w:firstLine="567"/>
        <w:jc w:val="both"/>
      </w:pPr>
      <w:r w:rsidRPr="00AA597A">
        <w:t xml:space="preserve">а) </w:t>
      </w:r>
      <w:r w:rsidR="00AF4251" w:rsidRPr="00AA597A">
        <w:t>устанавливает предмет обращения, личность заявителя, полномочия представителя заявителя;</w:t>
      </w:r>
    </w:p>
    <w:p w:rsidR="00AF4251" w:rsidRPr="00AA597A" w:rsidRDefault="00073735" w:rsidP="00AF4251">
      <w:pPr>
        <w:ind w:firstLine="567"/>
        <w:jc w:val="both"/>
      </w:pPr>
      <w:r w:rsidRPr="00AA597A">
        <w:t>б)</w:t>
      </w:r>
      <w:r w:rsidR="00AF4251" w:rsidRPr="00AA597A">
        <w:t xml:space="preserve"> проверяет правильность оформления заявления, проверяет комплектность представленных документов, указанных в приложени</w:t>
      </w:r>
      <w:r w:rsidR="00813FF6" w:rsidRPr="00AA597A">
        <w:t>ях</w:t>
      </w:r>
      <w:r w:rsidRPr="00AA597A">
        <w:t xml:space="preserve"> 4 – 5</w:t>
      </w:r>
      <w:r w:rsidR="00813FF6" w:rsidRPr="00AA597A">
        <w:t xml:space="preserve"> к</w:t>
      </w:r>
      <w:r w:rsidRPr="00AA597A">
        <w:t xml:space="preserve"> административно</w:t>
      </w:r>
      <w:r w:rsidR="00813FF6" w:rsidRPr="00AA597A">
        <w:t>му</w:t>
      </w:r>
      <w:r w:rsidRPr="00AA597A">
        <w:t xml:space="preserve"> регламент</w:t>
      </w:r>
      <w:r w:rsidR="00813FF6" w:rsidRPr="00AA597A">
        <w:t>у</w:t>
      </w:r>
      <w:r w:rsidRPr="00AA597A">
        <w:t>:</w:t>
      </w:r>
    </w:p>
    <w:p w:rsidR="00AF4251" w:rsidRPr="00AA597A" w:rsidRDefault="00AF4251" w:rsidP="00AF4251">
      <w:pPr>
        <w:ind w:firstLine="567"/>
        <w:jc w:val="both"/>
      </w:pPr>
      <w:r w:rsidRPr="00AA597A">
        <w:t xml:space="preserve">- </w:t>
      </w:r>
      <w:r w:rsidR="00184F0E" w:rsidRPr="00AA597A">
        <w:t>документы не содержат подчистки либо приписки, зачеркнутые слова или иные, не оговоренные в них исправления, документы, исполненные карандашом, а также документы с серьезными повреждениями, не позволяющие однозначно истолковать их содержание;</w:t>
      </w:r>
    </w:p>
    <w:p w:rsidR="00073735" w:rsidRPr="00AA597A" w:rsidRDefault="00073735" w:rsidP="00073735">
      <w:pPr>
        <w:ind w:firstLine="567"/>
        <w:jc w:val="both"/>
      </w:pPr>
      <w:r w:rsidRPr="00AA597A">
        <w:t>- представленное заявление – подлинник, подписанное заявителем или доверенным лицом и заверено печатью в случае, если заявителем яв</w:t>
      </w:r>
      <w:r w:rsidR="00395B32" w:rsidRPr="00AA597A">
        <w:t>ляется организация (учреждение).</w:t>
      </w:r>
    </w:p>
    <w:p w:rsidR="00395B32" w:rsidRPr="00AA597A" w:rsidRDefault="00395B32" w:rsidP="00395B32">
      <w:pPr>
        <w:ind w:firstLine="567"/>
        <w:jc w:val="both"/>
      </w:pPr>
      <w:r w:rsidRPr="00AA597A">
        <w:t>Максимальная длительность выполнения действия – 25 минут.</w:t>
      </w:r>
    </w:p>
    <w:p w:rsidR="002237FA" w:rsidRPr="00AA597A" w:rsidRDefault="00395B32" w:rsidP="00395B32">
      <w:pPr>
        <w:ind w:firstLine="567"/>
        <w:jc w:val="both"/>
        <w:rPr>
          <w:rStyle w:val="TextNPA"/>
          <w:sz w:val="24"/>
        </w:rPr>
      </w:pPr>
      <w:r w:rsidRPr="00AA597A">
        <w:t>8</w:t>
      </w:r>
      <w:r w:rsidR="00656ADE" w:rsidRPr="00AA597A">
        <w:t>3. П</w:t>
      </w:r>
      <w:r w:rsidR="008C40AF" w:rsidRPr="00AA597A">
        <w:t xml:space="preserve">ри установлении факта отсутствия необходимых документов или несоответствия представленных документов установленным требованиям и невозможности заявителя в настоящий момент устранить выявленные недостатки, </w:t>
      </w:r>
      <w:r w:rsidR="00656ADE" w:rsidRPr="00AA597A">
        <w:t xml:space="preserve">специалист </w:t>
      </w:r>
      <w:r w:rsidR="008C40AF" w:rsidRPr="00AA597A">
        <w:t>отказывает в приеме документов и выдает заявителю памятку</w:t>
      </w:r>
      <w:r w:rsidR="00656ADE" w:rsidRPr="00AA597A">
        <w:rPr>
          <w:b/>
        </w:rPr>
        <w:t xml:space="preserve"> </w:t>
      </w:r>
      <w:r w:rsidR="00656ADE" w:rsidRPr="00AA597A">
        <w:t>с перечнем документов, необходимых для получения муниципальной услуги</w:t>
      </w:r>
      <w:r w:rsidR="008C40AF" w:rsidRPr="00AA597A">
        <w:t xml:space="preserve"> (приложение </w:t>
      </w:r>
      <w:r w:rsidR="00C57E60" w:rsidRPr="00AA597A">
        <w:t>3</w:t>
      </w:r>
      <w:r w:rsidR="00106B97" w:rsidRPr="00AA597A">
        <w:t xml:space="preserve"> </w:t>
      </w:r>
      <w:r w:rsidR="00813FF6" w:rsidRPr="00AA597A">
        <w:t xml:space="preserve">к </w:t>
      </w:r>
      <w:r w:rsidR="00106B97" w:rsidRPr="00AA597A">
        <w:t>административно</w:t>
      </w:r>
      <w:r w:rsidR="00813FF6" w:rsidRPr="00AA597A">
        <w:t>му</w:t>
      </w:r>
      <w:r w:rsidR="00106B97" w:rsidRPr="00AA597A">
        <w:t xml:space="preserve"> регламента) </w:t>
      </w:r>
      <w:r w:rsidR="00656ADE" w:rsidRPr="00AA597A">
        <w:t>(при личном</w:t>
      </w:r>
      <w:r w:rsidR="008C40AF" w:rsidRPr="00AA597A">
        <w:rPr>
          <w:rStyle w:val="TextNPA"/>
          <w:sz w:val="24"/>
        </w:rPr>
        <w:t xml:space="preserve"> обр</w:t>
      </w:r>
      <w:r w:rsidR="002237FA" w:rsidRPr="00AA597A">
        <w:rPr>
          <w:rStyle w:val="TextNPA"/>
          <w:sz w:val="24"/>
        </w:rPr>
        <w:t>ащении).</w:t>
      </w:r>
    </w:p>
    <w:p w:rsidR="002237FA" w:rsidRPr="00AA597A" w:rsidRDefault="002237FA" w:rsidP="002237FA">
      <w:pPr>
        <w:pStyle w:val="a9"/>
        <w:tabs>
          <w:tab w:val="left" w:pos="1080"/>
        </w:tabs>
        <w:spacing w:after="0"/>
        <w:ind w:firstLine="709"/>
        <w:jc w:val="both"/>
        <w:rPr>
          <w:rStyle w:val="TextNPA"/>
          <w:sz w:val="24"/>
        </w:rPr>
      </w:pPr>
      <w:r w:rsidRPr="00AA597A">
        <w:t xml:space="preserve">Максимальная длительность выполнения действия – </w:t>
      </w:r>
      <w:r w:rsidR="00395B32" w:rsidRPr="00AA597A">
        <w:t>25</w:t>
      </w:r>
      <w:r w:rsidRPr="00AA597A">
        <w:t xml:space="preserve"> минут.</w:t>
      </w:r>
    </w:p>
    <w:p w:rsidR="00073735" w:rsidRPr="00AA597A" w:rsidRDefault="00656ADE" w:rsidP="00656ADE">
      <w:pPr>
        <w:tabs>
          <w:tab w:val="num" w:pos="501"/>
        </w:tabs>
        <w:suppressAutoHyphens w:val="0"/>
        <w:ind w:firstLine="252"/>
        <w:jc w:val="both"/>
      </w:pPr>
      <w:r w:rsidRPr="00AA597A">
        <w:t xml:space="preserve"> </w:t>
      </w:r>
      <w:r w:rsidR="00395B32" w:rsidRPr="00AA597A">
        <w:rPr>
          <w:rStyle w:val="TextNPA"/>
          <w:sz w:val="24"/>
        </w:rPr>
        <w:t>8</w:t>
      </w:r>
      <w:r w:rsidRPr="00AA597A">
        <w:rPr>
          <w:rStyle w:val="TextNPA"/>
          <w:sz w:val="24"/>
        </w:rPr>
        <w:t>4. В</w:t>
      </w:r>
      <w:r w:rsidR="00D26E56" w:rsidRPr="00AA597A">
        <w:t xml:space="preserve">носит соответствующую запись в журнале регистрации </w:t>
      </w:r>
      <w:r w:rsidR="00376B6D" w:rsidRPr="00AA597A">
        <w:t>входящих документов</w:t>
      </w:r>
      <w:r w:rsidR="00B526DE" w:rsidRPr="00AA597A">
        <w:t xml:space="preserve"> (приложение</w:t>
      </w:r>
      <w:r w:rsidR="00C57E60" w:rsidRPr="00AA597A">
        <w:t xml:space="preserve"> 10</w:t>
      </w:r>
      <w:r w:rsidR="00B526DE" w:rsidRPr="00AA597A">
        <w:t xml:space="preserve"> административного регламента)</w:t>
      </w:r>
      <w:r w:rsidR="00073735" w:rsidRPr="00AA597A">
        <w:t>.</w:t>
      </w:r>
      <w:r w:rsidR="00D26E56" w:rsidRPr="00AA597A">
        <w:t xml:space="preserve"> </w:t>
      </w:r>
      <w:r w:rsidR="00073735" w:rsidRPr="00AA597A">
        <w:t xml:space="preserve">При регистрации заявления специалист ставит регистрационный штамп, в котором указывает регистрационный номер, соответствующий номеру в журнале, указывает дату поступления документа. </w:t>
      </w:r>
    </w:p>
    <w:p w:rsidR="00073735" w:rsidRPr="00AA597A" w:rsidRDefault="00073735" w:rsidP="00073735">
      <w:pPr>
        <w:widowControl w:val="0"/>
        <w:tabs>
          <w:tab w:val="num" w:pos="1440"/>
        </w:tabs>
        <w:suppressAutoHyphens w:val="0"/>
        <w:ind w:firstLine="680"/>
        <w:jc w:val="both"/>
      </w:pPr>
      <w:r w:rsidRPr="00AA597A">
        <w:t xml:space="preserve">В журнале регистрации входящих документов, указывает  номер по порядку, дату поступления документа, </w:t>
      </w:r>
      <w:r w:rsidRPr="00AA597A">
        <w:rPr>
          <w:rStyle w:val="TextNPA"/>
          <w:sz w:val="24"/>
        </w:rPr>
        <w:t xml:space="preserve">способ поступления документов, </w:t>
      </w:r>
      <w:r w:rsidRPr="00AA597A">
        <w:t>название организации (фамилию, инициалы гражданина), представившей документы (то есть получателя муниципальной  услуги), название документа.</w:t>
      </w:r>
    </w:p>
    <w:p w:rsidR="00073735" w:rsidRPr="00AA597A" w:rsidRDefault="00073735" w:rsidP="00073735">
      <w:pPr>
        <w:tabs>
          <w:tab w:val="left" w:pos="900"/>
        </w:tabs>
        <w:ind w:firstLine="680"/>
        <w:jc w:val="both"/>
      </w:pPr>
      <w:r w:rsidRPr="00AA597A">
        <w:t>Максимальная длительность выполнения действия – 15 минут.</w:t>
      </w:r>
    </w:p>
    <w:p w:rsidR="00656ADE" w:rsidRPr="00AA597A" w:rsidRDefault="00D1001F" w:rsidP="00656ADE">
      <w:pPr>
        <w:tabs>
          <w:tab w:val="left" w:pos="900"/>
        </w:tabs>
        <w:ind w:firstLine="680"/>
        <w:jc w:val="both"/>
      </w:pPr>
      <w:r w:rsidRPr="00AA597A">
        <w:t>8</w:t>
      </w:r>
      <w:r w:rsidR="00656ADE" w:rsidRPr="00AA597A">
        <w:t>5</w:t>
      </w:r>
      <w:r w:rsidR="00045F2B" w:rsidRPr="00AA597A">
        <w:t xml:space="preserve">. </w:t>
      </w:r>
      <w:r w:rsidR="00073735" w:rsidRPr="00AA597A">
        <w:t>Регистрация полученного по почте заявления осуществляется специалистом не позднее дня, следующего за днем получения</w:t>
      </w:r>
      <w:r w:rsidR="00045F2B" w:rsidRPr="00AA597A">
        <w:t>.</w:t>
      </w:r>
    </w:p>
    <w:p w:rsidR="008C40AF" w:rsidRPr="00AA597A" w:rsidRDefault="00D1001F" w:rsidP="00656ADE">
      <w:pPr>
        <w:tabs>
          <w:tab w:val="left" w:pos="900"/>
        </w:tabs>
        <w:ind w:firstLine="680"/>
        <w:jc w:val="both"/>
      </w:pPr>
      <w:r w:rsidRPr="00AA597A">
        <w:t>8</w:t>
      </w:r>
      <w:r w:rsidR="00656ADE" w:rsidRPr="00AA597A">
        <w:t xml:space="preserve">6. </w:t>
      </w:r>
      <w:r w:rsidR="00073735" w:rsidRPr="00AA597A">
        <w:t xml:space="preserve">Специалист выдает заявителю расписку в получении документов с </w:t>
      </w:r>
      <w:r w:rsidR="00045F2B" w:rsidRPr="00AA597A">
        <w:t>их перечнем и датой поступления</w:t>
      </w:r>
      <w:r w:rsidR="008C40AF" w:rsidRPr="00AA597A">
        <w:t xml:space="preserve"> </w:t>
      </w:r>
      <w:r w:rsidR="00045F2B" w:rsidRPr="00AA597A">
        <w:t>(при личном обращении)</w:t>
      </w:r>
      <w:r w:rsidR="008C40AF" w:rsidRPr="00AA597A">
        <w:t>.</w:t>
      </w:r>
    </w:p>
    <w:p w:rsidR="00073735" w:rsidRPr="00AA597A" w:rsidRDefault="00073735" w:rsidP="008C40AF">
      <w:pPr>
        <w:pStyle w:val="Pro-Gramma0"/>
        <w:spacing w:before="0" w:line="240" w:lineRule="auto"/>
        <w:ind w:left="567"/>
        <w:rPr>
          <w:rFonts w:ascii="Times New Roman" w:hAnsi="Times New Roman"/>
        </w:rPr>
      </w:pPr>
      <w:r w:rsidRPr="00AA597A">
        <w:rPr>
          <w:rFonts w:ascii="Times New Roman" w:hAnsi="Times New Roman"/>
        </w:rPr>
        <w:t>Максимальная длительность выполнения действия – 15 минут.</w:t>
      </w:r>
    </w:p>
    <w:p w:rsidR="00045F2B" w:rsidRPr="00AA597A" w:rsidRDefault="00D1001F" w:rsidP="00073735">
      <w:pPr>
        <w:tabs>
          <w:tab w:val="left" w:pos="900"/>
        </w:tabs>
        <w:ind w:firstLine="540"/>
        <w:jc w:val="both"/>
      </w:pPr>
      <w:r w:rsidRPr="00AA597A">
        <w:t>8</w:t>
      </w:r>
      <w:r w:rsidR="00656ADE" w:rsidRPr="00AA597A">
        <w:t xml:space="preserve">7. </w:t>
      </w:r>
      <w:r w:rsidR="00045F2B" w:rsidRPr="00AA597A">
        <w:t>При получении документов по почте, электронной почте</w:t>
      </w:r>
      <w:r w:rsidR="008C40AF" w:rsidRPr="00AA597A">
        <w:t xml:space="preserve"> специалист информирует заявителя о получении документов.</w:t>
      </w:r>
    </w:p>
    <w:p w:rsidR="00D1001F" w:rsidRPr="00AA597A" w:rsidRDefault="00656ADE" w:rsidP="00B227E6">
      <w:pPr>
        <w:tabs>
          <w:tab w:val="num" w:pos="501"/>
        </w:tabs>
        <w:suppressAutoHyphens w:val="0"/>
        <w:ind w:firstLine="252"/>
        <w:jc w:val="both"/>
        <w:rPr>
          <w:rStyle w:val="TextNPA"/>
          <w:sz w:val="24"/>
        </w:rPr>
      </w:pPr>
      <w:r w:rsidRPr="00AA597A">
        <w:t xml:space="preserve">При установлении факта отсутствия необходимых документов, представленных заявителем </w:t>
      </w:r>
      <w:r w:rsidRPr="00AA597A">
        <w:rPr>
          <w:rStyle w:val="TextNPA"/>
          <w:sz w:val="24"/>
        </w:rPr>
        <w:t xml:space="preserve">по почте, </w:t>
      </w:r>
      <w:r w:rsidRPr="00AA597A">
        <w:t xml:space="preserve">по электронной почте </w:t>
      </w:r>
      <w:r w:rsidR="00B227E6" w:rsidRPr="00AA597A">
        <w:t>специалист готовит</w:t>
      </w:r>
      <w:r w:rsidR="00D1001F" w:rsidRPr="00AA597A">
        <w:t xml:space="preserve"> информационное</w:t>
      </w:r>
      <w:r w:rsidR="00B227E6" w:rsidRPr="00AA597A">
        <w:t xml:space="preserve"> письмо  с </w:t>
      </w:r>
      <w:r w:rsidRPr="00AA597A">
        <w:rPr>
          <w:rStyle w:val="TextNPA"/>
          <w:sz w:val="24"/>
        </w:rPr>
        <w:t>перечн</w:t>
      </w:r>
      <w:r w:rsidR="00B227E6" w:rsidRPr="00AA597A">
        <w:rPr>
          <w:rStyle w:val="TextNPA"/>
          <w:sz w:val="24"/>
        </w:rPr>
        <w:t>ем</w:t>
      </w:r>
      <w:r w:rsidRPr="00AA597A">
        <w:rPr>
          <w:rStyle w:val="TextNPA"/>
          <w:sz w:val="24"/>
        </w:rPr>
        <w:t xml:space="preserve"> недостающих документов</w:t>
      </w:r>
      <w:r w:rsidR="00B227E6" w:rsidRPr="00AA597A">
        <w:rPr>
          <w:rStyle w:val="TextNPA"/>
          <w:sz w:val="24"/>
        </w:rPr>
        <w:t xml:space="preserve"> (приложение </w:t>
      </w:r>
      <w:r w:rsidR="00C57E60" w:rsidRPr="00AA597A">
        <w:rPr>
          <w:rStyle w:val="TextNPA"/>
          <w:sz w:val="24"/>
        </w:rPr>
        <w:t>4</w:t>
      </w:r>
      <w:r w:rsidR="00B227E6" w:rsidRPr="00AA597A">
        <w:rPr>
          <w:rStyle w:val="TextNPA"/>
          <w:sz w:val="24"/>
        </w:rPr>
        <w:t xml:space="preserve"> </w:t>
      </w:r>
      <w:r w:rsidR="00DB484F" w:rsidRPr="00AA597A">
        <w:rPr>
          <w:rStyle w:val="TextNPA"/>
          <w:sz w:val="24"/>
        </w:rPr>
        <w:t xml:space="preserve">к </w:t>
      </w:r>
      <w:r w:rsidR="00B227E6" w:rsidRPr="00AA597A">
        <w:rPr>
          <w:rStyle w:val="TextNPA"/>
          <w:sz w:val="24"/>
        </w:rPr>
        <w:t>административно</w:t>
      </w:r>
      <w:r w:rsidR="00DB484F" w:rsidRPr="00AA597A">
        <w:rPr>
          <w:rStyle w:val="TextNPA"/>
          <w:sz w:val="24"/>
        </w:rPr>
        <w:t>му</w:t>
      </w:r>
      <w:r w:rsidR="00B227E6" w:rsidRPr="00AA597A">
        <w:rPr>
          <w:rStyle w:val="TextNPA"/>
          <w:sz w:val="24"/>
        </w:rPr>
        <w:t xml:space="preserve"> регламент</w:t>
      </w:r>
      <w:r w:rsidR="00DB484F" w:rsidRPr="00AA597A">
        <w:rPr>
          <w:rStyle w:val="TextNPA"/>
          <w:sz w:val="24"/>
        </w:rPr>
        <w:t>у</w:t>
      </w:r>
      <w:r w:rsidR="00B227E6" w:rsidRPr="00AA597A">
        <w:rPr>
          <w:rStyle w:val="TextNPA"/>
          <w:sz w:val="24"/>
        </w:rPr>
        <w:t xml:space="preserve">), согласовывает с заведующим и </w:t>
      </w:r>
      <w:r w:rsidR="00B227E6" w:rsidRPr="00AA597A">
        <w:t>направляет заявителю</w:t>
      </w:r>
      <w:r w:rsidRPr="00AA597A">
        <w:rPr>
          <w:rStyle w:val="TextNPA"/>
          <w:sz w:val="24"/>
        </w:rPr>
        <w:t xml:space="preserve"> по почте, в том числе по электронной почте</w:t>
      </w:r>
      <w:r w:rsidR="00B227E6" w:rsidRPr="00AA597A">
        <w:rPr>
          <w:rStyle w:val="TextNPA"/>
          <w:sz w:val="24"/>
        </w:rPr>
        <w:t>.</w:t>
      </w:r>
    </w:p>
    <w:p w:rsidR="00D1001F" w:rsidRPr="00AA597A" w:rsidRDefault="00656ADE" w:rsidP="00D1001F">
      <w:pPr>
        <w:tabs>
          <w:tab w:val="left" w:pos="900"/>
        </w:tabs>
        <w:ind w:firstLine="680"/>
        <w:jc w:val="both"/>
      </w:pPr>
      <w:r w:rsidRPr="00AA597A">
        <w:rPr>
          <w:rStyle w:val="TextNPA"/>
          <w:sz w:val="24"/>
        </w:rPr>
        <w:t xml:space="preserve"> </w:t>
      </w:r>
      <w:r w:rsidR="00D1001F" w:rsidRPr="00AA597A">
        <w:t>Максимальная длительность выполнения действия – 60 минут.</w:t>
      </w:r>
    </w:p>
    <w:p w:rsidR="00073735" w:rsidRPr="00AA597A" w:rsidRDefault="00D1001F" w:rsidP="00D1001F">
      <w:pPr>
        <w:tabs>
          <w:tab w:val="left" w:pos="900"/>
        </w:tabs>
        <w:ind w:firstLine="680"/>
        <w:jc w:val="both"/>
      </w:pPr>
      <w:r w:rsidRPr="00AA597A">
        <w:t>8</w:t>
      </w:r>
      <w:r w:rsidR="00E5273E" w:rsidRPr="00AA597A">
        <w:t>8.</w:t>
      </w:r>
      <w:r w:rsidR="00073735" w:rsidRPr="00AA597A">
        <w:t xml:space="preserve"> Специалист подготавливает зарегистрированные документы для передачи заведующему отделом для рассмотрения.</w:t>
      </w:r>
    </w:p>
    <w:p w:rsidR="00E5273E" w:rsidRPr="00AA597A" w:rsidRDefault="00073735" w:rsidP="00E5273E">
      <w:pPr>
        <w:tabs>
          <w:tab w:val="left" w:pos="900"/>
        </w:tabs>
        <w:ind w:firstLine="540"/>
        <w:jc w:val="both"/>
      </w:pPr>
      <w:r w:rsidRPr="00AA597A">
        <w:t>Максимальная длительность выполнения действия – 5 минут.</w:t>
      </w:r>
    </w:p>
    <w:p w:rsidR="00D1001F" w:rsidRPr="00AA597A" w:rsidRDefault="00D1001F" w:rsidP="00E5273E">
      <w:pPr>
        <w:tabs>
          <w:tab w:val="left" w:pos="900"/>
        </w:tabs>
        <w:ind w:firstLine="540"/>
        <w:jc w:val="both"/>
      </w:pPr>
      <w:r w:rsidRPr="00AA597A">
        <w:t>8</w:t>
      </w:r>
      <w:r w:rsidR="00E5273E" w:rsidRPr="00AA597A">
        <w:t xml:space="preserve">9. </w:t>
      </w:r>
      <w:r w:rsidR="00073735" w:rsidRPr="00AA597A">
        <w:t xml:space="preserve">Зарегистрированное заявление с приложенными документами </w:t>
      </w:r>
      <w:r w:rsidR="00106B97" w:rsidRPr="00AA597A">
        <w:t xml:space="preserve">для дальнейшего рассмотрения </w:t>
      </w:r>
      <w:r w:rsidR="00073735" w:rsidRPr="00AA597A">
        <w:t>специалист передает заведующему</w:t>
      </w:r>
      <w:r w:rsidR="00106B97" w:rsidRPr="00AA597A">
        <w:t xml:space="preserve"> отделом.</w:t>
      </w:r>
    </w:p>
    <w:p w:rsidR="00D1001F" w:rsidRPr="00AA597A" w:rsidRDefault="00073735" w:rsidP="00D1001F">
      <w:pPr>
        <w:tabs>
          <w:tab w:val="left" w:pos="900"/>
        </w:tabs>
        <w:ind w:firstLine="540"/>
        <w:jc w:val="both"/>
      </w:pPr>
      <w:r w:rsidRPr="00AA597A">
        <w:t xml:space="preserve"> </w:t>
      </w:r>
      <w:r w:rsidR="00D1001F" w:rsidRPr="00AA597A">
        <w:t>Максимальная длительность выполнения действия – 5 минут.</w:t>
      </w:r>
    </w:p>
    <w:p w:rsidR="00073735" w:rsidRPr="00AA597A" w:rsidRDefault="00073735" w:rsidP="00D1001F">
      <w:pPr>
        <w:tabs>
          <w:tab w:val="left" w:pos="900"/>
        </w:tabs>
        <w:ind w:firstLine="540"/>
        <w:jc w:val="both"/>
      </w:pPr>
      <w:r w:rsidRPr="00AA597A">
        <w:t>Общий максимальный срок выполнения процедуры – 1 рабочий день.</w:t>
      </w:r>
    </w:p>
    <w:p w:rsidR="00E5273E" w:rsidRPr="00AA597A" w:rsidRDefault="00E5273E" w:rsidP="00083F6E">
      <w:pPr>
        <w:tabs>
          <w:tab w:val="left" w:pos="1260"/>
        </w:tabs>
        <w:spacing w:before="120"/>
        <w:ind w:firstLine="540"/>
        <w:jc w:val="both"/>
        <w:rPr>
          <w:i/>
          <w:u w:val="single"/>
        </w:rPr>
      </w:pPr>
    </w:p>
    <w:p w:rsidR="00DB2B5D" w:rsidRPr="00AA597A" w:rsidRDefault="00DB2B5D" w:rsidP="00083F6E">
      <w:pPr>
        <w:tabs>
          <w:tab w:val="left" w:pos="1260"/>
        </w:tabs>
        <w:spacing w:before="120"/>
        <w:ind w:firstLine="540"/>
        <w:jc w:val="both"/>
      </w:pPr>
      <w:r w:rsidRPr="00AA597A">
        <w:t>Подраздел I</w:t>
      </w:r>
      <w:r w:rsidRPr="00AA597A">
        <w:rPr>
          <w:lang w:val="en-US"/>
        </w:rPr>
        <w:t>I</w:t>
      </w:r>
      <w:r w:rsidRPr="00AA597A">
        <w:t xml:space="preserve">I. </w:t>
      </w:r>
      <w:r w:rsidR="00A51058" w:rsidRPr="00AA597A">
        <w:t xml:space="preserve"> </w:t>
      </w:r>
      <w:r w:rsidR="00083F6E" w:rsidRPr="00AA597A">
        <w:t>Проверка представленных документов</w:t>
      </w:r>
      <w:r w:rsidR="00A51058" w:rsidRPr="00AA597A">
        <w:t>.</w:t>
      </w:r>
    </w:p>
    <w:p w:rsidR="008A2627" w:rsidRPr="00AA597A" w:rsidRDefault="008A2627" w:rsidP="00083F6E"/>
    <w:p w:rsidR="00083F6E" w:rsidRPr="00AA597A" w:rsidRDefault="00083F6E" w:rsidP="00083F6E">
      <w:r w:rsidRPr="00AA597A">
        <w:t>Таблица. Характеристики процедуры</w:t>
      </w:r>
    </w:p>
    <w:p w:rsidR="00083F6E" w:rsidRPr="00AA597A" w:rsidRDefault="00083F6E" w:rsidP="00083F6E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083F6E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A597A" w:rsidRDefault="00083F6E" w:rsidP="00640BF6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F6E" w:rsidRPr="00AA597A" w:rsidRDefault="00083F6E" w:rsidP="00640BF6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Описание</w:t>
            </w:r>
          </w:p>
        </w:tc>
      </w:tr>
      <w:tr w:rsidR="00083F6E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A597A" w:rsidRDefault="00083F6E" w:rsidP="00640BF6">
            <w:pPr>
              <w:snapToGrid w:val="0"/>
              <w:jc w:val="both"/>
            </w:pPr>
            <w:r w:rsidRPr="00AA597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90" w:rsidRPr="00AA597A" w:rsidRDefault="007E1D90" w:rsidP="00640BF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Предоставление зарегистрированных документов для их рассмотрения</w:t>
            </w:r>
          </w:p>
          <w:p w:rsidR="00083F6E" w:rsidRPr="00AA597A" w:rsidRDefault="00083F6E" w:rsidP="0037344F">
            <w:pPr>
              <w:pStyle w:val="af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F6E" w:rsidRPr="00AA597A" w:rsidTr="009964F5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A597A" w:rsidRDefault="00083F6E" w:rsidP="00640BF6">
            <w:pPr>
              <w:snapToGrid w:val="0"/>
            </w:pPr>
            <w:r w:rsidRPr="00AA597A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D" w:rsidRPr="00AA597A" w:rsidRDefault="00F42C0D" w:rsidP="00640BF6">
            <w:pPr>
              <w:jc w:val="both"/>
            </w:pPr>
            <w:r w:rsidRPr="00AA597A">
              <w:t>Должностное лицо отдела, ответственное за проверку документов (далее – заведующий отделом)</w:t>
            </w:r>
            <w:r w:rsidR="00F129F0" w:rsidRPr="00AA597A">
              <w:t>;</w:t>
            </w:r>
          </w:p>
          <w:p w:rsidR="00F42C0D" w:rsidRPr="00AA597A" w:rsidRDefault="00F129F0" w:rsidP="00640BF6">
            <w:pPr>
              <w:jc w:val="both"/>
            </w:pPr>
            <w:r w:rsidRPr="00AA597A">
              <w:t>Должностное лицо отдела, ответственное за регистрацию документов в журнале регистрации исходящих документов (далее -  специалист).</w:t>
            </w:r>
          </w:p>
        </w:tc>
      </w:tr>
      <w:tr w:rsidR="00083F6E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F6E" w:rsidRPr="00AA597A" w:rsidRDefault="00083F6E" w:rsidP="00640BF6">
            <w:pPr>
              <w:snapToGrid w:val="0"/>
              <w:jc w:val="both"/>
            </w:pPr>
            <w:r w:rsidRPr="00AA597A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A597A" w:rsidRDefault="00B56074" w:rsidP="00AB39C0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A597A">
              <w:t>Заведующий отделом:</w:t>
            </w:r>
            <w:r w:rsidR="001E407E" w:rsidRPr="00AA597A">
              <w:t xml:space="preserve"> </w:t>
            </w:r>
          </w:p>
          <w:p w:rsidR="001E407E" w:rsidRPr="00AA597A" w:rsidRDefault="001E407E" w:rsidP="009964F5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49" w:hanging="249"/>
              <w:jc w:val="both"/>
            </w:pPr>
            <w:r w:rsidRPr="00AA597A">
              <w:t>проверяет заявление и документы, представленные для получения муниципальной услуги, на правильность заполнения заявления, наличие необходимых документов, соответствие их установленным требованиям;</w:t>
            </w:r>
          </w:p>
          <w:p w:rsidR="009964F5" w:rsidRPr="00AA597A" w:rsidRDefault="001E407E" w:rsidP="00F129F0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  <w:rPr>
                <w:rStyle w:val="TextNPA"/>
                <w:sz w:val="24"/>
              </w:rPr>
            </w:pPr>
            <w:r w:rsidRPr="00AA597A">
              <w:t>удостоверяется, что информация, содержащаяся в заявлении, соответствует информации, содержащейся в поданных заявителем  документах;</w:t>
            </w:r>
          </w:p>
          <w:p w:rsidR="001F3F7C" w:rsidRPr="00AA597A" w:rsidRDefault="001E407E" w:rsidP="001E407E">
            <w:pPr>
              <w:numPr>
                <w:ilvl w:val="0"/>
                <w:numId w:val="13"/>
              </w:numPr>
              <w:tabs>
                <w:tab w:val="clear" w:pos="501"/>
                <w:tab w:val="num" w:pos="252"/>
                <w:tab w:val="num" w:pos="360"/>
              </w:tabs>
              <w:suppressAutoHyphens w:val="0"/>
              <w:ind w:left="252" w:hanging="252"/>
              <w:jc w:val="both"/>
            </w:pPr>
            <w:r w:rsidRPr="00AA597A">
              <w:t xml:space="preserve">при наличии полного комплекта документов, соответствии представленных документов требованиям делает запись на </w:t>
            </w:r>
            <w:r w:rsidRPr="00AA597A">
              <w:rPr>
                <w:rStyle w:val="TextNPA"/>
                <w:sz w:val="24"/>
              </w:rPr>
              <w:t>заявлении</w:t>
            </w:r>
            <w:r w:rsidRPr="00AA597A">
              <w:t xml:space="preserve"> о с</w:t>
            </w:r>
            <w:r w:rsidR="00F129F0" w:rsidRPr="00AA597A">
              <w:t>оответствии количества и составе</w:t>
            </w:r>
            <w:r w:rsidRPr="00AA597A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1E407E" w:rsidRPr="00AA597A" w:rsidRDefault="001E407E" w:rsidP="001F3F7C">
            <w:pPr>
              <w:tabs>
                <w:tab w:val="num" w:pos="360"/>
              </w:tabs>
              <w:suppressAutoHyphens w:val="0"/>
              <w:ind w:left="252"/>
              <w:jc w:val="both"/>
            </w:pPr>
            <w:r w:rsidRPr="00AA597A">
              <w:t>Заведующий отделом обязан соблюдать сроки выполнения административной процедуры.</w:t>
            </w:r>
          </w:p>
          <w:p w:rsidR="00321F09" w:rsidRPr="00AA597A" w:rsidRDefault="00F129F0" w:rsidP="001E407E">
            <w:pPr>
              <w:jc w:val="both"/>
            </w:pPr>
            <w:r w:rsidRPr="00AA597A">
              <w:t>Специалист</w:t>
            </w:r>
            <w:r w:rsidR="00321F09" w:rsidRPr="00AA597A">
              <w:t>:</w:t>
            </w:r>
          </w:p>
          <w:p w:rsidR="00321F09" w:rsidRPr="00AA597A" w:rsidRDefault="00F129F0" w:rsidP="001E407E">
            <w:pPr>
              <w:jc w:val="both"/>
            </w:pPr>
            <w:r w:rsidRPr="00AA597A">
              <w:t xml:space="preserve"> </w:t>
            </w:r>
            <w:r w:rsidR="00321F09" w:rsidRPr="00AA597A">
              <w:t xml:space="preserve">- </w:t>
            </w:r>
            <w:r w:rsidRPr="00AA597A">
              <w:t xml:space="preserve">готовит сопроводительное письмо; </w:t>
            </w:r>
          </w:p>
          <w:p w:rsidR="00F129F0" w:rsidRPr="00AA597A" w:rsidRDefault="00321F09" w:rsidP="001E407E">
            <w:pPr>
              <w:jc w:val="both"/>
            </w:pPr>
            <w:r w:rsidRPr="00AA597A">
              <w:t>- составляет</w:t>
            </w:r>
            <w:r w:rsidR="00F129F0" w:rsidRPr="00AA597A">
              <w:t xml:space="preserve"> перечень недостающих документов</w:t>
            </w:r>
            <w:r w:rsidRPr="00AA597A">
              <w:t>;</w:t>
            </w:r>
          </w:p>
          <w:p w:rsidR="00321F09" w:rsidRPr="00AA597A" w:rsidRDefault="00321F09" w:rsidP="001E407E">
            <w:pPr>
              <w:jc w:val="both"/>
              <w:rPr>
                <w:i/>
              </w:rPr>
            </w:pPr>
            <w:r w:rsidRPr="00AA597A">
              <w:t>- регистрирует в журнале исходящих документов.</w:t>
            </w:r>
          </w:p>
          <w:p w:rsidR="00083F6E" w:rsidRPr="00AA597A" w:rsidRDefault="00F129F0" w:rsidP="00B56074">
            <w:pPr>
              <w:jc w:val="both"/>
              <w:rPr>
                <w:i/>
              </w:rPr>
            </w:pPr>
            <w:r w:rsidRPr="00AA597A">
              <w:t>Специалист обязан соблюдать сроки выполнения административной процедуры.</w:t>
            </w:r>
          </w:p>
        </w:tc>
      </w:tr>
      <w:tr w:rsidR="009964F5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A597A" w:rsidRDefault="009964F5" w:rsidP="00640BF6">
            <w:pPr>
              <w:snapToGrid w:val="0"/>
              <w:jc w:val="both"/>
            </w:pPr>
            <w:r w:rsidRPr="00AA597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A597A" w:rsidRDefault="00C167A1" w:rsidP="00321F09">
            <w:pPr>
              <w:widowControl w:val="0"/>
              <w:jc w:val="both"/>
            </w:pPr>
            <w:r w:rsidRPr="00AA597A">
              <w:t>3</w:t>
            </w:r>
            <w:r w:rsidR="00321F09" w:rsidRPr="00AA597A">
              <w:t xml:space="preserve"> рабочих дня</w:t>
            </w:r>
          </w:p>
        </w:tc>
      </w:tr>
      <w:tr w:rsidR="009964F5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4F5" w:rsidRPr="00AA597A" w:rsidRDefault="009964F5" w:rsidP="00640BF6">
            <w:pPr>
              <w:snapToGrid w:val="0"/>
              <w:jc w:val="both"/>
            </w:pPr>
            <w:r w:rsidRPr="00AA597A">
              <w:t xml:space="preserve">Формы и порядок </w:t>
            </w:r>
          </w:p>
          <w:p w:rsidR="009964F5" w:rsidRPr="00AA597A" w:rsidRDefault="009964F5" w:rsidP="00640BF6">
            <w:r w:rsidRPr="00AA597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F5" w:rsidRPr="00AA597A" w:rsidRDefault="009964F5" w:rsidP="00DB484F">
            <w:pPr>
              <w:jc w:val="both"/>
            </w:pPr>
            <w:r w:rsidRPr="00AA597A">
              <w:t>Текущий контроль соблюдения требований административного регламента осуществляется  заместителем главы администрации Весьегонского района, курирующем данное направление</w:t>
            </w:r>
            <w:r w:rsidR="006D13E5" w:rsidRPr="00AA597A">
              <w:t xml:space="preserve"> деятельности</w:t>
            </w:r>
            <w:r w:rsidRPr="00AA597A">
              <w:t>,</w:t>
            </w:r>
            <w:r w:rsidR="00321F09" w:rsidRPr="00AA597A">
              <w:t xml:space="preserve"> </w:t>
            </w:r>
            <w:r w:rsidRPr="00AA597A">
              <w:t xml:space="preserve">в форме  плановых проверок на основании планов работ с периодичностью один раз в год и внеплановых проверок на основании </w:t>
            </w:r>
            <w:r w:rsidR="00321F09" w:rsidRPr="00AA597A">
              <w:t>распоряжения</w:t>
            </w:r>
            <w:r w:rsidRPr="00AA597A">
              <w:t xml:space="preserve"> </w:t>
            </w:r>
            <w:r w:rsidR="00FD4E29" w:rsidRPr="00AA597A">
              <w:t xml:space="preserve">главы </w:t>
            </w:r>
            <w:r w:rsidRPr="00AA597A">
              <w:t>администрации Весьегонского района</w:t>
            </w:r>
            <w:r w:rsidR="00FD4E29" w:rsidRPr="00AA597A">
              <w:t>.</w:t>
            </w:r>
          </w:p>
        </w:tc>
      </w:tr>
      <w:tr w:rsidR="006D13E5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A597A" w:rsidRDefault="006D13E5" w:rsidP="00640BF6">
            <w:pPr>
              <w:snapToGrid w:val="0"/>
              <w:jc w:val="both"/>
            </w:pPr>
            <w:r w:rsidRPr="00AA597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13E5" w:rsidRPr="00AA597A" w:rsidRDefault="003B5592" w:rsidP="00640BF6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TextNPA"/>
                <w:sz w:val="24"/>
              </w:rPr>
            </w:pPr>
            <w:r w:rsidRPr="00AA597A">
              <w:rPr>
                <w:rStyle w:val="TextNPA"/>
                <w:color w:val="000000"/>
                <w:sz w:val="24"/>
              </w:rPr>
              <w:t>1</w:t>
            </w:r>
            <w:r w:rsidR="006D13E5" w:rsidRPr="00AA597A">
              <w:t xml:space="preserve">. Отказ в приеме документов фиксируется в перечне недостающих документов </w:t>
            </w:r>
            <w:r w:rsidR="006D13E5" w:rsidRPr="00AA597A">
              <w:rPr>
                <w:rStyle w:val="TextNPA"/>
                <w:sz w:val="24"/>
              </w:rPr>
              <w:t>и выявленных недостатков в представленных документах</w:t>
            </w:r>
            <w:r w:rsidR="00321F09" w:rsidRPr="00AA597A">
              <w:rPr>
                <w:rStyle w:val="TextNPA"/>
                <w:sz w:val="24"/>
              </w:rPr>
              <w:t>.</w:t>
            </w:r>
          </w:p>
          <w:p w:rsidR="003B5592" w:rsidRPr="00AA597A" w:rsidRDefault="00321F09" w:rsidP="003B5592">
            <w:pPr>
              <w:tabs>
                <w:tab w:val="num" w:pos="501"/>
              </w:tabs>
              <w:suppressAutoHyphens w:val="0"/>
              <w:jc w:val="both"/>
            </w:pPr>
            <w:r w:rsidRPr="00AA597A">
              <w:rPr>
                <w:rStyle w:val="TextNPA"/>
                <w:sz w:val="24"/>
              </w:rPr>
              <w:t xml:space="preserve">2. </w:t>
            </w:r>
            <w:r w:rsidR="003B5592" w:rsidRPr="00AA597A">
              <w:rPr>
                <w:rStyle w:val="TextNPA"/>
                <w:sz w:val="24"/>
              </w:rPr>
              <w:t xml:space="preserve"> </w:t>
            </w:r>
            <w:r w:rsidR="003D5A88" w:rsidRPr="00AA597A">
              <w:rPr>
                <w:rStyle w:val="TextNPA"/>
                <w:sz w:val="24"/>
              </w:rPr>
              <w:t>З</w:t>
            </w:r>
            <w:r w:rsidR="003B5592" w:rsidRPr="00AA597A">
              <w:t xml:space="preserve">апись на </w:t>
            </w:r>
            <w:r w:rsidR="003B5592" w:rsidRPr="00AA597A">
              <w:rPr>
                <w:rStyle w:val="TextNPA"/>
                <w:sz w:val="24"/>
              </w:rPr>
              <w:t>заявлении</w:t>
            </w:r>
            <w:r w:rsidR="003B5592" w:rsidRPr="00AA597A">
              <w:t xml:space="preserve"> о с</w:t>
            </w:r>
            <w:r w:rsidRPr="00AA597A">
              <w:t>оответствии количества и составе</w:t>
            </w:r>
            <w:r w:rsidR="003B5592" w:rsidRPr="00AA597A">
              <w:t xml:space="preserve"> принятых на рассмотрение документов</w:t>
            </w:r>
            <w:r w:rsidR="003D5A88" w:rsidRPr="00AA597A">
              <w:t>.</w:t>
            </w:r>
          </w:p>
          <w:p w:rsidR="003D5A88" w:rsidRPr="00AA597A" w:rsidRDefault="003D5A88" w:rsidP="00FD4E29">
            <w:pPr>
              <w:tabs>
                <w:tab w:val="num" w:pos="501"/>
              </w:tabs>
              <w:suppressAutoHyphens w:val="0"/>
              <w:jc w:val="both"/>
            </w:pPr>
            <w:r w:rsidRPr="00AA597A">
              <w:t>3. Регистрация в журнале исходящих документов.</w:t>
            </w:r>
          </w:p>
          <w:p w:rsidR="00FD4E29" w:rsidRPr="00AA597A" w:rsidRDefault="00FD4E29" w:rsidP="00FD4E29">
            <w:pPr>
              <w:tabs>
                <w:tab w:val="num" w:pos="501"/>
              </w:tabs>
              <w:suppressAutoHyphens w:val="0"/>
              <w:jc w:val="both"/>
            </w:pPr>
          </w:p>
        </w:tc>
      </w:tr>
      <w:tr w:rsidR="006D13E5" w:rsidRPr="00AA597A" w:rsidTr="009964F5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13E5" w:rsidRPr="00AA597A" w:rsidRDefault="006D13E5" w:rsidP="00640BF6">
            <w:pPr>
              <w:snapToGrid w:val="0"/>
              <w:jc w:val="both"/>
            </w:pPr>
            <w:r w:rsidRPr="00AA597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1E" w:rsidRPr="00AA597A" w:rsidRDefault="0001482D" w:rsidP="003D5A88">
            <w:pPr>
              <w:jc w:val="both"/>
            </w:pPr>
            <w:r w:rsidRPr="00AA597A">
              <w:t>1.</w:t>
            </w:r>
            <w:r w:rsidR="00BF358B" w:rsidRPr="00AA597A">
              <w:t xml:space="preserve"> При</w:t>
            </w:r>
            <w:r w:rsidR="00112F1E" w:rsidRPr="00AA597A">
              <w:t xml:space="preserve"> наличи</w:t>
            </w:r>
            <w:r w:rsidR="00BF358B" w:rsidRPr="00AA597A">
              <w:t xml:space="preserve">и полного комплекта документов в </w:t>
            </w:r>
            <w:r w:rsidR="00112F1E" w:rsidRPr="00AA597A">
              <w:t xml:space="preserve">соответствии </w:t>
            </w:r>
            <w:r w:rsidR="00BF358B" w:rsidRPr="00AA597A">
              <w:t xml:space="preserve"> с главами 4 – 5 подраздела  </w:t>
            </w:r>
            <w:r w:rsidR="00BF358B" w:rsidRPr="00AA597A">
              <w:rPr>
                <w:rStyle w:val="TextNPA"/>
                <w:sz w:val="24"/>
                <w:lang w:val="en-US"/>
              </w:rPr>
              <w:t>I</w:t>
            </w:r>
            <w:r w:rsidR="00BF358B" w:rsidRPr="00AA597A">
              <w:rPr>
                <w:rStyle w:val="TextNPA"/>
                <w:sz w:val="24"/>
              </w:rPr>
              <w:t xml:space="preserve"> раздела </w:t>
            </w:r>
            <w:r w:rsidR="00BF358B" w:rsidRPr="00AA597A">
              <w:rPr>
                <w:rStyle w:val="TextNPA"/>
                <w:sz w:val="24"/>
                <w:lang w:val="en-US"/>
              </w:rPr>
              <w:t>II</w:t>
            </w:r>
            <w:r w:rsidR="00BF358B" w:rsidRPr="00AA597A">
              <w:rPr>
                <w:rStyle w:val="TextNPA"/>
                <w:sz w:val="24"/>
              </w:rPr>
              <w:t xml:space="preserve"> административного регламента заведующий</w:t>
            </w:r>
            <w:r w:rsidR="003D5A88" w:rsidRPr="00AA597A">
              <w:rPr>
                <w:rStyle w:val="TextNPA"/>
                <w:sz w:val="24"/>
              </w:rPr>
              <w:t xml:space="preserve"> </w:t>
            </w:r>
            <w:r w:rsidR="00BF358B" w:rsidRPr="00AA597A">
              <w:t xml:space="preserve">делает </w:t>
            </w:r>
            <w:r w:rsidR="00112F1E" w:rsidRPr="00AA597A">
              <w:t xml:space="preserve">запись на </w:t>
            </w:r>
            <w:r w:rsidR="00112F1E" w:rsidRPr="00AA597A">
              <w:rPr>
                <w:rStyle w:val="TextNPA"/>
                <w:sz w:val="24"/>
              </w:rPr>
              <w:t>заявлении</w:t>
            </w:r>
            <w:r w:rsidR="00112F1E" w:rsidRPr="00AA597A">
              <w:t xml:space="preserve"> о с</w:t>
            </w:r>
            <w:r w:rsidR="00D1001F" w:rsidRPr="00AA597A">
              <w:t>оответствии количества и составе</w:t>
            </w:r>
            <w:r w:rsidR="00112F1E" w:rsidRPr="00AA597A">
              <w:t xml:space="preserve"> принятых на рассмотрение документов, проставляет дату приема, заверяет своей подписью с указанием фамилии.</w:t>
            </w:r>
          </w:p>
          <w:p w:rsidR="009E6305" w:rsidRPr="00AA597A" w:rsidRDefault="009E6305" w:rsidP="009E63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2. Знакомит заявителя с Правилами распространения наружной рекламы в Весьегонском районе, а также условиями распространения наружной рекламы в обозначенном месте (при личной явке) или готовит информационное письмо (при поступлении документов по почте, по электронной почте).</w:t>
            </w:r>
          </w:p>
          <w:p w:rsidR="003D5A88" w:rsidRPr="00AA597A" w:rsidRDefault="009E6305" w:rsidP="003D5A88">
            <w:pPr>
              <w:pStyle w:val="Pro-Gramma0"/>
              <w:widowControl w:val="0"/>
              <w:spacing w:before="0" w:line="240" w:lineRule="auto"/>
              <w:ind w:left="0"/>
              <w:rPr>
                <w:rStyle w:val="TextNPA"/>
                <w:sz w:val="24"/>
              </w:rPr>
            </w:pPr>
            <w:r w:rsidRPr="00AA597A">
              <w:rPr>
                <w:rFonts w:ascii="Times New Roman" w:hAnsi="Times New Roman"/>
              </w:rPr>
              <w:t>3</w:t>
            </w:r>
            <w:r w:rsidR="006D13E5" w:rsidRPr="00AA597A">
              <w:rPr>
                <w:rFonts w:ascii="Times New Roman" w:hAnsi="Times New Roman"/>
              </w:rPr>
              <w:t xml:space="preserve">. </w:t>
            </w:r>
            <w:r w:rsidR="003D5A88" w:rsidRPr="00AA597A">
              <w:rPr>
                <w:rFonts w:ascii="Times New Roman" w:hAnsi="Times New Roman"/>
              </w:rPr>
              <w:t xml:space="preserve">При установлении факта отсутствия необходимых документов, специалист готовит письмо с </w:t>
            </w:r>
            <w:r w:rsidR="003D5A88" w:rsidRPr="00AA597A">
              <w:rPr>
                <w:rStyle w:val="TextNPA"/>
                <w:sz w:val="24"/>
              </w:rPr>
              <w:t>перечнем недостающих документов</w:t>
            </w:r>
            <w:r w:rsidR="004F7143" w:rsidRPr="00AA597A">
              <w:rPr>
                <w:rStyle w:val="TextNPA"/>
                <w:sz w:val="24"/>
              </w:rPr>
              <w:t xml:space="preserve"> (приложение </w:t>
            </w:r>
            <w:r w:rsidR="00C57E60" w:rsidRPr="00AA597A">
              <w:rPr>
                <w:rStyle w:val="TextNPA"/>
                <w:sz w:val="24"/>
              </w:rPr>
              <w:t>4</w:t>
            </w:r>
            <w:r w:rsidR="004F7143" w:rsidRPr="00AA597A">
              <w:rPr>
                <w:rStyle w:val="TextNPA"/>
                <w:sz w:val="24"/>
              </w:rPr>
              <w:t xml:space="preserve"> административного регламента)</w:t>
            </w:r>
            <w:r w:rsidR="003D5A88" w:rsidRPr="00AA597A">
              <w:rPr>
                <w:rStyle w:val="TextNPA"/>
                <w:sz w:val="24"/>
              </w:rPr>
              <w:t>.</w:t>
            </w:r>
          </w:p>
          <w:p w:rsidR="00FA25DD" w:rsidRPr="00AA597A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A597A">
              <w:rPr>
                <w:rStyle w:val="TextNPA"/>
                <w:sz w:val="24"/>
              </w:rPr>
              <w:t>3. Регистрация</w:t>
            </w:r>
            <w:r w:rsidR="003D5A88" w:rsidRPr="00AA597A">
              <w:rPr>
                <w:rStyle w:val="TextNPA"/>
                <w:sz w:val="24"/>
              </w:rPr>
              <w:t xml:space="preserve"> в журнале регистрации исходящих документов</w:t>
            </w:r>
            <w:r w:rsidRPr="00AA597A">
              <w:rPr>
                <w:rStyle w:val="TextNPA"/>
                <w:sz w:val="24"/>
              </w:rPr>
              <w:t>.</w:t>
            </w:r>
          </w:p>
          <w:p w:rsidR="003D5A88" w:rsidRPr="00AA597A" w:rsidRDefault="00FA25DD" w:rsidP="00FA25DD">
            <w:pPr>
              <w:tabs>
                <w:tab w:val="num" w:pos="501"/>
              </w:tabs>
              <w:suppressAutoHyphens w:val="0"/>
              <w:jc w:val="both"/>
              <w:rPr>
                <w:rStyle w:val="TextNPA"/>
                <w:sz w:val="24"/>
              </w:rPr>
            </w:pPr>
            <w:r w:rsidRPr="00AA597A">
              <w:rPr>
                <w:rStyle w:val="TextNPA"/>
                <w:sz w:val="24"/>
              </w:rPr>
              <w:t>4.</w:t>
            </w:r>
            <w:r w:rsidR="003D5A88" w:rsidRPr="00AA597A">
              <w:rPr>
                <w:rStyle w:val="TextNPA"/>
                <w:sz w:val="24"/>
              </w:rPr>
              <w:t xml:space="preserve"> </w:t>
            </w:r>
            <w:r w:rsidRPr="00AA597A">
              <w:rPr>
                <w:rStyle w:val="TextNPA"/>
                <w:sz w:val="24"/>
              </w:rPr>
              <w:t>Направление</w:t>
            </w:r>
            <w:r w:rsidR="003D5A88" w:rsidRPr="00AA597A">
              <w:rPr>
                <w:rStyle w:val="TextNPA"/>
                <w:sz w:val="24"/>
              </w:rPr>
              <w:t xml:space="preserve"> заявителю по почте, в том</w:t>
            </w:r>
            <w:r w:rsidRPr="00AA597A">
              <w:rPr>
                <w:rStyle w:val="TextNPA"/>
                <w:sz w:val="24"/>
              </w:rPr>
              <w:t xml:space="preserve"> </w:t>
            </w:r>
            <w:r w:rsidR="003D5A88" w:rsidRPr="00AA597A">
              <w:rPr>
                <w:rStyle w:val="TextNPA"/>
                <w:sz w:val="24"/>
              </w:rPr>
              <w:t>числе по электронной почте.</w:t>
            </w:r>
          </w:p>
          <w:p w:rsidR="006D13E5" w:rsidRPr="00AA597A" w:rsidRDefault="006D13E5" w:rsidP="0001482D">
            <w:pPr>
              <w:widowControl w:val="0"/>
              <w:ind w:left="72"/>
              <w:jc w:val="both"/>
            </w:pPr>
          </w:p>
        </w:tc>
      </w:tr>
    </w:tbl>
    <w:p w:rsidR="00083F6E" w:rsidRPr="00AA597A" w:rsidRDefault="00083F6E" w:rsidP="00083F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27E6" w:rsidRPr="00AA597A" w:rsidRDefault="00D1001F" w:rsidP="00B227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9</w:t>
      </w:r>
      <w:r w:rsidR="00221FD7" w:rsidRPr="00AA597A">
        <w:rPr>
          <w:rFonts w:ascii="Times New Roman" w:hAnsi="Times New Roman" w:cs="Times New Roman"/>
          <w:sz w:val="24"/>
          <w:szCs w:val="24"/>
        </w:rPr>
        <w:t>0</w:t>
      </w:r>
      <w:r w:rsidR="00083F6E" w:rsidRPr="00AA597A">
        <w:rPr>
          <w:rFonts w:ascii="Times New Roman" w:hAnsi="Times New Roman" w:cs="Times New Roman"/>
          <w:sz w:val="24"/>
          <w:szCs w:val="24"/>
        </w:rPr>
        <w:t>.</w:t>
      </w:r>
      <w:r w:rsidR="00083F6E" w:rsidRPr="00AA597A">
        <w:rPr>
          <w:rFonts w:ascii="Times New Roman" w:hAnsi="Times New Roman"/>
          <w:sz w:val="24"/>
          <w:szCs w:val="24"/>
        </w:rPr>
        <w:t xml:space="preserve"> Основанием </w:t>
      </w:r>
      <w:r w:rsidR="00083F6E" w:rsidRPr="00AA597A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="002237FA" w:rsidRPr="00AA597A">
        <w:rPr>
          <w:rFonts w:ascii="Times New Roman" w:hAnsi="Times New Roman" w:cs="Times New Roman"/>
          <w:sz w:val="24"/>
          <w:szCs w:val="24"/>
        </w:rPr>
        <w:t>является предоставление специалистом зарегистрированных документов</w:t>
      </w:r>
      <w:r w:rsidR="00A745B2" w:rsidRPr="00AA597A">
        <w:rPr>
          <w:rFonts w:ascii="Times New Roman" w:hAnsi="Times New Roman" w:cs="Times New Roman"/>
          <w:sz w:val="24"/>
          <w:szCs w:val="24"/>
        </w:rPr>
        <w:t>.</w:t>
      </w:r>
      <w:r w:rsidR="002237FA" w:rsidRPr="00AA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63" w:rsidRPr="00AA597A" w:rsidRDefault="00D1001F" w:rsidP="002E3863">
      <w:pPr>
        <w:pStyle w:val="ConsPlusNormal"/>
        <w:widowControl/>
        <w:ind w:firstLine="709"/>
        <w:jc w:val="both"/>
        <w:rPr>
          <w:rStyle w:val="TextNPA"/>
          <w:rFonts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9</w:t>
      </w:r>
      <w:r w:rsidR="00B227E6" w:rsidRPr="00AA597A">
        <w:rPr>
          <w:rFonts w:ascii="Times New Roman" w:hAnsi="Times New Roman" w:cs="Times New Roman"/>
          <w:sz w:val="24"/>
          <w:szCs w:val="24"/>
        </w:rPr>
        <w:t xml:space="preserve">1. </w:t>
      </w:r>
      <w:r w:rsidR="002D24B2" w:rsidRPr="00AA597A">
        <w:rPr>
          <w:rFonts w:ascii="Times New Roman" w:hAnsi="Times New Roman" w:cs="Times New Roman"/>
          <w:sz w:val="24"/>
          <w:szCs w:val="24"/>
        </w:rPr>
        <w:t>Заведующий отделом</w:t>
      </w:r>
      <w:r w:rsidR="002E3863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A745B2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2D24B2" w:rsidRPr="00AA597A">
        <w:rPr>
          <w:rFonts w:ascii="Times New Roman" w:hAnsi="Times New Roman" w:cs="Times New Roman"/>
          <w:sz w:val="24"/>
          <w:szCs w:val="24"/>
        </w:rPr>
        <w:t xml:space="preserve">проверяет полноту состава документов  и их соответствие главам 4 – 5 подраздела  </w:t>
      </w:r>
      <w:r w:rsidR="002D24B2" w:rsidRPr="00AA597A">
        <w:rPr>
          <w:rStyle w:val="TextNPA"/>
          <w:rFonts w:cs="Times New Roman"/>
          <w:sz w:val="24"/>
          <w:szCs w:val="24"/>
          <w:lang w:val="en-US"/>
        </w:rPr>
        <w:t>I</w:t>
      </w:r>
      <w:r w:rsidR="002D24B2" w:rsidRPr="00AA597A">
        <w:rPr>
          <w:rStyle w:val="TextNPA"/>
          <w:rFonts w:cs="Times New Roman"/>
          <w:sz w:val="24"/>
          <w:szCs w:val="24"/>
        </w:rPr>
        <w:t xml:space="preserve"> раздела </w:t>
      </w:r>
      <w:r w:rsidR="002D24B2" w:rsidRPr="00AA597A">
        <w:rPr>
          <w:rStyle w:val="TextNPA"/>
          <w:rFonts w:cs="Times New Roman"/>
          <w:sz w:val="24"/>
          <w:szCs w:val="24"/>
          <w:lang w:val="en-US"/>
        </w:rPr>
        <w:t>II</w:t>
      </w:r>
      <w:r w:rsidR="002D24B2" w:rsidRPr="00AA597A">
        <w:rPr>
          <w:rStyle w:val="TextNPA"/>
          <w:rFonts w:cs="Times New Roman"/>
          <w:sz w:val="24"/>
          <w:szCs w:val="24"/>
        </w:rPr>
        <w:t xml:space="preserve"> административного регламента</w:t>
      </w:r>
      <w:r w:rsidR="001F3F7C" w:rsidRPr="00AA597A">
        <w:rPr>
          <w:rStyle w:val="TextNPA"/>
          <w:rFonts w:cs="Times New Roman"/>
          <w:sz w:val="24"/>
          <w:szCs w:val="24"/>
        </w:rPr>
        <w:t>.</w:t>
      </w:r>
    </w:p>
    <w:p w:rsidR="002E3863" w:rsidRPr="00AA597A" w:rsidRDefault="002E3863" w:rsidP="002E3863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4"/>
        </w:rPr>
      </w:pPr>
      <w:r w:rsidRPr="00AA597A">
        <w:rPr>
          <w:rStyle w:val="TextNPA"/>
          <w:sz w:val="24"/>
        </w:rPr>
        <w:t>При личной явке заявителя заведующий отделом проверяет представленные документы в его присутствии.</w:t>
      </w:r>
    </w:p>
    <w:p w:rsidR="002E3863" w:rsidRPr="00AA597A" w:rsidRDefault="002E3863" w:rsidP="002E3863">
      <w:pPr>
        <w:pStyle w:val="Pro-Gramma0"/>
        <w:widowControl w:val="0"/>
        <w:spacing w:before="0" w:line="240" w:lineRule="auto"/>
        <w:ind w:left="0" w:firstLine="709"/>
        <w:rPr>
          <w:rFonts w:ascii="Times New Roman" w:hAnsi="Times New Roman"/>
        </w:rPr>
      </w:pPr>
      <w:r w:rsidRPr="00AA597A">
        <w:rPr>
          <w:rFonts w:ascii="Times New Roman" w:hAnsi="Times New Roman"/>
        </w:rPr>
        <w:t>Максимальная длительность выполнения действия составляет 30 минут.</w:t>
      </w:r>
    </w:p>
    <w:p w:rsidR="00752B27" w:rsidRPr="00AA597A" w:rsidRDefault="00D1001F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9</w:t>
      </w:r>
      <w:r w:rsidR="00AD2753" w:rsidRPr="00AA597A">
        <w:rPr>
          <w:rFonts w:ascii="Times New Roman" w:hAnsi="Times New Roman"/>
          <w:sz w:val="24"/>
          <w:szCs w:val="24"/>
        </w:rPr>
        <w:t>2</w:t>
      </w:r>
      <w:r w:rsidR="00B227E6" w:rsidRPr="00AA597A">
        <w:rPr>
          <w:rFonts w:ascii="Times New Roman" w:hAnsi="Times New Roman"/>
          <w:sz w:val="24"/>
          <w:szCs w:val="24"/>
        </w:rPr>
        <w:t xml:space="preserve">. </w:t>
      </w:r>
      <w:r w:rsidR="00752B27" w:rsidRPr="00AA597A">
        <w:rPr>
          <w:rFonts w:ascii="Times New Roman" w:hAnsi="Times New Roman"/>
          <w:sz w:val="24"/>
          <w:szCs w:val="24"/>
        </w:rPr>
        <w:t>После проверки документов</w:t>
      </w:r>
      <w:r w:rsidR="00DE0397" w:rsidRPr="00AA597A">
        <w:rPr>
          <w:rFonts w:ascii="Times New Roman" w:hAnsi="Times New Roman"/>
          <w:sz w:val="24"/>
          <w:szCs w:val="24"/>
        </w:rPr>
        <w:t>,</w:t>
      </w:r>
      <w:r w:rsidR="00752B27" w:rsidRPr="00AA597A">
        <w:rPr>
          <w:rFonts w:ascii="Times New Roman" w:hAnsi="Times New Roman"/>
          <w:sz w:val="24"/>
          <w:szCs w:val="24"/>
        </w:rPr>
        <w:t xml:space="preserve"> при наличии полного и правильно оформленного комплекта документов </w:t>
      </w:r>
      <w:r w:rsidR="00752B27" w:rsidRPr="00AA597A">
        <w:rPr>
          <w:rStyle w:val="TextNPA"/>
          <w:sz w:val="24"/>
          <w:szCs w:val="24"/>
        </w:rPr>
        <w:t xml:space="preserve">заведующий: </w:t>
      </w:r>
      <w:r w:rsidR="00752B27" w:rsidRPr="00AA597A">
        <w:rPr>
          <w:rFonts w:ascii="Times New Roman" w:hAnsi="Times New Roman" w:cs="Times New Roman"/>
          <w:sz w:val="24"/>
          <w:szCs w:val="24"/>
        </w:rPr>
        <w:t xml:space="preserve">делает запись на </w:t>
      </w:r>
      <w:r w:rsidR="00752B27" w:rsidRPr="00AA597A">
        <w:rPr>
          <w:rStyle w:val="TextNPA"/>
          <w:rFonts w:cs="Times New Roman"/>
          <w:sz w:val="24"/>
          <w:szCs w:val="24"/>
        </w:rPr>
        <w:t>заявлении</w:t>
      </w:r>
      <w:r w:rsidR="00752B27" w:rsidRPr="00AA597A">
        <w:rPr>
          <w:rFonts w:ascii="Times New Roman" w:hAnsi="Times New Roman" w:cs="Times New Roman"/>
          <w:sz w:val="24"/>
          <w:szCs w:val="24"/>
        </w:rPr>
        <w:t xml:space="preserve"> о с</w:t>
      </w:r>
      <w:r w:rsidR="00B227E6" w:rsidRPr="00AA597A">
        <w:rPr>
          <w:rFonts w:ascii="Times New Roman" w:hAnsi="Times New Roman"/>
          <w:sz w:val="24"/>
          <w:szCs w:val="24"/>
        </w:rPr>
        <w:t>оответствии количества и составе</w:t>
      </w:r>
      <w:r w:rsidR="00752B27" w:rsidRPr="00AA597A">
        <w:rPr>
          <w:rFonts w:ascii="Times New Roman" w:hAnsi="Times New Roman" w:cs="Times New Roman"/>
          <w:sz w:val="24"/>
          <w:szCs w:val="24"/>
        </w:rPr>
        <w:t xml:space="preserve"> принятых на рассмотрение документов, проставляет дату приема, заверяет своей подписью с указанием фамилии.</w:t>
      </w:r>
    </w:p>
    <w:p w:rsidR="00FA25DD" w:rsidRPr="00AA597A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A597A">
        <w:rPr>
          <w:rFonts w:ascii="Times New Roman" w:hAnsi="Times New Roman" w:cs="Times New Roman"/>
          <w:sz w:val="24"/>
          <w:szCs w:val="24"/>
        </w:rPr>
        <w:t>5</w:t>
      </w:r>
      <w:r w:rsidRPr="00AA597A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9E6305" w:rsidRPr="00AA597A" w:rsidRDefault="00C167A1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9</w:t>
      </w:r>
      <w:r w:rsidR="00DB484F" w:rsidRPr="00AA597A">
        <w:rPr>
          <w:rFonts w:ascii="Times New Roman" w:hAnsi="Times New Roman" w:cs="Times New Roman"/>
          <w:sz w:val="24"/>
          <w:szCs w:val="24"/>
        </w:rPr>
        <w:t>3</w:t>
      </w:r>
      <w:r w:rsidRPr="00AA597A">
        <w:rPr>
          <w:rFonts w:ascii="Times New Roman" w:hAnsi="Times New Roman" w:cs="Times New Roman"/>
          <w:sz w:val="24"/>
          <w:szCs w:val="24"/>
        </w:rPr>
        <w:t xml:space="preserve">. </w:t>
      </w:r>
      <w:r w:rsidR="001F3F7C" w:rsidRPr="00AA597A">
        <w:rPr>
          <w:rFonts w:ascii="Times New Roman" w:hAnsi="Times New Roman" w:cs="Times New Roman"/>
          <w:sz w:val="24"/>
          <w:szCs w:val="24"/>
        </w:rPr>
        <w:t>Заведующий отделом знакомит заявителя с Правилами распространения наружной рекламы в Весьегонском районе, а также условиями распространения наружной рекламы в обозначенном месте (при личной явке)</w:t>
      </w:r>
      <w:r w:rsidR="009E6305" w:rsidRPr="00AA597A">
        <w:rPr>
          <w:rFonts w:ascii="Times New Roman" w:hAnsi="Times New Roman" w:cs="Times New Roman"/>
          <w:sz w:val="24"/>
          <w:szCs w:val="24"/>
        </w:rPr>
        <w:t>.</w:t>
      </w:r>
    </w:p>
    <w:p w:rsidR="00C167A1" w:rsidRPr="00AA597A" w:rsidRDefault="009E6305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При поступлении документов по почте, по электронной почте - </w:t>
      </w:r>
      <w:r w:rsidR="001F3F7C" w:rsidRPr="00AA597A">
        <w:rPr>
          <w:rFonts w:ascii="Times New Roman" w:hAnsi="Times New Roman" w:cs="Times New Roman"/>
          <w:sz w:val="24"/>
          <w:szCs w:val="24"/>
        </w:rPr>
        <w:t xml:space="preserve"> готовит информационное письмо</w:t>
      </w:r>
      <w:r w:rsidRPr="00AA597A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1F3F7C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Pr="00AA597A">
        <w:rPr>
          <w:rFonts w:ascii="Times New Roman" w:hAnsi="Times New Roman" w:cs="Times New Roman"/>
          <w:sz w:val="24"/>
          <w:szCs w:val="24"/>
        </w:rPr>
        <w:t>специалисту для регистрации.</w:t>
      </w:r>
    </w:p>
    <w:p w:rsidR="009E6305" w:rsidRPr="00AA597A" w:rsidRDefault="009E6305" w:rsidP="009E63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Максимальная длительность выполнения действия – 25 минут.</w:t>
      </w:r>
    </w:p>
    <w:p w:rsidR="00FA25DD" w:rsidRPr="00AA597A" w:rsidRDefault="00D1001F" w:rsidP="00DB484F">
      <w:pPr>
        <w:pStyle w:val="ConsPlusNormal"/>
        <w:widowControl/>
        <w:ind w:firstLine="709"/>
        <w:jc w:val="both"/>
        <w:rPr>
          <w:rStyle w:val="TextNPA"/>
          <w:rFonts w:cs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9</w:t>
      </w:r>
      <w:r w:rsidR="00DB484F" w:rsidRPr="00AA597A">
        <w:rPr>
          <w:rFonts w:ascii="Times New Roman" w:hAnsi="Times New Roman"/>
          <w:sz w:val="24"/>
          <w:szCs w:val="24"/>
        </w:rPr>
        <w:t>4</w:t>
      </w:r>
      <w:r w:rsidR="00B227E6" w:rsidRPr="00AA597A">
        <w:rPr>
          <w:rFonts w:ascii="Times New Roman" w:hAnsi="Times New Roman"/>
          <w:sz w:val="24"/>
          <w:szCs w:val="24"/>
        </w:rPr>
        <w:t xml:space="preserve">. </w:t>
      </w:r>
      <w:r w:rsidR="00752B27" w:rsidRPr="00AA597A">
        <w:rPr>
          <w:rFonts w:ascii="Times New Roman" w:hAnsi="Times New Roman"/>
          <w:sz w:val="24"/>
          <w:szCs w:val="24"/>
        </w:rPr>
        <w:t xml:space="preserve">При установлении факта отсутствия необходимых документов, </w:t>
      </w:r>
      <w:r w:rsidR="000601FD" w:rsidRPr="00AA597A">
        <w:rPr>
          <w:rFonts w:ascii="Times New Roman" w:hAnsi="Times New Roman"/>
          <w:sz w:val="24"/>
          <w:szCs w:val="24"/>
        </w:rPr>
        <w:t xml:space="preserve">заведующий отделом </w:t>
      </w:r>
      <w:r w:rsidR="00E12BFB" w:rsidRPr="00AA597A">
        <w:rPr>
          <w:rFonts w:ascii="Times New Roman" w:hAnsi="Times New Roman"/>
          <w:sz w:val="24"/>
          <w:szCs w:val="24"/>
        </w:rPr>
        <w:t>поручает</w:t>
      </w:r>
      <w:r w:rsidR="008E0B30" w:rsidRPr="00AA597A">
        <w:rPr>
          <w:rFonts w:ascii="Times New Roman" w:hAnsi="Times New Roman"/>
          <w:sz w:val="24"/>
          <w:szCs w:val="24"/>
        </w:rPr>
        <w:t xml:space="preserve"> специалисту </w:t>
      </w:r>
      <w:r w:rsidR="00E12BFB" w:rsidRPr="00AA597A">
        <w:rPr>
          <w:rFonts w:ascii="Times New Roman" w:hAnsi="Times New Roman"/>
          <w:sz w:val="24"/>
          <w:szCs w:val="24"/>
        </w:rPr>
        <w:t xml:space="preserve">подготовить </w:t>
      </w:r>
      <w:r w:rsidR="009B6A89" w:rsidRPr="00AA597A">
        <w:rPr>
          <w:rFonts w:ascii="Times New Roman" w:hAnsi="Times New Roman"/>
          <w:sz w:val="24"/>
          <w:szCs w:val="24"/>
        </w:rPr>
        <w:t xml:space="preserve">информационное </w:t>
      </w:r>
      <w:r w:rsidR="00752B27" w:rsidRPr="00AA597A">
        <w:rPr>
          <w:rFonts w:ascii="Times New Roman" w:hAnsi="Times New Roman"/>
          <w:sz w:val="24"/>
          <w:szCs w:val="24"/>
        </w:rPr>
        <w:t xml:space="preserve">письмо с </w:t>
      </w:r>
      <w:r w:rsidR="00752B27" w:rsidRPr="00AA597A">
        <w:rPr>
          <w:rStyle w:val="TextNPA"/>
          <w:sz w:val="24"/>
          <w:szCs w:val="24"/>
        </w:rPr>
        <w:t>переч</w:t>
      </w:r>
      <w:r w:rsidR="00E12BFB" w:rsidRPr="00AA597A">
        <w:rPr>
          <w:rStyle w:val="TextNPA"/>
          <w:sz w:val="24"/>
          <w:szCs w:val="24"/>
        </w:rPr>
        <w:t>н</w:t>
      </w:r>
      <w:r w:rsidR="00752B27" w:rsidRPr="00AA597A">
        <w:rPr>
          <w:rStyle w:val="TextNPA"/>
          <w:sz w:val="24"/>
          <w:szCs w:val="24"/>
        </w:rPr>
        <w:t>ем</w:t>
      </w:r>
      <w:r w:rsidR="00E12BFB" w:rsidRPr="00AA597A">
        <w:rPr>
          <w:rStyle w:val="TextNPA"/>
          <w:sz w:val="24"/>
          <w:szCs w:val="24"/>
        </w:rPr>
        <w:t xml:space="preserve"> недостающих документов </w:t>
      </w:r>
      <w:r w:rsidR="00752B27" w:rsidRPr="00AA597A">
        <w:rPr>
          <w:rStyle w:val="TextNPA"/>
          <w:sz w:val="24"/>
          <w:szCs w:val="24"/>
        </w:rPr>
        <w:t>(приложение</w:t>
      </w:r>
      <w:r w:rsidR="00C57E60" w:rsidRPr="00AA597A">
        <w:rPr>
          <w:rStyle w:val="TextNPA"/>
          <w:sz w:val="24"/>
          <w:szCs w:val="24"/>
        </w:rPr>
        <w:t xml:space="preserve"> 4</w:t>
      </w:r>
      <w:r w:rsidR="00752B27" w:rsidRPr="00AA597A">
        <w:rPr>
          <w:rStyle w:val="TextNPA"/>
          <w:sz w:val="24"/>
          <w:szCs w:val="24"/>
        </w:rPr>
        <w:t xml:space="preserve"> </w:t>
      </w:r>
      <w:r w:rsidR="00DB484F" w:rsidRPr="00AA597A">
        <w:rPr>
          <w:rStyle w:val="TextNPA"/>
          <w:sz w:val="24"/>
          <w:szCs w:val="24"/>
        </w:rPr>
        <w:t xml:space="preserve">к </w:t>
      </w:r>
      <w:r w:rsidR="00752B27" w:rsidRPr="00AA597A">
        <w:rPr>
          <w:rStyle w:val="TextNPA"/>
          <w:sz w:val="24"/>
          <w:szCs w:val="24"/>
        </w:rPr>
        <w:t>административно</w:t>
      </w:r>
      <w:r w:rsidR="00DB484F" w:rsidRPr="00AA597A">
        <w:rPr>
          <w:rStyle w:val="TextNPA"/>
          <w:sz w:val="24"/>
          <w:szCs w:val="24"/>
        </w:rPr>
        <w:t>му</w:t>
      </w:r>
      <w:r w:rsidR="00752B27" w:rsidRPr="00AA597A">
        <w:rPr>
          <w:rStyle w:val="TextNPA"/>
          <w:sz w:val="24"/>
          <w:szCs w:val="24"/>
        </w:rPr>
        <w:t xml:space="preserve"> регламент</w:t>
      </w:r>
      <w:r w:rsidR="00DB484F" w:rsidRPr="00AA597A">
        <w:rPr>
          <w:rStyle w:val="TextNPA"/>
          <w:sz w:val="24"/>
          <w:szCs w:val="24"/>
        </w:rPr>
        <w:t>у</w:t>
      </w:r>
      <w:r w:rsidR="00752B27" w:rsidRPr="00AA597A">
        <w:rPr>
          <w:rStyle w:val="TextNPA"/>
          <w:sz w:val="24"/>
          <w:szCs w:val="24"/>
        </w:rPr>
        <w:t>).</w:t>
      </w:r>
    </w:p>
    <w:p w:rsidR="00752B27" w:rsidRPr="00AA597A" w:rsidRDefault="00B227E6" w:rsidP="00DB484F">
      <w:pPr>
        <w:pStyle w:val="Pro-Gramma0"/>
        <w:widowControl w:val="0"/>
        <w:spacing w:before="0" w:line="240" w:lineRule="auto"/>
        <w:ind w:left="0" w:firstLine="709"/>
        <w:rPr>
          <w:rStyle w:val="TextNPA"/>
          <w:sz w:val="24"/>
        </w:rPr>
      </w:pPr>
      <w:r w:rsidRPr="00AA597A">
        <w:rPr>
          <w:rStyle w:val="TextNPA"/>
          <w:sz w:val="24"/>
        </w:rPr>
        <w:t xml:space="preserve"> </w:t>
      </w:r>
      <w:r w:rsidR="00752B27" w:rsidRPr="00AA597A">
        <w:rPr>
          <w:rStyle w:val="TextNPA"/>
          <w:sz w:val="24"/>
        </w:rPr>
        <w:t>Специалист подготавливает письмо</w:t>
      </w:r>
      <w:r w:rsidRPr="00AA597A">
        <w:t xml:space="preserve">, </w:t>
      </w:r>
      <w:r w:rsidRPr="00AA597A">
        <w:rPr>
          <w:rStyle w:val="TextNPA"/>
          <w:sz w:val="24"/>
        </w:rPr>
        <w:t>согласовывает с заведующим отделом</w:t>
      </w:r>
      <w:r w:rsidR="00752B27" w:rsidRPr="00AA597A">
        <w:rPr>
          <w:rStyle w:val="TextNPA"/>
          <w:sz w:val="24"/>
        </w:rPr>
        <w:t>, регистрирует его в журнале регистрации исходящих документов и направляет заявителю по почте, по электронной почте.</w:t>
      </w:r>
    </w:p>
    <w:p w:rsidR="00FA25DD" w:rsidRPr="00AA597A" w:rsidRDefault="00FA25DD" w:rsidP="00FA2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Максимальная длительность выполнения действия – </w:t>
      </w:r>
      <w:r w:rsidR="00D1001F" w:rsidRPr="00AA597A">
        <w:rPr>
          <w:rFonts w:ascii="Times New Roman" w:hAnsi="Times New Roman" w:cs="Times New Roman"/>
          <w:sz w:val="24"/>
          <w:szCs w:val="24"/>
        </w:rPr>
        <w:t>1 день</w:t>
      </w:r>
      <w:r w:rsidRPr="00AA597A">
        <w:rPr>
          <w:rFonts w:ascii="Times New Roman" w:hAnsi="Times New Roman" w:cs="Times New Roman"/>
          <w:sz w:val="24"/>
          <w:szCs w:val="24"/>
        </w:rPr>
        <w:t>.</w:t>
      </w:r>
    </w:p>
    <w:p w:rsidR="00D1001F" w:rsidRPr="00AA597A" w:rsidRDefault="00AD2753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A597A">
        <w:t>95</w:t>
      </w:r>
      <w:r w:rsidR="00D1001F" w:rsidRPr="00AA597A">
        <w:t xml:space="preserve">. </w:t>
      </w:r>
      <w:r w:rsidR="00B227E6" w:rsidRPr="00AA597A">
        <w:t>Общий максимальн</w:t>
      </w:r>
      <w:r w:rsidR="00C167A1" w:rsidRPr="00AA597A">
        <w:t>ый срок выполнения процедуры – 3</w:t>
      </w:r>
      <w:r w:rsidR="00B227E6" w:rsidRPr="00AA597A">
        <w:t xml:space="preserve">  дн</w:t>
      </w:r>
      <w:r w:rsidR="00C167A1" w:rsidRPr="00AA597A">
        <w:t>я</w:t>
      </w:r>
      <w:r w:rsidR="00B227E6" w:rsidRPr="00AA597A">
        <w:t>.</w:t>
      </w:r>
    </w:p>
    <w:p w:rsidR="00D1001F" w:rsidRPr="00AA597A" w:rsidRDefault="00D1001F" w:rsidP="00D1001F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</w:p>
    <w:p w:rsidR="001A1C4C" w:rsidRPr="00AA597A" w:rsidRDefault="001A1C4C" w:rsidP="00D1001F">
      <w:pPr>
        <w:ind w:firstLine="567"/>
        <w:jc w:val="both"/>
      </w:pPr>
      <w:r w:rsidRPr="00AA597A">
        <w:t>Подраздел I</w:t>
      </w:r>
      <w:r w:rsidRPr="00AA597A">
        <w:rPr>
          <w:lang w:val="en-US"/>
        </w:rPr>
        <w:t>V</w:t>
      </w:r>
      <w:r w:rsidRPr="00AA597A">
        <w:t>. П</w:t>
      </w:r>
      <w:r w:rsidR="001D69D1" w:rsidRPr="00AA597A">
        <w:t xml:space="preserve">ринятие решения </w:t>
      </w:r>
      <w:r w:rsidRPr="00AA597A">
        <w:t xml:space="preserve">о </w:t>
      </w:r>
      <w:r w:rsidR="00D1001F" w:rsidRPr="00AA597A">
        <w:t>предоставлении муниципальной услуги или об отказе.</w:t>
      </w:r>
    </w:p>
    <w:p w:rsidR="00D1001F" w:rsidRPr="00AA597A" w:rsidRDefault="00D1001F" w:rsidP="00D1001F">
      <w:pPr>
        <w:ind w:firstLine="567"/>
        <w:jc w:val="both"/>
      </w:pPr>
    </w:p>
    <w:p w:rsidR="00A51058" w:rsidRPr="00AA597A" w:rsidRDefault="001A1C4C" w:rsidP="001A1C4C">
      <w:pPr>
        <w:rPr>
          <w:b/>
        </w:rPr>
      </w:pPr>
      <w:r w:rsidRPr="00AA597A">
        <w:t>Таблица. Характеристики процедуры</w:t>
      </w:r>
    </w:p>
    <w:p w:rsidR="001A1C4C" w:rsidRPr="00AA597A" w:rsidRDefault="001A1C4C" w:rsidP="001A1C4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Описание</w:t>
            </w: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A597A" w:rsidRDefault="007E1D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A597A">
              <w:rPr>
                <w:rFonts w:ascii="Times New Roman" w:hAnsi="Times New Roman"/>
                <w:sz w:val="24"/>
                <w:szCs w:val="24"/>
              </w:rPr>
              <w:t>Рассмотрение представленных документов</w:t>
            </w:r>
            <w:r w:rsidR="009D2199" w:rsidRPr="00AA59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6A90" w:rsidRPr="00AA597A" w:rsidRDefault="00126A90" w:rsidP="00126A90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90" w:rsidRPr="00AA597A" w:rsidRDefault="00126A90" w:rsidP="00126A90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C4C" w:rsidRPr="00AA597A" w:rsidTr="00640BF6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</w:pPr>
            <w:r w:rsidRPr="00AA597A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8F" w:rsidRPr="00AA597A" w:rsidRDefault="00A3118F" w:rsidP="00A3118F">
            <w:pPr>
              <w:jc w:val="both"/>
            </w:pPr>
            <w:r w:rsidRPr="00AA597A">
              <w:t>Должностное лицо администрации Весьегонского района, ответственное за выдачу решения об аннулировании разрешения на установку рекламной конструкции, предписание о демонтаже самовольно установленных  рекламных конструкций (далее – глава администрации);</w:t>
            </w:r>
          </w:p>
          <w:p w:rsidR="00A3118F" w:rsidRPr="00AA597A" w:rsidRDefault="00A3118F" w:rsidP="00F23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CDA" w:rsidRPr="00AA597A" w:rsidRDefault="00A3118F" w:rsidP="00F23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A1C4C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олжностное лицо отдела, ответственное за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выдачу </w:t>
            </w:r>
            <w:r w:rsidR="00126A9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  <w:r w:rsidR="00126A90" w:rsidRPr="00AA597A">
              <w:rPr>
                <w:sz w:val="24"/>
                <w:szCs w:val="24"/>
              </w:rPr>
              <w:t xml:space="preserve">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на установку рекламной конструкции,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 за подготовку проекта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об аннулировании разрешения на установку рекламной конструкции,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>предписани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о демонтаже самовольно установленных  рекламных конструкций</w:t>
            </w:r>
            <w:r w:rsidR="00F23A5D" w:rsidRPr="00AA597A">
              <w:rPr>
                <w:sz w:val="24"/>
                <w:szCs w:val="24"/>
              </w:rPr>
              <w:t xml:space="preserve"> </w:t>
            </w:r>
            <w:r w:rsidR="00126A90" w:rsidRPr="00AA597A">
              <w:rPr>
                <w:rFonts w:ascii="Times New Roman" w:hAnsi="Times New Roman" w:cs="Times New Roman"/>
                <w:sz w:val="24"/>
                <w:szCs w:val="24"/>
              </w:rPr>
              <w:t>(далее – заведующий отделом)</w:t>
            </w:r>
          </w:p>
          <w:p w:rsidR="00F23A5D" w:rsidRPr="00AA597A" w:rsidRDefault="00F23A5D" w:rsidP="00F23A5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5D" w:rsidRPr="00AA597A" w:rsidRDefault="00F23A5D" w:rsidP="00647944">
            <w:pPr>
              <w:pStyle w:val="ab"/>
              <w:widowControl w:val="0"/>
              <w:suppressAutoHyphens w:val="0"/>
              <w:spacing w:before="0" w:after="0"/>
              <w:ind w:left="64" w:firstLine="188"/>
              <w:jc w:val="both"/>
            </w:pPr>
            <w:r w:rsidRPr="00AA597A">
              <w:t xml:space="preserve">Заведующий отделом </w:t>
            </w:r>
            <w:r w:rsidR="009912CF" w:rsidRPr="00AA597A">
              <w:t xml:space="preserve">по результатам рассмотрения заявления и представленных документов </w:t>
            </w:r>
            <w:r w:rsidR="0051657B" w:rsidRPr="00AA597A">
              <w:t>принимает</w:t>
            </w:r>
            <w:r w:rsidR="009912CF" w:rsidRPr="00AA597A">
              <w:t xml:space="preserve"> решение</w:t>
            </w:r>
            <w:r w:rsidRPr="00AA597A">
              <w:t xml:space="preserve"> о предоставлении муниципальной услуги или об отказе. П</w:t>
            </w:r>
            <w:r w:rsidR="0051657B" w:rsidRPr="00AA597A">
              <w:t xml:space="preserve">ри наличии полного комплекта документов в соответствии с главой 4 подраздела </w:t>
            </w:r>
            <w:r w:rsidR="0051657B" w:rsidRPr="00AA597A">
              <w:rPr>
                <w:lang w:val="en-US"/>
              </w:rPr>
              <w:t>I</w:t>
            </w:r>
            <w:r w:rsidR="0051657B" w:rsidRPr="00AA597A">
              <w:t xml:space="preserve"> раздела </w:t>
            </w:r>
            <w:r w:rsidR="0051657B" w:rsidRPr="00AA597A">
              <w:rPr>
                <w:lang w:val="en-US"/>
              </w:rPr>
              <w:t>II</w:t>
            </w:r>
            <w:r w:rsidR="0051657B" w:rsidRPr="00AA597A">
              <w:t xml:space="preserve"> админи</w:t>
            </w:r>
            <w:r w:rsidR="00615CDA" w:rsidRPr="00AA597A">
              <w:t>стративного регламента готовит</w:t>
            </w:r>
            <w:r w:rsidRPr="00AA597A">
              <w:t>:</w:t>
            </w:r>
          </w:p>
          <w:p w:rsidR="00F23A5D" w:rsidRPr="00AA597A" w:rsidRDefault="00615CDA" w:rsidP="00F23A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>- разрешение на установку рекламной конструкции по форме (приложение</w:t>
            </w:r>
            <w:r w:rsidR="00C57E6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3A5D" w:rsidRPr="00AA59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3A5D" w:rsidRPr="00AA597A" w:rsidRDefault="00F23A5D" w:rsidP="00F23A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об аннулировании разрешения на установку рекламной конструкции (приложение</w:t>
            </w:r>
            <w:r w:rsidR="00C57E6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F23A5D" w:rsidRPr="00AA597A" w:rsidRDefault="00F23A5D" w:rsidP="00F23A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предписани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о демонтаже самовольно установленных  рекламных конструкций (приложение</w:t>
            </w:r>
            <w:r w:rsidR="00C57E6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DB484F" w:rsidRPr="00AA59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1657B" w:rsidRPr="00AA597A" w:rsidRDefault="00F23A5D" w:rsidP="00F23A5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657B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несоответствия документов, установленным в административном регламенте требованиям,  оформляет </w:t>
            </w:r>
            <w:r w:rsidR="00AD17FD" w:rsidRPr="00AA597A">
              <w:rPr>
                <w:rStyle w:val="TextNPA"/>
                <w:rFonts w:cs="Times New Roman"/>
                <w:sz w:val="24"/>
                <w:szCs w:val="24"/>
              </w:rPr>
              <w:t xml:space="preserve"> уведомление </w:t>
            </w:r>
            <w:r w:rsidR="0051657B" w:rsidRPr="00AA597A">
              <w:rPr>
                <w:rStyle w:val="TextNPA"/>
                <w:rFonts w:cs="Times New Roman"/>
                <w:sz w:val="24"/>
                <w:szCs w:val="24"/>
              </w:rPr>
              <w:t>об отказе в предоставлении</w:t>
            </w:r>
            <w:r w:rsidR="0051657B" w:rsidRPr="00AA597A">
              <w:rPr>
                <w:rStyle w:val="TextNPA"/>
                <w:sz w:val="24"/>
                <w:szCs w:val="24"/>
              </w:rPr>
              <w:t xml:space="preserve"> муниципальной  услуги с указанием причин отказа</w:t>
            </w:r>
            <w:r w:rsidR="007B2A9E" w:rsidRPr="00AA597A">
              <w:rPr>
                <w:rStyle w:val="TextNPA"/>
                <w:sz w:val="24"/>
                <w:szCs w:val="24"/>
              </w:rPr>
              <w:t xml:space="preserve"> с обязательной ссылкой на нарушения</w:t>
            </w:r>
            <w:r w:rsidR="004F7143" w:rsidRPr="00AA597A">
              <w:rPr>
                <w:rStyle w:val="TextNPA"/>
                <w:sz w:val="24"/>
                <w:szCs w:val="24"/>
              </w:rPr>
              <w:t xml:space="preserve"> (приложение</w:t>
            </w:r>
            <w:r w:rsidR="00C57E60" w:rsidRPr="00AA597A">
              <w:rPr>
                <w:rStyle w:val="TextNPA"/>
                <w:sz w:val="24"/>
                <w:szCs w:val="24"/>
              </w:rPr>
              <w:t xml:space="preserve"> 9</w:t>
            </w:r>
            <w:r w:rsidRPr="00AA597A">
              <w:rPr>
                <w:rStyle w:val="TextNPA"/>
                <w:sz w:val="24"/>
                <w:szCs w:val="24"/>
              </w:rPr>
              <w:t xml:space="preserve"> </w:t>
            </w:r>
            <w:r w:rsidR="004F7143" w:rsidRPr="00AA597A">
              <w:rPr>
                <w:rStyle w:val="TextNPA"/>
                <w:sz w:val="24"/>
                <w:szCs w:val="24"/>
              </w:rPr>
              <w:t xml:space="preserve"> </w:t>
            </w:r>
            <w:r w:rsidR="00DB484F" w:rsidRPr="00AA597A">
              <w:rPr>
                <w:rStyle w:val="TextNPA"/>
                <w:sz w:val="24"/>
                <w:szCs w:val="24"/>
              </w:rPr>
              <w:t xml:space="preserve">к </w:t>
            </w:r>
            <w:r w:rsidR="004F7143" w:rsidRPr="00AA597A">
              <w:rPr>
                <w:rStyle w:val="TextNPA"/>
                <w:sz w:val="24"/>
                <w:szCs w:val="24"/>
              </w:rPr>
              <w:t>административно</w:t>
            </w:r>
            <w:r w:rsidR="00DB484F" w:rsidRPr="00AA597A">
              <w:rPr>
                <w:rStyle w:val="TextNPA"/>
                <w:sz w:val="24"/>
                <w:szCs w:val="24"/>
              </w:rPr>
              <w:t>му</w:t>
            </w:r>
            <w:r w:rsidR="004F7143" w:rsidRPr="00AA597A">
              <w:rPr>
                <w:rStyle w:val="TextNPA"/>
                <w:sz w:val="24"/>
                <w:szCs w:val="24"/>
              </w:rPr>
              <w:t xml:space="preserve"> регламент</w:t>
            </w:r>
            <w:r w:rsidR="00DB484F" w:rsidRPr="00AA597A">
              <w:rPr>
                <w:rStyle w:val="TextNPA"/>
                <w:sz w:val="24"/>
                <w:szCs w:val="24"/>
              </w:rPr>
              <w:t>у</w:t>
            </w:r>
            <w:r w:rsidR="004F7143" w:rsidRPr="00AA597A">
              <w:rPr>
                <w:rStyle w:val="TextNPA"/>
                <w:sz w:val="24"/>
                <w:szCs w:val="24"/>
              </w:rPr>
              <w:t>)</w:t>
            </w:r>
            <w:r w:rsidR="00615CDA" w:rsidRPr="00AA597A">
              <w:rPr>
                <w:rStyle w:val="TextNPA"/>
                <w:sz w:val="24"/>
                <w:szCs w:val="24"/>
              </w:rPr>
              <w:t>.</w:t>
            </w:r>
          </w:p>
          <w:p w:rsidR="001A1C4C" w:rsidRPr="00AA597A" w:rsidRDefault="001A1C4C" w:rsidP="00A421C5">
            <w:pPr>
              <w:tabs>
                <w:tab w:val="num" w:pos="360"/>
              </w:tabs>
              <w:suppressAutoHyphens w:val="0"/>
              <w:jc w:val="both"/>
            </w:pPr>
            <w:r w:rsidRPr="00AA597A">
              <w:t>Заведующий отделом обязан соблюдать сроки выполнения административной процедуры.</w:t>
            </w:r>
          </w:p>
          <w:p w:rsidR="00A3118F" w:rsidRPr="00AA597A" w:rsidRDefault="00A3118F" w:rsidP="00A3118F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A597A">
              <w:t>Глава администрации:</w:t>
            </w:r>
          </w:p>
          <w:p w:rsidR="00A3118F" w:rsidRPr="00AA597A" w:rsidRDefault="00A3118F" w:rsidP="00A3118F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A597A">
              <w:t>-  проверяет правильность заполнения и полноту состава представленных документов;</w:t>
            </w:r>
          </w:p>
          <w:p w:rsidR="00A3118F" w:rsidRPr="00AA597A" w:rsidRDefault="00A3118F" w:rsidP="00A3118F">
            <w:pPr>
              <w:pStyle w:val="ab"/>
              <w:widowControl w:val="0"/>
              <w:suppressAutoHyphens w:val="0"/>
              <w:spacing w:before="0" w:after="0"/>
              <w:ind w:left="252"/>
              <w:jc w:val="both"/>
            </w:pPr>
            <w:r w:rsidRPr="00AA597A">
              <w:t>- принимает окончательное решение.</w:t>
            </w:r>
          </w:p>
          <w:p w:rsidR="00A3118F" w:rsidRPr="00AA597A" w:rsidRDefault="00A3118F" w:rsidP="00A3118F">
            <w:pPr>
              <w:tabs>
                <w:tab w:val="num" w:pos="360"/>
              </w:tabs>
              <w:suppressAutoHyphens w:val="0"/>
              <w:jc w:val="both"/>
              <w:rPr>
                <w:i/>
              </w:rPr>
            </w:pPr>
            <w:r w:rsidRPr="00AA597A">
              <w:t>Глава администрации  обязан соблюдать сроки выполнения административной процедуры.</w:t>
            </w:r>
          </w:p>
          <w:p w:rsidR="001A1C4C" w:rsidRPr="00AA597A" w:rsidRDefault="001A1C4C" w:rsidP="00F23A5D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A597A" w:rsidRDefault="00F57202" w:rsidP="00F57202">
            <w:pPr>
              <w:widowControl w:val="0"/>
              <w:jc w:val="both"/>
            </w:pPr>
            <w:r w:rsidRPr="00AA597A">
              <w:t xml:space="preserve">1 </w:t>
            </w:r>
            <w:r w:rsidR="00A421C5" w:rsidRPr="00AA597A">
              <w:t xml:space="preserve"> д</w:t>
            </w:r>
            <w:r w:rsidRPr="00AA597A">
              <w:t>е</w:t>
            </w:r>
            <w:r w:rsidR="00A421C5" w:rsidRPr="00AA597A">
              <w:t>н</w:t>
            </w:r>
            <w:r w:rsidRPr="00AA597A">
              <w:t>ь</w:t>
            </w: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 xml:space="preserve">Формы и порядок </w:t>
            </w:r>
          </w:p>
          <w:p w:rsidR="001A1C4C" w:rsidRPr="00AA597A" w:rsidRDefault="001A1C4C" w:rsidP="00640BF6">
            <w:r w:rsidRPr="00AA597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C4C" w:rsidRPr="00AA597A" w:rsidRDefault="001A1C4C" w:rsidP="00DB484F">
            <w:pPr>
              <w:jc w:val="both"/>
            </w:pPr>
            <w:r w:rsidRPr="00AA597A">
              <w:t xml:space="preserve">Текущий контроль соблюдения требований административного регламента осуществляется  заместителем главы администрации Весьегонского района, курирующем данное направление деятельности, в форме  плановых проверок на основании планов работ с периодичностью один раз в год и внеплановых проверок на основании </w:t>
            </w:r>
            <w:r w:rsidR="00DB484F" w:rsidRPr="00AA597A">
              <w:t>распоряжения</w:t>
            </w:r>
            <w:r w:rsidRPr="00AA597A">
              <w:t xml:space="preserve"> </w:t>
            </w:r>
            <w:r w:rsidR="00FD4E29" w:rsidRPr="00AA597A">
              <w:t xml:space="preserve">главы </w:t>
            </w:r>
            <w:r w:rsidRPr="00AA597A">
              <w:t>администрации Весьегонского района</w:t>
            </w: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A597A" w:rsidRDefault="00C97F8C" w:rsidP="00C97F8C">
            <w:pPr>
              <w:jc w:val="both"/>
            </w:pPr>
            <w:r w:rsidRPr="00AA597A">
              <w:t xml:space="preserve">1. </w:t>
            </w:r>
            <w:r w:rsidR="00586BCB" w:rsidRPr="00AA597A">
              <w:t xml:space="preserve">Запись в </w:t>
            </w:r>
            <w:r w:rsidR="002E7A00" w:rsidRPr="00AA597A">
              <w:t>журнале</w:t>
            </w:r>
            <w:r w:rsidR="00586BCB" w:rsidRPr="00AA597A">
              <w:t xml:space="preserve"> регистрации </w:t>
            </w:r>
            <w:r w:rsidR="00F57202" w:rsidRPr="00AA597A">
              <w:t>выданных разрешений</w:t>
            </w:r>
            <w:r w:rsidR="00A3118F" w:rsidRPr="00AA597A">
              <w:t xml:space="preserve"> на установку рекламных конструкций</w:t>
            </w:r>
            <w:r w:rsidRPr="00AA597A">
              <w:t>.</w:t>
            </w:r>
          </w:p>
          <w:p w:rsidR="00573130" w:rsidRPr="00AA597A" w:rsidRDefault="00573130" w:rsidP="00C97F8C">
            <w:pPr>
              <w:jc w:val="both"/>
            </w:pPr>
            <w:r w:rsidRPr="00AA597A">
              <w:t xml:space="preserve">2. </w:t>
            </w:r>
            <w:r w:rsidR="00E44F72" w:rsidRPr="00AA597A">
              <w:t xml:space="preserve">Запись в журнале  регистрации </w:t>
            </w:r>
            <w:r w:rsidR="00AD17FD" w:rsidRPr="00AA597A">
              <w:t>исходящих документов</w:t>
            </w:r>
            <w:r w:rsidR="00F57202" w:rsidRPr="00AA597A">
              <w:t>.</w:t>
            </w:r>
          </w:p>
          <w:p w:rsidR="003167FF" w:rsidRPr="00AA597A" w:rsidRDefault="003167FF" w:rsidP="00F5720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</w:p>
        </w:tc>
      </w:tr>
      <w:tr w:rsidR="001A1C4C" w:rsidRPr="00AA597A" w:rsidTr="00640BF6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C4C" w:rsidRPr="00AA597A" w:rsidRDefault="001A1C4C" w:rsidP="00640BF6">
            <w:pPr>
              <w:snapToGrid w:val="0"/>
              <w:jc w:val="both"/>
            </w:pPr>
            <w:r w:rsidRPr="00AA597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5D" w:rsidRPr="00AA597A" w:rsidRDefault="00F23A5D" w:rsidP="00FD4E29">
            <w:pPr>
              <w:pStyle w:val="ConsPlusNormal"/>
              <w:widowControl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="00A2133E" w:rsidRPr="00AA597A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Pr="00AA597A">
              <w:rPr>
                <w:sz w:val="24"/>
                <w:szCs w:val="24"/>
              </w:rPr>
              <w:t xml:space="preserve">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разрешения на установку рекламной конструкции,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аннулировании разрешения на установку рекламной конструкции, </w:t>
            </w:r>
            <w:r w:rsidR="00A3118F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предписания о демонтаже самовольно установленных  рекламных конструкций.</w:t>
            </w:r>
          </w:p>
          <w:p w:rsidR="003167FF" w:rsidRPr="00AA597A" w:rsidRDefault="00F23A5D" w:rsidP="00FD4E29">
            <w:pPr>
              <w:pStyle w:val="ConsPlusNormal"/>
              <w:widowControl/>
              <w:ind w:firstLine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2. О</w:t>
            </w:r>
            <w:r w:rsidR="000E4C71" w:rsidRPr="00AA597A">
              <w:rPr>
                <w:rFonts w:ascii="Times New Roman" w:hAnsi="Times New Roman" w:cs="Times New Roman"/>
                <w:sz w:val="24"/>
                <w:szCs w:val="24"/>
              </w:rPr>
              <w:t>формление</w:t>
            </w:r>
            <w:r w:rsidR="009D2199" w:rsidRPr="00AA597A">
              <w:rPr>
                <w:sz w:val="24"/>
                <w:szCs w:val="24"/>
              </w:rPr>
              <w:t xml:space="preserve"> </w:t>
            </w:r>
            <w:r w:rsidR="009D2199" w:rsidRPr="00AA597A">
              <w:rPr>
                <w:rStyle w:val="TextNPA"/>
                <w:sz w:val="24"/>
                <w:szCs w:val="24"/>
              </w:rPr>
              <w:t xml:space="preserve"> уведомления об отказе в предоставлении муниципальной  услуги с указанием причин отказа.</w:t>
            </w:r>
          </w:p>
          <w:p w:rsidR="003167FF" w:rsidRPr="00AA597A" w:rsidRDefault="003167FF" w:rsidP="00640BF6">
            <w:pPr>
              <w:widowControl w:val="0"/>
              <w:ind w:left="72"/>
              <w:jc w:val="both"/>
            </w:pPr>
          </w:p>
        </w:tc>
      </w:tr>
    </w:tbl>
    <w:p w:rsidR="001A1C4C" w:rsidRPr="00AA597A" w:rsidRDefault="001A1C4C" w:rsidP="001A1C4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7202" w:rsidRPr="00AA597A" w:rsidRDefault="00F57202" w:rsidP="00F572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96</w:t>
      </w:r>
      <w:r w:rsidR="001A1C4C" w:rsidRPr="00AA597A">
        <w:rPr>
          <w:rFonts w:ascii="Times New Roman" w:hAnsi="Times New Roman" w:cs="Times New Roman"/>
          <w:sz w:val="24"/>
          <w:szCs w:val="24"/>
        </w:rPr>
        <w:t>.</w:t>
      </w:r>
      <w:r w:rsidR="001A1C4C" w:rsidRPr="00AA597A">
        <w:rPr>
          <w:rFonts w:ascii="Times New Roman" w:hAnsi="Times New Roman"/>
          <w:sz w:val="24"/>
          <w:szCs w:val="24"/>
        </w:rPr>
        <w:t xml:space="preserve"> Основанием </w:t>
      </w:r>
      <w:r w:rsidR="001A1C4C" w:rsidRPr="00AA597A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="003167FF" w:rsidRPr="00AA597A">
        <w:rPr>
          <w:sz w:val="24"/>
          <w:szCs w:val="24"/>
        </w:rPr>
        <w:t xml:space="preserve"> </w:t>
      </w:r>
      <w:r w:rsidR="001A1C4C" w:rsidRPr="00AA597A">
        <w:rPr>
          <w:rFonts w:ascii="Times New Roman" w:hAnsi="Times New Roman" w:cs="Times New Roman"/>
          <w:sz w:val="24"/>
          <w:szCs w:val="24"/>
        </w:rPr>
        <w:t>явля</w:t>
      </w:r>
      <w:r w:rsidR="00126A90" w:rsidRPr="00AA597A">
        <w:rPr>
          <w:rFonts w:ascii="Times New Roman" w:hAnsi="Times New Roman" w:cs="Times New Roman"/>
          <w:sz w:val="24"/>
          <w:szCs w:val="24"/>
        </w:rPr>
        <w:t>ю</w:t>
      </w:r>
      <w:r w:rsidR="001A1C4C" w:rsidRPr="00AA597A">
        <w:rPr>
          <w:rFonts w:ascii="Times New Roman" w:hAnsi="Times New Roman" w:cs="Times New Roman"/>
          <w:sz w:val="24"/>
          <w:szCs w:val="24"/>
        </w:rPr>
        <w:t>тся</w:t>
      </w:r>
      <w:r w:rsidR="00126A90" w:rsidRPr="00AA597A">
        <w:rPr>
          <w:rFonts w:ascii="Times New Roman" w:hAnsi="Times New Roman" w:cs="Times New Roman"/>
          <w:sz w:val="24"/>
          <w:szCs w:val="24"/>
        </w:rPr>
        <w:t xml:space="preserve"> поступившие и рассмотренные   документы.</w:t>
      </w:r>
    </w:p>
    <w:p w:rsidR="008F09D0" w:rsidRPr="00AA597A" w:rsidRDefault="00F57202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97</w:t>
      </w:r>
      <w:r w:rsidR="00DE0397" w:rsidRPr="00AA597A">
        <w:rPr>
          <w:rFonts w:ascii="Times New Roman" w:hAnsi="Times New Roman" w:cs="Times New Roman"/>
          <w:sz w:val="24"/>
          <w:szCs w:val="24"/>
        </w:rPr>
        <w:t>.</w:t>
      </w:r>
      <w:r w:rsidR="00D473C3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DE0397" w:rsidRPr="00AA597A">
        <w:rPr>
          <w:rFonts w:ascii="Times New Roman" w:hAnsi="Times New Roman"/>
          <w:sz w:val="24"/>
          <w:szCs w:val="24"/>
        </w:rPr>
        <w:t xml:space="preserve">После </w:t>
      </w:r>
      <w:r w:rsidR="00A55E14" w:rsidRPr="00AA597A">
        <w:rPr>
          <w:rFonts w:ascii="Times New Roman" w:hAnsi="Times New Roman"/>
          <w:sz w:val="24"/>
          <w:szCs w:val="24"/>
        </w:rPr>
        <w:t>рассмотрения документов и</w:t>
      </w:r>
      <w:r w:rsidR="00DE0397" w:rsidRPr="00AA597A">
        <w:rPr>
          <w:rFonts w:ascii="Times New Roman" w:hAnsi="Times New Roman"/>
          <w:sz w:val="24"/>
          <w:szCs w:val="24"/>
        </w:rPr>
        <w:t xml:space="preserve"> </w:t>
      </w:r>
      <w:r w:rsidR="009E6305" w:rsidRPr="00AA597A">
        <w:rPr>
          <w:rFonts w:ascii="Times New Roman" w:hAnsi="Times New Roman"/>
          <w:sz w:val="24"/>
          <w:szCs w:val="24"/>
        </w:rPr>
        <w:t xml:space="preserve">ознакомления заявителя с  правилами и условиями </w:t>
      </w:r>
      <w:r w:rsidR="00A55E14" w:rsidRPr="00AA597A">
        <w:rPr>
          <w:rFonts w:ascii="Times New Roman" w:hAnsi="Times New Roman"/>
          <w:sz w:val="24"/>
          <w:szCs w:val="24"/>
        </w:rPr>
        <w:t xml:space="preserve">распространения наружной рекламы </w:t>
      </w:r>
      <w:r w:rsidR="00DE0397" w:rsidRPr="00AA597A">
        <w:rPr>
          <w:rFonts w:ascii="Times New Roman" w:hAnsi="Times New Roman"/>
          <w:sz w:val="24"/>
          <w:szCs w:val="24"/>
        </w:rPr>
        <w:t xml:space="preserve"> </w:t>
      </w:r>
      <w:r w:rsidR="00D473C3" w:rsidRPr="00AA597A">
        <w:rPr>
          <w:rFonts w:ascii="Times New Roman" w:hAnsi="Times New Roman" w:cs="Times New Roman"/>
          <w:sz w:val="24"/>
          <w:szCs w:val="24"/>
        </w:rPr>
        <w:t>заведующий отделом готовит</w:t>
      </w:r>
      <w:r w:rsidR="008F09D0" w:rsidRPr="00AA59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E7A00" w:rsidRPr="00AA597A" w:rsidRDefault="008F09D0" w:rsidP="002E7A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-</w:t>
      </w:r>
      <w:r w:rsidR="00460038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F57202" w:rsidRPr="00AA597A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B3197C" w:rsidRPr="00AA597A">
        <w:rPr>
          <w:rFonts w:ascii="Times New Roman" w:hAnsi="Times New Roman" w:cs="Times New Roman"/>
          <w:sz w:val="24"/>
          <w:szCs w:val="24"/>
        </w:rPr>
        <w:t xml:space="preserve">установку рекламной конструкции </w:t>
      </w:r>
      <w:r w:rsidR="00F57202" w:rsidRPr="00AA597A">
        <w:rPr>
          <w:rFonts w:ascii="Times New Roman" w:hAnsi="Times New Roman" w:cs="Times New Roman"/>
          <w:sz w:val="24"/>
          <w:szCs w:val="24"/>
        </w:rPr>
        <w:t>по форме (приложение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6</w:t>
      </w:r>
      <w:r w:rsidR="00F57202" w:rsidRPr="00AA59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</w:t>
      </w:r>
      <w:r w:rsidRPr="00AA597A">
        <w:rPr>
          <w:rFonts w:ascii="Times New Roman" w:hAnsi="Times New Roman" w:cs="Times New Roman"/>
          <w:sz w:val="24"/>
          <w:szCs w:val="24"/>
        </w:rPr>
        <w:t>;</w:t>
      </w:r>
    </w:p>
    <w:p w:rsidR="00170B7D" w:rsidRPr="00AA597A" w:rsidRDefault="008F09D0" w:rsidP="00283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- </w:t>
      </w:r>
      <w:r w:rsidR="00A3118F" w:rsidRPr="00AA597A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AA597A">
        <w:rPr>
          <w:rFonts w:ascii="Times New Roman" w:hAnsi="Times New Roman" w:cs="Times New Roman"/>
          <w:sz w:val="24"/>
          <w:szCs w:val="24"/>
        </w:rPr>
        <w:t>решени</w:t>
      </w:r>
      <w:r w:rsidR="00A3118F" w:rsidRPr="00AA597A">
        <w:rPr>
          <w:rFonts w:ascii="Times New Roman" w:hAnsi="Times New Roman" w:cs="Times New Roman"/>
          <w:sz w:val="24"/>
          <w:szCs w:val="24"/>
        </w:rPr>
        <w:t>я</w:t>
      </w:r>
      <w:r w:rsidRPr="00AA597A">
        <w:rPr>
          <w:rFonts w:ascii="Times New Roman" w:hAnsi="Times New Roman" w:cs="Times New Roman"/>
          <w:sz w:val="24"/>
          <w:szCs w:val="24"/>
        </w:rPr>
        <w:t xml:space="preserve"> об аннулировании разрешения на установку рекламной конструкции</w:t>
      </w:r>
      <w:r w:rsidR="00701630" w:rsidRPr="00AA597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7</w:t>
      </w:r>
      <w:r w:rsidR="00701630" w:rsidRPr="00AA59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регламента);</w:t>
      </w:r>
    </w:p>
    <w:p w:rsidR="007C56B0" w:rsidRPr="00AA597A" w:rsidRDefault="007C56B0" w:rsidP="007016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sz w:val="24"/>
          <w:szCs w:val="24"/>
        </w:rPr>
        <w:t xml:space="preserve">- </w:t>
      </w:r>
      <w:r w:rsidR="00A3118F" w:rsidRPr="00AA597A">
        <w:rPr>
          <w:rFonts w:ascii="Times New Roman" w:hAnsi="Times New Roman" w:cs="Times New Roman"/>
          <w:sz w:val="24"/>
          <w:szCs w:val="24"/>
        </w:rPr>
        <w:t>проект</w:t>
      </w:r>
      <w:r w:rsidR="00A3118F" w:rsidRPr="00AA597A">
        <w:rPr>
          <w:sz w:val="24"/>
          <w:szCs w:val="24"/>
        </w:rPr>
        <w:t xml:space="preserve"> </w:t>
      </w:r>
      <w:r w:rsidR="00A3118F" w:rsidRPr="00AA597A">
        <w:rPr>
          <w:rFonts w:ascii="Times New Roman" w:hAnsi="Times New Roman" w:cs="Times New Roman"/>
          <w:sz w:val="24"/>
          <w:szCs w:val="24"/>
        </w:rPr>
        <w:t>предписания</w:t>
      </w:r>
      <w:r w:rsidRPr="00AA597A">
        <w:rPr>
          <w:rFonts w:ascii="Times New Roman" w:hAnsi="Times New Roman" w:cs="Times New Roman"/>
          <w:sz w:val="24"/>
          <w:szCs w:val="24"/>
        </w:rPr>
        <w:t xml:space="preserve"> о демонтаже самовольно установленных  рекламных конструкций</w:t>
      </w:r>
      <w:r w:rsidR="00701630" w:rsidRPr="00AA597A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8</w:t>
      </w:r>
      <w:r w:rsidR="00701630" w:rsidRPr="00AA597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DE0397" w:rsidRPr="00AA597A" w:rsidRDefault="00DE0397" w:rsidP="007C56B0">
      <w:pPr>
        <w:ind w:firstLine="540"/>
        <w:jc w:val="both"/>
      </w:pPr>
      <w:r w:rsidRPr="00AA597A">
        <w:t>Максимальная длительность выполнения процедуры – 30 минут.</w:t>
      </w:r>
    </w:p>
    <w:p w:rsidR="00D473C3" w:rsidRPr="00AA597A" w:rsidRDefault="00DE0397" w:rsidP="00DE0397">
      <w:pPr>
        <w:pStyle w:val="ConsPlusNormal"/>
        <w:widowControl/>
        <w:ind w:firstLine="709"/>
        <w:jc w:val="both"/>
        <w:rPr>
          <w:rStyle w:val="TextNPA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98. </w:t>
      </w:r>
      <w:r w:rsidR="00D473C3" w:rsidRPr="00AA597A">
        <w:rPr>
          <w:rFonts w:ascii="Times New Roman" w:hAnsi="Times New Roman" w:cs="Times New Roman"/>
          <w:sz w:val="24"/>
          <w:szCs w:val="24"/>
        </w:rPr>
        <w:t xml:space="preserve">В случае несоответствия документов, установленным в административном регламенте требованиям, </w:t>
      </w:r>
      <w:r w:rsidR="00AD17FD" w:rsidRPr="00AA597A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D473C3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AD17FD" w:rsidRPr="00AA597A">
        <w:rPr>
          <w:rFonts w:ascii="Times New Roman" w:hAnsi="Times New Roman" w:cs="Times New Roman"/>
          <w:sz w:val="24"/>
          <w:szCs w:val="24"/>
        </w:rPr>
        <w:t>информационное письмо и</w:t>
      </w:r>
      <w:r w:rsidR="00460038" w:rsidRPr="00AA597A">
        <w:rPr>
          <w:rStyle w:val="TextNPA"/>
          <w:rFonts w:cs="Times New Roman"/>
          <w:sz w:val="24"/>
          <w:szCs w:val="24"/>
        </w:rPr>
        <w:t xml:space="preserve"> уведомление</w:t>
      </w:r>
      <w:r w:rsidR="00D473C3" w:rsidRPr="00AA597A">
        <w:rPr>
          <w:rStyle w:val="TextNPA"/>
          <w:rFonts w:cs="Times New Roman"/>
          <w:sz w:val="24"/>
          <w:szCs w:val="24"/>
        </w:rPr>
        <w:t xml:space="preserve"> об отказе</w:t>
      </w:r>
      <w:r w:rsidR="00A712BB" w:rsidRPr="00AA597A">
        <w:rPr>
          <w:rStyle w:val="TextNPA"/>
          <w:rFonts w:cs="Times New Roman"/>
          <w:sz w:val="24"/>
          <w:szCs w:val="24"/>
        </w:rPr>
        <w:t xml:space="preserve"> (приложение </w:t>
      </w:r>
      <w:r w:rsidR="00C57E60" w:rsidRPr="00AA597A">
        <w:rPr>
          <w:rStyle w:val="TextNPA"/>
          <w:rFonts w:cs="Times New Roman"/>
          <w:sz w:val="24"/>
          <w:szCs w:val="24"/>
        </w:rPr>
        <w:t xml:space="preserve">9 </w:t>
      </w:r>
      <w:r w:rsidR="00A712BB" w:rsidRPr="00AA597A">
        <w:rPr>
          <w:rStyle w:val="TextNPA"/>
          <w:rFonts w:cs="Times New Roman"/>
          <w:sz w:val="24"/>
          <w:szCs w:val="24"/>
        </w:rPr>
        <w:t>административного регламента)</w:t>
      </w:r>
      <w:r w:rsidR="00D473C3" w:rsidRPr="00AA597A">
        <w:rPr>
          <w:rStyle w:val="TextNPA"/>
          <w:rFonts w:cs="Times New Roman"/>
          <w:sz w:val="24"/>
          <w:szCs w:val="24"/>
        </w:rPr>
        <w:t xml:space="preserve"> в предоставлении </w:t>
      </w:r>
      <w:r w:rsidR="00170B7D" w:rsidRPr="00AA597A">
        <w:rPr>
          <w:rStyle w:val="TextNPA"/>
          <w:rFonts w:cs="Times New Roman"/>
          <w:sz w:val="24"/>
          <w:szCs w:val="24"/>
        </w:rPr>
        <w:t xml:space="preserve">разрешения на установку рекламной конструкции </w:t>
      </w:r>
      <w:r w:rsidR="00D473C3" w:rsidRPr="00AA597A">
        <w:rPr>
          <w:rStyle w:val="TextNPA"/>
          <w:sz w:val="24"/>
          <w:szCs w:val="24"/>
        </w:rPr>
        <w:t>с указанием причин отказа с обязательной ссылкой на нарушения</w:t>
      </w:r>
      <w:r w:rsidR="009C1A24" w:rsidRPr="00AA597A">
        <w:rPr>
          <w:rStyle w:val="TextNPA"/>
          <w:sz w:val="24"/>
          <w:szCs w:val="24"/>
        </w:rPr>
        <w:t>.</w:t>
      </w:r>
    </w:p>
    <w:p w:rsidR="00DE0397" w:rsidRPr="00AA597A" w:rsidRDefault="00DE0397" w:rsidP="00DE03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Максимальная длительность выполнения процедуры – 30 минут.</w:t>
      </w:r>
    </w:p>
    <w:p w:rsidR="009C1A24" w:rsidRPr="00AA597A" w:rsidRDefault="00D76120" w:rsidP="00D473C3">
      <w:pPr>
        <w:widowControl w:val="0"/>
        <w:tabs>
          <w:tab w:val="num" w:pos="501"/>
        </w:tabs>
        <w:suppressAutoHyphens w:val="0"/>
        <w:autoSpaceDE w:val="0"/>
        <w:autoSpaceDN w:val="0"/>
        <w:adjustRightInd w:val="0"/>
        <w:ind w:firstLine="680"/>
        <w:jc w:val="both"/>
        <w:rPr>
          <w:i/>
        </w:rPr>
      </w:pPr>
      <w:r w:rsidRPr="00AA597A">
        <w:t xml:space="preserve">99. </w:t>
      </w:r>
      <w:r w:rsidR="009C1A24" w:rsidRPr="00AA597A">
        <w:t>Общий максимальн</w:t>
      </w:r>
      <w:r w:rsidR="00460038" w:rsidRPr="00AA597A">
        <w:t xml:space="preserve">ый срок выполнения процедуры – </w:t>
      </w:r>
      <w:r w:rsidR="00DE0397" w:rsidRPr="00AA597A">
        <w:t>1</w:t>
      </w:r>
      <w:r w:rsidR="009C1A24" w:rsidRPr="00AA597A">
        <w:t xml:space="preserve"> д</w:t>
      </w:r>
      <w:r w:rsidR="00DE0397" w:rsidRPr="00AA597A">
        <w:t>е</w:t>
      </w:r>
      <w:r w:rsidR="009C1A24" w:rsidRPr="00AA597A">
        <w:t>н</w:t>
      </w:r>
      <w:r w:rsidR="00DE0397" w:rsidRPr="00AA597A">
        <w:t>ь</w:t>
      </w:r>
      <w:r w:rsidR="009C1A24" w:rsidRPr="00AA597A">
        <w:t>.</w:t>
      </w:r>
    </w:p>
    <w:p w:rsidR="00D473C3" w:rsidRPr="00AA597A" w:rsidRDefault="00D473C3" w:rsidP="00C97F8C">
      <w:pPr>
        <w:tabs>
          <w:tab w:val="left" w:pos="1260"/>
        </w:tabs>
        <w:ind w:firstLine="540"/>
        <w:jc w:val="both"/>
      </w:pPr>
    </w:p>
    <w:p w:rsidR="00C97F8C" w:rsidRPr="00AA597A" w:rsidRDefault="00C97F8C" w:rsidP="00283C02">
      <w:pPr>
        <w:tabs>
          <w:tab w:val="left" w:pos="1260"/>
        </w:tabs>
        <w:ind w:firstLine="540"/>
        <w:jc w:val="both"/>
      </w:pPr>
      <w:r w:rsidRPr="00AA597A">
        <w:t xml:space="preserve">Подраздел </w:t>
      </w:r>
      <w:r w:rsidRPr="00AA597A">
        <w:rPr>
          <w:lang w:val="en-US"/>
        </w:rPr>
        <w:t>V</w:t>
      </w:r>
      <w:r w:rsidRPr="00AA597A">
        <w:t xml:space="preserve">. </w:t>
      </w:r>
      <w:r w:rsidR="00DB484F" w:rsidRPr="00AA597A">
        <w:t>Выдача заявителю результата предоставления муниципальной услуги</w:t>
      </w:r>
      <w:r w:rsidR="006220C7" w:rsidRPr="00AA597A">
        <w:t>.</w:t>
      </w:r>
    </w:p>
    <w:p w:rsidR="00283C02" w:rsidRPr="00AA597A" w:rsidRDefault="00283C02" w:rsidP="00283C02">
      <w:pPr>
        <w:tabs>
          <w:tab w:val="left" w:pos="1260"/>
        </w:tabs>
        <w:ind w:firstLine="540"/>
        <w:jc w:val="both"/>
      </w:pPr>
    </w:p>
    <w:p w:rsidR="00A51058" w:rsidRPr="00AA597A" w:rsidRDefault="00C97F8C" w:rsidP="00C97F8C">
      <w:pPr>
        <w:rPr>
          <w:b/>
        </w:rPr>
      </w:pPr>
      <w:r w:rsidRPr="00AA597A">
        <w:t>Таблица. Характеристики процедуры</w:t>
      </w:r>
    </w:p>
    <w:p w:rsidR="00C97F8C" w:rsidRPr="00AA597A" w:rsidRDefault="00C97F8C" w:rsidP="00C97F8C"/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center"/>
              <w:rPr>
                <w:b/>
              </w:rPr>
            </w:pPr>
            <w:r w:rsidRPr="00AA597A">
              <w:rPr>
                <w:b/>
              </w:rPr>
              <w:t>Описание</w:t>
            </w:r>
          </w:p>
        </w:tc>
      </w:tr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both"/>
            </w:pPr>
            <w:r w:rsidRPr="00AA597A"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A597A" w:rsidRDefault="001258C0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7A0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B0" w:rsidRPr="00AA597A">
              <w:rPr>
                <w:rFonts w:ascii="Times New Roman" w:hAnsi="Times New Roman" w:cs="Times New Roman"/>
                <w:sz w:val="24"/>
                <w:szCs w:val="24"/>
              </w:rPr>
              <w:t>Подготовленно</w:t>
            </w:r>
            <w:r w:rsidR="00D76120" w:rsidRPr="00AA59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560D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B0" w:rsidRPr="00AA597A">
              <w:rPr>
                <w:rFonts w:ascii="Times New Roman" w:hAnsi="Times New Roman" w:cs="Times New Roman"/>
                <w:sz w:val="24"/>
                <w:szCs w:val="24"/>
              </w:rPr>
              <w:t>и утвержденное</w:t>
            </w:r>
            <w:r w:rsidR="002E7A0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A0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94DED" w:rsidRPr="00AA597A">
              <w:rPr>
                <w:rFonts w:ascii="Times New Roman" w:hAnsi="Times New Roman" w:cs="Times New Roman"/>
                <w:sz w:val="24"/>
                <w:szCs w:val="24"/>
              </w:rPr>
              <w:t>установку рекламной</w:t>
            </w:r>
            <w:r w:rsidR="00966139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  <w:r w:rsidR="007C56B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об аннулировании разрешения на установку рекламной конструкции, предписание о демонтаже самовольно установленных рекламных конструкций. </w:t>
            </w:r>
          </w:p>
          <w:p w:rsidR="00C97F8C" w:rsidRPr="00AA597A" w:rsidRDefault="001258C0" w:rsidP="00D76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7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76120" w:rsidRPr="00AA597A">
              <w:rPr>
                <w:rFonts w:ascii="Times New Roman" w:hAnsi="Times New Roman"/>
                <w:sz w:val="24"/>
                <w:szCs w:val="24"/>
              </w:rPr>
              <w:t>Подготовленное</w:t>
            </w:r>
            <w:r w:rsidR="0052560D" w:rsidRPr="00AA597A">
              <w:rPr>
                <w:rFonts w:ascii="Times New Roman" w:hAnsi="Times New Roman"/>
                <w:sz w:val="24"/>
                <w:szCs w:val="24"/>
              </w:rPr>
              <w:t xml:space="preserve"> и утвержденное</w:t>
            </w:r>
            <w:r w:rsidR="00D76120" w:rsidRPr="00AA597A"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  <w:r w:rsidR="002E7A00" w:rsidRPr="00AA597A">
              <w:rPr>
                <w:rFonts w:ascii="Times New Roman" w:hAnsi="Times New Roman"/>
                <w:sz w:val="24"/>
                <w:szCs w:val="24"/>
              </w:rPr>
              <w:t>об отказе в</w:t>
            </w:r>
            <w:r w:rsidR="006220C7" w:rsidRPr="00AA597A">
              <w:rPr>
                <w:rFonts w:ascii="Times New Roman" w:hAnsi="Times New Roman"/>
                <w:sz w:val="24"/>
                <w:szCs w:val="24"/>
              </w:rPr>
              <w:t xml:space="preserve"> предоставлении муниципальной услуги </w:t>
            </w:r>
          </w:p>
        </w:tc>
      </w:tr>
      <w:tr w:rsidR="00C97F8C" w:rsidRPr="00AA597A" w:rsidTr="00C569E4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</w:pPr>
            <w:r w:rsidRPr="00AA597A"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A597A" w:rsidRDefault="00C97F8C" w:rsidP="00C569E4">
            <w:pPr>
              <w:jc w:val="both"/>
            </w:pPr>
            <w:r w:rsidRPr="00AA597A">
              <w:t xml:space="preserve">Должностное лицо отдела, ответственное за </w:t>
            </w:r>
            <w:r w:rsidR="006220C7" w:rsidRPr="00AA597A">
              <w:t xml:space="preserve">отправку </w:t>
            </w:r>
            <w:r w:rsidR="001258C0" w:rsidRPr="00AA597A">
              <w:t>уведомления</w:t>
            </w:r>
            <w:r w:rsidR="006220C7" w:rsidRPr="00AA597A">
              <w:t xml:space="preserve"> заявителю о принятом решении</w:t>
            </w:r>
            <w:r w:rsidRPr="00AA597A">
              <w:t xml:space="preserve"> (далее – </w:t>
            </w:r>
            <w:r w:rsidR="006220C7" w:rsidRPr="00AA597A">
              <w:t>специалист).</w:t>
            </w:r>
          </w:p>
          <w:p w:rsidR="00C97F8C" w:rsidRPr="00AA597A" w:rsidRDefault="00C97F8C" w:rsidP="006220C7">
            <w:pPr>
              <w:jc w:val="both"/>
            </w:pPr>
          </w:p>
        </w:tc>
      </w:tr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both"/>
            </w:pPr>
            <w:r w:rsidRPr="00AA597A">
              <w:t xml:space="preserve">Права и обязанности ответственных лиц по выполнению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A597A" w:rsidRDefault="000774E4" w:rsidP="002E7A00">
            <w:pPr>
              <w:tabs>
                <w:tab w:val="num" w:pos="501"/>
              </w:tabs>
              <w:suppressAutoHyphens w:val="0"/>
              <w:ind w:left="249"/>
              <w:jc w:val="both"/>
            </w:pPr>
            <w:r w:rsidRPr="00AA597A">
              <w:t xml:space="preserve">Специалист </w:t>
            </w:r>
            <w:r w:rsidR="000878EF" w:rsidRPr="00AA597A">
              <w:t>направляет заявителю  по почте, в</w:t>
            </w:r>
            <w:r w:rsidR="001258C0" w:rsidRPr="00AA597A">
              <w:t xml:space="preserve"> том числе по электронной почте или вручает лично:</w:t>
            </w:r>
          </w:p>
          <w:p w:rsidR="002E7A00" w:rsidRPr="00AA597A" w:rsidRDefault="002E7A00" w:rsidP="007C56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sz w:val="24"/>
                <w:szCs w:val="24"/>
              </w:rPr>
              <w:t xml:space="preserve">-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 на </w:t>
            </w:r>
            <w:r w:rsidR="00966139" w:rsidRPr="00AA597A">
              <w:rPr>
                <w:rFonts w:ascii="Times New Roman" w:hAnsi="Times New Roman" w:cs="Times New Roman"/>
                <w:sz w:val="24"/>
                <w:szCs w:val="24"/>
              </w:rPr>
              <w:t>установку рекламной конструкции</w:t>
            </w:r>
            <w:r w:rsidR="007C56B0" w:rsidRPr="00AA597A">
              <w:rPr>
                <w:sz w:val="24"/>
                <w:szCs w:val="24"/>
              </w:rPr>
              <w:t xml:space="preserve">, </w:t>
            </w:r>
            <w:r w:rsidR="007C56B0" w:rsidRPr="00AA597A">
              <w:rPr>
                <w:rFonts w:ascii="Times New Roman" w:hAnsi="Times New Roman" w:cs="Times New Roman"/>
                <w:sz w:val="24"/>
                <w:szCs w:val="24"/>
              </w:rPr>
              <w:t>решение об аннулировании разрешения на установку рекламной конструкции, предписание о демонтаже самовольно установленных рекламных конструкций;</w:t>
            </w:r>
          </w:p>
          <w:p w:rsidR="002E7A00" w:rsidRPr="00AA597A" w:rsidRDefault="002E7A00" w:rsidP="002E7A00">
            <w:pPr>
              <w:tabs>
                <w:tab w:val="num" w:pos="72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 w:rsidRPr="00AA597A">
              <w:t>-</w:t>
            </w:r>
            <w:r w:rsidR="00966139" w:rsidRPr="00AA597A">
              <w:t xml:space="preserve"> </w:t>
            </w:r>
            <w:r w:rsidR="000878EF" w:rsidRPr="00AA597A">
              <w:t xml:space="preserve">уведомление об отказе в предоставлении </w:t>
            </w:r>
            <w:r w:rsidR="00170B7D" w:rsidRPr="00AA597A">
              <w:t xml:space="preserve">разрешения на установку рекламной конструкции </w:t>
            </w:r>
            <w:r w:rsidR="000878EF" w:rsidRPr="00AA597A">
              <w:t>с указанием причин отказа и ком</w:t>
            </w:r>
            <w:r w:rsidRPr="00AA597A">
              <w:t>плект представленных документов.</w:t>
            </w:r>
          </w:p>
          <w:p w:rsidR="00C97F8C" w:rsidRPr="00AA597A" w:rsidRDefault="000878EF" w:rsidP="002E7A00">
            <w:pPr>
              <w:tabs>
                <w:tab w:val="num" w:pos="360"/>
                <w:tab w:val="left" w:pos="1080"/>
              </w:tabs>
              <w:suppressAutoHyphens w:val="0"/>
              <w:ind w:left="252"/>
              <w:jc w:val="both"/>
              <w:rPr>
                <w:i/>
              </w:rPr>
            </w:pPr>
            <w:r w:rsidRPr="00AA597A">
              <w:t>Специалист</w:t>
            </w:r>
            <w:r w:rsidR="00C97F8C" w:rsidRPr="00AA597A">
              <w:t xml:space="preserve"> обязан соблюдать сроки выполнения административной процедуры.</w:t>
            </w:r>
          </w:p>
          <w:p w:rsidR="00C97F8C" w:rsidRPr="00AA597A" w:rsidRDefault="00C97F8C" w:rsidP="000878EF">
            <w:pPr>
              <w:tabs>
                <w:tab w:val="num" w:pos="360"/>
              </w:tabs>
              <w:suppressAutoHyphens w:val="0"/>
              <w:jc w:val="both"/>
            </w:pPr>
          </w:p>
        </w:tc>
      </w:tr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both"/>
            </w:pPr>
            <w:r w:rsidRPr="00AA597A"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F8C" w:rsidRPr="00AA597A" w:rsidRDefault="000878EF" w:rsidP="00C569E4">
            <w:pPr>
              <w:widowControl w:val="0"/>
              <w:jc w:val="both"/>
            </w:pPr>
            <w:r w:rsidRPr="00AA597A">
              <w:t>1 рабочий</w:t>
            </w:r>
            <w:r w:rsidR="00C97F8C" w:rsidRPr="00AA597A">
              <w:t xml:space="preserve"> д</w:t>
            </w:r>
            <w:r w:rsidRPr="00AA597A">
              <w:t>ень</w:t>
            </w:r>
          </w:p>
        </w:tc>
      </w:tr>
      <w:tr w:rsidR="000878EF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8EF" w:rsidRPr="00AA597A" w:rsidRDefault="000878EF" w:rsidP="00C569E4">
            <w:pPr>
              <w:snapToGrid w:val="0"/>
              <w:jc w:val="both"/>
            </w:pPr>
            <w:r w:rsidRPr="00AA597A">
              <w:t xml:space="preserve">Формы и порядок </w:t>
            </w:r>
          </w:p>
          <w:p w:rsidR="000878EF" w:rsidRPr="00AA597A" w:rsidRDefault="000878EF" w:rsidP="00C569E4">
            <w:r w:rsidRPr="00AA597A">
              <w:t>контроля за выполнением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8EF" w:rsidRPr="00AA597A" w:rsidRDefault="000878EF" w:rsidP="00DB484F">
            <w:pPr>
              <w:jc w:val="both"/>
            </w:pPr>
            <w:r w:rsidRPr="00AA597A">
              <w:t xml:space="preserve">Текущий контроль соблюдения требований административного регламента осуществляется  заведующим отделом в форме  плановых проверок на основании планов работ с периодичностью один раз в год и внеплановых проверок на основании </w:t>
            </w:r>
            <w:r w:rsidR="00DB484F" w:rsidRPr="00AA597A">
              <w:t>распоряжения</w:t>
            </w:r>
            <w:r w:rsidR="00FD4E29" w:rsidRPr="00AA597A">
              <w:t xml:space="preserve"> главы </w:t>
            </w:r>
            <w:r w:rsidRPr="00AA597A">
              <w:t xml:space="preserve"> администрации Весьегонского района</w:t>
            </w:r>
          </w:p>
        </w:tc>
      </w:tr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both"/>
            </w:pPr>
            <w:r w:rsidRPr="00AA597A"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A597A" w:rsidRDefault="002E7A00" w:rsidP="002E7A00">
            <w:pPr>
              <w:jc w:val="both"/>
            </w:pPr>
            <w:r w:rsidRPr="00AA597A">
              <w:t>1. Запись в журнале регистрации выданных разрешений (с указанием  способа отправки);</w:t>
            </w:r>
          </w:p>
          <w:p w:rsidR="002E7A00" w:rsidRPr="00AA597A" w:rsidRDefault="002E7A00" w:rsidP="002E7A00">
            <w:pPr>
              <w:jc w:val="both"/>
            </w:pPr>
            <w:r w:rsidRPr="00AA597A">
              <w:t xml:space="preserve">2. Запись в журнале  регистрации </w:t>
            </w:r>
            <w:r w:rsidR="004F7143" w:rsidRPr="00AA597A">
              <w:t>исходящих документов</w:t>
            </w:r>
            <w:r w:rsidRPr="00AA597A">
              <w:t xml:space="preserve"> (с указанием  способа отправки)</w:t>
            </w:r>
          </w:p>
          <w:p w:rsidR="002E7A00" w:rsidRPr="00AA597A" w:rsidRDefault="002E7A00" w:rsidP="00573130">
            <w:pPr>
              <w:jc w:val="both"/>
            </w:pPr>
          </w:p>
        </w:tc>
      </w:tr>
      <w:tr w:rsidR="00C97F8C" w:rsidRPr="00AA597A" w:rsidTr="00C569E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7F8C" w:rsidRPr="00AA597A" w:rsidRDefault="00C97F8C" w:rsidP="00C569E4">
            <w:pPr>
              <w:snapToGrid w:val="0"/>
              <w:jc w:val="both"/>
            </w:pPr>
            <w:r w:rsidRPr="00AA597A"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00" w:rsidRPr="00AA597A" w:rsidRDefault="000878EF" w:rsidP="002E7A0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97A">
              <w:rPr>
                <w:sz w:val="24"/>
                <w:szCs w:val="24"/>
              </w:rPr>
              <w:t xml:space="preserve">- </w:t>
            </w:r>
            <w:r w:rsidRPr="00AA59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58C0" w:rsidRPr="00AA597A">
              <w:rPr>
                <w:rFonts w:ascii="Times New Roman" w:hAnsi="Times New Roman" w:cs="Times New Roman"/>
                <w:sz w:val="24"/>
                <w:szCs w:val="24"/>
              </w:rPr>
              <w:t>аправление заявителю</w:t>
            </w:r>
            <w:r w:rsidR="002E7A0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 </w:t>
            </w:r>
            <w:r w:rsidR="00A22E15" w:rsidRPr="00AA597A">
              <w:rPr>
                <w:rFonts w:ascii="Times New Roman" w:hAnsi="Times New Roman" w:cs="Times New Roman"/>
                <w:sz w:val="24"/>
                <w:szCs w:val="24"/>
              </w:rPr>
              <w:t>установку рекламой конструкции</w:t>
            </w:r>
            <w:r w:rsidR="007C56B0" w:rsidRPr="00AA597A">
              <w:rPr>
                <w:rFonts w:ascii="Times New Roman" w:hAnsi="Times New Roman" w:cs="Times New Roman"/>
                <w:sz w:val="24"/>
                <w:szCs w:val="24"/>
              </w:rPr>
              <w:t xml:space="preserve">, решение об аннулировании разрешения на установку рекламной конструкции, предписание о демонтаже самовольно установленных рекламных конструкций. </w:t>
            </w:r>
          </w:p>
          <w:p w:rsidR="00C97F8C" w:rsidRPr="00AA597A" w:rsidRDefault="001258C0" w:rsidP="002E7A00">
            <w:pPr>
              <w:widowControl w:val="0"/>
              <w:jc w:val="both"/>
            </w:pPr>
            <w:r w:rsidRPr="00AA597A">
              <w:t xml:space="preserve"> </w:t>
            </w:r>
            <w:r w:rsidR="00D76120" w:rsidRPr="00AA597A">
              <w:t xml:space="preserve">- </w:t>
            </w:r>
            <w:r w:rsidR="00C97F8C" w:rsidRPr="00AA597A">
              <w:t xml:space="preserve">направление  уведомления об отказе в предоставлении муниципальной услуги с указанием причин отказа </w:t>
            </w:r>
            <w:r w:rsidR="00366BBD" w:rsidRPr="00AA597A">
              <w:t>и комплект представленных документов</w:t>
            </w:r>
          </w:p>
          <w:p w:rsidR="00C97F8C" w:rsidRPr="00AA597A" w:rsidRDefault="00C97F8C" w:rsidP="00C569E4">
            <w:pPr>
              <w:widowControl w:val="0"/>
              <w:ind w:left="72"/>
              <w:jc w:val="both"/>
            </w:pPr>
          </w:p>
        </w:tc>
      </w:tr>
    </w:tbl>
    <w:p w:rsidR="00D76120" w:rsidRPr="00AA597A" w:rsidRDefault="00D76120" w:rsidP="00D76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120" w:rsidRPr="00AA597A" w:rsidRDefault="00D76120" w:rsidP="00170B7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100</w:t>
      </w:r>
      <w:r w:rsidR="000878EF" w:rsidRPr="00AA597A">
        <w:rPr>
          <w:rFonts w:ascii="Times New Roman" w:hAnsi="Times New Roman" w:cs="Times New Roman"/>
          <w:sz w:val="24"/>
          <w:szCs w:val="24"/>
        </w:rPr>
        <w:t>.</w:t>
      </w:r>
      <w:r w:rsidR="000878EF" w:rsidRPr="00AA597A">
        <w:rPr>
          <w:rFonts w:ascii="Times New Roman" w:hAnsi="Times New Roman"/>
          <w:sz w:val="24"/>
          <w:szCs w:val="24"/>
        </w:rPr>
        <w:t xml:space="preserve"> Основанием </w:t>
      </w:r>
      <w:r w:rsidR="000878EF" w:rsidRPr="00AA597A">
        <w:rPr>
          <w:rFonts w:ascii="Times New Roman" w:hAnsi="Times New Roman" w:cs="Times New Roman"/>
          <w:sz w:val="24"/>
          <w:szCs w:val="24"/>
        </w:rPr>
        <w:t xml:space="preserve">для начала выполнения процедуры </w:t>
      </w:r>
      <w:r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0878EF" w:rsidRPr="00AA597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1A4594" w:rsidRPr="00AA597A">
        <w:rPr>
          <w:rFonts w:ascii="Times New Roman" w:hAnsi="Times New Roman" w:cs="Times New Roman"/>
          <w:sz w:val="24"/>
          <w:szCs w:val="24"/>
        </w:rPr>
        <w:t>оформленное</w:t>
      </w:r>
      <w:r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1A4594" w:rsidRPr="00AA597A">
        <w:rPr>
          <w:rFonts w:ascii="Times New Roman" w:hAnsi="Times New Roman" w:cs="Times New Roman"/>
          <w:sz w:val="24"/>
          <w:szCs w:val="24"/>
        </w:rPr>
        <w:t xml:space="preserve"> и </w:t>
      </w:r>
      <w:r w:rsidR="0052560D" w:rsidRPr="00AA597A">
        <w:rPr>
          <w:rFonts w:ascii="Times New Roman" w:hAnsi="Times New Roman" w:cs="Times New Roman"/>
          <w:sz w:val="24"/>
          <w:szCs w:val="24"/>
        </w:rPr>
        <w:t xml:space="preserve">утвержденное </w:t>
      </w:r>
      <w:r w:rsidRPr="00AA597A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7C56B0" w:rsidRPr="00AA597A">
        <w:rPr>
          <w:rFonts w:ascii="Times New Roman" w:hAnsi="Times New Roman" w:cs="Times New Roman"/>
          <w:sz w:val="24"/>
          <w:szCs w:val="24"/>
        </w:rPr>
        <w:t>на установку рекламной конструкции,</w:t>
      </w:r>
      <w:r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7C56B0" w:rsidRPr="00AA597A">
        <w:rPr>
          <w:rFonts w:ascii="Times New Roman" w:hAnsi="Times New Roman" w:cs="Times New Roman"/>
          <w:sz w:val="24"/>
          <w:szCs w:val="24"/>
        </w:rPr>
        <w:t xml:space="preserve">решение об аннулировании разрешения на установку рекламной конструкции, предписание о демонтаже самовольно установленных рекламных конструкций </w:t>
      </w:r>
      <w:r w:rsidRPr="00AA597A">
        <w:rPr>
          <w:rFonts w:ascii="Times New Roman" w:hAnsi="Times New Roman" w:cs="Times New Roman"/>
          <w:sz w:val="24"/>
          <w:szCs w:val="24"/>
        </w:rPr>
        <w:t xml:space="preserve">или </w:t>
      </w:r>
      <w:r w:rsidRPr="00AA597A">
        <w:rPr>
          <w:rFonts w:ascii="Times New Roman" w:hAnsi="Times New Roman"/>
          <w:sz w:val="24"/>
          <w:szCs w:val="24"/>
        </w:rPr>
        <w:t xml:space="preserve"> уведомление об отказе в предоставлении муниципальной услуги.</w:t>
      </w:r>
    </w:p>
    <w:p w:rsidR="00460038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101. Специалист направляет заявителю</w:t>
      </w:r>
      <w:r w:rsidR="001258C0" w:rsidRPr="00AA597A">
        <w:rPr>
          <w:rFonts w:ascii="Times New Roman" w:hAnsi="Times New Roman" w:cs="Times New Roman"/>
          <w:sz w:val="24"/>
          <w:szCs w:val="24"/>
        </w:rPr>
        <w:t xml:space="preserve"> п</w:t>
      </w:r>
      <w:r w:rsidR="00460038" w:rsidRPr="00AA597A">
        <w:rPr>
          <w:rFonts w:ascii="Times New Roman" w:hAnsi="Times New Roman" w:cs="Times New Roman"/>
          <w:sz w:val="24"/>
          <w:szCs w:val="24"/>
        </w:rPr>
        <w:t>одготовленное</w:t>
      </w:r>
      <w:r w:rsidRPr="00AA597A"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7C56B0" w:rsidRPr="00AA597A">
        <w:rPr>
          <w:rFonts w:ascii="Times New Roman" w:hAnsi="Times New Roman" w:cs="Times New Roman"/>
          <w:sz w:val="24"/>
          <w:szCs w:val="24"/>
        </w:rPr>
        <w:t>на установку рекламной конструкции, решение об аннулировании разрешения на установку рекламной конструкции, предписание о демонтаже самовольно установленных рекламных конструкций</w:t>
      </w:r>
      <w:r w:rsidR="00460038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A597A">
        <w:rPr>
          <w:rFonts w:ascii="Times New Roman" w:hAnsi="Times New Roman" w:cs="Times New Roman"/>
          <w:sz w:val="24"/>
          <w:szCs w:val="24"/>
        </w:rPr>
        <w:t xml:space="preserve">либо уведомление об отказе в предоставлении </w:t>
      </w:r>
      <w:r w:rsidR="00170B7D" w:rsidRPr="00AA597A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  <w:r w:rsidR="001258C0" w:rsidRPr="00AA597A">
        <w:rPr>
          <w:rFonts w:ascii="Times New Roman" w:hAnsi="Times New Roman" w:cs="Times New Roman"/>
          <w:sz w:val="24"/>
          <w:szCs w:val="24"/>
        </w:rPr>
        <w:t xml:space="preserve">, с указанием причин отказа и комплект представленных документов, </w:t>
      </w:r>
      <w:r w:rsidR="00460038" w:rsidRPr="00AA597A">
        <w:rPr>
          <w:rFonts w:ascii="Times New Roman" w:hAnsi="Times New Roman" w:cs="Times New Roman"/>
          <w:sz w:val="24"/>
          <w:szCs w:val="24"/>
        </w:rPr>
        <w:t>по почте с уведомлением о получении, по электронной почте</w:t>
      </w:r>
      <w:r w:rsidR="001258C0" w:rsidRPr="00AA597A">
        <w:rPr>
          <w:rFonts w:ascii="Times New Roman" w:hAnsi="Times New Roman" w:cs="Times New Roman"/>
          <w:sz w:val="24"/>
          <w:szCs w:val="24"/>
        </w:rPr>
        <w:t xml:space="preserve"> или</w:t>
      </w:r>
      <w:r w:rsidR="00460038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1258C0" w:rsidRPr="00AA597A">
        <w:rPr>
          <w:rFonts w:ascii="Times New Roman" w:hAnsi="Times New Roman" w:cs="Times New Roman"/>
          <w:sz w:val="24"/>
          <w:szCs w:val="24"/>
        </w:rPr>
        <w:t>вручается лично под роспись.</w:t>
      </w:r>
    </w:p>
    <w:p w:rsidR="00D76120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Максимальная длительность выполнения процедуры – 30 минут.</w:t>
      </w:r>
    </w:p>
    <w:p w:rsidR="00D76120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102. Д</w:t>
      </w:r>
      <w:r w:rsidR="001258C0" w:rsidRPr="00AA597A">
        <w:rPr>
          <w:rFonts w:ascii="Times New Roman" w:hAnsi="Times New Roman" w:cs="Times New Roman"/>
          <w:sz w:val="24"/>
          <w:szCs w:val="24"/>
        </w:rPr>
        <w:t>елает  соответствующую запись</w:t>
      </w:r>
      <w:r w:rsidRPr="00AA597A">
        <w:rPr>
          <w:rFonts w:ascii="Times New Roman" w:hAnsi="Times New Roman" w:cs="Times New Roman"/>
          <w:sz w:val="24"/>
          <w:szCs w:val="24"/>
        </w:rPr>
        <w:t>:</w:t>
      </w:r>
    </w:p>
    <w:p w:rsidR="00D76120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- в журнале регистрации выданных разрешений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(приложение 13 </w:t>
      </w:r>
      <w:r w:rsidR="00DB484F" w:rsidRPr="00AA597A">
        <w:rPr>
          <w:rFonts w:ascii="Times New Roman" w:hAnsi="Times New Roman" w:cs="Times New Roman"/>
          <w:sz w:val="24"/>
          <w:szCs w:val="24"/>
        </w:rPr>
        <w:t xml:space="preserve">к </w:t>
      </w:r>
      <w:r w:rsidR="00C57E60" w:rsidRPr="00AA597A">
        <w:rPr>
          <w:rFonts w:ascii="Times New Roman" w:hAnsi="Times New Roman" w:cs="Times New Roman"/>
          <w:sz w:val="24"/>
          <w:szCs w:val="24"/>
        </w:rPr>
        <w:t>административно</w:t>
      </w:r>
      <w:r w:rsidR="00DB484F" w:rsidRPr="00AA597A">
        <w:rPr>
          <w:rFonts w:ascii="Times New Roman" w:hAnsi="Times New Roman" w:cs="Times New Roman"/>
          <w:sz w:val="24"/>
          <w:szCs w:val="24"/>
        </w:rPr>
        <w:t>му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B484F" w:rsidRPr="00AA597A">
        <w:rPr>
          <w:rFonts w:ascii="Times New Roman" w:hAnsi="Times New Roman" w:cs="Times New Roman"/>
          <w:sz w:val="24"/>
          <w:szCs w:val="24"/>
        </w:rPr>
        <w:t>у</w:t>
      </w:r>
      <w:r w:rsidR="00C57E60" w:rsidRPr="00AA597A">
        <w:rPr>
          <w:rFonts w:ascii="Times New Roman" w:hAnsi="Times New Roman" w:cs="Times New Roman"/>
          <w:sz w:val="24"/>
          <w:szCs w:val="24"/>
        </w:rPr>
        <w:t>)</w:t>
      </w:r>
      <w:r w:rsidRPr="00AA597A">
        <w:rPr>
          <w:rFonts w:ascii="Times New Roman" w:hAnsi="Times New Roman" w:cs="Times New Roman"/>
          <w:sz w:val="24"/>
          <w:szCs w:val="24"/>
        </w:rPr>
        <w:t>;</w:t>
      </w:r>
    </w:p>
    <w:p w:rsidR="00D76120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- в журнале регистрации </w:t>
      </w:r>
      <w:r w:rsidR="00C7504F" w:rsidRPr="00AA597A">
        <w:rPr>
          <w:rFonts w:ascii="Times New Roman" w:hAnsi="Times New Roman" w:cs="Times New Roman"/>
          <w:sz w:val="24"/>
          <w:szCs w:val="24"/>
        </w:rPr>
        <w:t>исходящих документов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(приложение 11 </w:t>
      </w:r>
      <w:r w:rsidR="00DB484F" w:rsidRPr="00AA597A">
        <w:rPr>
          <w:rFonts w:ascii="Times New Roman" w:hAnsi="Times New Roman" w:cs="Times New Roman"/>
          <w:sz w:val="24"/>
          <w:szCs w:val="24"/>
        </w:rPr>
        <w:t xml:space="preserve">к </w:t>
      </w:r>
      <w:r w:rsidR="00C57E60" w:rsidRPr="00AA597A">
        <w:rPr>
          <w:rFonts w:ascii="Times New Roman" w:hAnsi="Times New Roman" w:cs="Times New Roman"/>
          <w:sz w:val="24"/>
          <w:szCs w:val="24"/>
        </w:rPr>
        <w:t>административно</w:t>
      </w:r>
      <w:r w:rsidR="00DB484F" w:rsidRPr="00AA597A">
        <w:rPr>
          <w:rFonts w:ascii="Times New Roman" w:hAnsi="Times New Roman" w:cs="Times New Roman"/>
          <w:sz w:val="24"/>
          <w:szCs w:val="24"/>
        </w:rPr>
        <w:t>му</w:t>
      </w:r>
      <w:r w:rsidR="00C57E60" w:rsidRPr="00AA597A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B484F" w:rsidRPr="00AA597A">
        <w:rPr>
          <w:rFonts w:ascii="Times New Roman" w:hAnsi="Times New Roman" w:cs="Times New Roman"/>
          <w:sz w:val="24"/>
          <w:szCs w:val="24"/>
        </w:rPr>
        <w:t>у</w:t>
      </w:r>
      <w:r w:rsidR="00C57E60" w:rsidRPr="00AA597A">
        <w:rPr>
          <w:rFonts w:ascii="Times New Roman" w:hAnsi="Times New Roman" w:cs="Times New Roman"/>
          <w:sz w:val="24"/>
          <w:szCs w:val="24"/>
        </w:rPr>
        <w:t>)</w:t>
      </w:r>
      <w:r w:rsidRPr="00AA597A">
        <w:rPr>
          <w:rFonts w:ascii="Times New Roman" w:hAnsi="Times New Roman" w:cs="Times New Roman"/>
          <w:sz w:val="24"/>
          <w:szCs w:val="24"/>
        </w:rPr>
        <w:t>.</w:t>
      </w:r>
    </w:p>
    <w:p w:rsidR="00D76120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 Максимальная длительность выполнения процедуры – 5 минут.</w:t>
      </w:r>
    </w:p>
    <w:p w:rsidR="000878EF" w:rsidRPr="00AA597A" w:rsidRDefault="00D76120" w:rsidP="00D761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103. </w:t>
      </w:r>
      <w:r w:rsidR="000878EF" w:rsidRPr="00AA597A">
        <w:rPr>
          <w:rFonts w:ascii="Times New Roman" w:hAnsi="Times New Roman" w:cs="Times New Roman"/>
          <w:sz w:val="24"/>
          <w:szCs w:val="24"/>
        </w:rPr>
        <w:t xml:space="preserve">Общий максимальный срок выполнения процедуры – </w:t>
      </w:r>
      <w:r w:rsidR="000774E4" w:rsidRPr="00AA597A">
        <w:rPr>
          <w:rFonts w:ascii="Times New Roman" w:hAnsi="Times New Roman" w:cs="Times New Roman"/>
          <w:sz w:val="24"/>
          <w:szCs w:val="24"/>
        </w:rPr>
        <w:t>1</w:t>
      </w:r>
      <w:r w:rsidR="000878EF" w:rsidRPr="00AA597A">
        <w:rPr>
          <w:rFonts w:ascii="Times New Roman" w:hAnsi="Times New Roman" w:cs="Times New Roman"/>
          <w:sz w:val="24"/>
          <w:szCs w:val="24"/>
        </w:rPr>
        <w:t xml:space="preserve"> д</w:t>
      </w:r>
      <w:r w:rsidRPr="00AA597A">
        <w:rPr>
          <w:rFonts w:ascii="Times New Roman" w:hAnsi="Times New Roman" w:cs="Times New Roman"/>
          <w:sz w:val="24"/>
          <w:szCs w:val="24"/>
        </w:rPr>
        <w:t>е</w:t>
      </w:r>
      <w:r w:rsidR="000878EF" w:rsidRPr="00AA597A">
        <w:rPr>
          <w:rFonts w:ascii="Times New Roman" w:hAnsi="Times New Roman" w:cs="Times New Roman"/>
          <w:sz w:val="24"/>
          <w:szCs w:val="24"/>
        </w:rPr>
        <w:t>н</w:t>
      </w:r>
      <w:r w:rsidRPr="00AA597A">
        <w:rPr>
          <w:rFonts w:ascii="Times New Roman" w:hAnsi="Times New Roman" w:cs="Times New Roman"/>
          <w:sz w:val="24"/>
          <w:szCs w:val="24"/>
        </w:rPr>
        <w:t>ь</w:t>
      </w:r>
      <w:r w:rsidR="000878EF" w:rsidRPr="00AA597A">
        <w:rPr>
          <w:rFonts w:ascii="Times New Roman" w:hAnsi="Times New Roman" w:cs="Times New Roman"/>
          <w:sz w:val="24"/>
          <w:szCs w:val="24"/>
        </w:rPr>
        <w:t>.</w:t>
      </w:r>
    </w:p>
    <w:p w:rsidR="00F2341D" w:rsidRPr="00AA597A" w:rsidRDefault="00F2341D" w:rsidP="00083F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A597A" w:rsidRDefault="00DB2B5D">
      <w:pPr>
        <w:tabs>
          <w:tab w:val="left" w:pos="1260"/>
        </w:tabs>
        <w:spacing w:before="120"/>
        <w:jc w:val="center"/>
        <w:rPr>
          <w:b/>
        </w:rPr>
      </w:pPr>
      <w:r w:rsidRPr="00AA597A">
        <w:rPr>
          <w:b/>
        </w:rPr>
        <w:t>Раздел I</w:t>
      </w:r>
      <w:r w:rsidRPr="00AA597A">
        <w:rPr>
          <w:b/>
          <w:lang w:val="en-US"/>
        </w:rPr>
        <w:t>V</w:t>
      </w:r>
      <w:r w:rsidRPr="00AA597A">
        <w:rPr>
          <w:b/>
        </w:rPr>
        <w:t>. Формы контроля за исполнением административного регламента</w:t>
      </w:r>
    </w:p>
    <w:p w:rsidR="00A51058" w:rsidRPr="00AA597A" w:rsidRDefault="00A51058">
      <w:pPr>
        <w:tabs>
          <w:tab w:val="left" w:pos="1260"/>
        </w:tabs>
        <w:spacing w:before="120"/>
        <w:jc w:val="center"/>
        <w:rPr>
          <w:b/>
        </w:rPr>
      </w:pPr>
    </w:p>
    <w:p w:rsidR="00DB2B5D" w:rsidRPr="00AA597A" w:rsidRDefault="00283C02">
      <w:pPr>
        <w:tabs>
          <w:tab w:val="left" w:pos="1440"/>
        </w:tabs>
        <w:ind w:firstLine="540"/>
        <w:jc w:val="both"/>
      </w:pPr>
      <w:r w:rsidRPr="00AA597A">
        <w:t>104</w:t>
      </w:r>
      <w:r w:rsidR="00DB2B5D" w:rsidRPr="00AA597A">
        <w:t xml:space="preserve">. Персональная ответственность сотрудников </w:t>
      </w:r>
      <w:r w:rsidR="00DB484F" w:rsidRPr="00AA597A">
        <w:t>Отдела,</w:t>
      </w:r>
      <w:r w:rsidR="001978D2" w:rsidRPr="00AA597A">
        <w:t xml:space="preserve"> </w:t>
      </w:r>
      <w:r w:rsidR="00DB2B5D" w:rsidRPr="00AA597A">
        <w:t xml:space="preserve">участвующих в предоставлении муниципальной услуги, закрепляется в их должностных </w:t>
      </w:r>
      <w:r w:rsidR="00DB484F" w:rsidRPr="00AA597A">
        <w:t>обязанностях</w:t>
      </w:r>
      <w:r w:rsidR="00DB2B5D" w:rsidRPr="00AA597A">
        <w:t>, разработанных в соответствии с требованиями действующего законодательства.</w:t>
      </w:r>
    </w:p>
    <w:p w:rsidR="00DB2B5D" w:rsidRPr="00AA597A" w:rsidRDefault="001A4594">
      <w:pPr>
        <w:tabs>
          <w:tab w:val="left" w:pos="1440"/>
        </w:tabs>
        <w:ind w:firstLine="540"/>
        <w:jc w:val="both"/>
        <w:rPr>
          <w:i/>
          <w:iCs/>
        </w:rPr>
      </w:pPr>
      <w:r w:rsidRPr="00AA597A">
        <w:rPr>
          <w:iCs/>
        </w:rPr>
        <w:t>10</w:t>
      </w:r>
      <w:r w:rsidR="00283C02" w:rsidRPr="00AA597A">
        <w:rPr>
          <w:iCs/>
        </w:rPr>
        <w:t>5</w:t>
      </w:r>
      <w:r w:rsidR="00DB2B5D" w:rsidRPr="00AA597A">
        <w:rPr>
          <w:iCs/>
        </w:rPr>
        <w:t xml:space="preserve">. </w:t>
      </w:r>
      <w:r w:rsidR="00DB2B5D" w:rsidRPr="00AA597A"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</w:t>
      </w:r>
      <w:r w:rsidR="001978D2" w:rsidRPr="00AA597A">
        <w:t>заместителем главы администрации Весьегонского района</w:t>
      </w:r>
      <w:r w:rsidR="00DB484F" w:rsidRPr="00AA597A">
        <w:t>, курирующим данное направление работы</w:t>
      </w:r>
      <w:r w:rsidR="001978D2" w:rsidRPr="00AA597A">
        <w:t>.</w:t>
      </w:r>
    </w:p>
    <w:p w:rsidR="00DB2B5D" w:rsidRPr="00AA597A" w:rsidRDefault="001A4594">
      <w:pPr>
        <w:tabs>
          <w:tab w:val="left" w:pos="1440"/>
        </w:tabs>
        <w:ind w:firstLine="540"/>
        <w:jc w:val="both"/>
      </w:pPr>
      <w:r w:rsidRPr="00AA597A">
        <w:t>10</w:t>
      </w:r>
      <w:r w:rsidR="00283C02" w:rsidRPr="00AA597A">
        <w:t>6</w:t>
      </w:r>
      <w:r w:rsidR="00DB2B5D" w:rsidRPr="00AA597A">
        <w:t xml:space="preserve">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DB2B5D" w:rsidRPr="00AA597A">
        <w:rPr>
          <w:iCs/>
        </w:rPr>
        <w:t>Тверской области</w:t>
      </w:r>
      <w:r w:rsidR="00092888" w:rsidRPr="00AA597A">
        <w:rPr>
          <w:iCs/>
        </w:rPr>
        <w:t>, правовых актов муниципального образования Тверской области</w:t>
      </w:r>
      <w:r w:rsidR="00DB2B5D" w:rsidRPr="00AA597A">
        <w:t>.</w:t>
      </w:r>
    </w:p>
    <w:p w:rsidR="00DB2B5D" w:rsidRPr="00AA597A" w:rsidRDefault="00DB2B5D">
      <w:pPr>
        <w:tabs>
          <w:tab w:val="left" w:pos="0"/>
          <w:tab w:val="left" w:pos="1440"/>
        </w:tabs>
        <w:autoSpaceDE w:val="0"/>
        <w:ind w:firstLine="720"/>
        <w:jc w:val="both"/>
        <w:rPr>
          <w:i/>
        </w:rPr>
      </w:pPr>
      <w:r w:rsidRPr="00AA597A">
        <w:t xml:space="preserve">Периодичность осуществления текущего контроля составляет </w:t>
      </w:r>
      <w:r w:rsidR="000774E4" w:rsidRPr="00AA597A">
        <w:t>один раз в год.</w:t>
      </w:r>
    </w:p>
    <w:p w:rsidR="00DB2B5D" w:rsidRPr="00AA597A" w:rsidRDefault="00283C02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A597A">
        <w:t>107</w:t>
      </w:r>
      <w:r w:rsidR="00DB2B5D" w:rsidRPr="00AA597A">
        <w:t>. Контроль за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</w:t>
      </w:r>
      <w:r w:rsidR="001978D2" w:rsidRPr="00AA597A">
        <w:t xml:space="preserve"> </w:t>
      </w:r>
      <w:r w:rsidR="00DB484F" w:rsidRPr="00AA597A">
        <w:t>Отдела</w:t>
      </w:r>
      <w:r w:rsidR="001978D2" w:rsidRPr="00AA597A">
        <w:t>.</w:t>
      </w:r>
    </w:p>
    <w:p w:rsidR="00DB2B5D" w:rsidRPr="00AA597A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A597A">
        <w:t>10</w:t>
      </w:r>
      <w:r w:rsidR="00283C02" w:rsidRPr="00AA597A">
        <w:t>8</w:t>
      </w:r>
      <w:r w:rsidR="00DB2B5D" w:rsidRPr="00AA597A">
        <w:t>.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DB2B5D" w:rsidRPr="00AA597A" w:rsidRDefault="001A4594">
      <w:pPr>
        <w:tabs>
          <w:tab w:val="left" w:pos="1440"/>
        </w:tabs>
        <w:ind w:firstLine="540"/>
        <w:jc w:val="both"/>
      </w:pPr>
      <w:r w:rsidRPr="00AA597A">
        <w:t>10</w:t>
      </w:r>
      <w:r w:rsidR="00283C02" w:rsidRPr="00AA597A">
        <w:t>9</w:t>
      </w:r>
      <w:r w:rsidR="00DB2B5D" w:rsidRPr="00AA597A">
        <w:t xml:space="preserve">. Проверки полноты и качества предоставления муниципальной услуги осуществляются на основании </w:t>
      </w:r>
      <w:r w:rsidRPr="00AA597A">
        <w:t>распоряжения</w:t>
      </w:r>
      <w:r w:rsidR="00DB2B5D" w:rsidRPr="00AA597A">
        <w:t xml:space="preserve"> </w:t>
      </w:r>
      <w:r w:rsidR="001978D2" w:rsidRPr="00AA597A">
        <w:t>администрации Весьегонского района.</w:t>
      </w:r>
      <w:r w:rsidR="001978D2" w:rsidRPr="00AA597A">
        <w:rPr>
          <w:i/>
        </w:rPr>
        <w:t xml:space="preserve"> </w:t>
      </w:r>
    </w:p>
    <w:p w:rsidR="00DB2B5D" w:rsidRPr="00AA597A" w:rsidRDefault="00DB2B5D">
      <w:pPr>
        <w:tabs>
          <w:tab w:val="left" w:pos="294"/>
          <w:tab w:val="left" w:pos="1440"/>
        </w:tabs>
        <w:autoSpaceDE w:val="0"/>
        <w:ind w:firstLine="720"/>
        <w:jc w:val="both"/>
      </w:pPr>
      <w:r w:rsidRPr="00AA597A">
        <w:t xml:space="preserve">Проверки могут быть плановыми (осуществляться на основании полугодовых или годовых планов работы </w:t>
      </w:r>
      <w:r w:rsidR="001978D2" w:rsidRPr="00AA597A">
        <w:t>администрации Весьегонского района</w:t>
      </w:r>
      <w:r w:rsidRPr="00AA597A">
        <w:rPr>
          <w:i/>
          <w:iCs/>
        </w:rPr>
        <w:t xml:space="preserve"> </w:t>
      </w:r>
      <w:r w:rsidRPr="00AA597A">
        <w:t xml:space="preserve">и внеплановыми. </w:t>
      </w:r>
    </w:p>
    <w:p w:rsidR="00DB2B5D" w:rsidRPr="00AA597A" w:rsidRDefault="00DB2B5D">
      <w:pPr>
        <w:tabs>
          <w:tab w:val="left" w:pos="294"/>
          <w:tab w:val="left" w:pos="1440"/>
        </w:tabs>
        <w:autoSpaceDE w:val="0"/>
        <w:ind w:firstLine="720"/>
        <w:jc w:val="both"/>
      </w:pPr>
      <w:r w:rsidRPr="00AA597A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DB2B5D" w:rsidRPr="00AA597A" w:rsidRDefault="00283C02">
      <w:pPr>
        <w:tabs>
          <w:tab w:val="left" w:pos="1440"/>
        </w:tabs>
        <w:ind w:firstLine="540"/>
        <w:jc w:val="both"/>
      </w:pPr>
      <w:r w:rsidRPr="00AA597A">
        <w:t>110</w:t>
      </w:r>
      <w:r w:rsidR="00DB2B5D" w:rsidRPr="00AA597A">
        <w:t>.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="00DB2B5D" w:rsidRPr="00AA597A">
        <w:rPr>
          <w:bCs/>
          <w:iCs/>
        </w:rPr>
        <w:t xml:space="preserve"> должностные лица </w:t>
      </w:r>
      <w:r w:rsidR="001978D2" w:rsidRPr="00AA597A">
        <w:t>администрации Весьегонского района.</w:t>
      </w:r>
      <w:r w:rsidR="001978D2" w:rsidRPr="00AA597A">
        <w:rPr>
          <w:i/>
        </w:rPr>
        <w:t xml:space="preserve"> </w:t>
      </w:r>
    </w:p>
    <w:p w:rsidR="00DB2B5D" w:rsidRPr="00AA597A" w:rsidRDefault="001A4594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A597A">
        <w:t>11</w:t>
      </w:r>
      <w:r w:rsidR="00283C02" w:rsidRPr="00AA597A">
        <w:t>1</w:t>
      </w:r>
      <w:r w:rsidR="00DB2B5D" w:rsidRPr="00AA597A">
        <w:t xml:space="preserve"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DB2B5D" w:rsidRPr="00AA597A" w:rsidRDefault="001A4594" w:rsidP="00092888">
      <w:pPr>
        <w:tabs>
          <w:tab w:val="left" w:pos="294"/>
          <w:tab w:val="left" w:pos="1440"/>
        </w:tabs>
        <w:autoSpaceDE w:val="0"/>
        <w:ind w:firstLine="570"/>
        <w:jc w:val="both"/>
      </w:pPr>
      <w:r w:rsidRPr="00AA597A">
        <w:t>11</w:t>
      </w:r>
      <w:r w:rsidR="00283C02" w:rsidRPr="00AA597A">
        <w:t>2</w:t>
      </w:r>
      <w:r w:rsidR="00DB2B5D" w:rsidRPr="00AA597A">
        <w:t xml:space="preserve">. Несоблюдение требований настоящего административного регламента сотрудниками </w:t>
      </w:r>
      <w:r w:rsidR="00DB484F" w:rsidRPr="00AA597A">
        <w:t>Отдела</w:t>
      </w:r>
      <w:r w:rsidR="001978D2" w:rsidRPr="00AA597A">
        <w:t xml:space="preserve"> </w:t>
      </w:r>
      <w:r w:rsidR="00092888" w:rsidRPr="00AA597A">
        <w:rPr>
          <w:i/>
        </w:rPr>
        <w:t xml:space="preserve"> </w:t>
      </w:r>
      <w:r w:rsidR="00DB2B5D" w:rsidRPr="00AA597A">
        <w:t>влечет их дисциплинарную и иную ответственность, установленную законодательством Российской Федерации.</w:t>
      </w:r>
    </w:p>
    <w:p w:rsidR="00DB2B5D" w:rsidRPr="00AA597A" w:rsidRDefault="00DB2B5D" w:rsidP="00092888">
      <w:pPr>
        <w:tabs>
          <w:tab w:val="left" w:pos="294"/>
          <w:tab w:val="left" w:pos="1440"/>
        </w:tabs>
        <w:autoSpaceDE w:val="0"/>
        <w:ind w:firstLine="570"/>
        <w:jc w:val="both"/>
      </w:pPr>
    </w:p>
    <w:p w:rsidR="00DB2B5D" w:rsidRPr="00AA597A" w:rsidRDefault="00DB2B5D" w:rsidP="00FD4E29">
      <w:pPr>
        <w:autoSpaceDE w:val="0"/>
        <w:jc w:val="center"/>
        <w:rPr>
          <w:b/>
        </w:rPr>
      </w:pPr>
      <w:r w:rsidRPr="00AA597A">
        <w:rPr>
          <w:b/>
        </w:rPr>
        <w:t xml:space="preserve">Раздел </w:t>
      </w:r>
      <w:r w:rsidRPr="00AA597A">
        <w:rPr>
          <w:b/>
          <w:lang w:val="en-US"/>
        </w:rPr>
        <w:t>V</w:t>
      </w:r>
      <w:r w:rsidRPr="00AA597A">
        <w:rPr>
          <w:b/>
        </w:rPr>
        <w:t>. Досудебный (внесудебный) порядок обжалования решений и действий (бездействия)</w:t>
      </w:r>
      <w:r w:rsidR="001978D2" w:rsidRPr="00AA597A">
        <w:rPr>
          <w:b/>
        </w:rPr>
        <w:t xml:space="preserve"> </w:t>
      </w:r>
      <w:r w:rsidR="00DB484F" w:rsidRPr="00AA597A">
        <w:rPr>
          <w:b/>
        </w:rPr>
        <w:t>Отдела</w:t>
      </w:r>
      <w:r w:rsidR="00982BDE" w:rsidRPr="00AA597A">
        <w:rPr>
          <w:b/>
          <w:i/>
        </w:rPr>
        <w:t>,</w:t>
      </w:r>
      <w:r w:rsidRPr="00AA597A">
        <w:rPr>
          <w:b/>
        </w:rPr>
        <w:t xml:space="preserve"> а также должностных лиц, муниципальных служащих</w:t>
      </w:r>
    </w:p>
    <w:p w:rsidR="00A51058" w:rsidRPr="00AA597A" w:rsidRDefault="00A51058">
      <w:pPr>
        <w:autoSpaceDE w:val="0"/>
        <w:ind w:firstLine="540"/>
        <w:jc w:val="both"/>
        <w:rPr>
          <w:b/>
        </w:rPr>
      </w:pPr>
    </w:p>
    <w:p w:rsidR="00DB2B5D" w:rsidRPr="00AA597A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A597A" w:rsidRDefault="00DB2B5D">
      <w:pPr>
        <w:pStyle w:val="ConsPlusNormal"/>
        <w:ind w:firstLine="741"/>
        <w:jc w:val="both"/>
        <w:rPr>
          <w:rFonts w:ascii="Times New Roman" w:hAnsi="Times New Roman" w:cs="Times New Roman"/>
          <w:sz w:val="24"/>
          <w:szCs w:val="24"/>
        </w:rPr>
      </w:pP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11</w:t>
      </w:r>
      <w:r w:rsidR="00283C02" w:rsidRPr="00AA597A">
        <w:rPr>
          <w:rFonts w:ascii="Times New Roman" w:hAnsi="Times New Roman" w:cs="Times New Roman"/>
          <w:sz w:val="24"/>
          <w:szCs w:val="24"/>
        </w:rPr>
        <w:t>3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. </w:t>
      </w:r>
      <w:r w:rsidR="000774E4" w:rsidRPr="00AA597A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6C345A" w:rsidRPr="00AA597A">
        <w:rPr>
          <w:rFonts w:ascii="Times New Roman" w:hAnsi="Times New Roman" w:cs="Times New Roman"/>
          <w:sz w:val="24"/>
          <w:szCs w:val="24"/>
        </w:rPr>
        <w:t xml:space="preserve"> 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вправе обжаловать решения и действия (бездействия) </w:t>
      </w:r>
      <w:r w:rsidR="00DB484F" w:rsidRPr="00AA597A">
        <w:rPr>
          <w:rFonts w:ascii="Times New Roman" w:hAnsi="Times New Roman" w:cs="Times New Roman"/>
          <w:sz w:val="24"/>
          <w:szCs w:val="24"/>
        </w:rPr>
        <w:t>Отдела</w:t>
      </w:r>
      <w:r w:rsidR="006C345A" w:rsidRPr="00AA597A">
        <w:rPr>
          <w:rFonts w:ascii="Times New Roman" w:hAnsi="Times New Roman" w:cs="Times New Roman"/>
          <w:sz w:val="24"/>
          <w:szCs w:val="24"/>
        </w:rPr>
        <w:t>,</w:t>
      </w:r>
      <w:r w:rsidR="00DB2B5D" w:rsidRPr="00AA5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A597A">
        <w:rPr>
          <w:rFonts w:ascii="Times New Roman" w:hAnsi="Times New Roman" w:cs="Times New Roman"/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11</w:t>
      </w:r>
      <w:r w:rsidR="00283C02" w:rsidRPr="00AA597A">
        <w:rPr>
          <w:rFonts w:ascii="Times New Roman" w:hAnsi="Times New Roman" w:cs="Times New Roman"/>
          <w:sz w:val="24"/>
          <w:szCs w:val="24"/>
        </w:rPr>
        <w:t>4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. При обжаловании в досудебном порядке </w:t>
      </w:r>
      <w:r w:rsidR="00F84695" w:rsidRPr="00AA597A">
        <w:rPr>
          <w:rFonts w:ascii="Times New Roman" w:hAnsi="Times New Roman" w:cs="Times New Roman"/>
          <w:sz w:val="24"/>
          <w:szCs w:val="24"/>
        </w:rPr>
        <w:t xml:space="preserve">получатели муниципальной услуги 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 имеют право направить свое обращение:</w:t>
      </w:r>
    </w:p>
    <w:p w:rsidR="00DB2B5D" w:rsidRPr="00AA597A" w:rsidRDefault="00DB2B5D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а) </w:t>
      </w:r>
      <w:r w:rsidR="00F1600E" w:rsidRPr="00AA597A">
        <w:rPr>
          <w:rFonts w:ascii="Times New Roman" w:hAnsi="Times New Roman" w:cs="Times New Roman"/>
          <w:sz w:val="24"/>
          <w:szCs w:val="24"/>
        </w:rPr>
        <w:t>заведующему Отделом;</w:t>
      </w:r>
    </w:p>
    <w:p w:rsidR="00DB2B5D" w:rsidRPr="00AA597A" w:rsidRDefault="00DB2B5D">
      <w:pPr>
        <w:pStyle w:val="ConsPlusNormal"/>
        <w:tabs>
          <w:tab w:val="left" w:pos="1080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б)</w:t>
      </w:r>
      <w:r w:rsidR="00F1600E" w:rsidRPr="00AA597A">
        <w:rPr>
          <w:rFonts w:ascii="Times New Roman" w:hAnsi="Times New Roman" w:cs="Times New Roman"/>
          <w:sz w:val="24"/>
          <w:szCs w:val="24"/>
        </w:rPr>
        <w:t xml:space="preserve"> Главе администрации Весьегонского района.</w:t>
      </w:r>
    </w:p>
    <w:p w:rsidR="00DB2B5D" w:rsidRPr="00AA597A" w:rsidRDefault="001A4594" w:rsidP="00F84695">
      <w:pPr>
        <w:pStyle w:val="ConsPlusNormal"/>
        <w:tabs>
          <w:tab w:val="left" w:pos="1080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11</w:t>
      </w:r>
      <w:r w:rsidR="00283C02" w:rsidRPr="00AA597A">
        <w:rPr>
          <w:rFonts w:ascii="Times New Roman" w:hAnsi="Times New Roman" w:cs="Times New Roman"/>
          <w:sz w:val="24"/>
          <w:szCs w:val="24"/>
        </w:rPr>
        <w:t>5</w:t>
      </w:r>
      <w:r w:rsidR="00DB2B5D" w:rsidRPr="00AA597A">
        <w:rPr>
          <w:rFonts w:ascii="Times New Roman" w:hAnsi="Times New Roman" w:cs="Times New Roman"/>
          <w:sz w:val="24"/>
          <w:szCs w:val="24"/>
        </w:rPr>
        <w:t>.</w:t>
      </w:r>
      <w:r w:rsidR="00F84695" w:rsidRPr="00AA597A">
        <w:rPr>
          <w:rFonts w:ascii="Times New Roman" w:hAnsi="Times New Roman" w:cs="Times New Roman"/>
          <w:sz w:val="24"/>
          <w:szCs w:val="24"/>
        </w:rPr>
        <w:t xml:space="preserve"> Получатели муниципальной услуги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 имеют право обратиться с жалобой лично или направить письменное обращение, жалобу (претензию).</w:t>
      </w:r>
    </w:p>
    <w:p w:rsidR="00DB2B5D" w:rsidRPr="00AA597A" w:rsidRDefault="001A459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11</w:t>
      </w:r>
      <w:r w:rsidR="00283C02" w:rsidRPr="00AA597A">
        <w:rPr>
          <w:rFonts w:ascii="Times New Roman" w:hAnsi="Times New Roman" w:cs="Times New Roman"/>
          <w:sz w:val="24"/>
          <w:szCs w:val="24"/>
        </w:rPr>
        <w:t>6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. Должностные лица </w:t>
      </w:r>
      <w:r w:rsidR="00F84695" w:rsidRPr="00AA597A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092888" w:rsidRPr="00AA5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проводят личный прием заявителей (по предварительной записи). Запись заявителей проводится при личном обращении </w:t>
      </w:r>
      <w:r w:rsidR="00F84695" w:rsidRPr="00AA597A">
        <w:rPr>
          <w:rFonts w:ascii="Times New Roman" w:hAnsi="Times New Roman" w:cs="Times New Roman"/>
          <w:sz w:val="24"/>
          <w:szCs w:val="24"/>
        </w:rPr>
        <w:t>в администрацию Весьегонского района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 или с использованием средств телефонной связи по номерам телефонов, которые размещаются на сайте </w:t>
      </w:r>
      <w:r w:rsidR="00802036" w:rsidRPr="00AA597A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области  «Весьегонский район»</w:t>
      </w:r>
      <w:r w:rsidR="00F84695" w:rsidRPr="00AA5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2B5D" w:rsidRPr="00AA597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DB2B5D" w:rsidRPr="00AA597A" w:rsidRDefault="00283C02">
      <w:pPr>
        <w:autoSpaceDE w:val="0"/>
        <w:ind w:firstLine="660"/>
        <w:jc w:val="both"/>
      </w:pPr>
      <w:r w:rsidRPr="00AA597A">
        <w:t>117</w:t>
      </w:r>
      <w:r w:rsidR="00DB2B5D" w:rsidRPr="00AA597A">
        <w:t>.</w:t>
      </w:r>
      <w:r w:rsidR="007F394C" w:rsidRPr="00AA597A">
        <w:t xml:space="preserve"> </w:t>
      </w:r>
      <w:r w:rsidR="00802036" w:rsidRPr="00AA597A">
        <w:t>Должностное лицо</w:t>
      </w:r>
      <w:r w:rsidR="007F394C" w:rsidRPr="00AA597A">
        <w:t>,</w:t>
      </w:r>
      <w:r w:rsidR="00DB2B5D" w:rsidRPr="00AA597A">
        <w:t xml:space="preserve"> осуществляющ</w:t>
      </w:r>
      <w:r w:rsidR="00802036" w:rsidRPr="00AA597A">
        <w:t>ее</w:t>
      </w:r>
      <w:r w:rsidR="00DB2B5D" w:rsidRPr="00AA597A">
        <w:t xml:space="preserve">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DB2B5D" w:rsidRPr="00AA597A" w:rsidRDefault="00283C02">
      <w:pPr>
        <w:autoSpaceDE w:val="0"/>
        <w:ind w:firstLine="570"/>
        <w:jc w:val="both"/>
      </w:pPr>
      <w:r w:rsidRPr="00AA597A">
        <w:t>118</w:t>
      </w:r>
      <w:r w:rsidR="00DB2B5D" w:rsidRPr="00AA597A">
        <w:t>. Если обращение подается в письменной форме, оно должно содержать:</w:t>
      </w:r>
    </w:p>
    <w:p w:rsidR="00DB2B5D" w:rsidRPr="00AA597A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а)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DB2B5D" w:rsidRPr="00AA597A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б)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</w:p>
    <w:p w:rsidR="00DB2B5D" w:rsidRPr="00AA597A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в) почтовый адрес, по которому должны быть направлены ответ, уведомление о переадресации;</w:t>
      </w:r>
    </w:p>
    <w:p w:rsidR="00DB2B5D" w:rsidRPr="00AA597A" w:rsidRDefault="00DB2B5D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г) суть обращения;</w:t>
      </w:r>
    </w:p>
    <w:p w:rsidR="00DB2B5D" w:rsidRPr="00AA597A" w:rsidRDefault="00DB2B5D">
      <w:pPr>
        <w:pStyle w:val="ConsPlusNormal"/>
        <w:tabs>
          <w:tab w:val="left" w:pos="284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д)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DB2B5D" w:rsidRPr="00AA597A" w:rsidRDefault="00DB2B5D">
      <w:pPr>
        <w:pStyle w:val="ConsPlusNormal"/>
        <w:tabs>
          <w:tab w:val="left" w:pos="284"/>
          <w:tab w:val="left" w:pos="426"/>
        </w:tabs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е) дату.</w:t>
      </w:r>
    </w:p>
    <w:p w:rsidR="00DB2B5D" w:rsidRPr="00AA597A" w:rsidRDefault="001A4594">
      <w:pPr>
        <w:autoSpaceDE w:val="0"/>
        <w:ind w:firstLine="570"/>
        <w:jc w:val="both"/>
      </w:pPr>
      <w:r w:rsidRPr="00AA597A">
        <w:t>11</w:t>
      </w:r>
      <w:r w:rsidR="00283C02" w:rsidRPr="00AA597A">
        <w:t>9</w:t>
      </w:r>
      <w:r w:rsidR="00DB2B5D" w:rsidRPr="00AA597A">
        <w:t>. К обращению могут быть приложены копии документов, подтверждающих изложенную в нем информацию.</w:t>
      </w:r>
    </w:p>
    <w:p w:rsidR="00DB2B5D" w:rsidRPr="00AA597A" w:rsidRDefault="00283C02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120</w:t>
      </w:r>
      <w:r w:rsidR="00DB2B5D" w:rsidRPr="00AA597A">
        <w:rPr>
          <w:rFonts w:ascii="Times New Roman" w:hAnsi="Times New Roman" w:cs="Times New Roman"/>
          <w:sz w:val="24"/>
          <w:szCs w:val="24"/>
        </w:rPr>
        <w:t>. 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12</w:t>
      </w:r>
      <w:r w:rsidR="00283C02" w:rsidRPr="00AA597A">
        <w:rPr>
          <w:rFonts w:ascii="Times New Roman" w:hAnsi="Times New Roman" w:cs="Times New Roman"/>
          <w:sz w:val="24"/>
          <w:szCs w:val="24"/>
        </w:rPr>
        <w:t>1</w:t>
      </w:r>
      <w:r w:rsidR="00DB2B5D" w:rsidRPr="00AA597A">
        <w:rPr>
          <w:rFonts w:ascii="Times New Roman" w:hAnsi="Times New Roman" w:cs="Times New Roman"/>
          <w:sz w:val="24"/>
          <w:szCs w:val="24"/>
        </w:rPr>
        <w:t>.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DB2B5D" w:rsidRPr="00AA597A" w:rsidRDefault="001A4594">
      <w:pPr>
        <w:autoSpaceDE w:val="0"/>
        <w:ind w:firstLine="570"/>
        <w:jc w:val="both"/>
      </w:pPr>
      <w:r w:rsidRPr="00AA597A">
        <w:t>12</w:t>
      </w:r>
      <w:r w:rsidR="00283C02" w:rsidRPr="00AA597A">
        <w:t>2</w:t>
      </w:r>
      <w:r w:rsidR="00DB2B5D" w:rsidRPr="00AA597A">
        <w:t>. Рассмотрение обращения не может быть поручено лицам, действия (бездействие) которых обжалуется.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12</w:t>
      </w:r>
      <w:r w:rsidR="00283C02" w:rsidRPr="00AA597A">
        <w:rPr>
          <w:rFonts w:ascii="Times New Roman" w:hAnsi="Times New Roman" w:cs="Times New Roman"/>
          <w:sz w:val="24"/>
          <w:szCs w:val="24"/>
        </w:rPr>
        <w:t>3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. В случае если обращение является обоснованным, по фактам, изложенным в обращении, должна быть назначена служебная проверка в отношении сотрудников </w:t>
      </w:r>
      <w:r w:rsidR="00802036" w:rsidRPr="00AA597A">
        <w:rPr>
          <w:rFonts w:ascii="Times New Roman" w:hAnsi="Times New Roman" w:cs="Times New Roman"/>
          <w:sz w:val="24"/>
          <w:szCs w:val="24"/>
        </w:rPr>
        <w:t>Отдела</w:t>
      </w:r>
      <w:r w:rsidR="007F394C" w:rsidRPr="00AA597A">
        <w:rPr>
          <w:rFonts w:ascii="Times New Roman" w:hAnsi="Times New Roman" w:cs="Times New Roman"/>
          <w:sz w:val="24"/>
          <w:szCs w:val="24"/>
        </w:rPr>
        <w:t>.</w:t>
      </w:r>
      <w:r w:rsidR="007F394C" w:rsidRPr="00AA5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12</w:t>
      </w:r>
      <w:r w:rsidR="00283C02" w:rsidRPr="00AA597A">
        <w:rPr>
          <w:rFonts w:ascii="Times New Roman" w:hAnsi="Times New Roman" w:cs="Times New Roman"/>
          <w:sz w:val="24"/>
          <w:szCs w:val="24"/>
        </w:rPr>
        <w:t>4</w:t>
      </w:r>
      <w:r w:rsidR="00DB2B5D" w:rsidRPr="00AA597A">
        <w:rPr>
          <w:rFonts w:ascii="Times New Roman" w:hAnsi="Times New Roman" w:cs="Times New Roman"/>
          <w:sz w:val="24"/>
          <w:szCs w:val="24"/>
        </w:rPr>
        <w:t>. По результатам рассмотрения обращения должностным лицом</w:t>
      </w:r>
      <w:r w:rsidR="007F394C" w:rsidRPr="00AA597A">
        <w:rPr>
          <w:sz w:val="24"/>
          <w:szCs w:val="24"/>
        </w:rPr>
        <w:t xml:space="preserve"> </w:t>
      </w:r>
      <w:r w:rsidR="007F394C" w:rsidRPr="00AA597A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12</w:t>
      </w:r>
      <w:r w:rsidR="00283C02" w:rsidRPr="00AA597A">
        <w:rPr>
          <w:rFonts w:ascii="Times New Roman" w:hAnsi="Times New Roman" w:cs="Times New Roman"/>
          <w:sz w:val="24"/>
          <w:szCs w:val="24"/>
        </w:rPr>
        <w:t>5</w:t>
      </w:r>
      <w:r w:rsidR="00DB2B5D" w:rsidRPr="00AA597A">
        <w:rPr>
          <w:rFonts w:ascii="Times New Roman" w:hAnsi="Times New Roman" w:cs="Times New Roman"/>
          <w:sz w:val="24"/>
          <w:szCs w:val="24"/>
        </w:rPr>
        <w:t>. Письменный ответ, содержащий результаты рассмотрения обращения, направляется заявителю почтовым отправлением.</w:t>
      </w:r>
    </w:p>
    <w:p w:rsidR="00DB2B5D" w:rsidRPr="00AA597A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12</w:t>
      </w:r>
      <w:r w:rsidR="00283C02" w:rsidRPr="00AA597A">
        <w:rPr>
          <w:rFonts w:ascii="Times New Roman" w:hAnsi="Times New Roman"/>
          <w:sz w:val="24"/>
          <w:szCs w:val="24"/>
        </w:rPr>
        <w:t>6</w:t>
      </w:r>
      <w:r w:rsidR="00DB2B5D" w:rsidRPr="00AA597A">
        <w:rPr>
          <w:rFonts w:ascii="Times New Roman" w:hAnsi="Times New Roman"/>
          <w:sz w:val="24"/>
          <w:szCs w:val="24"/>
        </w:rPr>
        <w:t>.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DB2B5D" w:rsidRPr="00AA597A" w:rsidRDefault="001A4594">
      <w:pPr>
        <w:pStyle w:val="af0"/>
        <w:spacing w:after="0" w:line="240" w:lineRule="auto"/>
        <w:ind w:left="0" w:firstLine="570"/>
        <w:jc w:val="both"/>
        <w:rPr>
          <w:rFonts w:ascii="Times New Roman" w:hAnsi="Times New Roman"/>
          <w:sz w:val="24"/>
          <w:szCs w:val="24"/>
        </w:rPr>
      </w:pPr>
      <w:r w:rsidRPr="00AA597A">
        <w:rPr>
          <w:rFonts w:ascii="Times New Roman" w:hAnsi="Times New Roman"/>
          <w:sz w:val="24"/>
          <w:szCs w:val="24"/>
        </w:rPr>
        <w:t>1</w:t>
      </w:r>
      <w:r w:rsidR="00F84695" w:rsidRPr="00AA597A">
        <w:rPr>
          <w:rFonts w:ascii="Times New Roman" w:hAnsi="Times New Roman"/>
          <w:sz w:val="24"/>
          <w:szCs w:val="24"/>
        </w:rPr>
        <w:t>2</w:t>
      </w:r>
      <w:r w:rsidR="00283C02" w:rsidRPr="00AA597A">
        <w:rPr>
          <w:rFonts w:ascii="Times New Roman" w:hAnsi="Times New Roman"/>
          <w:sz w:val="24"/>
          <w:szCs w:val="24"/>
        </w:rPr>
        <w:t>7</w:t>
      </w:r>
      <w:r w:rsidR="00DB2B5D" w:rsidRPr="00AA597A">
        <w:rPr>
          <w:rFonts w:ascii="Times New Roman" w:hAnsi="Times New Roman"/>
          <w:sz w:val="24"/>
          <w:szCs w:val="24"/>
        </w:rPr>
        <w:t>. 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DB2B5D" w:rsidRPr="00AA597A" w:rsidRDefault="001A4594">
      <w:pPr>
        <w:autoSpaceDE w:val="0"/>
        <w:ind w:firstLine="570"/>
        <w:jc w:val="both"/>
      </w:pPr>
      <w:r w:rsidRPr="00AA597A">
        <w:t>12</w:t>
      </w:r>
      <w:r w:rsidR="00283C02" w:rsidRPr="00AA597A">
        <w:t>8</w:t>
      </w:r>
      <w:r w:rsidR="00DB2B5D" w:rsidRPr="00AA597A">
        <w:t xml:space="preserve">.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</w:t>
      </w:r>
      <w:r w:rsidR="00802036" w:rsidRPr="00AA597A">
        <w:t>глава</w:t>
      </w:r>
      <w:r w:rsidR="00DB2B5D" w:rsidRPr="00AA597A">
        <w:t xml:space="preserve"> </w:t>
      </w:r>
      <w:r w:rsidR="007F394C" w:rsidRPr="00AA597A">
        <w:t>администрации Весьегонского района</w:t>
      </w:r>
      <w:r w:rsidR="00DB2B5D" w:rsidRPr="00AA597A">
        <w:t xml:space="preserve"> 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DB2B5D" w:rsidRPr="00AA597A" w:rsidRDefault="001A4594">
      <w:pPr>
        <w:autoSpaceDE w:val="0"/>
        <w:ind w:firstLine="570"/>
        <w:jc w:val="both"/>
      </w:pPr>
      <w:r w:rsidRPr="00AA597A">
        <w:t>12</w:t>
      </w:r>
      <w:r w:rsidR="00283C02" w:rsidRPr="00AA597A">
        <w:t>9</w:t>
      </w:r>
      <w:r w:rsidR="00DB2B5D" w:rsidRPr="00AA597A">
        <w:t xml:space="preserve">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</w:t>
      </w:r>
      <w:r w:rsidR="007F394C" w:rsidRPr="00AA597A">
        <w:t>администрации Весьегонского района,</w:t>
      </w:r>
      <w:r w:rsidR="00DB2B5D" w:rsidRPr="00AA597A">
        <w:t xml:space="preserve"> на сайт </w:t>
      </w:r>
      <w:r w:rsidR="00802036" w:rsidRPr="00AA597A">
        <w:rPr>
          <w:color w:val="000000"/>
        </w:rPr>
        <w:t>муниципального образования Тверской области  «Весьегонский район»</w:t>
      </w:r>
      <w:r w:rsidR="007F394C" w:rsidRPr="00AA597A">
        <w:t xml:space="preserve"> </w:t>
      </w:r>
      <w:r w:rsidR="00DB2B5D" w:rsidRPr="00AA597A">
        <w:t>в информационно-телекоммуникационной сети Интернет, по электронной почте, по телефонам, адреса и номера которых указаны в приложении 1 к административному регламенту.</w:t>
      </w:r>
    </w:p>
    <w:p w:rsidR="00DB2B5D" w:rsidRPr="00AA597A" w:rsidRDefault="00283C02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130</w:t>
      </w:r>
      <w:r w:rsidR="00DB2B5D" w:rsidRPr="00AA597A">
        <w:rPr>
          <w:rFonts w:ascii="Times New Roman" w:hAnsi="Times New Roman" w:cs="Times New Roman"/>
          <w:sz w:val="24"/>
          <w:szCs w:val="24"/>
        </w:rPr>
        <w:t>. Сообщение заявителя должно содержать следующую информацию:</w:t>
      </w:r>
    </w:p>
    <w:p w:rsidR="00DB2B5D" w:rsidRPr="00AA597A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а)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DB2B5D" w:rsidRPr="00AA597A" w:rsidRDefault="00DB2B5D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б)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DB2B5D" w:rsidRPr="00AA597A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в) суть нарушенных прав и законных интересов, противоправного решения, действий (бездействия);</w:t>
      </w:r>
    </w:p>
    <w:p w:rsidR="00DB2B5D" w:rsidRPr="00AA597A" w:rsidRDefault="00DB2B5D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г) сведения о способе информирования заявителя о принятых мерах по результатам рассмотрения его сообщения.</w:t>
      </w:r>
    </w:p>
    <w:p w:rsidR="00DB2B5D" w:rsidRPr="00AA597A" w:rsidRDefault="001A4594">
      <w:pPr>
        <w:pStyle w:val="ConsPlusNormal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13</w:t>
      </w:r>
      <w:r w:rsidR="00283C02" w:rsidRPr="00AA597A">
        <w:rPr>
          <w:rFonts w:ascii="Times New Roman" w:hAnsi="Times New Roman" w:cs="Times New Roman"/>
          <w:sz w:val="24"/>
          <w:szCs w:val="24"/>
        </w:rPr>
        <w:t>1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. </w:t>
      </w:r>
      <w:r w:rsidR="00F84695" w:rsidRPr="00AA597A">
        <w:rPr>
          <w:rFonts w:ascii="Times New Roman" w:hAnsi="Times New Roman" w:cs="Times New Roman"/>
          <w:sz w:val="24"/>
          <w:szCs w:val="24"/>
        </w:rPr>
        <w:t>Получатели муниципальной услуги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 вправе обжаловать решения и действия (бездействия) </w:t>
      </w:r>
      <w:r w:rsidR="00802036" w:rsidRPr="00AA597A">
        <w:rPr>
          <w:rFonts w:ascii="Times New Roman" w:hAnsi="Times New Roman" w:cs="Times New Roman"/>
          <w:sz w:val="24"/>
          <w:szCs w:val="24"/>
        </w:rPr>
        <w:t>Отдела</w:t>
      </w:r>
      <w:r w:rsidR="007F394C" w:rsidRPr="00AA597A">
        <w:rPr>
          <w:rFonts w:ascii="Times New Roman" w:hAnsi="Times New Roman" w:cs="Times New Roman"/>
          <w:sz w:val="24"/>
          <w:szCs w:val="24"/>
        </w:rPr>
        <w:t>,</w:t>
      </w:r>
      <w:r w:rsidR="00DB2B5D" w:rsidRPr="00AA597A">
        <w:rPr>
          <w:rFonts w:ascii="Times New Roman" w:hAnsi="Times New Roman" w:cs="Times New Roman"/>
          <w:sz w:val="24"/>
          <w:szCs w:val="24"/>
        </w:rPr>
        <w:t xml:space="preserve">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DB2B5D" w:rsidRPr="00AA597A" w:rsidRDefault="00DB2B5D">
      <w:pPr>
        <w:pStyle w:val="ConsPlusNormal"/>
        <w:ind w:firstLine="627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8C7" w:rsidRPr="00AA597A" w:rsidRDefault="004458C7" w:rsidP="004458C7">
      <w:pPr>
        <w:pageBreakBefore/>
        <w:tabs>
          <w:tab w:val="left" w:pos="1260"/>
        </w:tabs>
        <w:spacing w:before="120"/>
        <w:jc w:val="right"/>
      </w:pPr>
      <w:r w:rsidRPr="00AA597A">
        <w:t>Приложение 1</w:t>
      </w:r>
    </w:p>
    <w:p w:rsidR="004458C7" w:rsidRPr="00AA597A" w:rsidRDefault="004458C7" w:rsidP="004458C7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52560D" w:rsidRPr="00AA597A" w:rsidRDefault="004458C7" w:rsidP="0052560D">
      <w:pPr>
        <w:tabs>
          <w:tab w:val="left" w:pos="1260"/>
        </w:tabs>
        <w:ind w:firstLine="539"/>
        <w:jc w:val="right"/>
      </w:pPr>
      <w:r w:rsidRPr="00AA597A">
        <w:t>предоставления</w:t>
      </w:r>
      <w:r w:rsidRPr="00AA597A">
        <w:rPr>
          <w:i/>
        </w:rPr>
        <w:t xml:space="preserve"> </w:t>
      </w:r>
      <w:r w:rsidRPr="00AA597A">
        <w:t>муниципальной услуги</w:t>
      </w:r>
    </w:p>
    <w:p w:rsidR="00597F78" w:rsidRPr="00AA597A" w:rsidRDefault="000E3C2D" w:rsidP="00283C02">
      <w:pPr>
        <w:tabs>
          <w:tab w:val="left" w:pos="1260"/>
        </w:tabs>
        <w:ind w:firstLine="539"/>
        <w:jc w:val="right"/>
      </w:pPr>
      <w:r w:rsidRPr="00AA597A">
        <w:t>«</w:t>
      </w:r>
      <w:r w:rsidR="00283C02" w:rsidRPr="00AA597A">
        <w:t>Выдача разрешений на установку</w:t>
      </w:r>
    </w:p>
    <w:p w:rsidR="00597F78" w:rsidRPr="00AA597A" w:rsidRDefault="00283C02" w:rsidP="00283C02">
      <w:pPr>
        <w:tabs>
          <w:tab w:val="left" w:pos="1260"/>
        </w:tabs>
        <w:ind w:firstLine="539"/>
        <w:jc w:val="right"/>
      </w:pPr>
      <w:r w:rsidRPr="00AA597A">
        <w:t xml:space="preserve"> рекламных конст</w:t>
      </w:r>
      <w:r w:rsidR="00597F78" w:rsidRPr="00AA597A">
        <w:t xml:space="preserve">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террито</w:t>
      </w:r>
      <w:r w:rsidR="00283C02" w:rsidRPr="00AA597A">
        <w:t xml:space="preserve">рии, аннулирование таких разрешений, </w:t>
      </w:r>
    </w:p>
    <w:p w:rsidR="00597F78" w:rsidRPr="00AA597A" w:rsidRDefault="00283C02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283C02" w:rsidRPr="00AA597A" w:rsidRDefault="00283C02" w:rsidP="00597F78">
      <w:pPr>
        <w:tabs>
          <w:tab w:val="left" w:pos="1260"/>
        </w:tabs>
        <w:ind w:firstLine="539"/>
        <w:jc w:val="right"/>
      </w:pPr>
      <w:r w:rsidRPr="00AA597A">
        <w:t xml:space="preserve">установленных вновь рекламных </w:t>
      </w:r>
      <w:r w:rsidR="00597F78" w:rsidRPr="00AA597A">
        <w:t>конструкций»</w:t>
      </w:r>
    </w:p>
    <w:p w:rsidR="000E3C2D" w:rsidRPr="00AA597A" w:rsidRDefault="000E3C2D" w:rsidP="000E3C2D">
      <w:pPr>
        <w:tabs>
          <w:tab w:val="left" w:pos="1260"/>
        </w:tabs>
        <w:rPr>
          <w:b/>
        </w:rPr>
      </w:pPr>
    </w:p>
    <w:p w:rsidR="000E3C2D" w:rsidRPr="00AA597A" w:rsidRDefault="000E3C2D" w:rsidP="0052560D">
      <w:pPr>
        <w:tabs>
          <w:tab w:val="left" w:pos="1260"/>
        </w:tabs>
        <w:ind w:firstLine="539"/>
        <w:jc w:val="right"/>
      </w:pPr>
    </w:p>
    <w:p w:rsidR="0052560D" w:rsidRPr="00AA597A" w:rsidRDefault="0052560D" w:rsidP="0044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8C7" w:rsidRPr="00AA597A" w:rsidRDefault="004458C7" w:rsidP="004458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Сведения</w:t>
      </w:r>
    </w:p>
    <w:p w:rsidR="004458C7" w:rsidRPr="00AA597A" w:rsidRDefault="004458C7" w:rsidP="004458C7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о</w:t>
      </w:r>
      <w:r w:rsidR="00F84695" w:rsidRPr="00AA597A">
        <w:rPr>
          <w:rFonts w:ascii="Times New Roman" w:hAnsi="Times New Roman" w:cs="Times New Roman"/>
          <w:sz w:val="24"/>
          <w:szCs w:val="24"/>
        </w:rPr>
        <w:t>б администрации Весьегонского района</w:t>
      </w:r>
    </w:p>
    <w:p w:rsidR="004458C7" w:rsidRPr="00AA597A" w:rsidRDefault="004458C7" w:rsidP="004458C7">
      <w:pPr>
        <w:jc w:val="both"/>
      </w:pPr>
    </w:p>
    <w:p w:rsidR="00E61A22" w:rsidRPr="00AA597A" w:rsidRDefault="004458C7" w:rsidP="00FD4E29">
      <w:pPr>
        <w:ind w:firstLine="426"/>
        <w:jc w:val="both"/>
      </w:pPr>
      <w:r w:rsidRPr="00AA597A">
        <w:t xml:space="preserve">Адрес </w:t>
      </w:r>
      <w:r w:rsidR="002403DC" w:rsidRPr="00AA597A">
        <w:t>администрации Весьегонского района</w:t>
      </w:r>
      <w:r w:rsidRPr="00AA597A">
        <w:t xml:space="preserve">: </w:t>
      </w:r>
      <w:r w:rsidR="002403DC" w:rsidRPr="00AA597A">
        <w:t>171720, Тверская область, г. Весьегонск, ул. Коммунистическая, д.16</w:t>
      </w:r>
    </w:p>
    <w:p w:rsidR="004F53F1" w:rsidRPr="00AA597A" w:rsidRDefault="004458C7" w:rsidP="004F53F1">
      <w:pPr>
        <w:ind w:left="356"/>
      </w:pPr>
      <w:r w:rsidRPr="00AA597A">
        <w:t xml:space="preserve">Адрес электронной почты  </w:t>
      </w:r>
      <w:r w:rsidR="002403DC" w:rsidRPr="00AA597A">
        <w:t>администрации Весьегонского района:</w:t>
      </w:r>
      <w:r w:rsidR="004F53F1" w:rsidRPr="00AA597A">
        <w:t xml:space="preserve"> </w:t>
      </w:r>
      <w:hyperlink r:id="rId10" w:history="1">
        <w:r w:rsidR="004F53F1" w:rsidRPr="00AA597A">
          <w:rPr>
            <w:rStyle w:val="a5"/>
            <w:lang w:val="en-US"/>
          </w:rPr>
          <w:t>adm</w:t>
        </w:r>
        <w:r w:rsidR="004F53F1" w:rsidRPr="00AA597A">
          <w:rPr>
            <w:rStyle w:val="a5"/>
          </w:rPr>
          <w:t>@</w:t>
        </w:r>
        <w:r w:rsidR="004F53F1" w:rsidRPr="00AA597A">
          <w:rPr>
            <w:rStyle w:val="a5"/>
            <w:lang w:val="en-US"/>
          </w:rPr>
          <w:t>vesyegonsk</w:t>
        </w:r>
        <w:r w:rsidR="004F53F1" w:rsidRPr="00AA597A">
          <w:rPr>
            <w:rStyle w:val="a5"/>
          </w:rPr>
          <w:t>.</w:t>
        </w:r>
        <w:r w:rsidR="004F53F1" w:rsidRPr="00AA597A">
          <w:rPr>
            <w:rStyle w:val="a5"/>
            <w:lang w:val="en-US"/>
          </w:rPr>
          <w:t>tver</w:t>
        </w:r>
        <w:r w:rsidR="004F53F1" w:rsidRPr="00AA597A">
          <w:rPr>
            <w:rStyle w:val="a5"/>
          </w:rPr>
          <w:t>.</w:t>
        </w:r>
        <w:r w:rsidR="004F53F1" w:rsidRPr="00AA597A">
          <w:rPr>
            <w:rStyle w:val="a5"/>
            <w:lang w:val="en-US"/>
          </w:rPr>
          <w:t>ru</w:t>
        </w:r>
      </w:hyperlink>
      <w:r w:rsidR="004F53F1" w:rsidRPr="00AA597A">
        <w:t xml:space="preserve"> </w:t>
      </w:r>
    </w:p>
    <w:p w:rsidR="004458C7" w:rsidRPr="00AA597A" w:rsidRDefault="004F53F1" w:rsidP="004F53F1">
      <w:pPr>
        <w:jc w:val="both"/>
      </w:pPr>
      <w:r w:rsidRPr="00AA597A">
        <w:t xml:space="preserve">     </w:t>
      </w:r>
      <w:r w:rsidR="004458C7" w:rsidRPr="00AA597A">
        <w:t>Сайт</w:t>
      </w:r>
      <w:r w:rsidRPr="00AA597A">
        <w:t xml:space="preserve"> </w:t>
      </w:r>
      <w:r w:rsidR="00802036" w:rsidRPr="00AA597A">
        <w:rPr>
          <w:color w:val="000000"/>
        </w:rPr>
        <w:t xml:space="preserve">муниципального образования Тверской области  «Весьегонский район» </w:t>
      </w:r>
      <w:r w:rsidR="004458C7" w:rsidRPr="00AA597A">
        <w:t xml:space="preserve">в информационно-телекоммуникационной сети Интернет: </w:t>
      </w:r>
    </w:p>
    <w:p w:rsidR="004458C7" w:rsidRPr="00AA597A" w:rsidRDefault="00802036" w:rsidP="00FD4E29">
      <w:pPr>
        <w:ind w:firstLine="426"/>
        <w:jc w:val="both"/>
        <w:rPr>
          <w:i/>
          <w:lang w:val="en-US"/>
        </w:rPr>
      </w:pPr>
      <w:hyperlink r:id="rId11" w:history="1">
        <w:r w:rsidRPr="00AA597A">
          <w:rPr>
            <w:rStyle w:val="a5"/>
            <w:i/>
            <w:lang w:val="en-US"/>
          </w:rPr>
          <w:t>www.vesegonsk.ru</w:t>
        </w:r>
      </w:hyperlink>
      <w:r w:rsidRPr="00AA597A">
        <w:rPr>
          <w:i/>
          <w:lang w:val="en-US"/>
        </w:rPr>
        <w:tab/>
      </w:r>
    </w:p>
    <w:p w:rsidR="004458C7" w:rsidRPr="00AA597A" w:rsidRDefault="004458C7" w:rsidP="00FD4E29">
      <w:pPr>
        <w:ind w:firstLine="426"/>
        <w:jc w:val="both"/>
        <w:rPr>
          <w:i/>
        </w:rPr>
      </w:pPr>
      <w:r w:rsidRPr="00AA597A">
        <w:t xml:space="preserve">Структурное подразделение </w:t>
      </w:r>
      <w:r w:rsidR="004F53F1" w:rsidRPr="00AA597A">
        <w:t>администрации Весьегонского района,</w:t>
      </w:r>
      <w:r w:rsidRPr="00AA597A">
        <w:rPr>
          <w:i/>
        </w:rPr>
        <w:t xml:space="preserve"> </w:t>
      </w:r>
      <w:r w:rsidRPr="00AA597A">
        <w:t xml:space="preserve">обеспечивающее предоставление муниципальной услуги: </w:t>
      </w:r>
      <w:r w:rsidR="004F53F1" w:rsidRPr="00AA597A">
        <w:t>отдел архитектуры и градостроительства администрации Весьегонского района</w:t>
      </w:r>
    </w:p>
    <w:p w:rsidR="004F53F1" w:rsidRPr="00AA597A" w:rsidRDefault="004458C7" w:rsidP="00FD4E29">
      <w:pPr>
        <w:ind w:firstLine="426"/>
        <w:jc w:val="both"/>
      </w:pPr>
      <w:r w:rsidRPr="00AA597A">
        <w:t>Контактные телефоны</w:t>
      </w:r>
      <w:r w:rsidR="004F53F1" w:rsidRPr="00AA597A">
        <w:t>:</w:t>
      </w:r>
    </w:p>
    <w:p w:rsidR="004F53F1" w:rsidRPr="00AA597A" w:rsidRDefault="004F53F1" w:rsidP="004458C7">
      <w:pPr>
        <w:ind w:firstLine="709"/>
        <w:jc w:val="both"/>
      </w:pPr>
      <w:r w:rsidRPr="00AA597A">
        <w:t>- (48 264) 2 13 05</w:t>
      </w:r>
    </w:p>
    <w:p w:rsidR="004F53F1" w:rsidRPr="00AA597A" w:rsidRDefault="004F53F1" w:rsidP="004458C7">
      <w:pPr>
        <w:ind w:firstLine="709"/>
        <w:jc w:val="both"/>
      </w:pPr>
      <w:r w:rsidRPr="00AA597A">
        <w:t>- (48 264) 2 14 42</w:t>
      </w:r>
      <w:r w:rsidR="004458C7" w:rsidRPr="00AA597A">
        <w:t xml:space="preserve"> </w:t>
      </w:r>
    </w:p>
    <w:p w:rsidR="004458C7" w:rsidRPr="00AA597A" w:rsidRDefault="004458C7" w:rsidP="00FD4E29">
      <w:pPr>
        <w:ind w:firstLine="426"/>
        <w:jc w:val="both"/>
        <w:rPr>
          <w:i/>
        </w:rPr>
      </w:pPr>
      <w:r w:rsidRPr="00AA597A">
        <w:t>Факс</w:t>
      </w:r>
      <w:r w:rsidR="004F53F1" w:rsidRPr="00AA597A">
        <w:t>: (48 264) 2 13 05</w:t>
      </w:r>
      <w:r w:rsidRPr="00AA597A">
        <w:rPr>
          <w:i/>
        </w:rPr>
        <w:t>.</w:t>
      </w:r>
    </w:p>
    <w:p w:rsidR="004458C7" w:rsidRPr="00AA597A" w:rsidRDefault="004458C7" w:rsidP="00FD4E29">
      <w:pPr>
        <w:ind w:firstLine="426"/>
        <w:jc w:val="both"/>
      </w:pPr>
      <w:r w:rsidRPr="00AA597A">
        <w:t>Время работы</w:t>
      </w:r>
      <w:r w:rsidR="004F53F1" w:rsidRPr="00AA597A">
        <w:t>: понедельник – пятница – с 8.00 до 17.00, перерыв на обед с 12.00 до 13.00.</w:t>
      </w: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</w:p>
    <w:p w:rsidR="00854BE4" w:rsidRPr="00AA597A" w:rsidRDefault="00854BE4">
      <w:pPr>
        <w:tabs>
          <w:tab w:val="left" w:pos="1260"/>
        </w:tabs>
        <w:ind w:firstLine="539"/>
        <w:jc w:val="right"/>
      </w:pPr>
    </w:p>
    <w:p w:rsidR="00854BE4" w:rsidRDefault="00854BE4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Default="00AA597A">
      <w:pPr>
        <w:tabs>
          <w:tab w:val="left" w:pos="1260"/>
        </w:tabs>
        <w:ind w:firstLine="539"/>
        <w:jc w:val="right"/>
      </w:pPr>
    </w:p>
    <w:p w:rsidR="00AA597A" w:rsidRPr="00AA597A" w:rsidRDefault="00AA597A">
      <w:pPr>
        <w:tabs>
          <w:tab w:val="left" w:pos="1260"/>
        </w:tabs>
        <w:ind w:firstLine="539"/>
        <w:jc w:val="right"/>
      </w:pPr>
    </w:p>
    <w:p w:rsidR="00905019" w:rsidRPr="00AA597A" w:rsidRDefault="00905019" w:rsidP="00451669">
      <w:pPr>
        <w:tabs>
          <w:tab w:val="left" w:pos="1260"/>
        </w:tabs>
      </w:pPr>
    </w:p>
    <w:p w:rsidR="00451669" w:rsidRPr="00AA597A" w:rsidRDefault="00451669" w:rsidP="00451669">
      <w:pPr>
        <w:tabs>
          <w:tab w:val="left" w:pos="1260"/>
        </w:tabs>
      </w:pPr>
    </w:p>
    <w:p w:rsidR="00FD4E29" w:rsidRPr="00AA597A" w:rsidRDefault="00FD4E29" w:rsidP="00451669">
      <w:pPr>
        <w:tabs>
          <w:tab w:val="left" w:pos="1260"/>
        </w:tabs>
      </w:pPr>
    </w:p>
    <w:p w:rsidR="00FD4E29" w:rsidRPr="00AA597A" w:rsidRDefault="00FD4E29" w:rsidP="00451669">
      <w:pPr>
        <w:tabs>
          <w:tab w:val="left" w:pos="1260"/>
        </w:tabs>
      </w:pPr>
    </w:p>
    <w:p w:rsidR="00DB2B5D" w:rsidRPr="00AA597A" w:rsidRDefault="00DB2B5D">
      <w:pPr>
        <w:tabs>
          <w:tab w:val="left" w:pos="1260"/>
        </w:tabs>
        <w:ind w:firstLine="539"/>
        <w:jc w:val="right"/>
      </w:pPr>
      <w:r w:rsidRPr="00AA597A">
        <w:t>Приложение 2</w:t>
      </w:r>
    </w:p>
    <w:p w:rsidR="00DB2B5D" w:rsidRPr="00AA597A" w:rsidRDefault="00DB2B5D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4458C7" w:rsidRPr="00AA597A" w:rsidRDefault="004458C7" w:rsidP="004458C7">
      <w:pPr>
        <w:tabs>
          <w:tab w:val="left" w:pos="1260"/>
        </w:tabs>
        <w:ind w:firstLine="539"/>
        <w:jc w:val="right"/>
      </w:pPr>
      <w:r w:rsidRPr="00AA597A">
        <w:t>предоставления</w:t>
      </w:r>
      <w:r w:rsidR="00854BE4" w:rsidRPr="00AA597A">
        <w:t xml:space="preserve"> </w:t>
      </w:r>
      <w:r w:rsidRPr="00AA597A">
        <w:t>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4458C7" w:rsidRPr="00AA597A" w:rsidRDefault="004458C7" w:rsidP="004458C7">
      <w:pPr>
        <w:tabs>
          <w:tab w:val="left" w:pos="1260"/>
        </w:tabs>
        <w:ind w:firstLine="539"/>
        <w:jc w:val="right"/>
        <w:rPr>
          <w:i/>
          <w:u w:val="single"/>
        </w:rPr>
      </w:pPr>
    </w:p>
    <w:p w:rsidR="00DB2B5D" w:rsidRPr="00AA597A" w:rsidRDefault="00DB2B5D">
      <w:pPr>
        <w:tabs>
          <w:tab w:val="left" w:pos="1260"/>
        </w:tabs>
        <w:rPr>
          <w:b/>
        </w:rPr>
      </w:pPr>
    </w:p>
    <w:p w:rsidR="00FE1A99" w:rsidRPr="00AA597A" w:rsidRDefault="00FE1A99">
      <w:pPr>
        <w:tabs>
          <w:tab w:val="left" w:pos="1260"/>
        </w:tabs>
        <w:rPr>
          <w:b/>
        </w:rPr>
      </w:pPr>
    </w:p>
    <w:p w:rsidR="00667D81" w:rsidRPr="00AA597A" w:rsidRDefault="00DB2B5D">
      <w:pPr>
        <w:tabs>
          <w:tab w:val="left" w:pos="1260"/>
        </w:tabs>
        <w:ind w:firstLine="539"/>
        <w:jc w:val="center"/>
        <w:rPr>
          <w:b/>
        </w:rPr>
      </w:pPr>
      <w:r w:rsidRPr="00AA597A">
        <w:rPr>
          <w:b/>
        </w:rPr>
        <w:t xml:space="preserve">Блок-схема последовательности действий </w:t>
      </w:r>
    </w:p>
    <w:p w:rsidR="00DB2B5D" w:rsidRPr="00AA597A" w:rsidRDefault="00DB2B5D">
      <w:pPr>
        <w:tabs>
          <w:tab w:val="left" w:pos="1260"/>
        </w:tabs>
        <w:ind w:firstLine="539"/>
        <w:jc w:val="center"/>
        <w:rPr>
          <w:b/>
        </w:rPr>
      </w:pPr>
      <w:r w:rsidRPr="00AA597A">
        <w:rPr>
          <w:b/>
        </w:rPr>
        <w:t>при предоставлении муниципальной услуги</w:t>
      </w:r>
    </w:p>
    <w:p w:rsidR="00FE1A99" w:rsidRPr="00AA597A" w:rsidRDefault="00FE1A99" w:rsidP="00FE1A99">
      <w:pPr>
        <w:tabs>
          <w:tab w:val="left" w:pos="1260"/>
        </w:tabs>
        <w:rPr>
          <w:b/>
        </w:rPr>
      </w:pPr>
    </w:p>
    <w:p w:rsidR="00667D81" w:rsidRDefault="00D02B31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80" type="#_x0000_t109" style="position:absolute;margin-left:2.7pt;margin-top:15.3pt;width:114pt;height:37.5pt;z-index:251639808">
            <v:textbox style="mso-next-textbox:#_x0000_s2080">
              <w:txbxContent>
                <w:p w:rsidR="00AA597A" w:rsidRDefault="00AA597A" w:rsidP="00684C45">
                  <w:pPr>
                    <w:jc w:val="center"/>
                  </w:pPr>
                  <w:r>
                    <w:t>Консультирование</w:t>
                  </w:r>
                </w:p>
              </w:txbxContent>
            </v:textbox>
          </v:shape>
        </w:pict>
      </w:r>
    </w:p>
    <w:p w:rsidR="00667D81" w:rsidRDefault="00667D81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ect id="_x0000_s2079" style="position:absolute;left:0;text-align:left;margin-left:183.25pt;margin-top:.95pt;width:138.95pt;height:35.75pt;z-index:251638784">
            <v:textbox>
              <w:txbxContent>
                <w:p w:rsidR="00AA597A" w:rsidRPr="00D02B31" w:rsidRDefault="00AA597A" w:rsidP="00684C4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rect>
        </w:pict>
      </w:r>
    </w:p>
    <w:p w:rsidR="00667D81" w:rsidRDefault="00337733">
      <w:pPr>
        <w:tabs>
          <w:tab w:val="left" w:pos="1260"/>
        </w:tabs>
        <w:ind w:firstLine="53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0" type="#_x0000_t32" style="position:absolute;left:0;text-align:left;margin-left:116.7pt;margin-top:2.6pt;width:66.55pt;height:0;flip:x;z-index:251651072" o:connectortype="straight">
            <v:stroke endarrow="block"/>
          </v:shape>
        </w:pict>
      </w:r>
    </w:p>
    <w:p w:rsidR="00684C45" w:rsidRDefault="00337733" w:rsidP="00D02B3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08" type="#_x0000_t32" style="position:absolute;margin-left:52.95pt;margin-top:4.5pt;width:0;height:40.5pt;z-index:251650048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105" type="#_x0000_t32" style="position:absolute;margin-left:339.45pt;margin-top:270.25pt;width:57pt;height:0;z-index:251648000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104" type="#_x0000_t32" style="position:absolute;margin-left:100.95pt;margin-top:270.25pt;width:55.5pt;height:0;flip:x;z-index:251646976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99" type="#_x0000_t32" style="position:absolute;margin-left:248.7pt;margin-top:175.5pt;width:0;height:33.75pt;z-index:251645952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97" type="#_x0000_t32" style="position:absolute;margin-left:248.7pt;margin-top:102pt;width:0;height:39pt;z-index:251644928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 id="_x0000_s2086" type="#_x0000_t32" style="position:absolute;margin-left:248.7pt;margin-top:4.5pt;width:.75pt;height:25.5pt;z-index:251643904" o:connectortype="straight">
            <v:stroke endarrow="block"/>
          </v:shape>
        </w:pict>
      </w:r>
      <w:r w:rsidR="00684C45">
        <w:rPr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5" type="#_x0000_t4" style="position:absolute;margin-left:156.45pt;margin-top:209.25pt;width:183pt;height:123pt;z-index:251642880">
            <v:textbox style="mso-next-textbox:#_x0000_s2085">
              <w:txbxContent>
                <w:p w:rsidR="00AA597A" w:rsidRDefault="00AA597A" w:rsidP="00684C45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  <w:r w:rsidR="00684C45">
        <w:rPr>
          <w:noProof/>
          <w:sz w:val="28"/>
          <w:szCs w:val="28"/>
          <w:lang w:eastAsia="ru-RU"/>
        </w:rPr>
        <w:pict>
          <v:rect id="_x0000_s2084" style="position:absolute;margin-left:183.25pt;margin-top:141pt;width:138.95pt;height:34.5pt;z-index:251641856">
            <v:textbox style="mso-next-textbox:#_x0000_s2084">
              <w:txbxContent>
                <w:p w:rsidR="00AA597A" w:rsidRDefault="00AA597A" w:rsidP="00684C45">
                  <w:pPr>
                    <w:jc w:val="center"/>
                  </w:pPr>
                  <w:r>
                    <w:t>Приём документов</w:t>
                  </w:r>
                </w:p>
              </w:txbxContent>
            </v:textbox>
          </v:rect>
        </w:pict>
      </w:r>
      <w:r w:rsidR="004055ED">
        <w:rPr>
          <w:noProof/>
          <w:sz w:val="28"/>
          <w:szCs w:val="28"/>
          <w:lang w:eastAsia="ru-RU"/>
        </w:rPr>
        <w:pict>
          <v:rect id="_x0000_s2082" style="position:absolute;margin-left:183.25pt;margin-top:30pt;width:138.95pt;height:1in;z-index:251640832">
            <v:textbox style="mso-next-textbox:#_x0000_s2082">
              <w:txbxContent>
                <w:p w:rsidR="00AA597A" w:rsidRDefault="00AA597A" w:rsidP="00684C45">
                  <w:pPr>
                    <w:jc w:val="center"/>
                  </w:pPr>
                  <w:r>
                    <w:t>Заявитель предоставляет пакет документов для получения разрешения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07" style="position:absolute;margin-left:2.7pt;margin-top:12.85pt;width:114pt;height:57pt;z-index:251649024">
            <v:textbox>
              <w:txbxContent>
                <w:p w:rsidR="00AA597A" w:rsidRDefault="00AA597A" w:rsidP="00337733">
                  <w:pPr>
                    <w:jc w:val="center"/>
                  </w:pPr>
                  <w:r>
                    <w:t>Журнал регистрации  консультаций</w:t>
                  </w:r>
                </w:p>
              </w:txbxContent>
            </v:textbox>
          </v:rect>
        </w:pict>
      </w: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337733">
      <w:pPr>
        <w:jc w:val="center"/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Pr="00684C45" w:rsidRDefault="00684C45" w:rsidP="00684C45">
      <w:pPr>
        <w:rPr>
          <w:sz w:val="28"/>
          <w:szCs w:val="28"/>
        </w:rPr>
      </w:pPr>
    </w:p>
    <w:p w:rsidR="00684C45" w:rsidRDefault="00684C45" w:rsidP="00684C45">
      <w:pPr>
        <w:rPr>
          <w:sz w:val="28"/>
          <w:szCs w:val="28"/>
        </w:rPr>
      </w:pPr>
    </w:p>
    <w:p w:rsidR="00684C45" w:rsidRDefault="00337733" w:rsidP="00684C4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1" style="position:absolute;margin-left:20.7pt;margin-top:10.15pt;width:80.25pt;height:58.5pt;z-index:251652096">
            <v:textbox>
              <w:txbxContent>
                <w:p w:rsidR="00AA597A" w:rsidRDefault="00AA597A" w:rsidP="00337733">
                  <w:pPr>
                    <w:jc w:val="center"/>
                  </w:pPr>
                  <w:r>
                    <w:t>Регистрация документов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2112" style="position:absolute;margin-left:396.45pt;margin-top:10.15pt;width:78.75pt;height:58.5pt;z-index:251653120">
            <v:textbox>
              <w:txbxContent>
                <w:p w:rsidR="00AA597A" w:rsidRDefault="00AA597A" w:rsidP="00337733">
                  <w:pPr>
                    <w:jc w:val="center"/>
                  </w:pPr>
                  <w:r>
                    <w:t>Отказ в приеме документов</w:t>
                  </w:r>
                </w:p>
              </w:txbxContent>
            </v:textbox>
          </v:rect>
        </w:pict>
      </w:r>
    </w:p>
    <w:p w:rsidR="00337733" w:rsidRDefault="00337733" w:rsidP="00684C45">
      <w:pPr>
        <w:tabs>
          <w:tab w:val="left" w:pos="2290"/>
          <w:tab w:val="left" w:pos="689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13" style="position:absolute;margin-left:-69.3pt;margin-top:44.3pt;width:79.5pt;height:67.5pt;z-index:251654144">
            <v:textbox>
              <w:txbxContent>
                <w:p w:rsidR="00AA597A" w:rsidRDefault="00AA597A">
                  <w:r>
                    <w:t>Журнал регистрации входящих документов</w:t>
                  </w:r>
                </w:p>
              </w:txbxContent>
            </v:textbox>
          </v:rect>
        </w:pict>
      </w:r>
      <w:r w:rsidR="00684C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Да</w:t>
      </w:r>
      <w:r w:rsidR="00684C4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84C45">
        <w:rPr>
          <w:sz w:val="28"/>
          <w:szCs w:val="28"/>
        </w:rPr>
        <w:t>Нет</w:t>
      </w:r>
    </w:p>
    <w:p w:rsidR="00337733" w:rsidRDefault="00337733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0" type="#_x0000_t32" style="position:absolute;margin-left:-31.8pt;margin-top:2.7pt;width:52.5pt;height:25.5pt;flip:x;z-index:251655168" o:connectortype="straight">
            <v:stroke endarrow="block"/>
          </v:shape>
        </w:pict>
      </w:r>
    </w:p>
    <w:p w:rsidR="00FE1A99" w:rsidRDefault="00FE1A99" w:rsidP="003377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5" type="#_x0000_t32" style="position:absolute;margin-left:59.7pt;margin-top:147.1pt;width:0;height:56.75pt;z-index:25165824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2124" type="#_x0000_t32" style="position:absolute;margin-left:59.7pt;margin-top:20.35pt;width:.75pt;height:69pt;z-index:251657216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2122" style="position:absolute;margin-left:14.7pt;margin-top:89.35pt;width:102pt;height:57.75pt;z-index:251656192">
            <v:textbox>
              <w:txbxContent>
                <w:p w:rsidR="00AA597A" w:rsidRDefault="00AA597A" w:rsidP="00FE1A99">
                  <w:pPr>
                    <w:jc w:val="center"/>
                  </w:pPr>
                  <w:r>
                    <w:t>Проверка  представленных документов</w:t>
                  </w:r>
                </w:p>
              </w:txbxContent>
            </v:textbox>
          </v:rect>
        </w:pict>
      </w:r>
    </w:p>
    <w:p w:rsidR="00FE1A99" w:rsidRPr="00FE1A99" w:rsidRDefault="00D80879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4" type="#_x0000_t32" style="position:absolute;margin-left:431.7pt;margin-top:4.25pt;width:.75pt;height:54.75pt;z-index:251670528" o:connectortype="straight">
            <v:stroke endarrow="block"/>
          </v:shape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D80879" w:rsidP="00FE1A9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2" style="position:absolute;margin-left:390.45pt;margin-top:10.7pt;width:90pt;height:62.75pt;z-index:251669504">
            <v:textbox>
              <w:txbxContent>
                <w:p w:rsidR="00AA597A" w:rsidRDefault="00AA597A" w:rsidP="00D80879">
                  <w:pPr>
                    <w:jc w:val="center"/>
                  </w:pPr>
                  <w:r>
                    <w:t>Перечень недостающих документов</w:t>
                  </w:r>
                </w:p>
              </w:txbxContent>
            </v:textbox>
          </v:rect>
        </w:pict>
      </w: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Pr="00FE1A99" w:rsidRDefault="00FE1A99" w:rsidP="00FE1A99">
      <w:pPr>
        <w:rPr>
          <w:sz w:val="28"/>
          <w:szCs w:val="28"/>
        </w:rPr>
      </w:pPr>
    </w:p>
    <w:p w:rsidR="00FE1A99" w:rsidRDefault="00FE1A99" w:rsidP="00FE1A99">
      <w:pPr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AA597A" w:rsidRDefault="00AA597A" w:rsidP="00FE1A99">
      <w:pPr>
        <w:tabs>
          <w:tab w:val="left" w:pos="1515"/>
        </w:tabs>
        <w:rPr>
          <w:sz w:val="28"/>
          <w:szCs w:val="28"/>
        </w:rPr>
      </w:pPr>
    </w:p>
    <w:p w:rsidR="00FE1A99" w:rsidRPr="00AA597A" w:rsidRDefault="00FE1A99" w:rsidP="00FE1A99">
      <w:pPr>
        <w:tabs>
          <w:tab w:val="left" w:pos="1260"/>
        </w:tabs>
        <w:ind w:firstLine="539"/>
        <w:jc w:val="center"/>
        <w:rPr>
          <w:b/>
        </w:rPr>
      </w:pPr>
      <w:r w:rsidRPr="00AA597A">
        <w:rPr>
          <w:b/>
        </w:rPr>
        <w:t xml:space="preserve">Блок-схема последовательности действий </w:t>
      </w:r>
    </w:p>
    <w:p w:rsidR="00FE1A99" w:rsidRPr="00AA597A" w:rsidRDefault="00FE1A99" w:rsidP="00FE1A99">
      <w:pPr>
        <w:tabs>
          <w:tab w:val="left" w:pos="1260"/>
        </w:tabs>
        <w:ind w:firstLine="539"/>
        <w:jc w:val="center"/>
        <w:rPr>
          <w:b/>
        </w:rPr>
      </w:pPr>
      <w:r w:rsidRPr="00AA597A">
        <w:rPr>
          <w:b/>
        </w:rPr>
        <w:t>при предоставлении муниципальной услуги (продолжение)</w:t>
      </w: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C164C9" w:rsidRDefault="00C164C9" w:rsidP="00FE1A99">
      <w:pPr>
        <w:tabs>
          <w:tab w:val="left" w:pos="1260"/>
        </w:tabs>
        <w:rPr>
          <w:b/>
          <w:sz w:val="28"/>
          <w:szCs w:val="28"/>
        </w:rPr>
      </w:pPr>
    </w:p>
    <w:p w:rsidR="00FE1A99" w:rsidRDefault="0040461E" w:rsidP="00FE1A99">
      <w:pPr>
        <w:tabs>
          <w:tab w:val="left" w:pos="126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2129" type="#_x0000_t32" style="position:absolute;margin-left:68.7pt;margin-top:7.85pt;width:0;height:52.85pt;z-index:25166028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26" type="#_x0000_t4" style="position:absolute;margin-left:-20.95pt;margin-top:12.4pt;width:179.65pt;height:129.4pt;z-index:251659264">
            <v:textbox>
              <w:txbxContent>
                <w:p w:rsidR="00AA597A" w:rsidRDefault="00AA597A" w:rsidP="0040461E">
                  <w:pPr>
                    <w:jc w:val="center"/>
                  </w:pPr>
                  <w:r>
                    <w:t>Документы соответствуют требованиям?</w:t>
                  </w:r>
                </w:p>
              </w:txbxContent>
            </v:textbox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D8087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1" style="position:absolute;margin-left:219.45pt;margin-top:12.85pt;width:102.75pt;height:71.25pt;z-index:251668480">
            <v:textbox>
              <w:txbxContent>
                <w:p w:rsidR="00AA597A" w:rsidRPr="00D80879" w:rsidRDefault="00AA597A" w:rsidP="00D80879">
                  <w:pPr>
                    <w:jc w:val="center"/>
                  </w:pPr>
                  <w:r>
                    <w:t>Отказ в предоставлении муниципальной услуги</w:t>
                  </w:r>
                </w:p>
              </w:txbxContent>
            </v:textbox>
          </v:rect>
        </w:pict>
      </w:r>
    </w:p>
    <w:p w:rsidR="00FE1A99" w:rsidRDefault="0040461E" w:rsidP="0040461E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Нет</w: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1" type="#_x0000_t32" style="position:absolute;margin-left:158.7pt;margin-top:11.4pt;width:60.75pt;height:.75pt;flip:y;z-index:251662336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8" type="#_x0000_t32" style="position:absolute;margin-left:266.7pt;margin-top:3.6pt;width:.75pt;height:45pt;z-index:251674624" o:connectortype="straight">
            <v:stroke endarrow="block"/>
          </v:shape>
        </w:pic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30" type="#_x0000_t32" style="position:absolute;margin-left:68.7pt;margin-top:13pt;width:0;height:45pt;z-index:251661312" o:connectortype="straight">
            <v:stroke endarrow="block"/>
          </v:shape>
        </w:pict>
      </w:r>
    </w:p>
    <w:p w:rsidR="00FE1A99" w:rsidRDefault="00AD17FD" w:rsidP="0040461E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5" style="position:absolute;margin-left:363.45pt;margin-top:9.65pt;width:99pt;height:83.3pt;z-index:251671552">
            <v:textbox>
              <w:txbxContent>
                <w:p w:rsidR="00AA597A" w:rsidRDefault="00AA597A" w:rsidP="00AD17FD">
                  <w:pPr>
                    <w:jc w:val="center"/>
                  </w:pPr>
                  <w:r>
                    <w:t>Направление письма с  уведомлением об отказе заявителю</w:t>
                  </w:r>
                </w:p>
              </w:txbxContent>
            </v:textbox>
          </v:rect>
        </w:pict>
      </w:r>
      <w:r w:rsidR="0040461E">
        <w:rPr>
          <w:sz w:val="28"/>
          <w:szCs w:val="28"/>
        </w:rPr>
        <w:tab/>
        <w:t>Да</w:t>
      </w:r>
    </w:p>
    <w:p w:rsidR="00FE1A99" w:rsidRDefault="00AD17FD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46" style="position:absolute;margin-left:226.95pt;margin-top:.3pt;width:87.75pt;height:71.25pt;z-index:251672576">
            <v:textbox>
              <w:txbxContent>
                <w:p w:rsidR="00AA597A" w:rsidRDefault="00AA597A" w:rsidP="00AD17FD">
                  <w:pPr>
                    <w:jc w:val="center"/>
                  </w:pPr>
                  <w:r>
                    <w:t>Подготовка  письма и уведомления об отказе</w:t>
                  </w:r>
                </w:p>
              </w:txbxContent>
            </v:textbox>
          </v:rect>
        </w:pict>
      </w:r>
    </w:p>
    <w:p w:rsidR="00FE1A99" w:rsidRDefault="0040461E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32" style="position:absolute;margin-left:-20.95pt;margin-top:9.7pt;width:186.4pt;height:45.8pt;z-index:251663360">
            <v:textbox>
              <w:txbxContent>
                <w:p w:rsidR="00AA597A" w:rsidRDefault="00AA597A" w:rsidP="00AD17FD">
                  <w:pPr>
                    <w:jc w:val="center"/>
                  </w:pPr>
                  <w:r>
                    <w:t>Оформление разрешения, решения об аннулировании, предписание о демонтаже</w:t>
                  </w:r>
                </w:p>
              </w:txbxContent>
            </v:textbox>
          </v:rect>
        </w:pict>
      </w: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49" type="#_x0000_t32" style="position:absolute;margin-left:314.7pt;margin-top:1.85pt;width:48.75pt;height:.75pt;z-index:251675648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C164C9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2150" type="#_x0000_t32" style="position:absolute;margin-left:267.45pt;margin-top:7.2pt;width:0;height:34.5pt;z-index:251676672" o:connectortype="straight">
            <v:stroke endarrow="block"/>
          </v:shape>
        </w:pict>
      </w:r>
      <w:r w:rsidR="00D80879">
        <w:rPr>
          <w:noProof/>
          <w:sz w:val="28"/>
          <w:szCs w:val="28"/>
          <w:lang w:eastAsia="ru-RU"/>
        </w:rPr>
        <w:pict>
          <v:shape id="_x0000_s2140" type="#_x0000_t32" style="position:absolute;margin-left:88.95pt;margin-top:7.2pt;width:58.5pt;height:34.5pt;z-index:251667456" o:connectortype="straight">
            <v:stroke endarrow="block"/>
          </v:shape>
        </w:pict>
      </w:r>
      <w:r w:rsidR="00D80879">
        <w:rPr>
          <w:noProof/>
          <w:sz w:val="28"/>
          <w:szCs w:val="28"/>
          <w:lang w:eastAsia="ru-RU"/>
        </w:rPr>
        <w:pict>
          <v:shape id="_x0000_s2137" type="#_x0000_t32" style="position:absolute;margin-left:-20.95pt;margin-top:7.2pt;width:70.9pt;height:34.5pt;flip:x;z-index:251666432" o:connectortype="straight">
            <v:stroke endarrow="block"/>
          </v:shape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Default="00597F78" w:rsidP="00FE1A99">
      <w:pPr>
        <w:tabs>
          <w:tab w:val="left" w:pos="151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2133" style="position:absolute;margin-left:79.95pt;margin-top:9.5pt;width:102pt;height:268.2pt;z-index:251664384">
            <v:textbox>
              <w:txbxContent>
                <w:p w:rsidR="00AA597A" w:rsidRPr="002E7A00" w:rsidRDefault="00AA597A" w:rsidP="00597F78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2E7A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 заявителю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разрешение  установку рекламой конструкции, решение об аннулировании разрешения на установку рекламной конструкции, предписание о демонтаже самовольно установленных рекламных конструкций.</w:t>
                  </w:r>
                </w:p>
                <w:p w:rsidR="00AA597A" w:rsidRDefault="00AA597A" w:rsidP="00597F78">
                  <w:pPr>
                    <w:jc w:val="center"/>
                  </w:pPr>
                </w:p>
              </w:txbxContent>
            </v:textbox>
          </v:rect>
        </w:pict>
      </w:r>
      <w:r w:rsidR="00C164C9">
        <w:rPr>
          <w:noProof/>
          <w:sz w:val="28"/>
          <w:szCs w:val="28"/>
          <w:lang w:eastAsia="ru-RU"/>
        </w:rPr>
        <w:pict>
          <v:rect id="_x0000_s2147" style="position:absolute;margin-left:226.95pt;margin-top:9.5pt;width:87.75pt;height:1in;z-index:251673600">
            <v:textbox>
              <w:txbxContent>
                <w:p w:rsidR="00AA597A" w:rsidRDefault="00AA597A" w:rsidP="00AD17FD">
                  <w:pPr>
                    <w:jc w:val="center"/>
                  </w:pPr>
                  <w:r>
                    <w:t>Журнал регистрации исходящих документов</w:t>
                  </w:r>
                </w:p>
              </w:txbxContent>
            </v:textbox>
          </v:rect>
        </w:pict>
      </w:r>
      <w:r w:rsidR="0040461E">
        <w:rPr>
          <w:noProof/>
          <w:sz w:val="28"/>
          <w:szCs w:val="28"/>
          <w:lang w:eastAsia="ru-RU"/>
        </w:rPr>
        <w:pict>
          <v:rect id="_x0000_s2134" style="position:absolute;margin-left:-58.05pt;margin-top:9.5pt;width:81.75pt;height:1in;z-index:251665408">
            <v:textbox>
              <w:txbxContent>
                <w:p w:rsidR="00AA597A" w:rsidRDefault="00AA597A" w:rsidP="00D80879">
                  <w:pPr>
                    <w:jc w:val="center"/>
                  </w:pPr>
                  <w:r>
                    <w:t>Журнал регистрации выданных разрешений</w:t>
                  </w:r>
                </w:p>
              </w:txbxContent>
            </v:textbox>
          </v:rect>
        </w:pict>
      </w:r>
    </w:p>
    <w:p w:rsid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FE1A99" w:rsidRPr="00FE1A99" w:rsidRDefault="00FE1A99" w:rsidP="00FE1A99">
      <w:pPr>
        <w:tabs>
          <w:tab w:val="left" w:pos="1515"/>
        </w:tabs>
        <w:rPr>
          <w:sz w:val="28"/>
          <w:szCs w:val="28"/>
        </w:rPr>
      </w:pPr>
    </w:p>
    <w:p w:rsidR="00DB2B5D" w:rsidRDefault="00DB2B5D">
      <w:pPr>
        <w:tabs>
          <w:tab w:val="left" w:pos="1260"/>
        </w:tabs>
        <w:ind w:firstLine="539"/>
        <w:jc w:val="center"/>
        <w:rPr>
          <w:sz w:val="28"/>
          <w:szCs w:val="28"/>
        </w:rPr>
      </w:pPr>
    </w:p>
    <w:p w:rsidR="00841C5D" w:rsidRDefault="00DB2B5D" w:rsidP="00841C5D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597F78">
      <w:pPr>
        <w:tabs>
          <w:tab w:val="left" w:pos="1172"/>
        </w:tabs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841C5D">
      <w:pPr>
        <w:tabs>
          <w:tab w:val="left" w:pos="1172"/>
        </w:tabs>
        <w:jc w:val="right"/>
        <w:rPr>
          <w:sz w:val="28"/>
          <w:szCs w:val="28"/>
        </w:rPr>
      </w:pPr>
    </w:p>
    <w:p w:rsidR="00C164C9" w:rsidRDefault="00C164C9" w:rsidP="000139F9">
      <w:pPr>
        <w:tabs>
          <w:tab w:val="left" w:pos="1172"/>
        </w:tabs>
        <w:rPr>
          <w:sz w:val="28"/>
          <w:szCs w:val="28"/>
        </w:rPr>
      </w:pPr>
    </w:p>
    <w:p w:rsidR="00EB5440" w:rsidRDefault="00EB5440" w:rsidP="000139F9">
      <w:pPr>
        <w:tabs>
          <w:tab w:val="left" w:pos="1172"/>
        </w:tabs>
        <w:rPr>
          <w:sz w:val="28"/>
          <w:szCs w:val="28"/>
        </w:rPr>
      </w:pPr>
    </w:p>
    <w:p w:rsidR="00EB5440" w:rsidRDefault="00EB5440" w:rsidP="000139F9">
      <w:pPr>
        <w:tabs>
          <w:tab w:val="left" w:pos="1172"/>
        </w:tabs>
        <w:rPr>
          <w:sz w:val="28"/>
          <w:szCs w:val="28"/>
        </w:rPr>
      </w:pPr>
    </w:p>
    <w:p w:rsidR="00AA597A" w:rsidRDefault="00AA597A" w:rsidP="000139F9">
      <w:pPr>
        <w:tabs>
          <w:tab w:val="left" w:pos="1172"/>
        </w:tabs>
        <w:rPr>
          <w:sz w:val="28"/>
          <w:szCs w:val="28"/>
        </w:rPr>
      </w:pPr>
    </w:p>
    <w:p w:rsidR="00DF5835" w:rsidRPr="00AA597A" w:rsidRDefault="00DF5835" w:rsidP="00DF5835">
      <w:pPr>
        <w:tabs>
          <w:tab w:val="left" w:pos="1172"/>
        </w:tabs>
        <w:jc w:val="right"/>
      </w:pPr>
      <w:r w:rsidRPr="00AA597A">
        <w:t>Приложение 3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DF5835" w:rsidRPr="00AA597A" w:rsidRDefault="00DF5835" w:rsidP="00DF5835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FD4E29" w:rsidRPr="00AA597A" w:rsidRDefault="00DF5835" w:rsidP="00AA597A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DF5835" w:rsidRPr="00AA597A" w:rsidRDefault="00DF5835" w:rsidP="00DF5835">
      <w:pPr>
        <w:pStyle w:val="a9"/>
        <w:tabs>
          <w:tab w:val="left" w:pos="1080"/>
        </w:tabs>
        <w:spacing w:after="0"/>
        <w:jc w:val="center"/>
        <w:rPr>
          <w:b/>
        </w:rPr>
      </w:pPr>
      <w:r w:rsidRPr="00AA597A">
        <w:rPr>
          <w:b/>
        </w:rPr>
        <w:t>Памятка</w:t>
      </w:r>
    </w:p>
    <w:p w:rsidR="00DF5835" w:rsidRPr="00AA597A" w:rsidRDefault="00C4696D" w:rsidP="00DF5835">
      <w:pPr>
        <w:tabs>
          <w:tab w:val="left" w:pos="1260"/>
        </w:tabs>
        <w:ind w:firstLine="539"/>
        <w:jc w:val="center"/>
        <w:rPr>
          <w:b/>
        </w:rPr>
      </w:pPr>
      <w:r w:rsidRPr="00AA597A">
        <w:rPr>
          <w:b/>
        </w:rPr>
        <w:t>о</w:t>
      </w:r>
      <w:r w:rsidR="00DF5835" w:rsidRPr="00AA597A">
        <w:rPr>
          <w:b/>
        </w:rPr>
        <w:t xml:space="preserve"> перечне документов, необходимых для получения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  <w:r w:rsidRPr="00AA597A">
        <w:rPr>
          <w:b/>
        </w:rPr>
        <w:t>.</w:t>
      </w:r>
    </w:p>
    <w:p w:rsidR="00DF5835" w:rsidRPr="00AA597A" w:rsidRDefault="00DF5835" w:rsidP="00DF5835">
      <w:pPr>
        <w:tabs>
          <w:tab w:val="left" w:pos="1172"/>
        </w:tabs>
      </w:pPr>
    </w:p>
    <w:p w:rsidR="00DF5835" w:rsidRPr="00AA597A" w:rsidRDefault="00DF5835" w:rsidP="00DF5835">
      <w:pPr>
        <w:ind w:firstLine="540"/>
        <w:jc w:val="both"/>
        <w:rPr>
          <w:bCs/>
          <w:color w:val="000000"/>
        </w:rPr>
      </w:pPr>
      <w:r w:rsidRPr="00AA597A">
        <w:t xml:space="preserve">Для получения </w:t>
      </w:r>
      <w:r w:rsidRPr="00AA597A">
        <w:rPr>
          <w:rStyle w:val="TextNPA"/>
          <w:color w:val="000000"/>
          <w:sz w:val="24"/>
        </w:rPr>
        <w:t xml:space="preserve"> </w:t>
      </w:r>
      <w:r w:rsidRPr="00AA597A">
        <w:rPr>
          <w:i/>
        </w:rPr>
        <w:t>разрешения на установку рекламных конструкций</w:t>
      </w:r>
      <w:r w:rsidRPr="00AA597A">
        <w:rPr>
          <w:b/>
        </w:rPr>
        <w:t xml:space="preserve"> </w:t>
      </w:r>
      <w:r w:rsidRPr="00AA597A">
        <w:t>заявители должны предоставить:</w:t>
      </w:r>
    </w:p>
    <w:p w:rsidR="00802036" w:rsidRPr="00AA597A" w:rsidRDefault="00802036" w:rsidP="00802036">
      <w:pPr>
        <w:ind w:firstLine="567"/>
        <w:jc w:val="both"/>
        <w:rPr>
          <w:b/>
          <w:i/>
        </w:rPr>
      </w:pPr>
      <w:r w:rsidRPr="00AA597A">
        <w:t>а) заявление  о выдаче разрешения на установку рекламной конструкции по форме согласно приложению 5  к административному регламенту в одном экземпляре;</w:t>
      </w:r>
    </w:p>
    <w:p w:rsidR="00802036" w:rsidRPr="00AA597A" w:rsidRDefault="00802036" w:rsidP="00802036">
      <w:pPr>
        <w:ind w:firstLine="540"/>
        <w:jc w:val="both"/>
      </w:pPr>
      <w:r w:rsidRPr="00AA597A">
        <w:t>б) копию свидетельства о регистрации организации либо индивидуального предпринимателя;</w:t>
      </w:r>
    </w:p>
    <w:p w:rsidR="00802036" w:rsidRPr="00AA597A" w:rsidRDefault="00802036" w:rsidP="00802036">
      <w:pPr>
        <w:ind w:firstLine="540"/>
        <w:jc w:val="both"/>
      </w:pPr>
      <w:r w:rsidRPr="00AA597A">
        <w:t>для физического лица – копия паспорта;</w:t>
      </w:r>
    </w:p>
    <w:p w:rsidR="00802036" w:rsidRPr="00AA597A" w:rsidRDefault="00802036" w:rsidP="00802036">
      <w:pPr>
        <w:ind w:firstLine="540"/>
        <w:jc w:val="both"/>
      </w:pPr>
      <w:r w:rsidRPr="00AA597A">
        <w:t>в) 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 (при необходимости);</w:t>
      </w:r>
    </w:p>
    <w:p w:rsidR="00802036" w:rsidRPr="00AA597A" w:rsidRDefault="00802036" w:rsidP="00802036">
      <w:pPr>
        <w:ind w:firstLine="540"/>
        <w:jc w:val="both"/>
      </w:pPr>
      <w:r w:rsidRPr="00AA597A">
        <w:t>г)  договор с собственником недвижимого имущества (строения, сооружения), к которому присоединяется рекламная конструкция, либо с лицом, уполномоченным собственником такого имущества, в том числе с арендатором, заключенный в соответствии с требованиями Федерального закона от 13.03.2006 № 38-ФЗ «О рекламе» и нормами гражданского законодательства РФ (при необходимости);</w:t>
      </w:r>
    </w:p>
    <w:p w:rsidR="00802036" w:rsidRPr="00AA597A" w:rsidRDefault="00802036" w:rsidP="00802036">
      <w:pPr>
        <w:ind w:firstLine="540"/>
        <w:jc w:val="both"/>
      </w:pPr>
      <w:r w:rsidRPr="00AA597A">
        <w:t xml:space="preserve">д)  документы, удостоверяющие право на объект недвижимого имущества (при необходимости); </w:t>
      </w:r>
    </w:p>
    <w:p w:rsidR="00802036" w:rsidRPr="00AA597A" w:rsidRDefault="00802036" w:rsidP="00802036">
      <w:pPr>
        <w:ind w:firstLine="540"/>
        <w:jc w:val="both"/>
      </w:pPr>
      <w:r w:rsidRPr="00AA597A">
        <w:t>е) эскизный проект рекламной конструкции (документы, сведения, определяющие внешний вид рекламной конструкции);</w:t>
      </w:r>
    </w:p>
    <w:p w:rsidR="00DF5835" w:rsidRPr="00AA597A" w:rsidRDefault="00802036" w:rsidP="00AA597A">
      <w:pPr>
        <w:ind w:firstLine="540"/>
        <w:jc w:val="both"/>
      </w:pPr>
      <w:r w:rsidRPr="00AA597A">
        <w:t>ж) квитанцию об оплате государственной пошлины за выдачу разрешения в размере, определенном законодательством Российской Федерации.</w:t>
      </w:r>
    </w:p>
    <w:p w:rsidR="00DF5835" w:rsidRPr="00AA597A" w:rsidRDefault="00DF5835" w:rsidP="00DF5835">
      <w:pPr>
        <w:ind w:firstLine="540"/>
        <w:jc w:val="both"/>
      </w:pPr>
      <w:r w:rsidRPr="00AA597A">
        <w:t xml:space="preserve">Для получения </w:t>
      </w:r>
      <w:r w:rsidRPr="00AA597A">
        <w:rPr>
          <w:i/>
        </w:rPr>
        <w:t>решения об аннулировании разрешения</w:t>
      </w:r>
      <w:r w:rsidRPr="00AA597A">
        <w:t xml:space="preserve"> </w:t>
      </w:r>
      <w:r w:rsidRPr="00AA597A">
        <w:rPr>
          <w:i/>
        </w:rPr>
        <w:t>на установку рекламных конструкций</w:t>
      </w:r>
      <w:r w:rsidRPr="00AA597A">
        <w:t xml:space="preserve"> заявитель представляет один из следующих документов:</w:t>
      </w:r>
    </w:p>
    <w:p w:rsidR="00DF5835" w:rsidRPr="00AA597A" w:rsidRDefault="00DF5835" w:rsidP="00DF5835">
      <w:pPr>
        <w:ind w:firstLine="540"/>
        <w:jc w:val="both"/>
      </w:pPr>
      <w:r w:rsidRPr="00AA597A">
        <w:t>1. Уведомление в письменной форме о своем отказе от дальнейшего использования разрешения.</w:t>
      </w:r>
    </w:p>
    <w:p w:rsidR="00DF5835" w:rsidRPr="00AA597A" w:rsidRDefault="00DF5835" w:rsidP="00AA597A">
      <w:pPr>
        <w:ind w:firstLine="540"/>
        <w:jc w:val="both"/>
      </w:pPr>
      <w:r w:rsidRPr="00AA597A">
        <w:t xml:space="preserve">2. Документ, подтверждающий прекращение договора, заключенного между собственником или владельцем недвижимого имущества, к которому присоединена рекламная конструкция и владельцем рекламной конструкции. </w:t>
      </w:r>
    </w:p>
    <w:p w:rsidR="00DF5835" w:rsidRPr="00AA597A" w:rsidRDefault="00DF5835" w:rsidP="00DF5835">
      <w:pPr>
        <w:ind w:firstLine="567"/>
        <w:jc w:val="both"/>
        <w:rPr>
          <w:i/>
        </w:rPr>
      </w:pPr>
      <w:r w:rsidRPr="00AA597A">
        <w:t xml:space="preserve"> Для выдачи </w:t>
      </w:r>
      <w:r w:rsidRPr="00AA597A">
        <w:rPr>
          <w:i/>
        </w:rPr>
        <w:t>предписаний о демонтаже самовольно установленных  рекламных конструкций:</w:t>
      </w:r>
    </w:p>
    <w:p w:rsidR="00DF5835" w:rsidRPr="00AA597A" w:rsidRDefault="00DF5835" w:rsidP="00DF5835">
      <w:pPr>
        <w:ind w:firstLine="567"/>
        <w:jc w:val="both"/>
      </w:pPr>
      <w:r w:rsidRPr="00AA597A">
        <w:t>а) заявление собственника или иного законного владельца имущества, к которому самовольно присоединена рекламная конструкция;</w:t>
      </w:r>
    </w:p>
    <w:p w:rsidR="00DF5835" w:rsidRPr="00AA597A" w:rsidRDefault="00DF5835" w:rsidP="00AA597A">
      <w:pPr>
        <w:ind w:firstLine="567"/>
        <w:jc w:val="both"/>
      </w:pPr>
      <w:r w:rsidRPr="00AA597A">
        <w:t>б) акт о выявлении фактов самовольной установки рекламной конструкции.</w:t>
      </w:r>
    </w:p>
    <w:p w:rsidR="00DB2B5D" w:rsidRPr="00AA597A" w:rsidRDefault="00DF5835" w:rsidP="00841C5D">
      <w:pPr>
        <w:tabs>
          <w:tab w:val="left" w:pos="1172"/>
        </w:tabs>
        <w:jc w:val="right"/>
      </w:pPr>
      <w:r w:rsidRPr="00AA597A">
        <w:t>Приложение 4</w:t>
      </w:r>
    </w:p>
    <w:p w:rsidR="00DB2B5D" w:rsidRPr="00AA597A" w:rsidRDefault="00DB2B5D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4458C7" w:rsidRPr="00AA597A" w:rsidRDefault="004458C7" w:rsidP="004458C7">
      <w:pPr>
        <w:tabs>
          <w:tab w:val="left" w:pos="1260"/>
        </w:tabs>
        <w:ind w:firstLine="539"/>
        <w:jc w:val="right"/>
      </w:pPr>
      <w:r w:rsidRPr="00AA597A">
        <w:t>предоставления</w:t>
      </w:r>
      <w:r w:rsidR="00854BE4" w:rsidRPr="00AA597A">
        <w:t xml:space="preserve"> </w:t>
      </w:r>
      <w:r w:rsidRPr="00AA597A">
        <w:t>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DF5835" w:rsidRPr="00AA597A" w:rsidRDefault="00597F78" w:rsidP="00DF5835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C4696D" w:rsidRPr="00AA597A" w:rsidRDefault="00C4696D" w:rsidP="00DF5835">
      <w:pPr>
        <w:jc w:val="center"/>
        <w:rPr>
          <w:b/>
        </w:rPr>
      </w:pPr>
    </w:p>
    <w:p w:rsidR="00FD4E29" w:rsidRPr="00AA597A" w:rsidRDefault="00FD4E29" w:rsidP="00DF5835">
      <w:pPr>
        <w:jc w:val="center"/>
        <w:rPr>
          <w:b/>
        </w:rPr>
      </w:pPr>
    </w:p>
    <w:p w:rsidR="00DF5835" w:rsidRPr="00AA597A" w:rsidRDefault="00DF5835" w:rsidP="00DF5835">
      <w:pPr>
        <w:jc w:val="center"/>
        <w:rPr>
          <w:rStyle w:val="TextNPA"/>
          <w:b/>
          <w:sz w:val="24"/>
        </w:rPr>
      </w:pPr>
      <w:r w:rsidRPr="00AA597A">
        <w:rPr>
          <w:b/>
        </w:rPr>
        <w:t>П</w:t>
      </w:r>
      <w:r w:rsidRPr="00AA597A">
        <w:rPr>
          <w:rStyle w:val="TextNPA"/>
          <w:b/>
          <w:sz w:val="24"/>
        </w:rPr>
        <w:t xml:space="preserve">еречень </w:t>
      </w:r>
    </w:p>
    <w:p w:rsidR="00DF5835" w:rsidRPr="00AA597A" w:rsidRDefault="00DF5835" w:rsidP="00DF5835">
      <w:pPr>
        <w:jc w:val="center"/>
        <w:rPr>
          <w:rStyle w:val="TextNPA"/>
          <w:b/>
          <w:sz w:val="24"/>
        </w:rPr>
      </w:pPr>
      <w:r w:rsidRPr="00AA597A">
        <w:rPr>
          <w:rStyle w:val="TextNPA"/>
          <w:b/>
          <w:sz w:val="24"/>
        </w:rPr>
        <w:t xml:space="preserve">недостающих документов и выявленных недостатков </w:t>
      </w:r>
    </w:p>
    <w:p w:rsidR="00DF5835" w:rsidRPr="00AA597A" w:rsidRDefault="00DF5835" w:rsidP="00DF5835">
      <w:pPr>
        <w:jc w:val="center"/>
        <w:rPr>
          <w:rStyle w:val="TextNPA"/>
          <w:b/>
          <w:sz w:val="24"/>
        </w:rPr>
      </w:pPr>
      <w:r w:rsidRPr="00AA597A">
        <w:rPr>
          <w:rStyle w:val="TextNPA"/>
          <w:b/>
          <w:sz w:val="24"/>
        </w:rPr>
        <w:t>в представленных документах</w:t>
      </w:r>
    </w:p>
    <w:p w:rsidR="00DF5835" w:rsidRPr="00AA597A" w:rsidRDefault="00DF5835" w:rsidP="00C63730">
      <w:pPr>
        <w:jc w:val="both"/>
      </w:pPr>
    </w:p>
    <w:p w:rsidR="00DF5835" w:rsidRPr="00C03B68" w:rsidRDefault="00DF5835" w:rsidP="00DF5835">
      <w:pPr>
        <w:ind w:firstLine="720"/>
        <w:rPr>
          <w:rStyle w:val="TextNPA"/>
        </w:rPr>
      </w:pPr>
      <w:r w:rsidRPr="00AA597A">
        <w:rPr>
          <w:rStyle w:val="TextNPA"/>
          <w:sz w:val="24"/>
        </w:rPr>
        <w:t>Выдан__________________________________________</w:t>
      </w:r>
      <w:r w:rsidRPr="00C03B68">
        <w:rPr>
          <w:rStyle w:val="TextNPA"/>
        </w:rPr>
        <w:t>_________________</w:t>
      </w:r>
    </w:p>
    <w:p w:rsidR="00DF5835" w:rsidRPr="00C03B68" w:rsidRDefault="00DF5835" w:rsidP="00DF5835">
      <w:pPr>
        <w:jc w:val="center"/>
        <w:rPr>
          <w:rStyle w:val="TextNPA"/>
          <w:sz w:val="20"/>
          <w:szCs w:val="20"/>
        </w:rPr>
      </w:pPr>
      <w:r w:rsidRPr="00C03B68">
        <w:rPr>
          <w:rStyle w:val="TextNPA"/>
          <w:sz w:val="20"/>
          <w:szCs w:val="20"/>
        </w:rPr>
        <w:t xml:space="preserve">(получатель </w:t>
      </w:r>
      <w:r>
        <w:rPr>
          <w:rStyle w:val="TextNPA"/>
          <w:sz w:val="20"/>
          <w:szCs w:val="20"/>
        </w:rPr>
        <w:t>муниципальной</w:t>
      </w:r>
      <w:r w:rsidRPr="00C03B68">
        <w:rPr>
          <w:rStyle w:val="TextNPA"/>
          <w:sz w:val="20"/>
          <w:szCs w:val="20"/>
        </w:rPr>
        <w:t xml:space="preserve"> услуги)</w:t>
      </w:r>
    </w:p>
    <w:p w:rsidR="00DF5835" w:rsidRPr="00C15A2F" w:rsidRDefault="00DF5835" w:rsidP="00DF5835">
      <w:pPr>
        <w:jc w:val="center"/>
        <w:rPr>
          <w:sz w:val="28"/>
          <w:szCs w:val="28"/>
        </w:rPr>
      </w:pPr>
      <w:r w:rsidRPr="00AA597A">
        <w:t>Представлены_</w:t>
      </w:r>
      <w:r w:rsidRPr="00C15A2F">
        <w:rPr>
          <w:sz w:val="28"/>
          <w:szCs w:val="28"/>
        </w:rPr>
        <w:t>______________________________________________________</w:t>
      </w:r>
      <w:r w:rsidRPr="005D4230">
        <w:rPr>
          <w:sz w:val="20"/>
          <w:szCs w:val="20"/>
        </w:rPr>
        <w:t>(вид(ы) документа (ов))</w:t>
      </w:r>
    </w:p>
    <w:p w:rsidR="00DF5835" w:rsidRPr="00C03B68" w:rsidRDefault="00DF5835" w:rsidP="00DF5835">
      <w:pPr>
        <w:ind w:firstLine="720"/>
        <w:jc w:val="both"/>
        <w:rPr>
          <w:sz w:val="26"/>
          <w:szCs w:val="26"/>
        </w:rPr>
      </w:pPr>
    </w:p>
    <w:p w:rsidR="00DF5835" w:rsidRPr="00AA597A" w:rsidRDefault="00DF5835" w:rsidP="00A45C1B">
      <w:pPr>
        <w:tabs>
          <w:tab w:val="left" w:pos="1260"/>
        </w:tabs>
        <w:ind w:firstLine="539"/>
        <w:jc w:val="both"/>
        <w:rPr>
          <w:rStyle w:val="TextNPA"/>
          <w:sz w:val="24"/>
        </w:rPr>
      </w:pPr>
      <w:r w:rsidRPr="00AA597A">
        <w:t>В ходе проверки полноты комплекта документов, необходимых для получения муниципальной услуги</w:t>
      </w:r>
      <w:r w:rsidRPr="00AA597A">
        <w:rPr>
          <w:b/>
        </w:rPr>
        <w:t xml:space="preserve"> </w:t>
      </w:r>
      <w:r w:rsidRPr="00AA597A">
        <w:t xml:space="preserve"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конструкций», в соответствии требованием  ст. </w:t>
      </w:r>
      <w:r w:rsidR="00C63730" w:rsidRPr="00AA597A">
        <w:t xml:space="preserve">19 Федерального закона </w:t>
      </w:r>
      <w:r w:rsidR="00A45C1B" w:rsidRPr="00AA597A">
        <w:t xml:space="preserve"> </w:t>
      </w:r>
      <w:r w:rsidR="00C63730" w:rsidRPr="00AA597A">
        <w:t xml:space="preserve">№ 38-ФЗ «О рекламе» </w:t>
      </w:r>
      <w:r w:rsidRPr="00AA597A">
        <w:t xml:space="preserve"> выявлены следующие недостатки:</w:t>
      </w:r>
      <w:r w:rsidRPr="00AA597A">
        <w:rPr>
          <w:rStyle w:val="TextNPA"/>
          <w:sz w:val="24"/>
        </w:rPr>
        <w:t xml:space="preserve"> </w:t>
      </w:r>
    </w:p>
    <w:p w:rsidR="00DF5835" w:rsidRPr="00C15A2F" w:rsidRDefault="00DF5835" w:rsidP="00DF5835">
      <w:pPr>
        <w:rPr>
          <w:sz w:val="26"/>
          <w:szCs w:val="26"/>
        </w:rPr>
      </w:pPr>
      <w:r w:rsidRPr="00C15A2F">
        <w:rPr>
          <w:sz w:val="26"/>
          <w:szCs w:val="26"/>
        </w:rPr>
        <w:t>1.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</w:t>
      </w:r>
    </w:p>
    <w:p w:rsidR="00DF5835" w:rsidRPr="00C15A2F" w:rsidRDefault="00DF5835" w:rsidP="00DF5835">
      <w:pPr>
        <w:rPr>
          <w:sz w:val="26"/>
          <w:szCs w:val="26"/>
        </w:rPr>
      </w:pPr>
      <w:r w:rsidRPr="00C15A2F">
        <w:rPr>
          <w:sz w:val="26"/>
          <w:szCs w:val="26"/>
        </w:rPr>
        <w:t>2.</w:t>
      </w:r>
      <w:r w:rsidRPr="00C15A2F">
        <w:rPr>
          <w:sz w:val="26"/>
          <w:szCs w:val="26"/>
        </w:rPr>
        <w:tab/>
        <w:t>___________________________________</w:t>
      </w:r>
      <w:r>
        <w:rPr>
          <w:sz w:val="26"/>
          <w:szCs w:val="26"/>
        </w:rPr>
        <w:t>_______________________________</w:t>
      </w:r>
    </w:p>
    <w:p w:rsidR="00DF5835" w:rsidRPr="00C15A2F" w:rsidRDefault="00DF5835" w:rsidP="00DF5835">
      <w:pPr>
        <w:rPr>
          <w:sz w:val="26"/>
          <w:szCs w:val="26"/>
        </w:rPr>
      </w:pPr>
      <w:r w:rsidRPr="00C15A2F">
        <w:rPr>
          <w:sz w:val="26"/>
          <w:szCs w:val="26"/>
        </w:rPr>
        <w:t>3.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DF5835" w:rsidRPr="00C15A2F" w:rsidRDefault="00DF5835" w:rsidP="00DF5835">
      <w:pPr>
        <w:rPr>
          <w:sz w:val="26"/>
          <w:szCs w:val="26"/>
        </w:rPr>
      </w:pPr>
      <w:r w:rsidRPr="00C15A2F">
        <w:rPr>
          <w:sz w:val="26"/>
          <w:szCs w:val="26"/>
        </w:rPr>
        <w:t>4.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DF5835" w:rsidRPr="00C15A2F" w:rsidRDefault="00DF5835" w:rsidP="00DF5835">
      <w:pPr>
        <w:rPr>
          <w:sz w:val="26"/>
          <w:szCs w:val="26"/>
        </w:rPr>
      </w:pPr>
      <w:r w:rsidRPr="00C15A2F">
        <w:rPr>
          <w:sz w:val="26"/>
          <w:szCs w:val="26"/>
        </w:rPr>
        <w:t>5.</w:t>
      </w:r>
      <w:r w:rsidRPr="00C15A2F">
        <w:rPr>
          <w:sz w:val="26"/>
          <w:szCs w:val="26"/>
        </w:rPr>
        <w:tab/>
        <w:t>______________________________________</w:t>
      </w:r>
      <w:r>
        <w:rPr>
          <w:sz w:val="26"/>
          <w:szCs w:val="26"/>
        </w:rPr>
        <w:t>____________________________</w:t>
      </w:r>
    </w:p>
    <w:p w:rsidR="00DF5835" w:rsidRPr="00C15A2F" w:rsidRDefault="00DF5835" w:rsidP="00DF5835">
      <w:pPr>
        <w:rPr>
          <w:rStyle w:val="TextNPA"/>
          <w:szCs w:val="26"/>
        </w:rPr>
      </w:pPr>
    </w:p>
    <w:p w:rsidR="00DF5835" w:rsidRPr="00AA597A" w:rsidRDefault="00DF5835" w:rsidP="00DF5835">
      <w:pPr>
        <w:tabs>
          <w:tab w:val="left" w:pos="1260"/>
        </w:tabs>
        <w:ind w:firstLine="539"/>
        <w:rPr>
          <w:rStyle w:val="TextNPA"/>
          <w:sz w:val="24"/>
        </w:rPr>
      </w:pPr>
      <w:r w:rsidRPr="00AA597A">
        <w:t>Д</w:t>
      </w:r>
      <w:r w:rsidR="00C63730" w:rsidRPr="00AA597A">
        <w:rPr>
          <w:rStyle w:val="TextNPA"/>
          <w:sz w:val="24"/>
        </w:rPr>
        <w:t>ля получения муниципальной</w:t>
      </w:r>
      <w:r w:rsidRPr="00AA597A">
        <w:rPr>
          <w:rStyle w:val="TextNPA"/>
          <w:sz w:val="24"/>
        </w:rPr>
        <w:t xml:space="preserve"> услуги  «</w:t>
      </w:r>
      <w:r w:rsidR="00C63730" w:rsidRPr="00AA597A">
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</w:t>
      </w:r>
      <w:r w:rsidRPr="00AA597A">
        <w:rPr>
          <w:rStyle w:val="TextNPA"/>
          <w:sz w:val="24"/>
        </w:rPr>
        <w:t>необходимо представить:</w:t>
      </w:r>
    </w:p>
    <w:p w:rsidR="00DF5835" w:rsidRPr="00C03B68" w:rsidRDefault="00DF5835" w:rsidP="00DF5835">
      <w:pPr>
        <w:rPr>
          <w:rStyle w:val="TextNPA"/>
        </w:rPr>
      </w:pPr>
      <w:r w:rsidRPr="00C03B68">
        <w:rPr>
          <w:rStyle w:val="TextNPA"/>
        </w:rPr>
        <w:t>1.</w:t>
      </w:r>
      <w:r w:rsidRPr="00C03B68">
        <w:rPr>
          <w:rStyle w:val="TextNPA"/>
        </w:rPr>
        <w:tab/>
        <w:t>_________________________</w:t>
      </w:r>
    </w:p>
    <w:p w:rsidR="00DF5835" w:rsidRPr="00C03B68" w:rsidRDefault="00DF5835" w:rsidP="00DF5835">
      <w:pPr>
        <w:rPr>
          <w:rStyle w:val="TextNPA"/>
        </w:rPr>
      </w:pPr>
      <w:r w:rsidRPr="00C03B68">
        <w:rPr>
          <w:rStyle w:val="TextNPA"/>
        </w:rPr>
        <w:t>2.</w:t>
      </w:r>
      <w:r w:rsidRPr="00C03B68">
        <w:rPr>
          <w:rStyle w:val="TextNPA"/>
        </w:rPr>
        <w:tab/>
        <w:t>_________________________</w:t>
      </w:r>
    </w:p>
    <w:p w:rsidR="00DF5835" w:rsidRPr="00C03B68" w:rsidRDefault="00DF5835" w:rsidP="00DF5835">
      <w:pPr>
        <w:rPr>
          <w:rStyle w:val="TextNPA"/>
        </w:rPr>
      </w:pPr>
      <w:r w:rsidRPr="00C03B68">
        <w:rPr>
          <w:rStyle w:val="TextNPA"/>
        </w:rPr>
        <w:t>3.</w:t>
      </w:r>
      <w:r w:rsidRPr="00C03B68">
        <w:rPr>
          <w:rStyle w:val="TextNPA"/>
        </w:rPr>
        <w:tab/>
        <w:t>_________________________</w:t>
      </w:r>
    </w:p>
    <w:p w:rsidR="00DF5835" w:rsidRPr="00C03B68" w:rsidRDefault="00DF5835" w:rsidP="00DF5835">
      <w:pPr>
        <w:rPr>
          <w:rStyle w:val="TextNPA"/>
        </w:rPr>
      </w:pPr>
      <w:r w:rsidRPr="00C03B68">
        <w:rPr>
          <w:rStyle w:val="TextNPA"/>
        </w:rPr>
        <w:t>4.</w:t>
      </w:r>
      <w:r w:rsidRPr="00C03B68">
        <w:rPr>
          <w:rStyle w:val="TextNPA"/>
        </w:rPr>
        <w:tab/>
        <w:t>_________________________</w:t>
      </w:r>
    </w:p>
    <w:p w:rsidR="00DF5835" w:rsidRPr="00C03B68" w:rsidRDefault="00DF5835" w:rsidP="00DF5835">
      <w:pPr>
        <w:rPr>
          <w:rStyle w:val="TextNPA"/>
        </w:rPr>
      </w:pPr>
      <w:r w:rsidRPr="00C03B68">
        <w:rPr>
          <w:rStyle w:val="TextNPA"/>
        </w:rPr>
        <w:t>5.</w:t>
      </w:r>
      <w:r w:rsidRPr="00C03B68">
        <w:rPr>
          <w:rStyle w:val="TextNPA"/>
        </w:rPr>
        <w:tab/>
        <w:t>_________________________</w:t>
      </w:r>
    </w:p>
    <w:p w:rsidR="00DF5835" w:rsidRPr="00C03B68" w:rsidRDefault="00DF5835" w:rsidP="00DF5835"/>
    <w:p w:rsidR="00DF5835" w:rsidRPr="00C03B68" w:rsidRDefault="00DF5835" w:rsidP="00DF5835"/>
    <w:tbl>
      <w:tblPr>
        <w:tblW w:w="0" w:type="auto"/>
        <w:tblLook w:val="04A0"/>
      </w:tblPr>
      <w:tblGrid>
        <w:gridCol w:w="3190"/>
        <w:gridCol w:w="3190"/>
        <w:gridCol w:w="3190"/>
      </w:tblGrid>
      <w:tr w:rsidR="00DF5835" w:rsidRPr="00AA597A" w:rsidTr="00802BE6">
        <w:tc>
          <w:tcPr>
            <w:tcW w:w="3190" w:type="dxa"/>
          </w:tcPr>
          <w:p w:rsidR="00DF5835" w:rsidRPr="00AA597A" w:rsidRDefault="00DF5835" w:rsidP="00802BE6">
            <w:pPr>
              <w:autoSpaceDE w:val="0"/>
              <w:jc w:val="center"/>
            </w:pPr>
            <w:r w:rsidRPr="00AA597A">
              <w:t>Заведующий отделом</w:t>
            </w:r>
          </w:p>
          <w:p w:rsidR="00DF5835" w:rsidRPr="00AA597A" w:rsidRDefault="00DF5835" w:rsidP="00802BE6">
            <w:pPr>
              <w:autoSpaceDE w:val="0"/>
              <w:jc w:val="center"/>
            </w:pPr>
            <w:r w:rsidRPr="00AA597A">
              <w:t>архитектуры и градостроительства</w:t>
            </w:r>
          </w:p>
        </w:tc>
        <w:tc>
          <w:tcPr>
            <w:tcW w:w="3190" w:type="dxa"/>
          </w:tcPr>
          <w:p w:rsidR="00DF5835" w:rsidRPr="00AA597A" w:rsidRDefault="00DF5835" w:rsidP="00802BE6">
            <w:pPr>
              <w:autoSpaceDE w:val="0"/>
              <w:jc w:val="center"/>
            </w:pPr>
            <w:r w:rsidRPr="00AA597A">
              <w:t>Подпись</w:t>
            </w:r>
          </w:p>
        </w:tc>
        <w:tc>
          <w:tcPr>
            <w:tcW w:w="3190" w:type="dxa"/>
          </w:tcPr>
          <w:p w:rsidR="00DF5835" w:rsidRPr="00AA597A" w:rsidRDefault="00DF5835" w:rsidP="00802BE6">
            <w:pPr>
              <w:autoSpaceDE w:val="0"/>
              <w:jc w:val="center"/>
            </w:pPr>
            <w:r w:rsidRPr="00AA597A">
              <w:t>Расшифровка</w:t>
            </w:r>
          </w:p>
          <w:p w:rsidR="00DF5835" w:rsidRPr="00AA597A" w:rsidRDefault="00DF5835" w:rsidP="00802BE6">
            <w:pPr>
              <w:autoSpaceDE w:val="0"/>
              <w:jc w:val="center"/>
            </w:pPr>
            <w:r w:rsidRPr="00AA597A">
              <w:t>подписи</w:t>
            </w:r>
          </w:p>
        </w:tc>
      </w:tr>
    </w:tbl>
    <w:p w:rsidR="00DF5835" w:rsidRPr="00AA597A" w:rsidRDefault="00DF5835" w:rsidP="00DF5835">
      <w:pPr>
        <w:autoSpaceDE w:val="0"/>
        <w:jc w:val="center"/>
      </w:pPr>
    </w:p>
    <w:p w:rsidR="00DF5835" w:rsidRDefault="00FD4E29" w:rsidP="00FD4E29">
      <w:pPr>
        <w:autoSpaceDE w:val="0"/>
      </w:pPr>
      <w:r w:rsidRPr="00AA597A">
        <w:t xml:space="preserve">               </w:t>
      </w:r>
      <w:r w:rsidR="00DF5835" w:rsidRPr="00AA597A">
        <w:t>Дата</w:t>
      </w:r>
    </w:p>
    <w:p w:rsidR="00AA597A" w:rsidRDefault="00AA597A" w:rsidP="00FD4E29">
      <w:pPr>
        <w:autoSpaceDE w:val="0"/>
      </w:pPr>
    </w:p>
    <w:p w:rsidR="00AA597A" w:rsidRDefault="00AA597A" w:rsidP="00FD4E29">
      <w:pPr>
        <w:autoSpaceDE w:val="0"/>
      </w:pPr>
    </w:p>
    <w:p w:rsidR="00AA597A" w:rsidRDefault="00AA597A" w:rsidP="00FD4E29">
      <w:pPr>
        <w:autoSpaceDE w:val="0"/>
      </w:pPr>
    </w:p>
    <w:p w:rsidR="00AA597A" w:rsidRPr="00AA597A" w:rsidRDefault="00AA597A" w:rsidP="00FD4E29">
      <w:pPr>
        <w:autoSpaceDE w:val="0"/>
      </w:pPr>
    </w:p>
    <w:p w:rsidR="00655D3D" w:rsidRPr="00AA597A" w:rsidRDefault="00655D3D" w:rsidP="00655D3D">
      <w:pPr>
        <w:tabs>
          <w:tab w:val="left" w:pos="1172"/>
        </w:tabs>
        <w:jc w:val="right"/>
      </w:pPr>
      <w:r w:rsidRPr="00AA597A">
        <w:t>Приложение 5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655D3D" w:rsidRPr="00AA597A" w:rsidRDefault="00655D3D" w:rsidP="00655D3D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FD4E29" w:rsidRDefault="00655D3D" w:rsidP="00AA597A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AA597A" w:rsidRPr="00AA597A" w:rsidRDefault="00AA597A" w:rsidP="00AA597A">
      <w:pPr>
        <w:tabs>
          <w:tab w:val="left" w:pos="1260"/>
        </w:tabs>
        <w:ind w:firstLine="539"/>
        <w:jc w:val="right"/>
      </w:pPr>
    </w:p>
    <w:p w:rsidR="00DF5835" w:rsidRPr="00AA597A" w:rsidRDefault="00DF5835" w:rsidP="00AA597A">
      <w:pPr>
        <w:tabs>
          <w:tab w:val="left" w:pos="1260"/>
        </w:tabs>
        <w:ind w:firstLine="539"/>
        <w:jc w:val="center"/>
      </w:pPr>
      <w:r w:rsidRPr="00AA597A">
        <w:t>Заявление</w:t>
      </w:r>
    </w:p>
    <w:p w:rsidR="00DF5835" w:rsidRPr="00AA597A" w:rsidRDefault="00DF5835" w:rsidP="003009E0">
      <w:pPr>
        <w:tabs>
          <w:tab w:val="left" w:pos="1260"/>
        </w:tabs>
      </w:pPr>
      <w:r w:rsidRPr="00AA597A">
        <w:t>Прошу выдать разрешение</w:t>
      </w:r>
      <w:r w:rsidR="00655D3D" w:rsidRPr="00AA597A">
        <w:t xml:space="preserve"> на установку рекламной конструкции.</w:t>
      </w:r>
    </w:p>
    <w:p w:rsidR="00655D3D" w:rsidRPr="00AA597A" w:rsidRDefault="003009E0" w:rsidP="003009E0">
      <w:pPr>
        <w:tabs>
          <w:tab w:val="left" w:pos="1260"/>
        </w:tabs>
      </w:pPr>
      <w:r w:rsidRPr="00AA597A">
        <w:t>Заявитель</w:t>
      </w:r>
      <w:r w:rsidR="00655D3D" w:rsidRPr="00AA597A">
        <w:t>_________________________________________________</w:t>
      </w:r>
      <w:r w:rsidR="000318E8" w:rsidRPr="00AA597A">
        <w:t>___________________________________________________________________</w:t>
      </w:r>
      <w:r w:rsidRPr="00AA597A">
        <w:t>____</w:t>
      </w:r>
      <w:r w:rsidR="00655D3D" w:rsidRPr="00AA597A">
        <w:t>____</w:t>
      </w:r>
    </w:p>
    <w:p w:rsidR="00655D3D" w:rsidRPr="00AA597A" w:rsidRDefault="00655D3D" w:rsidP="003009E0">
      <w:pPr>
        <w:tabs>
          <w:tab w:val="left" w:pos="1260"/>
        </w:tabs>
      </w:pPr>
      <w:r w:rsidRPr="00AA597A">
        <w:t>Владелец рекламной конструкции _________________________________</w:t>
      </w:r>
      <w:r w:rsidR="003009E0" w:rsidRPr="00AA597A">
        <w:t>____</w:t>
      </w:r>
    </w:p>
    <w:p w:rsidR="00655D3D" w:rsidRPr="00AA597A" w:rsidRDefault="00655D3D" w:rsidP="003009E0">
      <w:pPr>
        <w:tabs>
          <w:tab w:val="left" w:pos="1260"/>
        </w:tabs>
      </w:pPr>
      <w:r w:rsidRPr="00AA597A">
        <w:t>______________________________________________________________</w:t>
      </w:r>
      <w:r w:rsidR="003009E0" w:rsidRPr="00AA597A">
        <w:t>____</w:t>
      </w:r>
    </w:p>
    <w:p w:rsidR="00AA597A" w:rsidRDefault="00655D3D" w:rsidP="00AA597A">
      <w:pPr>
        <w:tabs>
          <w:tab w:val="left" w:pos="1260"/>
        </w:tabs>
      </w:pPr>
      <w:r w:rsidRPr="00AA597A">
        <w:t>(Ф.И.О. владельца, реквизиты правоустанавл</w:t>
      </w:r>
      <w:r w:rsidR="00AA597A">
        <w:t>ивающих документов на рекламную</w:t>
      </w:r>
    </w:p>
    <w:p w:rsidR="00655D3D" w:rsidRPr="00AA597A" w:rsidRDefault="00655D3D" w:rsidP="00AA597A">
      <w:pPr>
        <w:tabs>
          <w:tab w:val="left" w:pos="1260"/>
        </w:tabs>
      </w:pPr>
      <w:r w:rsidRPr="00AA597A">
        <w:t>конструкцию)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Паспортные данные (для физических лиц)______________________________</w:t>
      </w:r>
    </w:p>
    <w:p w:rsidR="00D65A3B" w:rsidRPr="00AA597A" w:rsidRDefault="00D65A3B" w:rsidP="003009E0">
      <w:pPr>
        <w:tabs>
          <w:tab w:val="left" w:pos="1260"/>
        </w:tabs>
      </w:pPr>
      <w:r w:rsidRPr="00AA597A">
        <w:t>__________________________________________________________________</w:t>
      </w:r>
    </w:p>
    <w:p w:rsidR="003009E0" w:rsidRPr="00AA597A" w:rsidRDefault="003009E0" w:rsidP="00D65A3B">
      <w:pPr>
        <w:tabs>
          <w:tab w:val="left" w:pos="1260"/>
        </w:tabs>
      </w:pPr>
      <w:r w:rsidRPr="00AA597A">
        <w:t>Адрес местонахождения _________________________________________</w:t>
      </w:r>
      <w:r w:rsidR="00D65A3B" w:rsidRPr="00AA597A">
        <w:t>____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______________________________________________________________</w:t>
      </w:r>
      <w:r w:rsidR="00D65A3B" w:rsidRPr="00AA597A">
        <w:t>____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Телефон _______________________________________________________</w:t>
      </w:r>
      <w:r w:rsidR="00D65A3B" w:rsidRPr="00AA597A">
        <w:t>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ОГРН _________________________________________________________</w:t>
      </w:r>
      <w:r w:rsidR="00D65A3B" w:rsidRPr="00AA597A">
        <w:t>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ИНН __________________________________________________________</w:t>
      </w:r>
      <w:r w:rsidR="00D65A3B" w:rsidRPr="00AA597A">
        <w:t>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КПП __________________________________________________________</w:t>
      </w:r>
      <w:r w:rsidR="00D65A3B" w:rsidRPr="00AA597A">
        <w:t>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Расчетный счет _________________________________________________</w:t>
      </w:r>
      <w:r w:rsidR="00D65A3B" w:rsidRPr="00AA597A">
        <w:t>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______________________________________________________________</w:t>
      </w:r>
      <w:r w:rsidR="00D65A3B" w:rsidRPr="00AA597A">
        <w:t>____</w:t>
      </w:r>
    </w:p>
    <w:p w:rsidR="003009E0" w:rsidRPr="00AA597A" w:rsidRDefault="003009E0" w:rsidP="003009E0">
      <w:pPr>
        <w:tabs>
          <w:tab w:val="left" w:pos="1260"/>
        </w:tabs>
      </w:pPr>
      <w:r w:rsidRPr="00AA597A">
        <w:t>Сведения о собственнике земельного участка, здания или иного недвижимого имущества, к которому присоединяется рекламная конструкция</w:t>
      </w:r>
      <w:r w:rsidR="00D65A3B" w:rsidRPr="00AA597A">
        <w:t>:</w:t>
      </w:r>
    </w:p>
    <w:p w:rsidR="00D65A3B" w:rsidRPr="00AA597A" w:rsidRDefault="00D65A3B" w:rsidP="003009E0">
      <w:pPr>
        <w:tabs>
          <w:tab w:val="left" w:pos="1260"/>
        </w:tabs>
      </w:pPr>
      <w:r w:rsidRPr="00AA597A">
        <w:t>______________________________________________________________________________________________________________________________________________________________________________________________________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  <w:jc w:val="center"/>
      </w:pPr>
      <w:r w:rsidRPr="00AA597A">
        <w:t>(реквизиты правоустанавливающих документов на собственность)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Адрес местоположения рекламной конструкции 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Тип рекламной конструкции 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Площадь информационного поля 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Срок размещения рекламной конструкции 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Иные сведения о рекламной конструкции или особые условия эксплуатации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Приложение: 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__________________________________________________________________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Достоверность сведений, указанных в настоящем заявлении и представленном пакете документов подтверждаю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>/________________________________/</w:t>
      </w:r>
    </w:p>
    <w:p w:rsidR="00D65A3B" w:rsidRPr="00AA597A" w:rsidRDefault="00D65A3B" w:rsidP="00D65A3B">
      <w:pPr>
        <w:tabs>
          <w:tab w:val="left" w:pos="1260"/>
        </w:tabs>
      </w:pPr>
      <w:r w:rsidRPr="00AA597A">
        <w:t xml:space="preserve">                           (подпись)</w:t>
      </w:r>
    </w:p>
    <w:p w:rsidR="00DF5835" w:rsidRPr="00AA597A" w:rsidRDefault="00D65A3B" w:rsidP="00AA597A">
      <w:pPr>
        <w:tabs>
          <w:tab w:val="left" w:pos="1260"/>
        </w:tabs>
      </w:pPr>
      <w:r w:rsidRPr="00AA597A">
        <w:t>М.П.   «_____»  ______________20_____ г.</w:t>
      </w:r>
    </w:p>
    <w:p w:rsidR="00802BE6" w:rsidRPr="00AA597A" w:rsidRDefault="00802BE6" w:rsidP="00802BE6">
      <w:pPr>
        <w:tabs>
          <w:tab w:val="left" w:pos="1172"/>
        </w:tabs>
        <w:jc w:val="right"/>
      </w:pPr>
      <w:r w:rsidRPr="00AA597A">
        <w:t>Приложение 6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802BE6" w:rsidRPr="00AA597A" w:rsidRDefault="00802BE6" w:rsidP="00802BE6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802BE6" w:rsidRPr="00AA597A" w:rsidRDefault="00802BE6" w:rsidP="00802BE6">
      <w:pPr>
        <w:autoSpaceDE w:val="0"/>
        <w:jc w:val="center"/>
      </w:pPr>
    </w:p>
    <w:p w:rsidR="00DF5835" w:rsidRPr="00AA597A" w:rsidRDefault="00DF5835" w:rsidP="00451669">
      <w:pPr>
        <w:tabs>
          <w:tab w:val="left" w:pos="1260"/>
        </w:tabs>
        <w:ind w:firstLine="539"/>
        <w:jc w:val="right"/>
      </w:pPr>
    </w:p>
    <w:p w:rsidR="00FD4E29" w:rsidRPr="00AA597A" w:rsidRDefault="00FD4E29" w:rsidP="00451669">
      <w:pPr>
        <w:tabs>
          <w:tab w:val="left" w:pos="1260"/>
        </w:tabs>
        <w:ind w:firstLine="539"/>
        <w:jc w:val="right"/>
      </w:pPr>
    </w:p>
    <w:p w:rsidR="000318E8" w:rsidRPr="00AA597A" w:rsidRDefault="00A45C1B" w:rsidP="00A45C1B">
      <w:pPr>
        <w:jc w:val="center"/>
      </w:pPr>
      <w:r w:rsidRPr="00AA597A">
        <w:t xml:space="preserve"> Разрешение </w:t>
      </w:r>
    </w:p>
    <w:p w:rsidR="008F1671" w:rsidRPr="00AA597A" w:rsidRDefault="008F1671" w:rsidP="00A45C1B">
      <w:pPr>
        <w:jc w:val="center"/>
      </w:pPr>
      <w:r w:rsidRPr="00AA597A">
        <w:t>на установку рекламной конструкции</w:t>
      </w:r>
    </w:p>
    <w:p w:rsidR="008F1671" w:rsidRPr="00AA597A" w:rsidRDefault="008F1671" w:rsidP="008F1671"/>
    <w:p w:rsidR="008F1671" w:rsidRPr="00AA597A" w:rsidRDefault="008F1671" w:rsidP="008F1671">
      <w:r w:rsidRPr="00AA597A">
        <w:t>от «____» __________ 20___ г.</w:t>
      </w:r>
      <w:r w:rsidR="00A45C1B" w:rsidRPr="00AA597A">
        <w:t xml:space="preserve"> </w:t>
      </w:r>
      <w:r w:rsidR="00EB5440" w:rsidRPr="00AA597A">
        <w:t xml:space="preserve">                                                                 </w:t>
      </w:r>
      <w:r w:rsidR="00A45C1B" w:rsidRPr="00AA597A">
        <w:t>№ ________________</w:t>
      </w:r>
    </w:p>
    <w:p w:rsidR="008F1671" w:rsidRPr="00AA597A" w:rsidRDefault="008F1671" w:rsidP="008F1671"/>
    <w:p w:rsidR="00A45C1B" w:rsidRPr="00AA597A" w:rsidRDefault="00802036" w:rsidP="00B27860">
      <w:pPr>
        <w:jc w:val="both"/>
      </w:pPr>
      <w:r w:rsidRPr="00AA597A">
        <w:t xml:space="preserve">     </w:t>
      </w:r>
      <w:r w:rsidR="00A45C1B" w:rsidRPr="00AA597A">
        <w:t>Администрация  Весьегонского района Тверской области, действующая на основании Федерального закона от 13.03.2006 года № 38-ФЗ «О рекламе» и решения Собрания депутатов Весьегонского района Тверской области от 20.02.2009 года № 408 «Об утверждении Правил распространения наружной рекламы в Весьегонском районе» разрешает</w:t>
      </w:r>
    </w:p>
    <w:p w:rsidR="00A45C1B" w:rsidRDefault="00A45C1B" w:rsidP="008F1671">
      <w:pPr>
        <w:rPr>
          <w:sz w:val="28"/>
          <w:szCs w:val="28"/>
        </w:rPr>
      </w:pPr>
      <w:r w:rsidRPr="00AA597A">
        <w:t>__________________________________________________________________</w:t>
      </w:r>
    </w:p>
    <w:p w:rsidR="00A45C1B" w:rsidRDefault="00A45C1B" w:rsidP="00B27860">
      <w:pPr>
        <w:jc w:val="center"/>
        <w:rPr>
          <w:sz w:val="22"/>
          <w:szCs w:val="22"/>
        </w:rPr>
      </w:pPr>
      <w:r w:rsidRPr="00B27860">
        <w:rPr>
          <w:sz w:val="22"/>
          <w:szCs w:val="22"/>
        </w:rPr>
        <w:t>(Ф.И.О. физического лица / данные о гос</w:t>
      </w:r>
      <w:r w:rsidR="00B27860" w:rsidRPr="00B27860">
        <w:rPr>
          <w:sz w:val="22"/>
          <w:szCs w:val="22"/>
        </w:rPr>
        <w:t>ударственной регистрации юридического лица или физического лица в качестве индивидуального предпринимателя)</w:t>
      </w:r>
    </w:p>
    <w:p w:rsidR="00B27860" w:rsidRDefault="00B27860" w:rsidP="00B278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27860" w:rsidRDefault="00B27860" w:rsidP="00B27860">
      <w:pPr>
        <w:rPr>
          <w:sz w:val="28"/>
          <w:szCs w:val="28"/>
        </w:rPr>
      </w:pPr>
      <w:r w:rsidRPr="00AA597A">
        <w:t>установить рекламную конструкцию</w:t>
      </w:r>
      <w:r>
        <w:rPr>
          <w:sz w:val="28"/>
          <w:szCs w:val="28"/>
        </w:rPr>
        <w:t xml:space="preserve"> __________________________________</w:t>
      </w:r>
    </w:p>
    <w:p w:rsidR="00B27860" w:rsidRDefault="00B27860" w:rsidP="00B2786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B27860">
        <w:rPr>
          <w:sz w:val="22"/>
          <w:szCs w:val="22"/>
        </w:rPr>
        <w:t>(тип рекламной конструкции)</w:t>
      </w:r>
    </w:p>
    <w:p w:rsidR="00B27860" w:rsidRPr="00AA597A" w:rsidRDefault="00B27860" w:rsidP="00B27860">
      <w:r w:rsidRPr="00AA597A">
        <w:t>с площадью информационного поля ___________________________________</w:t>
      </w:r>
    </w:p>
    <w:p w:rsidR="00A45C1B" w:rsidRDefault="00B27860" w:rsidP="00B27860">
      <w:pPr>
        <w:rPr>
          <w:sz w:val="28"/>
          <w:szCs w:val="28"/>
        </w:rPr>
      </w:pPr>
      <w:r w:rsidRPr="00AA597A">
        <w:t>собственник земельного участка</w:t>
      </w:r>
      <w:r>
        <w:rPr>
          <w:sz w:val="28"/>
          <w:szCs w:val="28"/>
        </w:rPr>
        <w:t xml:space="preserve"> ______________________________________</w:t>
      </w:r>
    </w:p>
    <w:p w:rsidR="00B27860" w:rsidRDefault="00B27860" w:rsidP="00B2786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27860" w:rsidRDefault="00B27860" w:rsidP="00B27860">
      <w:pPr>
        <w:jc w:val="center"/>
        <w:rPr>
          <w:sz w:val="22"/>
          <w:szCs w:val="22"/>
        </w:rPr>
      </w:pPr>
      <w:r w:rsidRPr="00B27860">
        <w:rPr>
          <w:sz w:val="22"/>
          <w:szCs w:val="22"/>
        </w:rPr>
        <w:t>(реквизиты документа, подтверждающего право  собственности или иного законного права)</w:t>
      </w:r>
    </w:p>
    <w:p w:rsidR="00B27860" w:rsidRPr="00AA597A" w:rsidRDefault="00B27860" w:rsidP="00B27860">
      <w:r w:rsidRPr="00AA597A">
        <w:t>по адресу: _________________________________________________________</w:t>
      </w:r>
    </w:p>
    <w:p w:rsidR="00B27860" w:rsidRPr="00AA597A" w:rsidRDefault="00B27860" w:rsidP="00B27860">
      <w:r w:rsidRPr="00AA597A">
        <w:t>__________________________________________________________________</w:t>
      </w:r>
    </w:p>
    <w:p w:rsidR="00B27860" w:rsidRPr="00AA597A" w:rsidRDefault="00B27860" w:rsidP="00B27860">
      <w:r w:rsidRPr="00AA597A">
        <w:t>сроком на ______________________</w:t>
      </w:r>
    </w:p>
    <w:p w:rsidR="00B27860" w:rsidRPr="00AA597A" w:rsidRDefault="00B27860" w:rsidP="00B27860">
      <w:pPr>
        <w:jc w:val="both"/>
      </w:pPr>
      <w:r w:rsidRPr="00AA597A">
        <w:t xml:space="preserve">Согласно п. 9.3 Федерального закона от 13.03.2006 года № 38-ФЗ «О рекламе»: «Лицо, которому выдано разрешение на установку рекламной конструкции, обязано уведомлять орган местного самоуправления обо всех фактах возникновения у третьих лиц прав в отношении этой рекламной конструкции (сдача рекламной конструкции в аренду и т.д.)». </w:t>
      </w:r>
    </w:p>
    <w:p w:rsidR="00B27860" w:rsidRDefault="00B27860" w:rsidP="00B27860">
      <w:pPr>
        <w:jc w:val="both"/>
        <w:rPr>
          <w:sz w:val="28"/>
          <w:szCs w:val="28"/>
        </w:rPr>
      </w:pPr>
    </w:p>
    <w:p w:rsidR="00B27860" w:rsidRDefault="00B27860" w:rsidP="00B27860">
      <w:pPr>
        <w:jc w:val="both"/>
        <w:rPr>
          <w:sz w:val="28"/>
          <w:szCs w:val="28"/>
        </w:rPr>
      </w:pPr>
    </w:p>
    <w:p w:rsidR="008A33B7" w:rsidRDefault="008A33B7" w:rsidP="00B27860">
      <w:pPr>
        <w:jc w:val="both"/>
        <w:rPr>
          <w:sz w:val="22"/>
          <w:szCs w:val="22"/>
        </w:rPr>
      </w:pPr>
    </w:p>
    <w:p w:rsidR="008A33B7" w:rsidRDefault="008A33B7" w:rsidP="00B27860">
      <w:pPr>
        <w:jc w:val="both"/>
        <w:rPr>
          <w:sz w:val="22"/>
          <w:szCs w:val="22"/>
        </w:rPr>
      </w:pPr>
    </w:p>
    <w:p w:rsidR="00B27860" w:rsidRPr="008A33B7" w:rsidRDefault="008A33B7" w:rsidP="00B27860">
      <w:pPr>
        <w:jc w:val="both"/>
        <w:rPr>
          <w:sz w:val="22"/>
          <w:szCs w:val="22"/>
        </w:rPr>
      </w:pPr>
      <w:r w:rsidRPr="008A33B7">
        <w:rPr>
          <w:sz w:val="22"/>
          <w:szCs w:val="22"/>
        </w:rPr>
        <w:t xml:space="preserve">Должность </w:t>
      </w:r>
      <w:r>
        <w:rPr>
          <w:sz w:val="22"/>
          <w:szCs w:val="22"/>
        </w:rPr>
        <w:t xml:space="preserve">                                                                              Подпись</w:t>
      </w:r>
    </w:p>
    <w:p w:rsidR="00A45C1B" w:rsidRDefault="00A45C1B" w:rsidP="008F1671">
      <w:pPr>
        <w:rPr>
          <w:sz w:val="22"/>
          <w:szCs w:val="22"/>
        </w:rPr>
      </w:pPr>
    </w:p>
    <w:p w:rsidR="00AA597A" w:rsidRDefault="00AA597A" w:rsidP="008F1671">
      <w:pPr>
        <w:rPr>
          <w:sz w:val="22"/>
          <w:szCs w:val="22"/>
        </w:rPr>
      </w:pPr>
    </w:p>
    <w:p w:rsidR="00AA597A" w:rsidRDefault="00AA597A" w:rsidP="008F1671">
      <w:pPr>
        <w:rPr>
          <w:sz w:val="22"/>
          <w:szCs w:val="22"/>
        </w:rPr>
      </w:pPr>
    </w:p>
    <w:p w:rsidR="00AA597A" w:rsidRDefault="00AA597A" w:rsidP="008F1671">
      <w:pPr>
        <w:rPr>
          <w:sz w:val="22"/>
          <w:szCs w:val="22"/>
        </w:rPr>
      </w:pPr>
    </w:p>
    <w:p w:rsidR="00AA597A" w:rsidRDefault="00AA597A" w:rsidP="008F1671">
      <w:pPr>
        <w:rPr>
          <w:sz w:val="22"/>
          <w:szCs w:val="22"/>
        </w:rPr>
      </w:pPr>
    </w:p>
    <w:p w:rsidR="00AA597A" w:rsidRDefault="00AA597A" w:rsidP="008F1671">
      <w:pPr>
        <w:rPr>
          <w:sz w:val="22"/>
          <w:szCs w:val="22"/>
        </w:rPr>
      </w:pPr>
    </w:p>
    <w:p w:rsidR="00AA597A" w:rsidRPr="008A33B7" w:rsidRDefault="00AA597A" w:rsidP="008F1671">
      <w:pPr>
        <w:rPr>
          <w:sz w:val="22"/>
          <w:szCs w:val="22"/>
        </w:rPr>
      </w:pPr>
    </w:p>
    <w:p w:rsidR="001A3D09" w:rsidRDefault="001A3D09" w:rsidP="001317EE">
      <w:pPr>
        <w:rPr>
          <w:lang w:eastAsia="ru-RU"/>
        </w:rPr>
      </w:pPr>
    </w:p>
    <w:p w:rsidR="00DF02C0" w:rsidRPr="00AA597A" w:rsidRDefault="00677021" w:rsidP="00DF02C0">
      <w:pPr>
        <w:tabs>
          <w:tab w:val="left" w:pos="1172"/>
        </w:tabs>
        <w:jc w:val="right"/>
      </w:pPr>
      <w:r w:rsidRPr="00AA597A">
        <w:t>Приложение 7</w:t>
      </w:r>
    </w:p>
    <w:p w:rsidR="00DF02C0" w:rsidRPr="00AA597A" w:rsidRDefault="00DF02C0" w:rsidP="00DF02C0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DF02C0" w:rsidRPr="00AA597A" w:rsidRDefault="00DF02C0" w:rsidP="00DF02C0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A021E3" w:rsidRPr="00AA597A" w:rsidRDefault="00A021E3" w:rsidP="00AA597A">
      <w:pPr>
        <w:tabs>
          <w:tab w:val="left" w:pos="1260"/>
        </w:tabs>
      </w:pPr>
    </w:p>
    <w:p w:rsidR="00C5775D" w:rsidRPr="00AA597A" w:rsidRDefault="00C5775D" w:rsidP="00C5775D"/>
    <w:p w:rsidR="000318E8" w:rsidRPr="00AA597A" w:rsidRDefault="00C5775D" w:rsidP="00C5775D">
      <w:pPr>
        <w:jc w:val="center"/>
      </w:pPr>
      <w:r w:rsidRPr="00AA597A">
        <w:t xml:space="preserve">Решение </w:t>
      </w:r>
    </w:p>
    <w:p w:rsidR="00C5775D" w:rsidRPr="00AA597A" w:rsidRDefault="00C5775D" w:rsidP="00C5775D">
      <w:pPr>
        <w:jc w:val="center"/>
      </w:pPr>
      <w:r w:rsidRPr="00AA597A">
        <w:t xml:space="preserve">об аннулировании </w:t>
      </w:r>
      <w:r w:rsidR="000318E8" w:rsidRPr="00AA597A">
        <w:t xml:space="preserve">ранее выданного </w:t>
      </w:r>
      <w:r w:rsidRPr="00AA597A">
        <w:t>разрешения на установку рекламной конструкции</w:t>
      </w:r>
    </w:p>
    <w:p w:rsidR="00C5775D" w:rsidRPr="00AA597A" w:rsidRDefault="00C5775D" w:rsidP="00C5775D"/>
    <w:p w:rsidR="00C5775D" w:rsidRPr="00AA597A" w:rsidRDefault="00C5775D" w:rsidP="00C5775D">
      <w:r w:rsidRPr="00AA597A">
        <w:t xml:space="preserve">«___» ___________ 20__ г.  </w:t>
      </w:r>
      <w:r w:rsidR="00EB5440" w:rsidRPr="00AA597A">
        <w:t xml:space="preserve">                                                                      </w:t>
      </w:r>
      <w:r w:rsidRPr="00AA597A">
        <w:t>№ _____</w:t>
      </w:r>
    </w:p>
    <w:p w:rsidR="00C5775D" w:rsidRPr="00AA597A" w:rsidRDefault="00C5775D" w:rsidP="00C5775D">
      <w:r w:rsidRPr="00AA597A">
        <w:t>В связи с__________________________________________________________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2038F1">
        <w:rPr>
          <w:sz w:val="22"/>
          <w:szCs w:val="22"/>
        </w:rPr>
        <w:t xml:space="preserve">(обращение собственника имущества или рекламной конструкции, </w:t>
      </w:r>
    </w:p>
    <w:p w:rsidR="00C5775D" w:rsidRPr="00C5775D" w:rsidRDefault="00C5775D" w:rsidP="00C577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>решения суда и т.п.)</w:t>
      </w:r>
    </w:p>
    <w:p w:rsidR="00C5775D" w:rsidRDefault="00C5775D" w:rsidP="00C5775D"/>
    <w:p w:rsidR="00C5775D" w:rsidRPr="00AA597A" w:rsidRDefault="00C5775D" w:rsidP="00EB5440">
      <w:pPr>
        <w:jc w:val="both"/>
      </w:pPr>
      <w:r w:rsidRPr="00AA597A">
        <w:t>и на основании  статьи  15  Федерального  закона  от 06.10.2003 г. №  131-ФЗ «Об общих принципах организации местного самоуправления в  Российской  Федерации»,  статьей  19  Федерального закона от 13.03.2006 г. № 38-ФЗ «О рекламе», Решения Собрания депутатов Весьегонского района Тверской области от 20.02.2009 года № 408 «Об утверждении Правил распространения наружной рекламы в Весьегонском районе»</w:t>
      </w:r>
      <w:r w:rsidR="00EB5440" w:rsidRPr="00AA597A">
        <w:t>,</w:t>
      </w:r>
    </w:p>
    <w:p w:rsidR="00C5775D" w:rsidRPr="00AA597A" w:rsidRDefault="00C5775D" w:rsidP="00C5775D">
      <w:r w:rsidRPr="00AA597A">
        <w:t>администрация Весьегонского района Тверской  области настоящим решением аннулирует  разрешение на установку рекламной конструкции</w:t>
      </w:r>
    </w:p>
    <w:p w:rsidR="00C5775D" w:rsidRPr="00AA597A" w:rsidRDefault="00C5775D" w:rsidP="00C5775D">
      <w:r w:rsidRPr="00AA597A">
        <w:t>от «___» ____________ 20_____ года   № ______,   выданное __________________________________________________________________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2038F1">
        <w:rPr>
          <w:sz w:val="22"/>
          <w:szCs w:val="22"/>
        </w:rPr>
        <w:t>указывается полное наименован</w:t>
      </w:r>
      <w:r>
        <w:rPr>
          <w:sz w:val="22"/>
          <w:szCs w:val="22"/>
        </w:rPr>
        <w:t xml:space="preserve">ие организации, индивидуального </w:t>
      </w:r>
      <w:r w:rsidRPr="002038F1">
        <w:rPr>
          <w:sz w:val="22"/>
          <w:szCs w:val="22"/>
        </w:rPr>
        <w:t>предпринимателя,</w:t>
      </w:r>
    </w:p>
    <w:p w:rsidR="00C5775D" w:rsidRPr="002038F1" w:rsidRDefault="00C5775D" w:rsidP="00C577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>Ф.И.О. физического лица владельца рекламной конструкции либо собственника</w:t>
      </w:r>
    </w:p>
    <w:p w:rsidR="00C5775D" w:rsidRPr="002038F1" w:rsidRDefault="00C5775D" w:rsidP="00C577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5D" w:rsidRPr="00AA597A" w:rsidRDefault="00C5775D" w:rsidP="00AA597A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>недвижимого имущества, к которому присоединена рекламная конструкция)</w:t>
      </w:r>
    </w:p>
    <w:p w:rsidR="00C5775D" w:rsidRDefault="00C5775D" w:rsidP="00C5775D">
      <w:pPr>
        <w:rPr>
          <w:sz w:val="28"/>
          <w:szCs w:val="28"/>
        </w:rPr>
      </w:pPr>
      <w:r w:rsidRPr="00AA597A">
        <w:t>на рекламную конструкцию</w:t>
      </w:r>
      <w:r w:rsidRPr="0067702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_________________________________________,</w:t>
      </w:r>
    </w:p>
    <w:p w:rsidR="00C5775D" w:rsidRPr="002038F1" w:rsidRDefault="00C5775D" w:rsidP="00C577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Pr="002038F1">
        <w:rPr>
          <w:sz w:val="22"/>
          <w:szCs w:val="22"/>
        </w:rPr>
        <w:t>(вид рекламной конструкции)</w:t>
      </w:r>
    </w:p>
    <w:p w:rsidR="00C5775D" w:rsidRPr="00AA597A" w:rsidRDefault="00C5775D" w:rsidP="00C5775D">
      <w:r>
        <w:rPr>
          <w:sz w:val="28"/>
          <w:szCs w:val="28"/>
        </w:rPr>
        <w:t xml:space="preserve"> </w:t>
      </w:r>
      <w:r w:rsidRPr="00AA597A">
        <w:t>по адресу__________________________________________________________</w:t>
      </w:r>
    </w:p>
    <w:p w:rsidR="00C5775D" w:rsidRPr="00AA597A" w:rsidRDefault="00C5775D" w:rsidP="00C5775D"/>
    <w:p w:rsidR="00C5775D" w:rsidRPr="00AA597A" w:rsidRDefault="00C5775D" w:rsidP="00C5775D">
      <w:r w:rsidRPr="00AA597A">
        <w:t>В соответствии с пунктом 21 статьи 19 Федерального закона «О рекламе» __________________________________________________________________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 xml:space="preserve">(указывается полное наименование организации, индивидуального предпринимателя, </w:t>
      </w:r>
    </w:p>
    <w:p w:rsidR="00C5775D" w:rsidRPr="002038F1" w:rsidRDefault="00C5775D" w:rsidP="00C577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5D" w:rsidRDefault="00C5775D" w:rsidP="00C5775D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>Ф.И.О. физического лица недвижимого имущества,</w:t>
      </w:r>
    </w:p>
    <w:p w:rsidR="00C5775D" w:rsidRPr="002038F1" w:rsidRDefault="00C5775D" w:rsidP="00C5775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5775D" w:rsidRPr="002038F1" w:rsidRDefault="00C5775D" w:rsidP="00C5775D">
      <w:pPr>
        <w:jc w:val="center"/>
        <w:rPr>
          <w:sz w:val="22"/>
          <w:szCs w:val="22"/>
        </w:rPr>
      </w:pPr>
      <w:r w:rsidRPr="002038F1">
        <w:rPr>
          <w:sz w:val="22"/>
          <w:szCs w:val="22"/>
        </w:rPr>
        <w:t>к которому присоединена рекламная конструкция)</w:t>
      </w:r>
    </w:p>
    <w:p w:rsidR="00C5775D" w:rsidRPr="002038F1" w:rsidRDefault="00C5775D" w:rsidP="00C5775D">
      <w:pPr>
        <w:jc w:val="center"/>
        <w:rPr>
          <w:sz w:val="22"/>
          <w:szCs w:val="22"/>
        </w:rPr>
      </w:pPr>
    </w:p>
    <w:p w:rsidR="00C5775D" w:rsidRPr="00AA597A" w:rsidRDefault="00C5775D" w:rsidP="00C5775D">
      <w:r w:rsidRPr="00AA597A">
        <w:t>осуществить  демонтаж  рекламной  конструкции  в  течение  месяца и удалить информацию,  размещенную  на  рекламной  конструкции, в течение трех дней с момента подписания настоящего решения.</w:t>
      </w:r>
    </w:p>
    <w:p w:rsidR="003D4F51" w:rsidRPr="001A3D09" w:rsidRDefault="003D4F51" w:rsidP="00AA597A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A597A" w:rsidRDefault="002C6082" w:rsidP="00AA597A">
      <w:pPr>
        <w:rPr>
          <w:sz w:val="22"/>
          <w:szCs w:val="22"/>
        </w:rPr>
      </w:pPr>
      <w:r w:rsidRPr="002C6082">
        <w:rPr>
          <w:sz w:val="22"/>
          <w:szCs w:val="22"/>
        </w:rPr>
        <w:t>Должность</w:t>
      </w:r>
      <w:r>
        <w:rPr>
          <w:sz w:val="22"/>
          <w:szCs w:val="22"/>
        </w:rPr>
        <w:t xml:space="preserve">                                                                                 Подпись</w:t>
      </w:r>
    </w:p>
    <w:p w:rsidR="00EB5440" w:rsidRDefault="002C6082" w:rsidP="00AA597A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AA597A" w:rsidRPr="00AA597A" w:rsidRDefault="00AA597A" w:rsidP="00AA597A">
      <w:pPr>
        <w:rPr>
          <w:sz w:val="22"/>
          <w:szCs w:val="22"/>
        </w:rPr>
      </w:pPr>
    </w:p>
    <w:p w:rsidR="007A118F" w:rsidRPr="00AA597A" w:rsidRDefault="007A118F" w:rsidP="007A118F">
      <w:pPr>
        <w:tabs>
          <w:tab w:val="left" w:pos="1172"/>
        </w:tabs>
        <w:jc w:val="right"/>
      </w:pPr>
      <w:r w:rsidRPr="00AA597A">
        <w:t>Приложение 8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7A118F" w:rsidRPr="00AA597A" w:rsidRDefault="007A118F" w:rsidP="007A118F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597F78" w:rsidRPr="00AA597A" w:rsidRDefault="00597F78" w:rsidP="007A118F">
      <w:pPr>
        <w:pStyle w:val="a9"/>
        <w:tabs>
          <w:tab w:val="left" w:pos="1080"/>
        </w:tabs>
        <w:spacing w:after="0"/>
        <w:rPr>
          <w:b/>
        </w:rPr>
      </w:pPr>
    </w:p>
    <w:p w:rsidR="00830578" w:rsidRPr="00AA597A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474E" w:rsidRPr="00AA597A" w:rsidRDefault="007A118F" w:rsidP="005D474E">
      <w:r w:rsidRPr="00AA597A">
        <w:t xml:space="preserve"> </w:t>
      </w:r>
    </w:p>
    <w:p w:rsidR="005D474E" w:rsidRPr="00AA597A" w:rsidRDefault="005D474E" w:rsidP="00EB5440">
      <w:pPr>
        <w:jc w:val="center"/>
        <w:rPr>
          <w:b/>
        </w:rPr>
      </w:pPr>
      <w:r w:rsidRPr="00AA597A">
        <w:rPr>
          <w:b/>
        </w:rPr>
        <w:t>ПРЕДПИСАНИЕ № __</w:t>
      </w:r>
    </w:p>
    <w:p w:rsidR="005D474E" w:rsidRPr="00AA597A" w:rsidRDefault="005D474E" w:rsidP="005D474E">
      <w:r w:rsidRPr="00AA597A">
        <w:t>о демонтаже самовольно установленной вновь рекламной конструкции</w:t>
      </w:r>
    </w:p>
    <w:p w:rsidR="00EB5440" w:rsidRPr="00AA597A" w:rsidRDefault="00EB5440" w:rsidP="005D474E"/>
    <w:p w:rsidR="00EB5440" w:rsidRPr="00AA597A" w:rsidRDefault="00EB5440" w:rsidP="00EB5440">
      <w:r w:rsidRPr="00AA597A">
        <w:t>«___» __________ 201__ г.</w:t>
      </w:r>
    </w:p>
    <w:p w:rsidR="00EB5440" w:rsidRPr="00AA597A" w:rsidRDefault="00EB5440" w:rsidP="005D474E"/>
    <w:p w:rsidR="00F000AC" w:rsidRPr="00AA597A" w:rsidRDefault="005D474E" w:rsidP="005D474E">
      <w:r w:rsidRPr="00AA597A">
        <w:t>Выдано</w:t>
      </w:r>
    </w:p>
    <w:p w:rsidR="007A118F" w:rsidRDefault="00EB5440" w:rsidP="00F000AC">
      <w:pPr>
        <w:jc w:val="center"/>
        <w:rPr>
          <w:sz w:val="22"/>
          <w:szCs w:val="22"/>
        </w:rPr>
      </w:pPr>
      <w:r w:rsidRPr="00AA597A">
        <w:t>в</w:t>
      </w:r>
      <w:r w:rsidR="00F000AC" w:rsidRPr="00AA597A">
        <w:t>ладельцу рекламной конструкции</w:t>
      </w:r>
      <w:r w:rsidR="007A118F" w:rsidRPr="00AA597A">
        <w:t xml:space="preserve"> </w:t>
      </w:r>
      <w:r w:rsidR="005D474E" w:rsidRPr="00AA597A">
        <w:t>_________________________________</w:t>
      </w:r>
      <w:r w:rsidR="00F000AC" w:rsidRPr="00AA597A">
        <w:t>___</w:t>
      </w:r>
      <w:r w:rsidR="007A118F">
        <w:rPr>
          <w:sz w:val="22"/>
          <w:szCs w:val="22"/>
        </w:rPr>
        <w:t xml:space="preserve">  </w:t>
      </w:r>
      <w:r w:rsidR="007A118F" w:rsidRPr="007A118F">
        <w:rPr>
          <w:sz w:val="22"/>
          <w:szCs w:val="22"/>
        </w:rPr>
        <w:t>(данные юридического или физического лица,</w:t>
      </w:r>
      <w:r w:rsidR="00F000AC">
        <w:rPr>
          <w:sz w:val="22"/>
          <w:szCs w:val="22"/>
        </w:rPr>
        <w:t xml:space="preserve"> адрес)</w:t>
      </w:r>
    </w:p>
    <w:p w:rsidR="005D474E" w:rsidRPr="00F000AC" w:rsidRDefault="007A118F" w:rsidP="005D474E">
      <w:pPr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</w:t>
      </w:r>
      <w:r w:rsidRPr="007A118F">
        <w:rPr>
          <w:sz w:val="22"/>
          <w:szCs w:val="22"/>
        </w:rPr>
        <w:t xml:space="preserve"> </w:t>
      </w:r>
    </w:p>
    <w:p w:rsidR="005D474E" w:rsidRPr="00AA597A" w:rsidRDefault="00EB5440" w:rsidP="005D474E">
      <w:r w:rsidRPr="00AA597A">
        <w:t>с</w:t>
      </w:r>
      <w:r w:rsidR="005D474E" w:rsidRPr="00AA597A">
        <w:t>обственнику объекта, на котором установлена рекламная</w:t>
      </w:r>
      <w:r w:rsidR="00F000AC" w:rsidRPr="00AA597A">
        <w:t xml:space="preserve"> конструкция </w:t>
      </w:r>
      <w:r w:rsidR="005D474E" w:rsidRPr="00AA597A">
        <w:t>__________________________________</w:t>
      </w:r>
      <w:r w:rsidR="00F000AC" w:rsidRPr="00AA597A">
        <w:t>______________</w:t>
      </w:r>
      <w:r w:rsidR="005D474E" w:rsidRPr="00AA597A">
        <w:t>__________________</w:t>
      </w:r>
    </w:p>
    <w:p w:rsidR="005D474E" w:rsidRPr="00F000AC" w:rsidRDefault="005D474E" w:rsidP="00F000AC">
      <w:pPr>
        <w:jc w:val="center"/>
        <w:rPr>
          <w:sz w:val="22"/>
          <w:szCs w:val="22"/>
        </w:rPr>
      </w:pPr>
      <w:r w:rsidRPr="00F000AC">
        <w:rPr>
          <w:sz w:val="22"/>
          <w:szCs w:val="22"/>
        </w:rPr>
        <w:t>(данные юридического или физического лица, адрес)</w:t>
      </w:r>
    </w:p>
    <w:p w:rsidR="005D474E" w:rsidRPr="007A118F" w:rsidRDefault="005D474E" w:rsidP="00F000AC">
      <w:pPr>
        <w:jc w:val="both"/>
        <w:rPr>
          <w:sz w:val="28"/>
          <w:szCs w:val="28"/>
        </w:rPr>
      </w:pPr>
    </w:p>
    <w:p w:rsidR="005D474E" w:rsidRPr="007A118F" w:rsidRDefault="005D474E" w:rsidP="00F000AC">
      <w:pPr>
        <w:jc w:val="both"/>
        <w:rPr>
          <w:sz w:val="28"/>
          <w:szCs w:val="28"/>
        </w:rPr>
      </w:pPr>
      <w:r w:rsidRPr="00AA597A">
        <w:t xml:space="preserve">Администрация   </w:t>
      </w:r>
      <w:r w:rsidR="00F000AC" w:rsidRPr="00AA597A">
        <w:t>Весьегонского</w:t>
      </w:r>
      <w:r w:rsidRPr="00AA597A">
        <w:t xml:space="preserve">  района сообщает,  что  в  соответствии  с пунктом  10 статьи 19 Федерального закона от 13.03.2006 № 38-ФЗ «О рекламе» Вы обязаны  осуществить добровольный демонтаж самовольно установленной </w:t>
      </w:r>
      <w:r w:rsidR="00F000AC" w:rsidRPr="00AA597A">
        <w:t xml:space="preserve"> рекламной конструкции</w:t>
      </w:r>
      <w:r w:rsidR="00F000AC">
        <w:rPr>
          <w:sz w:val="28"/>
          <w:szCs w:val="28"/>
        </w:rPr>
        <w:t xml:space="preserve">  </w:t>
      </w:r>
      <w:r w:rsidRPr="007A118F">
        <w:rPr>
          <w:sz w:val="28"/>
          <w:szCs w:val="28"/>
        </w:rPr>
        <w:t>____________________</w:t>
      </w:r>
      <w:r w:rsidR="00F000AC">
        <w:rPr>
          <w:sz w:val="28"/>
          <w:szCs w:val="28"/>
        </w:rPr>
        <w:t>___________</w:t>
      </w:r>
      <w:r w:rsidRPr="007A118F">
        <w:rPr>
          <w:sz w:val="28"/>
          <w:szCs w:val="28"/>
        </w:rPr>
        <w:t xml:space="preserve"> </w:t>
      </w:r>
      <w:r w:rsidR="00F000AC">
        <w:rPr>
          <w:sz w:val="28"/>
          <w:szCs w:val="28"/>
        </w:rPr>
        <w:t xml:space="preserve">          </w:t>
      </w:r>
    </w:p>
    <w:p w:rsidR="005D474E" w:rsidRPr="00F000AC" w:rsidRDefault="00F000AC" w:rsidP="00F000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5D474E" w:rsidRPr="00F000AC">
        <w:rPr>
          <w:sz w:val="22"/>
          <w:szCs w:val="22"/>
        </w:rPr>
        <w:t>(тип рекламной конструкции)</w:t>
      </w:r>
    </w:p>
    <w:p w:rsidR="005D474E" w:rsidRPr="00AA597A" w:rsidRDefault="00F000AC" w:rsidP="005D474E">
      <w:r w:rsidRPr="00AA597A">
        <w:t xml:space="preserve">расположенной  по </w:t>
      </w:r>
      <w:r w:rsidR="005D474E" w:rsidRPr="00AA597A">
        <w:t>адресу:____</w:t>
      </w:r>
      <w:r w:rsidRPr="00AA597A">
        <w:t>_________</w:t>
      </w:r>
      <w:r w:rsidR="005D474E" w:rsidRPr="00AA597A">
        <w:t>____________________________</w:t>
      </w:r>
      <w:r w:rsidRPr="00AA597A">
        <w:t>__</w:t>
      </w:r>
      <w:r w:rsidR="005D474E" w:rsidRPr="00AA597A">
        <w:t xml:space="preserve">  в срок  до  «___» ____________ 20___</w:t>
      </w:r>
      <w:r w:rsidRPr="00AA597A">
        <w:t>___</w:t>
      </w:r>
      <w:r w:rsidR="005D474E" w:rsidRPr="00AA597A">
        <w:t xml:space="preserve"> г. </w:t>
      </w:r>
    </w:p>
    <w:p w:rsidR="005D474E" w:rsidRPr="00AA597A" w:rsidRDefault="005D474E" w:rsidP="005D474E"/>
    <w:p w:rsidR="00B120D3" w:rsidRPr="00AA597A" w:rsidRDefault="00B120D3" w:rsidP="005D474E"/>
    <w:p w:rsidR="00B120D3" w:rsidRDefault="005D474E" w:rsidP="005D474E">
      <w:pPr>
        <w:rPr>
          <w:sz w:val="28"/>
          <w:szCs w:val="28"/>
        </w:rPr>
      </w:pPr>
      <w:r w:rsidRPr="00AA597A">
        <w:t>Предписание получил «____» ________ 201__ г.</w:t>
      </w:r>
      <w:r w:rsidRPr="00B120D3">
        <w:rPr>
          <w:sz w:val="28"/>
          <w:szCs w:val="28"/>
        </w:rPr>
        <w:t xml:space="preserve"> ___________________________________</w:t>
      </w:r>
      <w:r w:rsidR="00B120D3">
        <w:rPr>
          <w:sz w:val="28"/>
          <w:szCs w:val="28"/>
        </w:rPr>
        <w:t>________________________</w:t>
      </w:r>
      <w:r w:rsidRPr="00B120D3">
        <w:rPr>
          <w:sz w:val="28"/>
          <w:szCs w:val="28"/>
        </w:rPr>
        <w:t xml:space="preserve">_______ </w:t>
      </w:r>
    </w:p>
    <w:p w:rsidR="005D474E" w:rsidRPr="00B120D3" w:rsidRDefault="005D474E" w:rsidP="00B120D3">
      <w:pPr>
        <w:jc w:val="center"/>
        <w:rPr>
          <w:sz w:val="22"/>
          <w:szCs w:val="22"/>
        </w:rPr>
      </w:pPr>
      <w:r w:rsidRPr="00B120D3">
        <w:rPr>
          <w:sz w:val="22"/>
          <w:szCs w:val="22"/>
        </w:rPr>
        <w:t>(ФИО, данные юридического или физического лица)</w:t>
      </w:r>
    </w:p>
    <w:p w:rsidR="005D474E" w:rsidRPr="00B120D3" w:rsidRDefault="005D474E" w:rsidP="005D474E">
      <w:pPr>
        <w:rPr>
          <w:sz w:val="28"/>
          <w:szCs w:val="28"/>
        </w:rPr>
      </w:pPr>
    </w:p>
    <w:p w:rsidR="005D474E" w:rsidRPr="00B120D3" w:rsidRDefault="005D474E" w:rsidP="005D474E">
      <w:pPr>
        <w:rPr>
          <w:sz w:val="28"/>
          <w:szCs w:val="28"/>
        </w:rPr>
      </w:pPr>
      <w:r w:rsidRPr="00AA597A">
        <w:t>Предписание направлено почтой</w:t>
      </w:r>
      <w:r w:rsidRPr="00B120D3">
        <w:rPr>
          <w:sz w:val="28"/>
          <w:szCs w:val="28"/>
        </w:rPr>
        <w:t xml:space="preserve"> ____________________________________________________</w:t>
      </w:r>
      <w:r w:rsidR="00B120D3">
        <w:rPr>
          <w:sz w:val="28"/>
          <w:szCs w:val="28"/>
        </w:rPr>
        <w:t>___________</w:t>
      </w:r>
      <w:r w:rsidRPr="00B120D3">
        <w:rPr>
          <w:sz w:val="28"/>
          <w:szCs w:val="28"/>
        </w:rPr>
        <w:t>___</w:t>
      </w:r>
    </w:p>
    <w:p w:rsidR="005D474E" w:rsidRPr="00B120D3" w:rsidRDefault="005D474E" w:rsidP="00B120D3">
      <w:pPr>
        <w:jc w:val="center"/>
        <w:rPr>
          <w:sz w:val="22"/>
          <w:szCs w:val="22"/>
        </w:rPr>
      </w:pPr>
      <w:r w:rsidRPr="00B120D3">
        <w:rPr>
          <w:sz w:val="22"/>
          <w:szCs w:val="22"/>
        </w:rPr>
        <w:t>(дата, номер почтовой квитанции)</w:t>
      </w:r>
    </w:p>
    <w:p w:rsidR="00830578" w:rsidRPr="00B120D3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578" w:rsidRPr="00B120D3" w:rsidRDefault="00830578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18E8" w:rsidRPr="00AA597A" w:rsidRDefault="00B120D3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   Подпись</w:t>
      </w:r>
    </w:p>
    <w:p w:rsidR="00B120D3" w:rsidRPr="00AA597A" w:rsidRDefault="00B120D3" w:rsidP="002C65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77021" w:rsidRDefault="00677021" w:rsidP="00286152">
      <w:pPr>
        <w:jc w:val="both"/>
        <w:rPr>
          <w:rFonts w:eastAsia="Arial"/>
          <w:sz w:val="28"/>
          <w:szCs w:val="28"/>
        </w:rPr>
      </w:pPr>
    </w:p>
    <w:p w:rsidR="00286152" w:rsidRDefault="00286152" w:rsidP="00286152">
      <w:pPr>
        <w:jc w:val="both"/>
        <w:rPr>
          <w:sz w:val="28"/>
          <w:szCs w:val="28"/>
        </w:rPr>
      </w:pPr>
    </w:p>
    <w:p w:rsidR="00AA597A" w:rsidRDefault="00AA597A" w:rsidP="00286152">
      <w:pPr>
        <w:jc w:val="both"/>
        <w:rPr>
          <w:sz w:val="28"/>
          <w:szCs w:val="28"/>
        </w:rPr>
      </w:pPr>
    </w:p>
    <w:p w:rsidR="00AA597A" w:rsidRDefault="00AA597A" w:rsidP="00286152">
      <w:pPr>
        <w:jc w:val="both"/>
        <w:rPr>
          <w:sz w:val="28"/>
          <w:szCs w:val="28"/>
        </w:rPr>
      </w:pPr>
    </w:p>
    <w:p w:rsidR="00AA597A" w:rsidRDefault="00AA597A" w:rsidP="00286152">
      <w:pPr>
        <w:jc w:val="both"/>
        <w:rPr>
          <w:sz w:val="28"/>
          <w:szCs w:val="28"/>
        </w:rPr>
      </w:pPr>
    </w:p>
    <w:p w:rsidR="00AA597A" w:rsidRDefault="00AA597A" w:rsidP="00286152">
      <w:pPr>
        <w:jc w:val="both"/>
        <w:rPr>
          <w:sz w:val="28"/>
          <w:szCs w:val="28"/>
        </w:rPr>
      </w:pPr>
    </w:p>
    <w:p w:rsidR="00AA597A" w:rsidRDefault="00AA597A" w:rsidP="00286152">
      <w:pPr>
        <w:jc w:val="both"/>
        <w:rPr>
          <w:sz w:val="28"/>
          <w:szCs w:val="28"/>
        </w:rPr>
      </w:pPr>
    </w:p>
    <w:p w:rsidR="00677021" w:rsidRPr="00AA597A" w:rsidRDefault="00286152" w:rsidP="00677021">
      <w:pPr>
        <w:tabs>
          <w:tab w:val="left" w:pos="1172"/>
        </w:tabs>
        <w:jc w:val="right"/>
      </w:pPr>
      <w:r w:rsidRPr="00AA597A">
        <w:t>Приложение 9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677021" w:rsidRPr="00AA597A" w:rsidRDefault="00677021" w:rsidP="00677021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AD2F43" w:rsidRPr="00AA597A" w:rsidRDefault="00AD2F43" w:rsidP="00AD2F4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FD4E29" w:rsidRPr="00AA597A" w:rsidRDefault="00FD4E29" w:rsidP="00AD2F43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AD2F43" w:rsidRPr="00AA597A" w:rsidRDefault="00AD2F43" w:rsidP="00AD2F43">
      <w:pPr>
        <w:suppressAutoHyphens w:val="0"/>
        <w:autoSpaceDE w:val="0"/>
        <w:autoSpaceDN w:val="0"/>
        <w:adjustRightInd w:val="0"/>
        <w:jc w:val="right"/>
        <w:rPr>
          <w:rFonts w:ascii="Courier New" w:hAnsi="Courier New" w:cs="Courier New"/>
          <w:lang w:eastAsia="ru-RU"/>
        </w:rPr>
      </w:pPr>
      <w:r w:rsidRPr="00AA597A">
        <w:rPr>
          <w:lang w:eastAsia="ru-RU"/>
        </w:rPr>
        <w:t>Кому</w:t>
      </w:r>
      <w:r w:rsidRPr="00AA597A">
        <w:rPr>
          <w:rFonts w:ascii="Courier New" w:hAnsi="Courier New" w:cs="Courier New"/>
          <w:lang w:eastAsia="ru-RU"/>
        </w:rPr>
        <w:t xml:space="preserve"> _______________________________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фамилия, имя, отчество -  для граждан;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полное наименование организации -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для юридических лиц,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его почтовый индекс и адрес)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AE7879">
        <w:rPr>
          <w:sz w:val="20"/>
          <w:szCs w:val="20"/>
          <w:lang w:eastAsia="ru-RU"/>
        </w:rPr>
        <w:t>заявителя согласно заявлению</w:t>
      </w:r>
    </w:p>
    <w:p w:rsidR="00AD2F43" w:rsidRPr="00AE7879" w:rsidRDefault="00AD2F43" w:rsidP="00AD2F43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AE7879">
        <w:rPr>
          <w:lang w:eastAsia="ru-RU"/>
        </w:rPr>
        <w:t>____________________________________</w:t>
      </w:r>
    </w:p>
    <w:p w:rsidR="00FB2FAA" w:rsidRPr="005F4246" w:rsidRDefault="00FB2FAA" w:rsidP="00AD2F43">
      <w:pPr>
        <w:ind w:firstLine="540"/>
        <w:jc w:val="right"/>
      </w:pPr>
    </w:p>
    <w:p w:rsidR="00AD2F43" w:rsidRPr="005F4246" w:rsidRDefault="00AD2F43" w:rsidP="00AD2F43">
      <w:pPr>
        <w:jc w:val="both"/>
        <w:rPr>
          <w:sz w:val="12"/>
          <w:szCs w:val="12"/>
        </w:rPr>
      </w:pPr>
    </w:p>
    <w:p w:rsidR="00AD2F43" w:rsidRPr="00AA597A" w:rsidRDefault="00AD2F43" w:rsidP="00AD2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D2F43" w:rsidRPr="00AA597A" w:rsidRDefault="00AD2F43" w:rsidP="00AD2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об отказе в выдаче разрешения на установку рекламной конструкции</w:t>
      </w:r>
    </w:p>
    <w:p w:rsidR="00FB2FAA" w:rsidRPr="00AA597A" w:rsidRDefault="00FB2FAA" w:rsidP="00AD2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2F43" w:rsidRPr="00AA597A" w:rsidRDefault="00EB5440" w:rsidP="00AD2F43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AA597A">
        <w:rPr>
          <w:lang w:eastAsia="ru-RU"/>
        </w:rPr>
        <w:t xml:space="preserve">     </w:t>
      </w:r>
      <w:r w:rsidR="00AD2F43" w:rsidRPr="00AA597A">
        <w:rPr>
          <w:lang w:eastAsia="ru-RU"/>
        </w:rPr>
        <w:t xml:space="preserve">Рассмотрев представленные в соответствии со статьей 19 </w:t>
      </w:r>
      <w:r w:rsidR="00AD2F43" w:rsidRPr="00AA597A">
        <w:t xml:space="preserve">Федерального закона от 13.03.2006 г. № 38-ФЗ «О рекламе», </w:t>
      </w:r>
      <w:r w:rsidR="00AD2F43" w:rsidRPr="00AA597A">
        <w:rPr>
          <w:lang w:eastAsia="ru-RU"/>
        </w:rPr>
        <w:t xml:space="preserve">  документы для  выдачи разрешения на установку рекламной конструкции </w:t>
      </w:r>
    </w:p>
    <w:p w:rsidR="00AD2F43" w:rsidRDefault="00AD2F43" w:rsidP="00AD2F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5F4246">
        <w:rPr>
          <w:lang w:eastAsia="ru-RU"/>
        </w:rPr>
        <w:t>______________________________</w:t>
      </w:r>
      <w:r>
        <w:rPr>
          <w:lang w:eastAsia="ru-RU"/>
        </w:rPr>
        <w:t>______________________________________________</w:t>
      </w:r>
      <w:r w:rsidRPr="005F4246">
        <w:rPr>
          <w:lang w:eastAsia="ru-RU"/>
        </w:rPr>
        <w:t>_</w:t>
      </w:r>
    </w:p>
    <w:p w:rsidR="00AD2F43" w:rsidRPr="005F4246" w:rsidRDefault="00AD2F43" w:rsidP="00AD2F4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5F424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тип рекламной конструкции</w:t>
      </w:r>
    </w:p>
    <w:p w:rsidR="00AD2F43" w:rsidRPr="005F4246" w:rsidRDefault="00AD2F43" w:rsidP="00AD2F43">
      <w:pPr>
        <w:pStyle w:val="ConsPlusNonformat"/>
        <w:jc w:val="center"/>
        <w:rPr>
          <w:rFonts w:ascii="Times New Roman" w:hAnsi="Times New Roman" w:cs="Times New Roman"/>
        </w:rPr>
      </w:pPr>
    </w:p>
    <w:p w:rsidR="00AD2F43" w:rsidRPr="00AA597A" w:rsidRDefault="00FB2FAA" w:rsidP="00AD2F43">
      <w:pPr>
        <w:suppressAutoHyphens w:val="0"/>
        <w:autoSpaceDE w:val="0"/>
        <w:autoSpaceDN w:val="0"/>
        <w:adjustRightInd w:val="0"/>
        <w:rPr>
          <w:lang w:eastAsia="ru-RU"/>
        </w:rPr>
      </w:pPr>
      <w:r w:rsidRPr="00AA597A">
        <w:rPr>
          <w:lang w:eastAsia="ru-RU"/>
        </w:rPr>
        <w:t xml:space="preserve">расположенной </w:t>
      </w:r>
      <w:r w:rsidR="00AD2F43" w:rsidRPr="00AA597A">
        <w:rPr>
          <w:lang w:eastAsia="ru-RU"/>
        </w:rPr>
        <w:t xml:space="preserve"> по адресу: _________________________________________________</w:t>
      </w:r>
    </w:p>
    <w:p w:rsidR="00AD2F43" w:rsidRPr="00AA597A" w:rsidRDefault="00AD2F43" w:rsidP="00AD2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F43" w:rsidRPr="00AA597A" w:rsidRDefault="00AD2F43" w:rsidP="00AD2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2F43" w:rsidRPr="00AA597A" w:rsidRDefault="00AD2F43" w:rsidP="00AD2F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Вам отказано  в выдаче разрешения на  </w:t>
      </w:r>
      <w:r w:rsidR="00FB2FAA" w:rsidRPr="00AA597A">
        <w:rPr>
          <w:rFonts w:ascii="Times New Roman" w:hAnsi="Times New Roman" w:cs="Times New Roman"/>
          <w:sz w:val="24"/>
          <w:szCs w:val="24"/>
        </w:rPr>
        <w:t>установку рекламной конструкции</w:t>
      </w:r>
      <w:r w:rsidRPr="00AA597A">
        <w:rPr>
          <w:rFonts w:ascii="Times New Roman" w:hAnsi="Times New Roman" w:cs="Times New Roman"/>
          <w:sz w:val="24"/>
          <w:szCs w:val="24"/>
        </w:rPr>
        <w:t>__________</w:t>
      </w:r>
      <w:r w:rsidR="00FB2FAA" w:rsidRPr="00AA597A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AA597A">
        <w:rPr>
          <w:rFonts w:ascii="Times New Roman" w:hAnsi="Times New Roman" w:cs="Times New Roman"/>
          <w:sz w:val="24"/>
          <w:szCs w:val="24"/>
        </w:rPr>
        <w:t>___</w:t>
      </w:r>
    </w:p>
    <w:p w:rsidR="00AD2F43" w:rsidRPr="005F4246" w:rsidRDefault="00AD2F43" w:rsidP="00AD2F43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</w:t>
      </w:r>
      <w:r w:rsidR="00FB2FAA">
        <w:rPr>
          <w:rFonts w:ascii="Times New Roman" w:hAnsi="Times New Roman" w:cs="Times New Roman"/>
        </w:rPr>
        <w:t>тип рекламной конструкции</w:t>
      </w:r>
      <w:r w:rsidRPr="005F4246">
        <w:rPr>
          <w:rFonts w:ascii="Times New Roman" w:hAnsi="Times New Roman" w:cs="Times New Roman"/>
        </w:rPr>
        <w:t>)</w:t>
      </w:r>
    </w:p>
    <w:p w:rsidR="00AD2F43" w:rsidRPr="00AA597A" w:rsidRDefault="00FB2FAA" w:rsidP="00AD2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 xml:space="preserve">расположенной по адресу </w:t>
      </w:r>
      <w:r w:rsidR="00AD2F43" w:rsidRPr="00AA597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A597A">
        <w:rPr>
          <w:rFonts w:ascii="Times New Roman" w:hAnsi="Times New Roman" w:cs="Times New Roman"/>
          <w:sz w:val="24"/>
          <w:szCs w:val="24"/>
        </w:rPr>
        <w:t>_____</w:t>
      </w:r>
    </w:p>
    <w:p w:rsidR="00AD2F43" w:rsidRPr="00AA597A" w:rsidRDefault="00AD2F43" w:rsidP="00AD2F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2F43" w:rsidRPr="00C548BB" w:rsidRDefault="00AD2F43" w:rsidP="00AD2F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597A">
        <w:rPr>
          <w:rFonts w:ascii="Times New Roman" w:hAnsi="Times New Roman" w:cs="Times New Roman"/>
          <w:sz w:val="24"/>
          <w:szCs w:val="24"/>
        </w:rPr>
        <w:t>на основании</w:t>
      </w:r>
      <w:r w:rsidRPr="00DF7912">
        <w:rPr>
          <w:rFonts w:ascii="Times New Roman" w:hAnsi="Times New Roman" w:cs="Times New Roman"/>
          <w:sz w:val="28"/>
          <w:szCs w:val="28"/>
        </w:rPr>
        <w:t xml:space="preserve"> </w:t>
      </w:r>
      <w:r w:rsidRPr="00C548B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548BB">
        <w:rPr>
          <w:rFonts w:ascii="Times New Roman" w:hAnsi="Times New Roman" w:cs="Times New Roman"/>
          <w:sz w:val="24"/>
          <w:szCs w:val="24"/>
        </w:rPr>
        <w:t>__</w:t>
      </w:r>
    </w:p>
    <w:p w:rsidR="00AD2F43" w:rsidRPr="005F4246" w:rsidRDefault="00AD2F43" w:rsidP="00AD2F43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(указать причину отказа в соответствии с</w:t>
      </w:r>
    </w:p>
    <w:p w:rsidR="00AD2F43" w:rsidRPr="005F4246" w:rsidRDefault="00AD2F43" w:rsidP="00AD2F43">
      <w:pPr>
        <w:pStyle w:val="ConsPlusNonformat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5F4246">
        <w:rPr>
          <w:rFonts w:ascii="Times New Roman" w:hAnsi="Times New Roman" w:cs="Times New Roman"/>
        </w:rPr>
        <w:t>_____</w:t>
      </w:r>
    </w:p>
    <w:p w:rsidR="00AD2F43" w:rsidRPr="005F4246" w:rsidRDefault="00AD2F43" w:rsidP="00AD2F43">
      <w:pPr>
        <w:pStyle w:val="ConsPlusNonformat"/>
        <w:jc w:val="center"/>
        <w:rPr>
          <w:rFonts w:ascii="Times New Roman" w:hAnsi="Times New Roman" w:cs="Times New Roman"/>
        </w:rPr>
      </w:pPr>
      <w:r w:rsidRPr="005F4246">
        <w:rPr>
          <w:rFonts w:ascii="Times New Roman" w:hAnsi="Times New Roman" w:cs="Times New Roman"/>
        </w:rPr>
        <w:t>действующим законодательством)</w:t>
      </w:r>
    </w:p>
    <w:p w:rsidR="00AD2F43" w:rsidRDefault="00AD2F43" w:rsidP="00AD2F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DF7912">
        <w:rPr>
          <w:sz w:val="28"/>
          <w:szCs w:val="28"/>
          <w:lang w:eastAsia="ru-RU"/>
        </w:rPr>
        <w:t xml:space="preserve">   </w:t>
      </w:r>
    </w:p>
    <w:p w:rsidR="00AD2F43" w:rsidRDefault="00AD2F43" w:rsidP="00AD2F4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              ____________        ____________________</w:t>
      </w:r>
    </w:p>
    <w:p w:rsidR="00AD2F43" w:rsidRPr="005F4246" w:rsidRDefault="00AD2F43" w:rsidP="00AD2F4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(должность лица,                                   </w:t>
      </w:r>
      <w:r>
        <w:rPr>
          <w:sz w:val="20"/>
          <w:szCs w:val="20"/>
          <w:lang w:eastAsia="ru-RU"/>
        </w:rPr>
        <w:t xml:space="preserve">                </w:t>
      </w:r>
      <w:r w:rsidRPr="005F4246">
        <w:rPr>
          <w:sz w:val="20"/>
          <w:szCs w:val="20"/>
          <w:lang w:eastAsia="ru-RU"/>
        </w:rPr>
        <w:t xml:space="preserve"> (подпись)                        </w:t>
      </w:r>
      <w:r>
        <w:rPr>
          <w:sz w:val="20"/>
          <w:szCs w:val="20"/>
          <w:lang w:eastAsia="ru-RU"/>
        </w:rPr>
        <w:t xml:space="preserve">            </w:t>
      </w:r>
      <w:r w:rsidRPr="005F4246">
        <w:rPr>
          <w:sz w:val="20"/>
          <w:szCs w:val="20"/>
          <w:lang w:eastAsia="ru-RU"/>
        </w:rPr>
        <w:t xml:space="preserve"> (расшифровка подписи)</w:t>
      </w:r>
    </w:p>
    <w:p w:rsidR="00AD2F43" w:rsidRPr="005F4246" w:rsidRDefault="00AD2F43" w:rsidP="00AD2F43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   подписавшего</w:t>
      </w:r>
    </w:p>
    <w:p w:rsidR="00AD2F43" w:rsidRPr="00FB2FAA" w:rsidRDefault="00AD2F43" w:rsidP="00FB2FAA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5F4246">
        <w:rPr>
          <w:sz w:val="20"/>
          <w:szCs w:val="20"/>
          <w:lang w:eastAsia="ru-RU"/>
        </w:rPr>
        <w:t xml:space="preserve">    уведомление)</w:t>
      </w:r>
    </w:p>
    <w:p w:rsidR="00FB2FAA" w:rsidRDefault="00FB2FAA" w:rsidP="00AD2F43">
      <w:pPr>
        <w:rPr>
          <w:sz w:val="28"/>
          <w:szCs w:val="28"/>
        </w:rPr>
      </w:pPr>
    </w:p>
    <w:p w:rsidR="00830578" w:rsidRPr="00AA597A" w:rsidRDefault="00AD2F43" w:rsidP="00CE2651">
      <w:r w:rsidRPr="00AA597A">
        <w:t>«___» __________ 20       г.</w:t>
      </w:r>
    </w:p>
    <w:p w:rsidR="00AA597A" w:rsidRDefault="00AA597A" w:rsidP="00830578">
      <w:pPr>
        <w:tabs>
          <w:tab w:val="left" w:pos="1172"/>
        </w:tabs>
        <w:jc w:val="right"/>
        <w:rPr>
          <w:sz w:val="28"/>
          <w:szCs w:val="28"/>
        </w:rPr>
      </w:pPr>
    </w:p>
    <w:p w:rsidR="00AA597A" w:rsidRDefault="00AA597A" w:rsidP="00830578">
      <w:pPr>
        <w:tabs>
          <w:tab w:val="left" w:pos="1172"/>
        </w:tabs>
        <w:jc w:val="right"/>
        <w:rPr>
          <w:sz w:val="28"/>
          <w:szCs w:val="28"/>
        </w:rPr>
      </w:pPr>
    </w:p>
    <w:p w:rsidR="00830578" w:rsidRPr="00AA597A" w:rsidRDefault="00CE2651" w:rsidP="00830578">
      <w:pPr>
        <w:tabs>
          <w:tab w:val="left" w:pos="1172"/>
        </w:tabs>
        <w:jc w:val="right"/>
      </w:pPr>
      <w:r w:rsidRPr="00AA597A">
        <w:t>Приложение 10</w:t>
      </w:r>
    </w:p>
    <w:p w:rsidR="00830578" w:rsidRPr="00AA597A" w:rsidRDefault="00830578" w:rsidP="00830578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597F78" w:rsidRPr="00AA597A" w:rsidRDefault="00830578" w:rsidP="00597F78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597F78" w:rsidRPr="00AA597A" w:rsidRDefault="00597F78" w:rsidP="00830578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597F78" w:rsidRPr="00AA597A" w:rsidRDefault="00597F78" w:rsidP="00830578">
      <w:pPr>
        <w:pStyle w:val="a9"/>
        <w:tabs>
          <w:tab w:val="left" w:pos="1080"/>
        </w:tabs>
        <w:spacing w:after="0"/>
        <w:jc w:val="center"/>
        <w:rPr>
          <w:b/>
        </w:rPr>
      </w:pPr>
    </w:p>
    <w:p w:rsidR="003F4680" w:rsidRPr="00AA597A" w:rsidRDefault="003F4680" w:rsidP="00CE2651">
      <w:pPr>
        <w:tabs>
          <w:tab w:val="left" w:pos="1172"/>
          <w:tab w:val="left" w:pos="2850"/>
        </w:tabs>
      </w:pPr>
    </w:p>
    <w:p w:rsidR="00CE2651" w:rsidRPr="00AA597A" w:rsidRDefault="00CE2651" w:rsidP="00CE2651">
      <w:pPr>
        <w:autoSpaceDE w:val="0"/>
        <w:jc w:val="center"/>
      </w:pP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входящих документов</w:t>
      </w: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586"/>
        <w:gridCol w:w="2801"/>
        <w:gridCol w:w="1417"/>
        <w:gridCol w:w="1524"/>
      </w:tblGrid>
      <w:tr w:rsidR="00CE2651" w:rsidRPr="00BB7C87" w:rsidTr="00DF70E1">
        <w:tc>
          <w:tcPr>
            <w:tcW w:w="1242" w:type="dxa"/>
          </w:tcPr>
          <w:p w:rsidR="00CE2651" w:rsidRDefault="00CE2651" w:rsidP="00DF70E1">
            <w:pPr>
              <w:autoSpaceDE w:val="0"/>
              <w:jc w:val="center"/>
            </w:pPr>
            <w:r w:rsidRPr="00BB7C87">
              <w:t>№ п/п</w:t>
            </w:r>
            <w:r>
              <w:t>,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дата поступления</w:t>
            </w:r>
          </w:p>
        </w:tc>
        <w:tc>
          <w:tcPr>
            <w:tcW w:w="2586" w:type="dxa"/>
            <w:vAlign w:val="center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Корреспондент, дата и индекс поступившего документа</w:t>
            </w:r>
          </w:p>
        </w:tc>
        <w:tc>
          <w:tcPr>
            <w:tcW w:w="2801" w:type="dxa"/>
            <w:vAlign w:val="center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Краткое содержание</w:t>
            </w:r>
          </w:p>
        </w:tc>
        <w:tc>
          <w:tcPr>
            <w:tcW w:w="1417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Резолюция или кому направлен документ</w:t>
            </w:r>
          </w:p>
        </w:tc>
        <w:tc>
          <w:tcPr>
            <w:tcW w:w="1524" w:type="dxa"/>
            <w:vAlign w:val="center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Отметка об исполнении</w:t>
            </w:r>
          </w:p>
        </w:tc>
      </w:tr>
      <w:tr w:rsidR="00CE2651" w:rsidRPr="00BB7C87" w:rsidTr="00DF70E1">
        <w:tc>
          <w:tcPr>
            <w:tcW w:w="1242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2</w:t>
            </w:r>
          </w:p>
        </w:tc>
        <w:tc>
          <w:tcPr>
            <w:tcW w:w="2801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4</w:t>
            </w:r>
          </w:p>
        </w:tc>
        <w:tc>
          <w:tcPr>
            <w:tcW w:w="1524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5</w:t>
            </w:r>
          </w:p>
        </w:tc>
      </w:tr>
      <w:tr w:rsidR="00CE2651" w:rsidRPr="00BB7C87" w:rsidTr="00DF70E1">
        <w:tc>
          <w:tcPr>
            <w:tcW w:w="1242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2586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2801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417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524" w:type="dxa"/>
          </w:tcPr>
          <w:p w:rsidR="00CE2651" w:rsidRPr="00BB7C87" w:rsidRDefault="00CE2651" w:rsidP="00DF70E1">
            <w:pPr>
              <w:autoSpaceDE w:val="0"/>
            </w:pPr>
          </w:p>
        </w:tc>
      </w:tr>
    </w:tbl>
    <w:p w:rsidR="00CE2651" w:rsidRPr="003F4680" w:rsidRDefault="00CE2651" w:rsidP="00CE2651">
      <w:pPr>
        <w:autoSpaceDE w:val="0"/>
        <w:rPr>
          <w:sz w:val="28"/>
          <w:szCs w:val="28"/>
        </w:rPr>
      </w:pPr>
    </w:p>
    <w:p w:rsidR="00771203" w:rsidRDefault="00771203" w:rsidP="00AA597A">
      <w:pPr>
        <w:tabs>
          <w:tab w:val="left" w:pos="1172"/>
        </w:tabs>
        <w:rPr>
          <w:sz w:val="28"/>
          <w:szCs w:val="28"/>
        </w:rPr>
      </w:pPr>
    </w:p>
    <w:p w:rsidR="00C15A2F" w:rsidRPr="00AA597A" w:rsidRDefault="00CE2651" w:rsidP="00C15A2F">
      <w:pPr>
        <w:tabs>
          <w:tab w:val="left" w:pos="1172"/>
        </w:tabs>
        <w:jc w:val="right"/>
      </w:pPr>
      <w:r w:rsidRPr="00AA597A">
        <w:t>Приложение</w:t>
      </w:r>
      <w:r w:rsidR="00FD4E29" w:rsidRPr="00AA597A">
        <w:t xml:space="preserve"> </w:t>
      </w:r>
      <w:r w:rsidRPr="00AA597A">
        <w:t>11</w:t>
      </w:r>
    </w:p>
    <w:p w:rsidR="00C15A2F" w:rsidRPr="00AA597A" w:rsidRDefault="00C15A2F" w:rsidP="00C15A2F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C15A2F" w:rsidRPr="00AA597A" w:rsidRDefault="00C15A2F" w:rsidP="00C15A2F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451669" w:rsidRPr="00AA597A" w:rsidRDefault="00451669" w:rsidP="00D71ECB">
      <w:pPr>
        <w:tabs>
          <w:tab w:val="left" w:pos="1260"/>
        </w:tabs>
        <w:ind w:firstLine="539"/>
        <w:jc w:val="right"/>
      </w:pPr>
    </w:p>
    <w:p w:rsidR="00CE2651" w:rsidRPr="00FD4E29" w:rsidRDefault="00CE2651" w:rsidP="00D71ECB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CE2651" w:rsidRDefault="00CE2651" w:rsidP="00D71ECB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CE2651" w:rsidRDefault="00CE2651" w:rsidP="00D71ECB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CE2651" w:rsidRDefault="00CE2651" w:rsidP="00CE2651">
      <w:pPr>
        <w:autoSpaceDE w:val="0"/>
        <w:jc w:val="center"/>
        <w:rPr>
          <w:sz w:val="28"/>
          <w:szCs w:val="28"/>
        </w:rPr>
      </w:pP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 регистрации исходящих документов</w:t>
      </w: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2126"/>
        <w:gridCol w:w="708"/>
        <w:gridCol w:w="709"/>
        <w:gridCol w:w="2127"/>
        <w:gridCol w:w="1984"/>
      </w:tblGrid>
      <w:tr w:rsidR="00CE2651" w:rsidRPr="00BB7C87" w:rsidTr="00DF70E1">
        <w:trPr>
          <w:trHeight w:val="413"/>
        </w:trPr>
        <w:tc>
          <w:tcPr>
            <w:tcW w:w="675" w:type="dxa"/>
            <w:vMerge w:val="restart"/>
            <w:vAlign w:val="center"/>
          </w:tcPr>
          <w:p w:rsidR="00CE2651" w:rsidRDefault="00CE2651" w:rsidP="00DF70E1">
            <w:pPr>
              <w:autoSpaceDE w:val="0"/>
              <w:jc w:val="center"/>
            </w:pPr>
            <w:r>
              <w:t>№</w:t>
            </w:r>
          </w:p>
          <w:p w:rsidR="00CE2651" w:rsidRDefault="00CE2651" w:rsidP="00DF70E1">
            <w:pPr>
              <w:autoSpaceDE w:val="0"/>
              <w:jc w:val="center"/>
            </w:pPr>
            <w:r>
              <w:t>п/п,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дата</w:t>
            </w:r>
          </w:p>
        </w:tc>
        <w:tc>
          <w:tcPr>
            <w:tcW w:w="1560" w:type="dxa"/>
            <w:vMerge w:val="restart"/>
            <w:vAlign w:val="center"/>
          </w:tcPr>
          <w:p w:rsidR="00CE2651" w:rsidRDefault="00CE2651" w:rsidP="00DF70E1">
            <w:pPr>
              <w:autoSpaceDE w:val="0"/>
              <w:jc w:val="center"/>
            </w:pPr>
            <w:r>
              <w:t>Кому</w:t>
            </w:r>
          </w:p>
          <w:p w:rsidR="00CE2651" w:rsidRDefault="00CE2651" w:rsidP="00DF70E1">
            <w:pPr>
              <w:autoSpaceDE w:val="0"/>
              <w:jc w:val="center"/>
            </w:pPr>
            <w:r>
              <w:t>и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куда</w:t>
            </w:r>
          </w:p>
        </w:tc>
        <w:tc>
          <w:tcPr>
            <w:tcW w:w="2126" w:type="dxa"/>
            <w:vMerge w:val="restart"/>
            <w:vAlign w:val="center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 xml:space="preserve">Вид и краткое </w:t>
            </w:r>
            <w:r w:rsidRPr="00610864">
              <w:t>содержание</w:t>
            </w:r>
          </w:p>
        </w:tc>
        <w:tc>
          <w:tcPr>
            <w:tcW w:w="1417" w:type="dxa"/>
            <w:gridSpan w:val="2"/>
          </w:tcPr>
          <w:p w:rsidR="00CE2651" w:rsidRDefault="00CE2651" w:rsidP="00DF70E1">
            <w:pPr>
              <w:autoSpaceDE w:val="0"/>
              <w:jc w:val="center"/>
            </w:pPr>
            <w:r>
              <w:t>Количество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листов и № экз.</w:t>
            </w:r>
          </w:p>
        </w:tc>
        <w:tc>
          <w:tcPr>
            <w:tcW w:w="2127" w:type="dxa"/>
            <w:vMerge w:val="restart"/>
            <w:vAlign w:val="center"/>
          </w:tcPr>
          <w:p w:rsidR="00CE2651" w:rsidRDefault="00CE2651" w:rsidP="00DF70E1">
            <w:pPr>
              <w:autoSpaceDE w:val="0"/>
              <w:jc w:val="center"/>
            </w:pPr>
            <w:r>
              <w:t>Способ отправки</w:t>
            </w:r>
          </w:p>
        </w:tc>
        <w:tc>
          <w:tcPr>
            <w:tcW w:w="1984" w:type="dxa"/>
            <w:vMerge w:val="restart"/>
            <w:vAlign w:val="center"/>
          </w:tcPr>
          <w:p w:rsidR="00CE2651" w:rsidRDefault="00CE2651" w:rsidP="00DF70E1">
            <w:pPr>
              <w:autoSpaceDE w:val="0"/>
              <w:jc w:val="center"/>
            </w:pPr>
            <w:r>
              <w:t>Подпись специалиста, представившего информацию</w:t>
            </w:r>
          </w:p>
        </w:tc>
      </w:tr>
      <w:tr w:rsidR="00CE2651" w:rsidRPr="00BB7C87" w:rsidTr="00DF70E1">
        <w:trPr>
          <w:cantSplit/>
          <w:trHeight w:val="1394"/>
        </w:trPr>
        <w:tc>
          <w:tcPr>
            <w:tcW w:w="675" w:type="dxa"/>
            <w:vMerge/>
          </w:tcPr>
          <w:p w:rsidR="00CE2651" w:rsidRDefault="00CE2651" w:rsidP="00DF70E1">
            <w:pPr>
              <w:autoSpaceDE w:val="0"/>
              <w:jc w:val="center"/>
            </w:pPr>
          </w:p>
        </w:tc>
        <w:tc>
          <w:tcPr>
            <w:tcW w:w="1560" w:type="dxa"/>
            <w:vMerge/>
          </w:tcPr>
          <w:p w:rsidR="00CE2651" w:rsidRDefault="00CE2651" w:rsidP="00DF70E1">
            <w:pPr>
              <w:autoSpaceDE w:val="0"/>
              <w:jc w:val="center"/>
            </w:pPr>
          </w:p>
        </w:tc>
        <w:tc>
          <w:tcPr>
            <w:tcW w:w="2126" w:type="dxa"/>
            <w:vMerge/>
          </w:tcPr>
          <w:p w:rsidR="00CE2651" w:rsidRDefault="00CE2651" w:rsidP="00DF70E1">
            <w:pPr>
              <w:autoSpaceDE w:val="0"/>
              <w:jc w:val="center"/>
            </w:pPr>
          </w:p>
        </w:tc>
        <w:tc>
          <w:tcPr>
            <w:tcW w:w="708" w:type="dxa"/>
            <w:textDirection w:val="btLr"/>
          </w:tcPr>
          <w:p w:rsidR="00CE2651" w:rsidRPr="00610864" w:rsidRDefault="00CE2651" w:rsidP="00DF70E1">
            <w:pPr>
              <w:autoSpaceDE w:val="0"/>
              <w:ind w:left="113" w:right="113"/>
              <w:jc w:val="center"/>
            </w:pPr>
            <w:r w:rsidRPr="00610864">
              <w:t>Основного документа</w:t>
            </w:r>
          </w:p>
        </w:tc>
        <w:tc>
          <w:tcPr>
            <w:tcW w:w="709" w:type="dxa"/>
            <w:textDirection w:val="btLr"/>
          </w:tcPr>
          <w:p w:rsidR="00CE2651" w:rsidRDefault="00CE2651" w:rsidP="00DF70E1">
            <w:pPr>
              <w:autoSpaceDE w:val="0"/>
              <w:ind w:left="113" w:right="113"/>
              <w:jc w:val="center"/>
            </w:pPr>
            <w:r w:rsidRPr="00610864">
              <w:t>Приложе</w:t>
            </w:r>
            <w:r>
              <w:t>-</w:t>
            </w:r>
          </w:p>
          <w:p w:rsidR="00CE2651" w:rsidRPr="00610864" w:rsidRDefault="00CE2651" w:rsidP="00DF70E1">
            <w:pPr>
              <w:autoSpaceDE w:val="0"/>
              <w:ind w:left="113" w:right="113"/>
              <w:jc w:val="center"/>
            </w:pPr>
            <w:r w:rsidRPr="00610864">
              <w:t>ния</w:t>
            </w:r>
          </w:p>
        </w:tc>
        <w:tc>
          <w:tcPr>
            <w:tcW w:w="2127" w:type="dxa"/>
            <w:vMerge/>
          </w:tcPr>
          <w:p w:rsidR="00CE2651" w:rsidRPr="00BB7C87" w:rsidRDefault="00CE2651" w:rsidP="00DF70E1">
            <w:pPr>
              <w:autoSpaceDE w:val="0"/>
              <w:jc w:val="center"/>
            </w:pPr>
          </w:p>
        </w:tc>
        <w:tc>
          <w:tcPr>
            <w:tcW w:w="1984" w:type="dxa"/>
            <w:vMerge/>
          </w:tcPr>
          <w:p w:rsidR="00CE2651" w:rsidRDefault="00CE2651" w:rsidP="00DF70E1">
            <w:pPr>
              <w:autoSpaceDE w:val="0"/>
              <w:jc w:val="center"/>
            </w:pPr>
          </w:p>
        </w:tc>
      </w:tr>
      <w:tr w:rsidR="00CE2651" w:rsidRPr="00BB7C87" w:rsidTr="00DF70E1">
        <w:tc>
          <w:tcPr>
            <w:tcW w:w="675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6</w:t>
            </w:r>
          </w:p>
        </w:tc>
        <w:tc>
          <w:tcPr>
            <w:tcW w:w="1984" w:type="dxa"/>
          </w:tcPr>
          <w:p w:rsidR="00CE2651" w:rsidRDefault="00CE2651" w:rsidP="00DF70E1">
            <w:pPr>
              <w:autoSpaceDE w:val="0"/>
              <w:jc w:val="center"/>
            </w:pPr>
            <w:r>
              <w:t>7</w:t>
            </w:r>
          </w:p>
        </w:tc>
      </w:tr>
      <w:tr w:rsidR="00CE2651" w:rsidRPr="00BB7C87" w:rsidTr="00DF70E1">
        <w:tc>
          <w:tcPr>
            <w:tcW w:w="675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560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2126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708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709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2127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984" w:type="dxa"/>
          </w:tcPr>
          <w:p w:rsidR="00CE2651" w:rsidRPr="00BB7C87" w:rsidRDefault="00CE2651" w:rsidP="00DF70E1">
            <w:pPr>
              <w:autoSpaceDE w:val="0"/>
            </w:pPr>
          </w:p>
        </w:tc>
      </w:tr>
    </w:tbl>
    <w:p w:rsidR="00EB5440" w:rsidRDefault="00EB5440" w:rsidP="00AA597A">
      <w:pPr>
        <w:tabs>
          <w:tab w:val="left" w:pos="1172"/>
        </w:tabs>
        <w:rPr>
          <w:sz w:val="28"/>
          <w:szCs w:val="28"/>
        </w:rPr>
      </w:pPr>
    </w:p>
    <w:p w:rsidR="00AE7879" w:rsidRPr="00AA597A" w:rsidRDefault="00CE2651" w:rsidP="00AE7879">
      <w:pPr>
        <w:tabs>
          <w:tab w:val="left" w:pos="1172"/>
        </w:tabs>
        <w:jc w:val="right"/>
      </w:pPr>
      <w:r w:rsidRPr="00AA597A">
        <w:t>Приложение 12</w:t>
      </w:r>
    </w:p>
    <w:p w:rsidR="00AE7879" w:rsidRPr="00AA597A" w:rsidRDefault="00AE7879" w:rsidP="00AE7879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AE7879" w:rsidRPr="00AA597A" w:rsidRDefault="00AE7879" w:rsidP="00AE7879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AE7879" w:rsidRPr="00FD4E29" w:rsidRDefault="00AE7879" w:rsidP="00597F78">
      <w:pPr>
        <w:tabs>
          <w:tab w:val="left" w:pos="1260"/>
        </w:tabs>
        <w:ind w:firstLine="539"/>
        <w:jc w:val="right"/>
        <w:rPr>
          <w:sz w:val="28"/>
          <w:szCs w:val="28"/>
        </w:rPr>
      </w:pPr>
    </w:p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CE2651" w:rsidRPr="00C03B68" w:rsidRDefault="00CE2651" w:rsidP="00771203">
      <w:pPr>
        <w:tabs>
          <w:tab w:val="left" w:pos="1172"/>
          <w:tab w:val="left" w:pos="328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2651" w:rsidRDefault="00CE2651" w:rsidP="00CE2651">
      <w:pPr>
        <w:jc w:val="center"/>
        <w:rPr>
          <w:b/>
          <w:sz w:val="28"/>
          <w:szCs w:val="28"/>
        </w:rPr>
      </w:pPr>
      <w:r w:rsidRPr="00C03B68">
        <w:rPr>
          <w:b/>
          <w:sz w:val="28"/>
          <w:szCs w:val="28"/>
        </w:rPr>
        <w:t>Форма регистрационного журнала консультаций</w:t>
      </w:r>
    </w:p>
    <w:p w:rsidR="00CE2651" w:rsidRPr="00C03B68" w:rsidRDefault="00CE2651" w:rsidP="00CE26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3"/>
        <w:gridCol w:w="1594"/>
        <w:gridCol w:w="1253"/>
        <w:gridCol w:w="1253"/>
        <w:gridCol w:w="1253"/>
        <w:gridCol w:w="1852"/>
        <w:gridCol w:w="1852"/>
      </w:tblGrid>
      <w:tr w:rsidR="00CE2651" w:rsidRPr="006A01D3" w:rsidTr="00DF70E1">
        <w:tc>
          <w:tcPr>
            <w:tcW w:w="513" w:type="dxa"/>
          </w:tcPr>
          <w:p w:rsidR="00CE2651" w:rsidRPr="00C03B68" w:rsidRDefault="00CE2651" w:rsidP="00DF70E1">
            <w:pPr>
              <w:jc w:val="center"/>
            </w:pPr>
            <w:r w:rsidRPr="00C03B68">
              <w:t>№ п/п</w:t>
            </w:r>
          </w:p>
        </w:tc>
        <w:tc>
          <w:tcPr>
            <w:tcW w:w="1594" w:type="dxa"/>
          </w:tcPr>
          <w:p w:rsidR="00CE2651" w:rsidRPr="006A01D3" w:rsidRDefault="00CE2651" w:rsidP="00DF70E1">
            <w:pPr>
              <w:jc w:val="center"/>
              <w:rPr>
                <w:b/>
              </w:rPr>
            </w:pPr>
            <w:r>
              <w:t xml:space="preserve">Наименование организации </w:t>
            </w:r>
            <w:r w:rsidRPr="00C03B68">
              <w:t>Ф. И. О. гражданина</w:t>
            </w:r>
          </w:p>
        </w:tc>
        <w:tc>
          <w:tcPr>
            <w:tcW w:w="1253" w:type="dxa"/>
          </w:tcPr>
          <w:p w:rsidR="00CE2651" w:rsidRPr="006A01D3" w:rsidRDefault="00CE2651" w:rsidP="00DF70E1">
            <w:pPr>
              <w:jc w:val="center"/>
              <w:rPr>
                <w:b/>
              </w:rPr>
            </w:pPr>
            <w:r w:rsidRPr="00C03B68">
              <w:t>Способ обращения</w:t>
            </w:r>
          </w:p>
        </w:tc>
        <w:tc>
          <w:tcPr>
            <w:tcW w:w="1253" w:type="dxa"/>
          </w:tcPr>
          <w:p w:rsidR="00CE2651" w:rsidRPr="006A01D3" w:rsidRDefault="00CE2651" w:rsidP="00DF70E1">
            <w:pPr>
              <w:jc w:val="center"/>
              <w:rPr>
                <w:b/>
              </w:rPr>
            </w:pPr>
            <w:r w:rsidRPr="00C03B68">
              <w:t>Дата обращения</w:t>
            </w:r>
          </w:p>
        </w:tc>
        <w:tc>
          <w:tcPr>
            <w:tcW w:w="1253" w:type="dxa"/>
          </w:tcPr>
          <w:p w:rsidR="00CE2651" w:rsidRPr="006A01D3" w:rsidRDefault="00CE2651" w:rsidP="00DF70E1">
            <w:pPr>
              <w:jc w:val="center"/>
              <w:rPr>
                <w:b/>
              </w:rPr>
            </w:pPr>
            <w:r w:rsidRPr="00C03B68">
              <w:t>Цель обращения</w:t>
            </w:r>
          </w:p>
        </w:tc>
        <w:tc>
          <w:tcPr>
            <w:tcW w:w="1852" w:type="dxa"/>
          </w:tcPr>
          <w:p w:rsidR="00CE2651" w:rsidRPr="006A01D3" w:rsidRDefault="00CE2651" w:rsidP="00DF70E1">
            <w:pPr>
              <w:jc w:val="center"/>
              <w:rPr>
                <w:b/>
              </w:rPr>
            </w:pPr>
            <w:r w:rsidRPr="00C03B68">
              <w:t>Ф. И. О. специалиста, предоставившего информацию</w:t>
            </w:r>
          </w:p>
        </w:tc>
        <w:tc>
          <w:tcPr>
            <w:tcW w:w="1852" w:type="dxa"/>
          </w:tcPr>
          <w:p w:rsidR="00CE2651" w:rsidRPr="00C03B68" w:rsidRDefault="00CE2651" w:rsidP="00DF70E1">
            <w:pPr>
              <w:jc w:val="center"/>
            </w:pPr>
            <w:r w:rsidRPr="00C03B68">
              <w:t>Подпись</w:t>
            </w:r>
          </w:p>
          <w:p w:rsidR="00CE2651" w:rsidRPr="006A01D3" w:rsidRDefault="00CE2651" w:rsidP="00DF70E1">
            <w:pPr>
              <w:jc w:val="center"/>
              <w:rPr>
                <w:b/>
              </w:rPr>
            </w:pPr>
            <w:r w:rsidRPr="00C03B68">
              <w:t>специалиста, предоставившего информацию</w:t>
            </w:r>
          </w:p>
        </w:tc>
      </w:tr>
      <w:tr w:rsidR="00CE2651" w:rsidRPr="00C03B68" w:rsidTr="00DF70E1">
        <w:tc>
          <w:tcPr>
            <w:tcW w:w="51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1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2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3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4</w:t>
            </w: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6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  <w:r w:rsidRPr="00C03B68">
              <w:t>7</w:t>
            </w:r>
          </w:p>
        </w:tc>
      </w:tr>
      <w:tr w:rsidR="00CE2651" w:rsidRPr="00C03B68" w:rsidTr="00DF70E1">
        <w:tc>
          <w:tcPr>
            <w:tcW w:w="51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CE2651" w:rsidRPr="00C03B68" w:rsidRDefault="00CE2651" w:rsidP="00DF70E1">
            <w:pPr>
              <w:jc w:val="center"/>
            </w:pPr>
          </w:p>
        </w:tc>
      </w:tr>
    </w:tbl>
    <w:p w:rsidR="00AE7879" w:rsidRDefault="00AE7879" w:rsidP="003F4680">
      <w:pPr>
        <w:tabs>
          <w:tab w:val="left" w:pos="1172"/>
        </w:tabs>
        <w:jc w:val="right"/>
        <w:rPr>
          <w:sz w:val="28"/>
          <w:szCs w:val="28"/>
        </w:rPr>
      </w:pPr>
    </w:p>
    <w:p w:rsidR="00FD4E29" w:rsidRDefault="00FD4E29" w:rsidP="00AE7879">
      <w:pPr>
        <w:tabs>
          <w:tab w:val="left" w:pos="6975"/>
        </w:tabs>
        <w:rPr>
          <w:sz w:val="28"/>
          <w:szCs w:val="28"/>
        </w:rPr>
      </w:pPr>
    </w:p>
    <w:p w:rsidR="00EB5440" w:rsidRDefault="00EB5440" w:rsidP="00AE7879">
      <w:pPr>
        <w:tabs>
          <w:tab w:val="left" w:pos="1172"/>
        </w:tabs>
        <w:jc w:val="right"/>
        <w:rPr>
          <w:sz w:val="28"/>
          <w:szCs w:val="28"/>
        </w:rPr>
      </w:pPr>
    </w:p>
    <w:p w:rsidR="00AE7879" w:rsidRPr="00AA597A" w:rsidRDefault="00CE2651" w:rsidP="00AE7879">
      <w:pPr>
        <w:tabs>
          <w:tab w:val="left" w:pos="1172"/>
        </w:tabs>
        <w:jc w:val="right"/>
      </w:pPr>
      <w:r w:rsidRPr="00AA597A">
        <w:t>Приложение 13</w:t>
      </w:r>
    </w:p>
    <w:p w:rsidR="00AE7879" w:rsidRPr="00AA597A" w:rsidRDefault="00AE7879" w:rsidP="00AE7879">
      <w:pPr>
        <w:tabs>
          <w:tab w:val="left" w:pos="1260"/>
        </w:tabs>
        <w:ind w:firstLine="539"/>
        <w:jc w:val="right"/>
      </w:pPr>
      <w:r w:rsidRPr="00AA597A">
        <w:t>к административному регламенту</w:t>
      </w:r>
    </w:p>
    <w:p w:rsidR="00AE7879" w:rsidRPr="00AA597A" w:rsidRDefault="00AE7879" w:rsidP="00AE7879">
      <w:pPr>
        <w:tabs>
          <w:tab w:val="left" w:pos="1260"/>
        </w:tabs>
        <w:ind w:firstLine="539"/>
        <w:jc w:val="right"/>
      </w:pPr>
      <w:r w:rsidRPr="00AA597A">
        <w:t>предоставления муниципальной услуги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«Выдача разрешений на установку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 рекламных конструкций на соответствующей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территории, аннулирование таких разрешений,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 xml:space="preserve">выдача предписаний о демонтаже самовольно </w:t>
      </w:r>
    </w:p>
    <w:p w:rsidR="00597F78" w:rsidRPr="00AA597A" w:rsidRDefault="00597F78" w:rsidP="00597F78">
      <w:pPr>
        <w:tabs>
          <w:tab w:val="left" w:pos="1260"/>
        </w:tabs>
        <w:ind w:firstLine="539"/>
        <w:jc w:val="right"/>
      </w:pPr>
      <w:r w:rsidRPr="00AA597A">
        <w:t>установленных вновь рекламных конструкций»</w:t>
      </w:r>
    </w:p>
    <w:p w:rsidR="00AE7879" w:rsidRPr="00FD4E2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AE7879" w:rsidRPr="00FD4E2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8"/>
          <w:szCs w:val="28"/>
          <w:lang w:eastAsia="ru-RU"/>
        </w:rPr>
      </w:pPr>
    </w:p>
    <w:p w:rsidR="00AE7879" w:rsidRDefault="00AE7879" w:rsidP="00AE7879">
      <w:pPr>
        <w:suppressAutoHyphens w:val="0"/>
        <w:autoSpaceDE w:val="0"/>
        <w:autoSpaceDN w:val="0"/>
        <w:adjustRightInd w:val="0"/>
        <w:ind w:firstLine="698"/>
        <w:jc w:val="right"/>
        <w:rPr>
          <w:sz w:val="20"/>
          <w:szCs w:val="20"/>
          <w:lang w:eastAsia="ru-RU"/>
        </w:rPr>
      </w:pPr>
    </w:p>
    <w:p w:rsidR="00CE2651" w:rsidRPr="00966DD1" w:rsidRDefault="00CE2651" w:rsidP="00FD4E29">
      <w:pPr>
        <w:tabs>
          <w:tab w:val="left" w:pos="1172"/>
        </w:tabs>
        <w:jc w:val="center"/>
        <w:rPr>
          <w:b/>
          <w:sz w:val="28"/>
          <w:szCs w:val="28"/>
        </w:rPr>
      </w:pPr>
    </w:p>
    <w:p w:rsidR="00CE2651" w:rsidRPr="00966DD1" w:rsidRDefault="00CE2651" w:rsidP="00FD4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журнала</w:t>
      </w:r>
      <w:r w:rsidRPr="00966DD1">
        <w:rPr>
          <w:b/>
          <w:sz w:val="28"/>
          <w:szCs w:val="28"/>
        </w:rPr>
        <w:t xml:space="preserve"> регистрации выданных р</w:t>
      </w:r>
      <w:r>
        <w:rPr>
          <w:b/>
          <w:sz w:val="28"/>
          <w:szCs w:val="28"/>
        </w:rPr>
        <w:t>азрешений на установку рекламных конструкций</w:t>
      </w:r>
    </w:p>
    <w:p w:rsidR="00CE2651" w:rsidRPr="00966DD1" w:rsidRDefault="00CE2651" w:rsidP="00CE2651">
      <w:pPr>
        <w:tabs>
          <w:tab w:val="left" w:pos="1260"/>
        </w:tabs>
        <w:jc w:val="both"/>
        <w:rPr>
          <w:b/>
          <w:sz w:val="28"/>
          <w:szCs w:val="28"/>
        </w:rPr>
      </w:pPr>
    </w:p>
    <w:p w:rsidR="00CE2651" w:rsidRPr="00607529" w:rsidRDefault="00CE2651" w:rsidP="00CE2651">
      <w:pPr>
        <w:tabs>
          <w:tab w:val="left" w:pos="1260"/>
        </w:tabs>
        <w:jc w:val="both"/>
        <w:rPr>
          <w:sz w:val="28"/>
          <w:szCs w:val="28"/>
        </w:rPr>
      </w:pPr>
    </w:p>
    <w:p w:rsidR="00CE2651" w:rsidRDefault="00CE2651" w:rsidP="00CE2651">
      <w:pPr>
        <w:autoSpaceDE w:val="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51"/>
        <w:gridCol w:w="1984"/>
        <w:gridCol w:w="1985"/>
        <w:gridCol w:w="2551"/>
        <w:gridCol w:w="1276"/>
      </w:tblGrid>
      <w:tr w:rsidR="00CE2651" w:rsidRPr="00BB7C87" w:rsidTr="00DF70E1">
        <w:tc>
          <w:tcPr>
            <w:tcW w:w="1242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Регистрационный №</w:t>
            </w:r>
          </w:p>
        </w:tc>
        <w:tc>
          <w:tcPr>
            <w:tcW w:w="851" w:type="dxa"/>
          </w:tcPr>
          <w:p w:rsidR="00CE2651" w:rsidRDefault="00CE2651" w:rsidP="00DF70E1">
            <w:pPr>
              <w:autoSpaceDE w:val="0"/>
              <w:jc w:val="center"/>
            </w:pPr>
            <w:r>
              <w:t xml:space="preserve">Дата </w:t>
            </w:r>
          </w:p>
          <w:p w:rsidR="00CE2651" w:rsidRPr="00BB7C87" w:rsidRDefault="00CE2651" w:rsidP="00DF70E1">
            <w:pPr>
              <w:autoSpaceDE w:val="0"/>
              <w:jc w:val="center"/>
            </w:pPr>
          </w:p>
        </w:tc>
        <w:tc>
          <w:tcPr>
            <w:tcW w:w="1984" w:type="dxa"/>
          </w:tcPr>
          <w:p w:rsidR="00CE2651" w:rsidRDefault="00CE2651" w:rsidP="00DF70E1">
            <w:pPr>
              <w:autoSpaceDE w:val="0"/>
              <w:jc w:val="center"/>
            </w:pPr>
            <w:r>
              <w:t>Ф.И.О.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заявителя</w:t>
            </w:r>
          </w:p>
        </w:tc>
        <w:tc>
          <w:tcPr>
            <w:tcW w:w="1985" w:type="dxa"/>
          </w:tcPr>
          <w:p w:rsidR="00CE2651" w:rsidRDefault="00CE2651" w:rsidP="00DF70E1">
            <w:pPr>
              <w:autoSpaceDE w:val="0"/>
              <w:jc w:val="center"/>
            </w:pPr>
            <w:r>
              <w:t>Адрес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объекта</w:t>
            </w:r>
          </w:p>
        </w:tc>
        <w:tc>
          <w:tcPr>
            <w:tcW w:w="2551" w:type="dxa"/>
          </w:tcPr>
          <w:p w:rsidR="00CE2651" w:rsidRDefault="00771203" w:rsidP="00DF70E1">
            <w:pPr>
              <w:autoSpaceDE w:val="0"/>
              <w:jc w:val="center"/>
            </w:pPr>
            <w:r>
              <w:t>Разрешение на установку рекламных конструкций</w:t>
            </w:r>
            <w:r w:rsidR="00CE2651">
              <w:t xml:space="preserve">/ </w:t>
            </w:r>
          </w:p>
          <w:p w:rsidR="00CE2651" w:rsidRPr="00BB7C87" w:rsidRDefault="00CE2651" w:rsidP="00DF70E1">
            <w:pPr>
              <w:autoSpaceDE w:val="0"/>
              <w:jc w:val="center"/>
            </w:pPr>
            <w:r>
              <w:t>отказ</w:t>
            </w:r>
          </w:p>
        </w:tc>
        <w:tc>
          <w:tcPr>
            <w:tcW w:w="1276" w:type="dxa"/>
          </w:tcPr>
          <w:p w:rsidR="00CE2651" w:rsidRDefault="00CE2651" w:rsidP="00DF70E1">
            <w:pPr>
              <w:autoSpaceDE w:val="0"/>
              <w:jc w:val="center"/>
            </w:pPr>
            <w:r>
              <w:t xml:space="preserve">Способ отправки </w:t>
            </w:r>
          </w:p>
        </w:tc>
      </w:tr>
      <w:tr w:rsidR="00CE2651" w:rsidRPr="00BB7C87" w:rsidTr="00DF70E1">
        <w:tc>
          <w:tcPr>
            <w:tcW w:w="1242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CE2651" w:rsidRPr="00BB7C87" w:rsidRDefault="00CE2651" w:rsidP="00DF70E1">
            <w:pPr>
              <w:autoSpaceDE w:val="0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CE2651" w:rsidRDefault="00CE2651" w:rsidP="00DF70E1">
            <w:pPr>
              <w:autoSpaceDE w:val="0"/>
              <w:jc w:val="center"/>
            </w:pPr>
            <w:r>
              <w:t>6</w:t>
            </w:r>
          </w:p>
        </w:tc>
      </w:tr>
      <w:tr w:rsidR="00CE2651" w:rsidRPr="00BB7C87" w:rsidTr="00DF70E1">
        <w:tc>
          <w:tcPr>
            <w:tcW w:w="1242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851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984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985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2551" w:type="dxa"/>
          </w:tcPr>
          <w:p w:rsidR="00CE2651" w:rsidRPr="00BB7C87" w:rsidRDefault="00CE2651" w:rsidP="00DF70E1">
            <w:pPr>
              <w:autoSpaceDE w:val="0"/>
            </w:pPr>
          </w:p>
        </w:tc>
        <w:tc>
          <w:tcPr>
            <w:tcW w:w="1276" w:type="dxa"/>
          </w:tcPr>
          <w:p w:rsidR="00CE2651" w:rsidRPr="00BB7C87" w:rsidRDefault="00CE2651" w:rsidP="00DF70E1">
            <w:pPr>
              <w:autoSpaceDE w:val="0"/>
            </w:pPr>
          </w:p>
        </w:tc>
      </w:tr>
    </w:tbl>
    <w:p w:rsidR="00EA3C81" w:rsidRDefault="00EA3C81" w:rsidP="00AA597A">
      <w:pPr>
        <w:tabs>
          <w:tab w:val="left" w:pos="1172"/>
        </w:tabs>
        <w:rPr>
          <w:sz w:val="28"/>
          <w:szCs w:val="28"/>
        </w:rPr>
      </w:pPr>
    </w:p>
    <w:p w:rsidR="00C15A2F" w:rsidRDefault="00C15A2F">
      <w:pPr>
        <w:autoSpaceDE w:val="0"/>
        <w:jc w:val="center"/>
        <w:rPr>
          <w:sz w:val="28"/>
          <w:szCs w:val="28"/>
        </w:rPr>
      </w:pPr>
    </w:p>
    <w:sectPr w:rsidR="00C15A2F" w:rsidSect="0037674F">
      <w:footerReference w:type="default" r:id="rId12"/>
      <w:pgSz w:w="11905" w:h="16837"/>
      <w:pgMar w:top="1134" w:right="85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52" w:rsidRDefault="00F40F52">
      <w:r>
        <w:separator/>
      </w:r>
    </w:p>
  </w:endnote>
  <w:endnote w:type="continuationSeparator" w:id="1">
    <w:p w:rsidR="00F40F52" w:rsidRDefault="00F40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A" w:rsidRDefault="00AA597A">
    <w:pPr>
      <w:pStyle w:val="ac"/>
      <w:jc w:val="right"/>
    </w:pPr>
    <w:fldSimple w:instr=" PAGE   \* MERGEFORMAT ">
      <w:r w:rsidR="008A5785">
        <w:rPr>
          <w:noProof/>
        </w:rPr>
        <w:t>1</w:t>
      </w:r>
    </w:fldSimple>
  </w:p>
  <w:p w:rsidR="00AA597A" w:rsidRDefault="00AA59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52" w:rsidRDefault="00F40F52">
      <w:r>
        <w:separator/>
      </w:r>
    </w:p>
  </w:footnote>
  <w:footnote w:type="continuationSeparator" w:id="1">
    <w:p w:rsidR="00F40F52" w:rsidRDefault="00F40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A17840"/>
    <w:multiLevelType w:val="hybridMultilevel"/>
    <w:tmpl w:val="54607324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297D3D"/>
    <w:multiLevelType w:val="hybridMultilevel"/>
    <w:tmpl w:val="E4B47DD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D7008B"/>
    <w:multiLevelType w:val="hybridMultilevel"/>
    <w:tmpl w:val="0F36E4AA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8508E3"/>
    <w:multiLevelType w:val="hybridMultilevel"/>
    <w:tmpl w:val="D362104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7F72DE"/>
    <w:multiLevelType w:val="hybridMultilevel"/>
    <w:tmpl w:val="3B34BCC4"/>
    <w:lvl w:ilvl="0" w:tplc="BCA20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35648D"/>
    <w:multiLevelType w:val="hybridMultilevel"/>
    <w:tmpl w:val="6C488E2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4103FF"/>
    <w:multiLevelType w:val="hybridMultilevel"/>
    <w:tmpl w:val="8CB0E32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705E12"/>
    <w:multiLevelType w:val="hybridMultilevel"/>
    <w:tmpl w:val="2AD206E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B775407"/>
    <w:multiLevelType w:val="hybridMultilevel"/>
    <w:tmpl w:val="8FF63DC0"/>
    <w:lvl w:ilvl="0" w:tplc="51C0A8E6">
      <w:start w:val="6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B273AA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8">
    <w:nsid w:val="293F03EC"/>
    <w:multiLevelType w:val="multilevel"/>
    <w:tmpl w:val="859ADFE6"/>
    <w:lvl w:ilvl="0">
      <w:start w:val="10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19">
    <w:nsid w:val="2C544648"/>
    <w:multiLevelType w:val="multilevel"/>
    <w:tmpl w:val="2E34DB88"/>
    <w:lvl w:ilvl="0">
      <w:start w:val="9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880" w:hanging="2160"/>
      </w:pPr>
      <w:rPr>
        <w:rFonts w:hint="default"/>
      </w:rPr>
    </w:lvl>
  </w:abstractNum>
  <w:abstractNum w:abstractNumId="20">
    <w:nsid w:val="3240772A"/>
    <w:multiLevelType w:val="hybridMultilevel"/>
    <w:tmpl w:val="9BD848D0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E73DA">
      <w:start w:val="8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B03CA1"/>
    <w:multiLevelType w:val="hybridMultilevel"/>
    <w:tmpl w:val="78CE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63FC3"/>
    <w:multiLevelType w:val="hybridMultilevel"/>
    <w:tmpl w:val="AEAC856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EA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40715C"/>
    <w:multiLevelType w:val="hybridMultilevel"/>
    <w:tmpl w:val="4BDA5C7A"/>
    <w:lvl w:ilvl="0" w:tplc="C4C67FF4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A187F"/>
    <w:multiLevelType w:val="hybridMultilevel"/>
    <w:tmpl w:val="57AE444A"/>
    <w:lvl w:ilvl="0" w:tplc="8492655C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C17C2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6">
    <w:nsid w:val="4FBC15ED"/>
    <w:multiLevelType w:val="hybridMultilevel"/>
    <w:tmpl w:val="BBC2975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83307E"/>
    <w:multiLevelType w:val="hybridMultilevel"/>
    <w:tmpl w:val="1D4C4B2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12095B"/>
    <w:multiLevelType w:val="hybridMultilevel"/>
    <w:tmpl w:val="44B0A22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972938"/>
    <w:multiLevelType w:val="hybridMultilevel"/>
    <w:tmpl w:val="0C7AFDB2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57AE3"/>
    <w:multiLevelType w:val="hybridMultilevel"/>
    <w:tmpl w:val="5A803586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C529D1"/>
    <w:multiLevelType w:val="hybridMultilevel"/>
    <w:tmpl w:val="46742B26"/>
    <w:lvl w:ilvl="0" w:tplc="BA84CB08">
      <w:start w:val="6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71692707"/>
    <w:multiLevelType w:val="multilevel"/>
    <w:tmpl w:val="567C5608"/>
    <w:lvl w:ilvl="0">
      <w:start w:val="78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34">
    <w:nsid w:val="779732E6"/>
    <w:multiLevelType w:val="hybridMultilevel"/>
    <w:tmpl w:val="30E4F2FC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D0322B"/>
    <w:multiLevelType w:val="hybridMultilevel"/>
    <w:tmpl w:val="9E0236D8"/>
    <w:lvl w:ilvl="0" w:tplc="849265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2"/>
  </w:num>
  <w:num w:numId="10">
    <w:abstractNumId w:val="25"/>
  </w:num>
  <w:num w:numId="11">
    <w:abstractNumId w:val="17"/>
  </w:num>
  <w:num w:numId="12">
    <w:abstractNumId w:val="19"/>
  </w:num>
  <w:num w:numId="13">
    <w:abstractNumId w:val="24"/>
  </w:num>
  <w:num w:numId="14">
    <w:abstractNumId w:val="9"/>
  </w:num>
  <w:num w:numId="15">
    <w:abstractNumId w:val="26"/>
  </w:num>
  <w:num w:numId="16">
    <w:abstractNumId w:val="15"/>
  </w:num>
  <w:num w:numId="17">
    <w:abstractNumId w:val="14"/>
  </w:num>
  <w:num w:numId="18">
    <w:abstractNumId w:val="29"/>
  </w:num>
  <w:num w:numId="19">
    <w:abstractNumId w:val="13"/>
  </w:num>
  <w:num w:numId="20">
    <w:abstractNumId w:val="35"/>
  </w:num>
  <w:num w:numId="21">
    <w:abstractNumId w:val="18"/>
  </w:num>
  <w:num w:numId="22">
    <w:abstractNumId w:val="30"/>
  </w:num>
  <w:num w:numId="23">
    <w:abstractNumId w:val="27"/>
  </w:num>
  <w:num w:numId="24">
    <w:abstractNumId w:val="28"/>
  </w:num>
  <w:num w:numId="25">
    <w:abstractNumId w:val="20"/>
  </w:num>
  <w:num w:numId="26">
    <w:abstractNumId w:val="23"/>
  </w:num>
  <w:num w:numId="27">
    <w:abstractNumId w:val="8"/>
  </w:num>
  <w:num w:numId="28">
    <w:abstractNumId w:val="22"/>
  </w:num>
  <w:num w:numId="29">
    <w:abstractNumId w:val="10"/>
  </w:num>
  <w:num w:numId="30">
    <w:abstractNumId w:val="34"/>
  </w:num>
  <w:num w:numId="31">
    <w:abstractNumId w:val="11"/>
  </w:num>
  <w:num w:numId="32">
    <w:abstractNumId w:val="33"/>
  </w:num>
  <w:num w:numId="33">
    <w:abstractNumId w:val="16"/>
  </w:num>
  <w:num w:numId="34">
    <w:abstractNumId w:val="31"/>
  </w:num>
  <w:num w:numId="35">
    <w:abstractNumId w:val="1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44AAC"/>
    <w:rsid w:val="00005CDD"/>
    <w:rsid w:val="000133DC"/>
    <w:rsid w:val="000139F9"/>
    <w:rsid w:val="0001482D"/>
    <w:rsid w:val="00017CE0"/>
    <w:rsid w:val="0002313C"/>
    <w:rsid w:val="000269A3"/>
    <w:rsid w:val="000279AF"/>
    <w:rsid w:val="0003137B"/>
    <w:rsid w:val="000318E8"/>
    <w:rsid w:val="00034084"/>
    <w:rsid w:val="00036BEB"/>
    <w:rsid w:val="000423A9"/>
    <w:rsid w:val="00042B8B"/>
    <w:rsid w:val="00045CDD"/>
    <w:rsid w:val="00045F2B"/>
    <w:rsid w:val="00051B54"/>
    <w:rsid w:val="00055AAA"/>
    <w:rsid w:val="000601FD"/>
    <w:rsid w:val="00063157"/>
    <w:rsid w:val="000636D5"/>
    <w:rsid w:val="0006727F"/>
    <w:rsid w:val="00073735"/>
    <w:rsid w:val="00073E5F"/>
    <w:rsid w:val="00074009"/>
    <w:rsid w:val="0007503C"/>
    <w:rsid w:val="000774E4"/>
    <w:rsid w:val="00083F6E"/>
    <w:rsid w:val="00084AD4"/>
    <w:rsid w:val="00086798"/>
    <w:rsid w:val="000878EF"/>
    <w:rsid w:val="00090D01"/>
    <w:rsid w:val="00092888"/>
    <w:rsid w:val="00094DED"/>
    <w:rsid w:val="000A1B01"/>
    <w:rsid w:val="000B4D1B"/>
    <w:rsid w:val="000D5B35"/>
    <w:rsid w:val="000D6E15"/>
    <w:rsid w:val="000E02A9"/>
    <w:rsid w:val="000E3C2D"/>
    <w:rsid w:val="000E4C71"/>
    <w:rsid w:val="000F18D1"/>
    <w:rsid w:val="001008CF"/>
    <w:rsid w:val="00100E8C"/>
    <w:rsid w:val="00105022"/>
    <w:rsid w:val="00106B89"/>
    <w:rsid w:val="00106B97"/>
    <w:rsid w:val="00106E78"/>
    <w:rsid w:val="00112F1E"/>
    <w:rsid w:val="00114F76"/>
    <w:rsid w:val="001258C0"/>
    <w:rsid w:val="00126A90"/>
    <w:rsid w:val="001317EE"/>
    <w:rsid w:val="001353F9"/>
    <w:rsid w:val="001537A1"/>
    <w:rsid w:val="00167456"/>
    <w:rsid w:val="00170B7D"/>
    <w:rsid w:val="00174875"/>
    <w:rsid w:val="001839FB"/>
    <w:rsid w:val="00184F0E"/>
    <w:rsid w:val="001901D1"/>
    <w:rsid w:val="00193EC0"/>
    <w:rsid w:val="001958EC"/>
    <w:rsid w:val="001978D2"/>
    <w:rsid w:val="001A1C4C"/>
    <w:rsid w:val="001A3D09"/>
    <w:rsid w:val="001A4594"/>
    <w:rsid w:val="001B0E58"/>
    <w:rsid w:val="001B15B7"/>
    <w:rsid w:val="001C5134"/>
    <w:rsid w:val="001C6ACE"/>
    <w:rsid w:val="001D09F3"/>
    <w:rsid w:val="001D69D1"/>
    <w:rsid w:val="001E407E"/>
    <w:rsid w:val="001F1B06"/>
    <w:rsid w:val="001F3F7C"/>
    <w:rsid w:val="001F4D7A"/>
    <w:rsid w:val="001F6BB7"/>
    <w:rsid w:val="0020327C"/>
    <w:rsid w:val="002038F1"/>
    <w:rsid w:val="00212332"/>
    <w:rsid w:val="00221FD7"/>
    <w:rsid w:val="002237FA"/>
    <w:rsid w:val="002403DC"/>
    <w:rsid w:val="00250738"/>
    <w:rsid w:val="00265E05"/>
    <w:rsid w:val="00271B25"/>
    <w:rsid w:val="00283C02"/>
    <w:rsid w:val="00284268"/>
    <w:rsid w:val="00286152"/>
    <w:rsid w:val="00297BDE"/>
    <w:rsid w:val="002A110E"/>
    <w:rsid w:val="002B463B"/>
    <w:rsid w:val="002C10A6"/>
    <w:rsid w:val="002C5603"/>
    <w:rsid w:val="002C6082"/>
    <w:rsid w:val="002C658B"/>
    <w:rsid w:val="002D0100"/>
    <w:rsid w:val="002D16EA"/>
    <w:rsid w:val="002D24B2"/>
    <w:rsid w:val="002D587B"/>
    <w:rsid w:val="002E3863"/>
    <w:rsid w:val="002E5AFD"/>
    <w:rsid w:val="002E7A00"/>
    <w:rsid w:val="002F24E2"/>
    <w:rsid w:val="002F457F"/>
    <w:rsid w:val="002F67F9"/>
    <w:rsid w:val="003009E0"/>
    <w:rsid w:val="00307505"/>
    <w:rsid w:val="003105C1"/>
    <w:rsid w:val="003167FF"/>
    <w:rsid w:val="003208E1"/>
    <w:rsid w:val="00321F09"/>
    <w:rsid w:val="003242B3"/>
    <w:rsid w:val="00331359"/>
    <w:rsid w:val="00337733"/>
    <w:rsid w:val="003377C7"/>
    <w:rsid w:val="00343883"/>
    <w:rsid w:val="003533FD"/>
    <w:rsid w:val="00362F59"/>
    <w:rsid w:val="00362FA2"/>
    <w:rsid w:val="00364732"/>
    <w:rsid w:val="00366BBD"/>
    <w:rsid w:val="0037344F"/>
    <w:rsid w:val="00375A27"/>
    <w:rsid w:val="0037674F"/>
    <w:rsid w:val="00376B6D"/>
    <w:rsid w:val="00377225"/>
    <w:rsid w:val="00385A6F"/>
    <w:rsid w:val="00385D40"/>
    <w:rsid w:val="0038702D"/>
    <w:rsid w:val="00395B32"/>
    <w:rsid w:val="003B0880"/>
    <w:rsid w:val="003B134B"/>
    <w:rsid w:val="003B425F"/>
    <w:rsid w:val="003B5592"/>
    <w:rsid w:val="003B7365"/>
    <w:rsid w:val="003C33CE"/>
    <w:rsid w:val="003D4F51"/>
    <w:rsid w:val="003D5A88"/>
    <w:rsid w:val="003D7727"/>
    <w:rsid w:val="003E497B"/>
    <w:rsid w:val="003F1C8F"/>
    <w:rsid w:val="003F4680"/>
    <w:rsid w:val="00402F67"/>
    <w:rsid w:val="0040461E"/>
    <w:rsid w:val="00404C5C"/>
    <w:rsid w:val="004055ED"/>
    <w:rsid w:val="004107B9"/>
    <w:rsid w:val="00414706"/>
    <w:rsid w:val="00415715"/>
    <w:rsid w:val="00416561"/>
    <w:rsid w:val="00416D84"/>
    <w:rsid w:val="00417697"/>
    <w:rsid w:val="00440273"/>
    <w:rsid w:val="00445884"/>
    <w:rsid w:val="004458C7"/>
    <w:rsid w:val="00446CE6"/>
    <w:rsid w:val="00451669"/>
    <w:rsid w:val="0045716B"/>
    <w:rsid w:val="00460038"/>
    <w:rsid w:val="004651BA"/>
    <w:rsid w:val="00467F7E"/>
    <w:rsid w:val="00472A90"/>
    <w:rsid w:val="0048457A"/>
    <w:rsid w:val="004A288B"/>
    <w:rsid w:val="004A52E1"/>
    <w:rsid w:val="004B0078"/>
    <w:rsid w:val="004B1BE8"/>
    <w:rsid w:val="004C246B"/>
    <w:rsid w:val="004C43CF"/>
    <w:rsid w:val="004D01C4"/>
    <w:rsid w:val="004D25AA"/>
    <w:rsid w:val="004D7AC0"/>
    <w:rsid w:val="004E1CBC"/>
    <w:rsid w:val="004E4934"/>
    <w:rsid w:val="004E7A4B"/>
    <w:rsid w:val="004F193E"/>
    <w:rsid w:val="004F53F1"/>
    <w:rsid w:val="004F5815"/>
    <w:rsid w:val="004F64A6"/>
    <w:rsid w:val="004F7143"/>
    <w:rsid w:val="00501767"/>
    <w:rsid w:val="005037B2"/>
    <w:rsid w:val="0051657B"/>
    <w:rsid w:val="0052560D"/>
    <w:rsid w:val="005453FA"/>
    <w:rsid w:val="00551F49"/>
    <w:rsid w:val="00554441"/>
    <w:rsid w:val="0055583D"/>
    <w:rsid w:val="00572F34"/>
    <w:rsid w:val="00573130"/>
    <w:rsid w:val="00583BDF"/>
    <w:rsid w:val="00586BCB"/>
    <w:rsid w:val="00592211"/>
    <w:rsid w:val="00597A76"/>
    <w:rsid w:val="00597F78"/>
    <w:rsid w:val="005A1921"/>
    <w:rsid w:val="005A3F24"/>
    <w:rsid w:val="005A5355"/>
    <w:rsid w:val="005A65F2"/>
    <w:rsid w:val="005A7125"/>
    <w:rsid w:val="005B6889"/>
    <w:rsid w:val="005C2BD7"/>
    <w:rsid w:val="005D474E"/>
    <w:rsid w:val="005E5909"/>
    <w:rsid w:val="005E5A40"/>
    <w:rsid w:val="005F14F0"/>
    <w:rsid w:val="005F4246"/>
    <w:rsid w:val="00606D4C"/>
    <w:rsid w:val="00610192"/>
    <w:rsid w:val="00610864"/>
    <w:rsid w:val="00615CDA"/>
    <w:rsid w:val="00620182"/>
    <w:rsid w:val="006220C7"/>
    <w:rsid w:val="006252DD"/>
    <w:rsid w:val="006310E7"/>
    <w:rsid w:val="00640BF6"/>
    <w:rsid w:val="006442E9"/>
    <w:rsid w:val="00647944"/>
    <w:rsid w:val="006510C9"/>
    <w:rsid w:val="0065541E"/>
    <w:rsid w:val="00655D3D"/>
    <w:rsid w:val="00656ADE"/>
    <w:rsid w:val="00667D81"/>
    <w:rsid w:val="00677021"/>
    <w:rsid w:val="00680DCA"/>
    <w:rsid w:val="00681A33"/>
    <w:rsid w:val="006833D8"/>
    <w:rsid w:val="00684C45"/>
    <w:rsid w:val="006974BC"/>
    <w:rsid w:val="006A01D3"/>
    <w:rsid w:val="006A1421"/>
    <w:rsid w:val="006B03B7"/>
    <w:rsid w:val="006B6508"/>
    <w:rsid w:val="006C345A"/>
    <w:rsid w:val="006D13E5"/>
    <w:rsid w:val="006D5A2E"/>
    <w:rsid w:val="006F240A"/>
    <w:rsid w:val="006F3F67"/>
    <w:rsid w:val="00701630"/>
    <w:rsid w:val="00702081"/>
    <w:rsid w:val="0072022A"/>
    <w:rsid w:val="00731C40"/>
    <w:rsid w:val="00740D99"/>
    <w:rsid w:val="00742803"/>
    <w:rsid w:val="00752B27"/>
    <w:rsid w:val="007602B0"/>
    <w:rsid w:val="007624AB"/>
    <w:rsid w:val="007664F5"/>
    <w:rsid w:val="007705A0"/>
    <w:rsid w:val="00771203"/>
    <w:rsid w:val="007734A1"/>
    <w:rsid w:val="00792C33"/>
    <w:rsid w:val="007A0B35"/>
    <w:rsid w:val="007A118F"/>
    <w:rsid w:val="007A60F9"/>
    <w:rsid w:val="007A7C26"/>
    <w:rsid w:val="007B2A9E"/>
    <w:rsid w:val="007B5085"/>
    <w:rsid w:val="007C56B0"/>
    <w:rsid w:val="007D4E7F"/>
    <w:rsid w:val="007E1D90"/>
    <w:rsid w:val="007F1710"/>
    <w:rsid w:val="007F394C"/>
    <w:rsid w:val="007F4370"/>
    <w:rsid w:val="007F7ADA"/>
    <w:rsid w:val="00800999"/>
    <w:rsid w:val="00802036"/>
    <w:rsid w:val="00802BE6"/>
    <w:rsid w:val="008056F0"/>
    <w:rsid w:val="00813FF6"/>
    <w:rsid w:val="00816F94"/>
    <w:rsid w:val="00820A57"/>
    <w:rsid w:val="00821435"/>
    <w:rsid w:val="00827AF3"/>
    <w:rsid w:val="00830578"/>
    <w:rsid w:val="00830658"/>
    <w:rsid w:val="00841C5D"/>
    <w:rsid w:val="00844C21"/>
    <w:rsid w:val="00847403"/>
    <w:rsid w:val="00854BE4"/>
    <w:rsid w:val="00854E33"/>
    <w:rsid w:val="00854F95"/>
    <w:rsid w:val="00884BE5"/>
    <w:rsid w:val="008919A5"/>
    <w:rsid w:val="008A00D4"/>
    <w:rsid w:val="008A2627"/>
    <w:rsid w:val="008A33B7"/>
    <w:rsid w:val="008A5785"/>
    <w:rsid w:val="008C14E7"/>
    <w:rsid w:val="008C40AF"/>
    <w:rsid w:val="008C6511"/>
    <w:rsid w:val="008D3C27"/>
    <w:rsid w:val="008E0B30"/>
    <w:rsid w:val="008E0C5D"/>
    <w:rsid w:val="008F08EE"/>
    <w:rsid w:val="008F09D0"/>
    <w:rsid w:val="008F1671"/>
    <w:rsid w:val="008F7290"/>
    <w:rsid w:val="00902A47"/>
    <w:rsid w:val="00905019"/>
    <w:rsid w:val="00914A0D"/>
    <w:rsid w:val="009256D2"/>
    <w:rsid w:val="009317DF"/>
    <w:rsid w:val="00931AB2"/>
    <w:rsid w:val="00936816"/>
    <w:rsid w:val="009462FC"/>
    <w:rsid w:val="00966139"/>
    <w:rsid w:val="00975338"/>
    <w:rsid w:val="00975559"/>
    <w:rsid w:val="009822E5"/>
    <w:rsid w:val="00982BDE"/>
    <w:rsid w:val="00990F62"/>
    <w:rsid w:val="009912CF"/>
    <w:rsid w:val="009931A8"/>
    <w:rsid w:val="0099448C"/>
    <w:rsid w:val="009964F5"/>
    <w:rsid w:val="009A4024"/>
    <w:rsid w:val="009B2564"/>
    <w:rsid w:val="009B26A1"/>
    <w:rsid w:val="009B6A89"/>
    <w:rsid w:val="009B6FE9"/>
    <w:rsid w:val="009C1A24"/>
    <w:rsid w:val="009D2199"/>
    <w:rsid w:val="009D7859"/>
    <w:rsid w:val="009E068D"/>
    <w:rsid w:val="009E4917"/>
    <w:rsid w:val="009E6305"/>
    <w:rsid w:val="009E71E3"/>
    <w:rsid w:val="009F47FF"/>
    <w:rsid w:val="00A021E3"/>
    <w:rsid w:val="00A04258"/>
    <w:rsid w:val="00A16358"/>
    <w:rsid w:val="00A2133E"/>
    <w:rsid w:val="00A21AF6"/>
    <w:rsid w:val="00A22E15"/>
    <w:rsid w:val="00A2757E"/>
    <w:rsid w:val="00A3118F"/>
    <w:rsid w:val="00A41464"/>
    <w:rsid w:val="00A421C5"/>
    <w:rsid w:val="00A45C1B"/>
    <w:rsid w:val="00A51058"/>
    <w:rsid w:val="00A55E14"/>
    <w:rsid w:val="00A64FCB"/>
    <w:rsid w:val="00A712BB"/>
    <w:rsid w:val="00A745B2"/>
    <w:rsid w:val="00A749A9"/>
    <w:rsid w:val="00A7731F"/>
    <w:rsid w:val="00A810C9"/>
    <w:rsid w:val="00A93003"/>
    <w:rsid w:val="00AA0308"/>
    <w:rsid w:val="00AA409B"/>
    <w:rsid w:val="00AA41A8"/>
    <w:rsid w:val="00AA597A"/>
    <w:rsid w:val="00AB0408"/>
    <w:rsid w:val="00AB39C0"/>
    <w:rsid w:val="00AB42B1"/>
    <w:rsid w:val="00AB4772"/>
    <w:rsid w:val="00AD1415"/>
    <w:rsid w:val="00AD17FD"/>
    <w:rsid w:val="00AD2753"/>
    <w:rsid w:val="00AD2F43"/>
    <w:rsid w:val="00AE7879"/>
    <w:rsid w:val="00AF4251"/>
    <w:rsid w:val="00AF570F"/>
    <w:rsid w:val="00B120D3"/>
    <w:rsid w:val="00B14734"/>
    <w:rsid w:val="00B15CFC"/>
    <w:rsid w:val="00B227E6"/>
    <w:rsid w:val="00B272AD"/>
    <w:rsid w:val="00B27860"/>
    <w:rsid w:val="00B3197C"/>
    <w:rsid w:val="00B33D32"/>
    <w:rsid w:val="00B36FC4"/>
    <w:rsid w:val="00B4062B"/>
    <w:rsid w:val="00B526DE"/>
    <w:rsid w:val="00B56074"/>
    <w:rsid w:val="00B63317"/>
    <w:rsid w:val="00B73FF1"/>
    <w:rsid w:val="00B80414"/>
    <w:rsid w:val="00B84F6E"/>
    <w:rsid w:val="00B904DC"/>
    <w:rsid w:val="00B92AB6"/>
    <w:rsid w:val="00B92B8A"/>
    <w:rsid w:val="00B9377F"/>
    <w:rsid w:val="00B94C39"/>
    <w:rsid w:val="00BA1D28"/>
    <w:rsid w:val="00BA7A3D"/>
    <w:rsid w:val="00BB6B6D"/>
    <w:rsid w:val="00BB7C87"/>
    <w:rsid w:val="00BC04BC"/>
    <w:rsid w:val="00BC0815"/>
    <w:rsid w:val="00BC486B"/>
    <w:rsid w:val="00BC54EB"/>
    <w:rsid w:val="00BD2CCA"/>
    <w:rsid w:val="00BD62E4"/>
    <w:rsid w:val="00BE263D"/>
    <w:rsid w:val="00BF0C71"/>
    <w:rsid w:val="00BF307E"/>
    <w:rsid w:val="00BF358B"/>
    <w:rsid w:val="00C01EE6"/>
    <w:rsid w:val="00C030B9"/>
    <w:rsid w:val="00C15A2F"/>
    <w:rsid w:val="00C164C9"/>
    <w:rsid w:val="00C167A1"/>
    <w:rsid w:val="00C22A80"/>
    <w:rsid w:val="00C31053"/>
    <w:rsid w:val="00C36A49"/>
    <w:rsid w:val="00C4696D"/>
    <w:rsid w:val="00C47018"/>
    <w:rsid w:val="00C51D6C"/>
    <w:rsid w:val="00C527A4"/>
    <w:rsid w:val="00C548BB"/>
    <w:rsid w:val="00C569E4"/>
    <w:rsid w:val="00C5775D"/>
    <w:rsid w:val="00C57BCE"/>
    <w:rsid w:val="00C57DFB"/>
    <w:rsid w:val="00C57E60"/>
    <w:rsid w:val="00C63730"/>
    <w:rsid w:val="00C7504F"/>
    <w:rsid w:val="00C7776B"/>
    <w:rsid w:val="00C83DE5"/>
    <w:rsid w:val="00C856BB"/>
    <w:rsid w:val="00C86F49"/>
    <w:rsid w:val="00C9543A"/>
    <w:rsid w:val="00C97F8C"/>
    <w:rsid w:val="00CA40CF"/>
    <w:rsid w:val="00CB08EA"/>
    <w:rsid w:val="00CB454A"/>
    <w:rsid w:val="00CE0F98"/>
    <w:rsid w:val="00CE2651"/>
    <w:rsid w:val="00CE6999"/>
    <w:rsid w:val="00D02B31"/>
    <w:rsid w:val="00D03E91"/>
    <w:rsid w:val="00D1001F"/>
    <w:rsid w:val="00D17FAF"/>
    <w:rsid w:val="00D26E56"/>
    <w:rsid w:val="00D316E4"/>
    <w:rsid w:val="00D44AAC"/>
    <w:rsid w:val="00D473C3"/>
    <w:rsid w:val="00D52CCF"/>
    <w:rsid w:val="00D54719"/>
    <w:rsid w:val="00D63E99"/>
    <w:rsid w:val="00D65A3B"/>
    <w:rsid w:val="00D66018"/>
    <w:rsid w:val="00D71ECB"/>
    <w:rsid w:val="00D72B36"/>
    <w:rsid w:val="00D72E08"/>
    <w:rsid w:val="00D76120"/>
    <w:rsid w:val="00D769D1"/>
    <w:rsid w:val="00D80879"/>
    <w:rsid w:val="00D8164E"/>
    <w:rsid w:val="00D908F5"/>
    <w:rsid w:val="00D90B38"/>
    <w:rsid w:val="00D945A1"/>
    <w:rsid w:val="00DA0496"/>
    <w:rsid w:val="00DA2F49"/>
    <w:rsid w:val="00DB2B5D"/>
    <w:rsid w:val="00DB3B1E"/>
    <w:rsid w:val="00DB484F"/>
    <w:rsid w:val="00DE0397"/>
    <w:rsid w:val="00DE1ACA"/>
    <w:rsid w:val="00DF02C0"/>
    <w:rsid w:val="00DF23A6"/>
    <w:rsid w:val="00DF5835"/>
    <w:rsid w:val="00DF70E1"/>
    <w:rsid w:val="00DF7912"/>
    <w:rsid w:val="00E06186"/>
    <w:rsid w:val="00E078D8"/>
    <w:rsid w:val="00E11DBC"/>
    <w:rsid w:val="00E12BFB"/>
    <w:rsid w:val="00E14D82"/>
    <w:rsid w:val="00E15F84"/>
    <w:rsid w:val="00E172DF"/>
    <w:rsid w:val="00E23083"/>
    <w:rsid w:val="00E23908"/>
    <w:rsid w:val="00E23F73"/>
    <w:rsid w:val="00E267CC"/>
    <w:rsid w:val="00E357AC"/>
    <w:rsid w:val="00E414E1"/>
    <w:rsid w:val="00E44277"/>
    <w:rsid w:val="00E44F72"/>
    <w:rsid w:val="00E5273E"/>
    <w:rsid w:val="00E5531D"/>
    <w:rsid w:val="00E55FC1"/>
    <w:rsid w:val="00E57372"/>
    <w:rsid w:val="00E61A22"/>
    <w:rsid w:val="00E65965"/>
    <w:rsid w:val="00E712C5"/>
    <w:rsid w:val="00E71C69"/>
    <w:rsid w:val="00EA160D"/>
    <w:rsid w:val="00EA20F6"/>
    <w:rsid w:val="00EA23AE"/>
    <w:rsid w:val="00EA3C81"/>
    <w:rsid w:val="00EA498C"/>
    <w:rsid w:val="00EA78A9"/>
    <w:rsid w:val="00EB5440"/>
    <w:rsid w:val="00EC1DE6"/>
    <w:rsid w:val="00ED04B5"/>
    <w:rsid w:val="00ED39D2"/>
    <w:rsid w:val="00ED6DEC"/>
    <w:rsid w:val="00EF3F45"/>
    <w:rsid w:val="00EF4DE5"/>
    <w:rsid w:val="00F000AC"/>
    <w:rsid w:val="00F012BA"/>
    <w:rsid w:val="00F10E6A"/>
    <w:rsid w:val="00F129F0"/>
    <w:rsid w:val="00F15365"/>
    <w:rsid w:val="00F1600E"/>
    <w:rsid w:val="00F17EE3"/>
    <w:rsid w:val="00F21188"/>
    <w:rsid w:val="00F225C5"/>
    <w:rsid w:val="00F2341D"/>
    <w:rsid w:val="00F23804"/>
    <w:rsid w:val="00F23A5D"/>
    <w:rsid w:val="00F35123"/>
    <w:rsid w:val="00F37F1C"/>
    <w:rsid w:val="00F40F52"/>
    <w:rsid w:val="00F42080"/>
    <w:rsid w:val="00F42C0D"/>
    <w:rsid w:val="00F45157"/>
    <w:rsid w:val="00F45840"/>
    <w:rsid w:val="00F47174"/>
    <w:rsid w:val="00F5144C"/>
    <w:rsid w:val="00F551AA"/>
    <w:rsid w:val="00F5528E"/>
    <w:rsid w:val="00F561F6"/>
    <w:rsid w:val="00F57202"/>
    <w:rsid w:val="00F574E6"/>
    <w:rsid w:val="00F66B15"/>
    <w:rsid w:val="00F81D94"/>
    <w:rsid w:val="00F84695"/>
    <w:rsid w:val="00FA0C06"/>
    <w:rsid w:val="00FA2357"/>
    <w:rsid w:val="00FA25DD"/>
    <w:rsid w:val="00FB2FAA"/>
    <w:rsid w:val="00FB3923"/>
    <w:rsid w:val="00FC2751"/>
    <w:rsid w:val="00FC6BE9"/>
    <w:rsid w:val="00FD4E29"/>
    <w:rsid w:val="00FD5576"/>
    <w:rsid w:val="00FE1A99"/>
    <w:rsid w:val="00FE4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  <o:rules v:ext="edit">
        <o:r id="V:Rule4" type="connector" idref="#_x0000_s2086"/>
        <o:r id="V:Rule11" type="connector" idref="#_x0000_s2097"/>
        <o:r id="V:Rule15" type="connector" idref="#_x0000_s2099"/>
        <o:r id="V:Rule19" type="connector" idref="#_x0000_s2104"/>
        <o:r id="V:Rule21" type="connector" idref="#_x0000_s2105"/>
        <o:r id="V:Rule23" type="connector" idref="#_x0000_s2108"/>
        <o:r id="V:Rule27" type="connector" idref="#_x0000_s2110"/>
        <o:r id="V:Rule40" type="connector" idref="#_x0000_s2120"/>
        <o:r id="V:Rule43" type="connector" idref="#_x0000_s2124"/>
        <o:r id="V:Rule45" type="connector" idref="#_x0000_s2125"/>
        <o:r id="V:Rule51" type="connector" idref="#_x0000_s2129"/>
        <o:r id="V:Rule53" type="connector" idref="#_x0000_s2130"/>
        <o:r id="V:Rule55" type="connector" idref="#_x0000_s2131"/>
        <o:r id="V:Rule61" type="connector" idref="#_x0000_s2137"/>
        <o:r id="V:Rule67" type="connector" idref="#_x0000_s2140"/>
        <o:r id="V:Rule71" type="connector" idref="#_x0000_s2144"/>
        <o:r id="V:Rule73" type="connector" idref="#_x0000_s2148"/>
        <o:r id="V:Rule75" type="connector" idref="#_x0000_s2149"/>
        <o:r id="V:Rule77" type="connector" idref="#_x0000_s2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4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74F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76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67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37674F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7674F"/>
  </w:style>
  <w:style w:type="character" w:customStyle="1" w:styleId="20">
    <w:name w:val="Основной шрифт абзаца2"/>
    <w:rsid w:val="0037674F"/>
  </w:style>
  <w:style w:type="character" w:styleId="a3">
    <w:name w:val="Emphasis"/>
    <w:basedOn w:val="20"/>
    <w:qFormat/>
    <w:rsid w:val="0037674F"/>
    <w:rPr>
      <w:i/>
      <w:iCs/>
    </w:rPr>
  </w:style>
  <w:style w:type="character" w:styleId="a4">
    <w:name w:val="Strong"/>
    <w:basedOn w:val="20"/>
    <w:qFormat/>
    <w:rsid w:val="0037674F"/>
    <w:rPr>
      <w:b/>
      <w:bCs/>
    </w:rPr>
  </w:style>
  <w:style w:type="character" w:styleId="a5">
    <w:name w:val="Hyperlink"/>
    <w:basedOn w:val="20"/>
    <w:uiPriority w:val="99"/>
    <w:rsid w:val="0037674F"/>
    <w:rPr>
      <w:color w:val="0000FF"/>
      <w:u w:val="single"/>
    </w:rPr>
  </w:style>
  <w:style w:type="character" w:styleId="a6">
    <w:name w:val="page number"/>
    <w:basedOn w:val="20"/>
    <w:rsid w:val="0037674F"/>
  </w:style>
  <w:style w:type="character" w:customStyle="1" w:styleId="WW8Num2z0">
    <w:name w:val="WW8Num2z0"/>
    <w:rsid w:val="0037674F"/>
    <w:rPr>
      <w:rFonts w:ascii="Courier New" w:hAnsi="Courier New"/>
    </w:rPr>
  </w:style>
  <w:style w:type="character" w:customStyle="1" w:styleId="WW8Num4z0">
    <w:name w:val="WW8Num4z0"/>
    <w:rsid w:val="0037674F"/>
    <w:rPr>
      <w:i w:val="0"/>
    </w:rPr>
  </w:style>
  <w:style w:type="character" w:customStyle="1" w:styleId="WW8Num5z0">
    <w:name w:val="WW8Num5z0"/>
    <w:rsid w:val="0037674F"/>
    <w:rPr>
      <w:rFonts w:ascii="Courier New" w:hAnsi="Courier New"/>
    </w:rPr>
  </w:style>
  <w:style w:type="character" w:customStyle="1" w:styleId="WW-Absatz-Standardschriftart">
    <w:name w:val="WW-Absatz-Standardschriftart"/>
    <w:rsid w:val="0037674F"/>
  </w:style>
  <w:style w:type="character" w:customStyle="1" w:styleId="WW-Absatz-Standardschriftart1">
    <w:name w:val="WW-Absatz-Standardschriftart1"/>
    <w:rsid w:val="0037674F"/>
  </w:style>
  <w:style w:type="character" w:customStyle="1" w:styleId="WW-Absatz-Standardschriftart11">
    <w:name w:val="WW-Absatz-Standardschriftart11"/>
    <w:rsid w:val="0037674F"/>
  </w:style>
  <w:style w:type="character" w:customStyle="1" w:styleId="WW8Num1z0">
    <w:name w:val="WW8Num1z0"/>
    <w:rsid w:val="0037674F"/>
    <w:rPr>
      <w:rFonts w:ascii="Courier New" w:hAnsi="Courier New"/>
    </w:rPr>
  </w:style>
  <w:style w:type="character" w:customStyle="1" w:styleId="WW8Num1z1">
    <w:name w:val="WW8Num1z1"/>
    <w:rsid w:val="0037674F"/>
    <w:rPr>
      <w:rFonts w:ascii="Courier New" w:hAnsi="Courier New" w:cs="Courier New"/>
    </w:rPr>
  </w:style>
  <w:style w:type="character" w:customStyle="1" w:styleId="WW8Num1z2">
    <w:name w:val="WW8Num1z2"/>
    <w:rsid w:val="0037674F"/>
    <w:rPr>
      <w:rFonts w:ascii="Wingdings" w:hAnsi="Wingdings"/>
    </w:rPr>
  </w:style>
  <w:style w:type="character" w:customStyle="1" w:styleId="WW8Num1z3">
    <w:name w:val="WW8Num1z3"/>
    <w:rsid w:val="0037674F"/>
    <w:rPr>
      <w:rFonts w:ascii="Symbol" w:hAnsi="Symbol"/>
    </w:rPr>
  </w:style>
  <w:style w:type="character" w:customStyle="1" w:styleId="WW8Num2z1">
    <w:name w:val="WW8Num2z1"/>
    <w:rsid w:val="0037674F"/>
    <w:rPr>
      <w:rFonts w:ascii="Courier New" w:hAnsi="Courier New" w:cs="Courier New"/>
    </w:rPr>
  </w:style>
  <w:style w:type="character" w:customStyle="1" w:styleId="WW8Num2z2">
    <w:name w:val="WW8Num2z2"/>
    <w:rsid w:val="0037674F"/>
    <w:rPr>
      <w:rFonts w:ascii="Wingdings" w:hAnsi="Wingdings"/>
    </w:rPr>
  </w:style>
  <w:style w:type="character" w:customStyle="1" w:styleId="WW8Num2z3">
    <w:name w:val="WW8Num2z3"/>
    <w:rsid w:val="0037674F"/>
    <w:rPr>
      <w:rFonts w:ascii="Symbol" w:hAnsi="Symbol"/>
    </w:rPr>
  </w:style>
  <w:style w:type="character" w:customStyle="1" w:styleId="WW8Num3z0">
    <w:name w:val="WW8Num3z0"/>
    <w:rsid w:val="0037674F"/>
    <w:rPr>
      <w:rFonts w:ascii="Courier New" w:hAnsi="Courier New"/>
    </w:rPr>
  </w:style>
  <w:style w:type="character" w:customStyle="1" w:styleId="WW8Num3z1">
    <w:name w:val="WW8Num3z1"/>
    <w:rsid w:val="0037674F"/>
    <w:rPr>
      <w:rFonts w:ascii="Courier New" w:hAnsi="Courier New" w:cs="Courier New"/>
    </w:rPr>
  </w:style>
  <w:style w:type="character" w:customStyle="1" w:styleId="WW8Num3z2">
    <w:name w:val="WW8Num3z2"/>
    <w:rsid w:val="0037674F"/>
    <w:rPr>
      <w:rFonts w:ascii="Wingdings" w:hAnsi="Wingdings"/>
    </w:rPr>
  </w:style>
  <w:style w:type="character" w:customStyle="1" w:styleId="WW8Num3z3">
    <w:name w:val="WW8Num3z3"/>
    <w:rsid w:val="0037674F"/>
    <w:rPr>
      <w:rFonts w:ascii="Symbol" w:hAnsi="Symbol"/>
    </w:rPr>
  </w:style>
  <w:style w:type="character" w:customStyle="1" w:styleId="WW8Num5z1">
    <w:name w:val="WW8Num5z1"/>
    <w:rsid w:val="0037674F"/>
    <w:rPr>
      <w:rFonts w:ascii="Courier New" w:hAnsi="Courier New" w:cs="Courier New"/>
    </w:rPr>
  </w:style>
  <w:style w:type="character" w:customStyle="1" w:styleId="WW8Num5z2">
    <w:name w:val="WW8Num5z2"/>
    <w:rsid w:val="0037674F"/>
    <w:rPr>
      <w:rFonts w:ascii="Wingdings" w:hAnsi="Wingdings"/>
    </w:rPr>
  </w:style>
  <w:style w:type="character" w:customStyle="1" w:styleId="WW8Num5z3">
    <w:name w:val="WW8Num5z3"/>
    <w:rsid w:val="0037674F"/>
    <w:rPr>
      <w:rFonts w:ascii="Symbol" w:hAnsi="Symbol"/>
    </w:rPr>
  </w:style>
  <w:style w:type="character" w:customStyle="1" w:styleId="WW8Num6z0">
    <w:name w:val="WW8Num6z0"/>
    <w:rsid w:val="0037674F"/>
    <w:rPr>
      <w:i w:val="0"/>
    </w:rPr>
  </w:style>
  <w:style w:type="character" w:customStyle="1" w:styleId="WW8Num7z0">
    <w:name w:val="WW8Num7z0"/>
    <w:rsid w:val="0037674F"/>
    <w:rPr>
      <w:rFonts w:ascii="Courier New" w:hAnsi="Courier New"/>
    </w:rPr>
  </w:style>
  <w:style w:type="character" w:customStyle="1" w:styleId="WW8Num7z1">
    <w:name w:val="WW8Num7z1"/>
    <w:rsid w:val="0037674F"/>
    <w:rPr>
      <w:rFonts w:ascii="Courier New" w:hAnsi="Courier New" w:cs="Courier New"/>
    </w:rPr>
  </w:style>
  <w:style w:type="character" w:customStyle="1" w:styleId="WW8Num7z2">
    <w:name w:val="WW8Num7z2"/>
    <w:rsid w:val="0037674F"/>
    <w:rPr>
      <w:rFonts w:ascii="Wingdings" w:hAnsi="Wingdings"/>
    </w:rPr>
  </w:style>
  <w:style w:type="character" w:customStyle="1" w:styleId="WW8Num7z3">
    <w:name w:val="WW8Num7z3"/>
    <w:rsid w:val="0037674F"/>
    <w:rPr>
      <w:rFonts w:ascii="Symbol" w:hAnsi="Symbol"/>
    </w:rPr>
  </w:style>
  <w:style w:type="character" w:customStyle="1" w:styleId="WW8Num8z0">
    <w:name w:val="WW8Num8z0"/>
    <w:rsid w:val="0037674F"/>
    <w:rPr>
      <w:rFonts w:ascii="Courier New" w:hAnsi="Courier New"/>
    </w:rPr>
  </w:style>
  <w:style w:type="character" w:customStyle="1" w:styleId="WW8Num8z1">
    <w:name w:val="WW8Num8z1"/>
    <w:rsid w:val="0037674F"/>
    <w:rPr>
      <w:rFonts w:ascii="Courier New" w:hAnsi="Courier New" w:cs="Courier New"/>
    </w:rPr>
  </w:style>
  <w:style w:type="character" w:customStyle="1" w:styleId="WW8Num8z2">
    <w:name w:val="WW8Num8z2"/>
    <w:rsid w:val="0037674F"/>
    <w:rPr>
      <w:rFonts w:ascii="Wingdings" w:hAnsi="Wingdings"/>
    </w:rPr>
  </w:style>
  <w:style w:type="character" w:customStyle="1" w:styleId="WW8Num8z3">
    <w:name w:val="WW8Num8z3"/>
    <w:rsid w:val="0037674F"/>
    <w:rPr>
      <w:rFonts w:ascii="Symbol" w:hAnsi="Symbol"/>
    </w:rPr>
  </w:style>
  <w:style w:type="character" w:customStyle="1" w:styleId="WW8Num9z0">
    <w:name w:val="WW8Num9z0"/>
    <w:rsid w:val="0037674F"/>
    <w:rPr>
      <w:i w:val="0"/>
      <w:u w:val="none"/>
    </w:rPr>
  </w:style>
  <w:style w:type="character" w:customStyle="1" w:styleId="WW8Num10z0">
    <w:name w:val="WW8Num10z0"/>
    <w:rsid w:val="0037674F"/>
    <w:rPr>
      <w:rFonts w:ascii="Courier New" w:hAnsi="Courier New"/>
    </w:rPr>
  </w:style>
  <w:style w:type="character" w:customStyle="1" w:styleId="WW8Num10z1">
    <w:name w:val="WW8Num10z1"/>
    <w:rsid w:val="0037674F"/>
    <w:rPr>
      <w:rFonts w:ascii="Courier New" w:hAnsi="Courier New" w:cs="Courier New"/>
    </w:rPr>
  </w:style>
  <w:style w:type="character" w:customStyle="1" w:styleId="WW8Num10z2">
    <w:name w:val="WW8Num10z2"/>
    <w:rsid w:val="0037674F"/>
    <w:rPr>
      <w:rFonts w:ascii="Wingdings" w:hAnsi="Wingdings"/>
    </w:rPr>
  </w:style>
  <w:style w:type="character" w:customStyle="1" w:styleId="WW8Num10z3">
    <w:name w:val="WW8Num10z3"/>
    <w:rsid w:val="0037674F"/>
    <w:rPr>
      <w:rFonts w:ascii="Symbol" w:hAnsi="Symbol"/>
    </w:rPr>
  </w:style>
  <w:style w:type="character" w:customStyle="1" w:styleId="WW8Num11z0">
    <w:name w:val="WW8Num11z0"/>
    <w:rsid w:val="0037674F"/>
    <w:rPr>
      <w:rFonts w:ascii="Courier New" w:hAnsi="Courier New"/>
    </w:rPr>
  </w:style>
  <w:style w:type="character" w:customStyle="1" w:styleId="WW8Num11z1">
    <w:name w:val="WW8Num11z1"/>
    <w:rsid w:val="0037674F"/>
    <w:rPr>
      <w:rFonts w:ascii="Courier New" w:hAnsi="Courier New" w:cs="Courier New"/>
    </w:rPr>
  </w:style>
  <w:style w:type="character" w:customStyle="1" w:styleId="WW8Num11z2">
    <w:name w:val="WW8Num11z2"/>
    <w:rsid w:val="0037674F"/>
    <w:rPr>
      <w:rFonts w:ascii="Wingdings" w:hAnsi="Wingdings"/>
    </w:rPr>
  </w:style>
  <w:style w:type="character" w:customStyle="1" w:styleId="WW8Num11z3">
    <w:name w:val="WW8Num11z3"/>
    <w:rsid w:val="0037674F"/>
    <w:rPr>
      <w:rFonts w:ascii="Symbol" w:hAnsi="Symbol"/>
    </w:rPr>
  </w:style>
  <w:style w:type="character" w:customStyle="1" w:styleId="WW8Num12z0">
    <w:name w:val="WW8Num12z0"/>
    <w:rsid w:val="0037674F"/>
    <w:rPr>
      <w:rFonts w:ascii="Courier New" w:hAnsi="Courier New"/>
    </w:rPr>
  </w:style>
  <w:style w:type="character" w:customStyle="1" w:styleId="WW8Num12z1">
    <w:name w:val="WW8Num12z1"/>
    <w:rsid w:val="0037674F"/>
    <w:rPr>
      <w:rFonts w:ascii="Courier New" w:hAnsi="Courier New" w:cs="Courier New"/>
    </w:rPr>
  </w:style>
  <w:style w:type="character" w:customStyle="1" w:styleId="WW8Num12z2">
    <w:name w:val="WW8Num12z2"/>
    <w:rsid w:val="0037674F"/>
    <w:rPr>
      <w:rFonts w:ascii="Wingdings" w:hAnsi="Wingdings"/>
    </w:rPr>
  </w:style>
  <w:style w:type="character" w:customStyle="1" w:styleId="WW8Num12z3">
    <w:name w:val="WW8Num12z3"/>
    <w:rsid w:val="0037674F"/>
    <w:rPr>
      <w:rFonts w:ascii="Symbol" w:hAnsi="Symbol"/>
    </w:rPr>
  </w:style>
  <w:style w:type="character" w:customStyle="1" w:styleId="WW8Num13z0">
    <w:name w:val="WW8Num13z0"/>
    <w:rsid w:val="0037674F"/>
    <w:rPr>
      <w:i w:val="0"/>
      <w:u w:val="none"/>
    </w:rPr>
  </w:style>
  <w:style w:type="character" w:customStyle="1" w:styleId="WW8Num16z0">
    <w:name w:val="WW8Num16z0"/>
    <w:rsid w:val="0037674F"/>
    <w:rPr>
      <w:rFonts w:ascii="Courier New" w:hAnsi="Courier New"/>
    </w:rPr>
  </w:style>
  <w:style w:type="character" w:customStyle="1" w:styleId="WW8Num16z1">
    <w:name w:val="WW8Num16z1"/>
    <w:rsid w:val="0037674F"/>
    <w:rPr>
      <w:rFonts w:ascii="Courier New" w:hAnsi="Courier New" w:cs="Courier New"/>
    </w:rPr>
  </w:style>
  <w:style w:type="character" w:customStyle="1" w:styleId="WW8Num16z2">
    <w:name w:val="WW8Num16z2"/>
    <w:rsid w:val="0037674F"/>
    <w:rPr>
      <w:rFonts w:ascii="Wingdings" w:hAnsi="Wingdings"/>
    </w:rPr>
  </w:style>
  <w:style w:type="character" w:customStyle="1" w:styleId="WW8Num16z3">
    <w:name w:val="WW8Num16z3"/>
    <w:rsid w:val="0037674F"/>
    <w:rPr>
      <w:rFonts w:ascii="Symbol" w:hAnsi="Symbol"/>
    </w:rPr>
  </w:style>
  <w:style w:type="character" w:customStyle="1" w:styleId="WW8Num17z0">
    <w:name w:val="WW8Num17z0"/>
    <w:rsid w:val="0037674F"/>
    <w:rPr>
      <w:i w:val="0"/>
      <w:u w:val="none"/>
    </w:rPr>
  </w:style>
  <w:style w:type="character" w:customStyle="1" w:styleId="WW8Num18z0">
    <w:name w:val="WW8Num18z0"/>
    <w:rsid w:val="0037674F"/>
    <w:rPr>
      <w:rFonts w:ascii="Symbol" w:hAnsi="Symbol"/>
    </w:rPr>
  </w:style>
  <w:style w:type="character" w:customStyle="1" w:styleId="WW8Num18z1">
    <w:name w:val="WW8Num18z1"/>
    <w:rsid w:val="0037674F"/>
    <w:rPr>
      <w:rFonts w:ascii="Courier New" w:hAnsi="Courier New" w:cs="Courier New"/>
    </w:rPr>
  </w:style>
  <w:style w:type="character" w:customStyle="1" w:styleId="WW8Num18z2">
    <w:name w:val="WW8Num18z2"/>
    <w:rsid w:val="0037674F"/>
    <w:rPr>
      <w:rFonts w:ascii="Wingdings" w:hAnsi="Wingdings"/>
    </w:rPr>
  </w:style>
  <w:style w:type="character" w:customStyle="1" w:styleId="WW8Num19z0">
    <w:name w:val="WW8Num19z0"/>
    <w:rsid w:val="0037674F"/>
    <w:rPr>
      <w:rFonts w:ascii="Courier New" w:hAnsi="Courier New"/>
    </w:rPr>
  </w:style>
  <w:style w:type="character" w:customStyle="1" w:styleId="WW8Num19z1">
    <w:name w:val="WW8Num19z1"/>
    <w:rsid w:val="0037674F"/>
    <w:rPr>
      <w:rFonts w:ascii="Courier New" w:hAnsi="Courier New" w:cs="Courier New"/>
    </w:rPr>
  </w:style>
  <w:style w:type="character" w:customStyle="1" w:styleId="WW8Num19z2">
    <w:name w:val="WW8Num19z2"/>
    <w:rsid w:val="0037674F"/>
    <w:rPr>
      <w:rFonts w:ascii="Wingdings" w:hAnsi="Wingdings"/>
    </w:rPr>
  </w:style>
  <w:style w:type="character" w:customStyle="1" w:styleId="WW8Num19z3">
    <w:name w:val="WW8Num19z3"/>
    <w:rsid w:val="0037674F"/>
    <w:rPr>
      <w:rFonts w:ascii="Symbol" w:hAnsi="Symbol"/>
    </w:rPr>
  </w:style>
  <w:style w:type="character" w:customStyle="1" w:styleId="WW8Num21z0">
    <w:name w:val="WW8Num21z0"/>
    <w:rsid w:val="0037674F"/>
    <w:rPr>
      <w:b w:val="0"/>
    </w:rPr>
  </w:style>
  <w:style w:type="character" w:customStyle="1" w:styleId="WW8Num21z1">
    <w:name w:val="WW8Num21z1"/>
    <w:rsid w:val="0037674F"/>
    <w:rPr>
      <w:rFonts w:ascii="Symbol" w:hAnsi="Symbol"/>
    </w:rPr>
  </w:style>
  <w:style w:type="character" w:customStyle="1" w:styleId="WW8Num22z0">
    <w:name w:val="WW8Num22z0"/>
    <w:rsid w:val="0037674F"/>
    <w:rPr>
      <w:i w:val="0"/>
    </w:rPr>
  </w:style>
  <w:style w:type="character" w:customStyle="1" w:styleId="WW8Num23z0">
    <w:name w:val="WW8Num23z0"/>
    <w:rsid w:val="0037674F"/>
    <w:rPr>
      <w:rFonts w:ascii="Courier New" w:hAnsi="Courier New"/>
    </w:rPr>
  </w:style>
  <w:style w:type="character" w:customStyle="1" w:styleId="WW8Num23z1">
    <w:name w:val="WW8Num23z1"/>
    <w:rsid w:val="0037674F"/>
    <w:rPr>
      <w:rFonts w:ascii="Courier New" w:hAnsi="Courier New" w:cs="Courier New"/>
    </w:rPr>
  </w:style>
  <w:style w:type="character" w:customStyle="1" w:styleId="WW8Num23z2">
    <w:name w:val="WW8Num23z2"/>
    <w:rsid w:val="0037674F"/>
    <w:rPr>
      <w:rFonts w:ascii="Wingdings" w:hAnsi="Wingdings"/>
    </w:rPr>
  </w:style>
  <w:style w:type="character" w:customStyle="1" w:styleId="WW8Num23z3">
    <w:name w:val="WW8Num23z3"/>
    <w:rsid w:val="0037674F"/>
    <w:rPr>
      <w:rFonts w:ascii="Symbol" w:hAnsi="Symbol"/>
    </w:rPr>
  </w:style>
  <w:style w:type="character" w:customStyle="1" w:styleId="WW8Num24z0">
    <w:name w:val="WW8Num24z0"/>
    <w:rsid w:val="0037674F"/>
    <w:rPr>
      <w:b w:val="0"/>
    </w:rPr>
  </w:style>
  <w:style w:type="character" w:customStyle="1" w:styleId="WW8Num24z1">
    <w:name w:val="WW8Num24z1"/>
    <w:rsid w:val="0037674F"/>
    <w:rPr>
      <w:rFonts w:ascii="Symbol" w:hAnsi="Symbol"/>
    </w:rPr>
  </w:style>
  <w:style w:type="character" w:customStyle="1" w:styleId="WW8Num25z0">
    <w:name w:val="WW8Num25z0"/>
    <w:rsid w:val="0037674F"/>
    <w:rPr>
      <w:rFonts w:ascii="Courier New" w:hAnsi="Courier New"/>
    </w:rPr>
  </w:style>
  <w:style w:type="character" w:customStyle="1" w:styleId="WW8Num25z1">
    <w:name w:val="WW8Num25z1"/>
    <w:rsid w:val="0037674F"/>
    <w:rPr>
      <w:rFonts w:ascii="Courier New" w:hAnsi="Courier New" w:cs="Courier New"/>
    </w:rPr>
  </w:style>
  <w:style w:type="character" w:customStyle="1" w:styleId="WW8Num25z2">
    <w:name w:val="WW8Num25z2"/>
    <w:rsid w:val="0037674F"/>
    <w:rPr>
      <w:rFonts w:ascii="Wingdings" w:hAnsi="Wingdings"/>
    </w:rPr>
  </w:style>
  <w:style w:type="character" w:customStyle="1" w:styleId="WW8Num25z3">
    <w:name w:val="WW8Num25z3"/>
    <w:rsid w:val="0037674F"/>
    <w:rPr>
      <w:rFonts w:ascii="Symbol" w:hAnsi="Symbol"/>
    </w:rPr>
  </w:style>
  <w:style w:type="character" w:customStyle="1" w:styleId="WW8Num26z0">
    <w:name w:val="WW8Num26z0"/>
    <w:rsid w:val="0037674F"/>
    <w:rPr>
      <w:b w:val="0"/>
    </w:rPr>
  </w:style>
  <w:style w:type="character" w:customStyle="1" w:styleId="WW8Num27z0">
    <w:name w:val="WW8Num27z0"/>
    <w:rsid w:val="0037674F"/>
    <w:rPr>
      <w:rFonts w:ascii="Courier New" w:hAnsi="Courier New"/>
    </w:rPr>
  </w:style>
  <w:style w:type="character" w:customStyle="1" w:styleId="WW8Num27z1">
    <w:name w:val="WW8Num27z1"/>
    <w:rsid w:val="0037674F"/>
    <w:rPr>
      <w:rFonts w:ascii="Courier New" w:hAnsi="Courier New" w:cs="Courier New"/>
    </w:rPr>
  </w:style>
  <w:style w:type="character" w:customStyle="1" w:styleId="WW8Num27z2">
    <w:name w:val="WW8Num27z2"/>
    <w:rsid w:val="0037674F"/>
    <w:rPr>
      <w:rFonts w:ascii="Wingdings" w:hAnsi="Wingdings"/>
    </w:rPr>
  </w:style>
  <w:style w:type="character" w:customStyle="1" w:styleId="WW8Num27z3">
    <w:name w:val="WW8Num27z3"/>
    <w:rsid w:val="0037674F"/>
    <w:rPr>
      <w:rFonts w:ascii="Symbol" w:hAnsi="Symbol"/>
    </w:rPr>
  </w:style>
  <w:style w:type="character" w:customStyle="1" w:styleId="WW8Num28z0">
    <w:name w:val="WW8Num28z0"/>
    <w:rsid w:val="0037674F"/>
    <w:rPr>
      <w:i w:val="0"/>
    </w:rPr>
  </w:style>
  <w:style w:type="character" w:customStyle="1" w:styleId="10">
    <w:name w:val="Основной шрифт абзаца1"/>
    <w:rsid w:val="0037674F"/>
  </w:style>
  <w:style w:type="character" w:customStyle="1" w:styleId="Pro-Gramma">
    <w:name w:val="Pro-Gramma Знак"/>
    <w:basedOn w:val="10"/>
    <w:rsid w:val="0037674F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0"/>
    <w:rsid w:val="0037674F"/>
    <w:rPr>
      <w:rFonts w:ascii="Times New Roman" w:hAnsi="Times New Roman"/>
      <w:sz w:val="26"/>
    </w:rPr>
  </w:style>
  <w:style w:type="character" w:customStyle="1" w:styleId="a7">
    <w:name w:val="Символ нумерации"/>
    <w:rsid w:val="0037674F"/>
  </w:style>
  <w:style w:type="paragraph" w:customStyle="1" w:styleId="a8">
    <w:name w:val="Заголовок"/>
    <w:basedOn w:val="a"/>
    <w:next w:val="a9"/>
    <w:rsid w:val="0037674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37674F"/>
    <w:pPr>
      <w:spacing w:after="120"/>
    </w:pPr>
  </w:style>
  <w:style w:type="paragraph" w:styleId="aa">
    <w:name w:val="List"/>
    <w:basedOn w:val="a9"/>
    <w:rsid w:val="0037674F"/>
    <w:rPr>
      <w:rFonts w:cs="Tahoma"/>
    </w:rPr>
  </w:style>
  <w:style w:type="paragraph" w:customStyle="1" w:styleId="21">
    <w:name w:val="Название2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37674F"/>
    <w:pPr>
      <w:suppressLineNumbers/>
    </w:pPr>
    <w:rPr>
      <w:rFonts w:cs="Tahoma"/>
    </w:rPr>
  </w:style>
  <w:style w:type="paragraph" w:styleId="ab">
    <w:name w:val="Normal (Web)"/>
    <w:basedOn w:val="a"/>
    <w:rsid w:val="0037674F"/>
    <w:pPr>
      <w:spacing w:before="280" w:after="280"/>
    </w:pPr>
  </w:style>
  <w:style w:type="paragraph" w:styleId="11">
    <w:name w:val="toc 1"/>
    <w:basedOn w:val="a"/>
    <w:next w:val="a"/>
    <w:uiPriority w:val="39"/>
    <w:rsid w:val="0037674F"/>
  </w:style>
  <w:style w:type="paragraph" w:styleId="ac">
    <w:name w:val="footer"/>
    <w:basedOn w:val="a"/>
    <w:link w:val="ad"/>
    <w:uiPriority w:val="99"/>
    <w:rsid w:val="0037674F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uiPriority w:val="39"/>
    <w:rsid w:val="0037674F"/>
    <w:pPr>
      <w:ind w:left="240"/>
    </w:pPr>
  </w:style>
  <w:style w:type="paragraph" w:customStyle="1" w:styleId="ConsPlusNormal">
    <w:name w:val="ConsPlu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Pro-Gramma0">
    <w:name w:val="Pro-Gramma"/>
    <w:basedOn w:val="a"/>
    <w:rsid w:val="0037674F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rsid w:val="0037674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2">
    <w:name w:val="Название1"/>
    <w:basedOn w:val="a"/>
    <w:rsid w:val="0037674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7674F"/>
    <w:pPr>
      <w:suppressLineNumbers/>
    </w:pPr>
    <w:rPr>
      <w:rFonts w:cs="Tahoma"/>
    </w:rPr>
  </w:style>
  <w:style w:type="paragraph" w:styleId="ae">
    <w:name w:val="header"/>
    <w:basedOn w:val="a"/>
    <w:rsid w:val="0037674F"/>
    <w:pPr>
      <w:tabs>
        <w:tab w:val="center" w:pos="4677"/>
        <w:tab w:val="right" w:pos="9355"/>
      </w:tabs>
    </w:pPr>
  </w:style>
  <w:style w:type="paragraph" w:customStyle="1" w:styleId="CharChar1CharChar1CharChar">
    <w:name w:val="Char Char Знак Знак1 Char Char1 Знак Знак Char Char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">
    <w:name w:val="Знак"/>
    <w:basedOn w:val="a"/>
    <w:rsid w:val="0037674F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0">
    <w:name w:val="Стиль Перед:  12 пт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37674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List Paragraph"/>
    <w:basedOn w:val="a"/>
    <w:uiPriority w:val="34"/>
    <w:qFormat/>
    <w:rsid w:val="0037674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37674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Heading">
    <w:name w:val="Heading"/>
    <w:rsid w:val="0037674F"/>
    <w:pPr>
      <w:suppressAutoHyphens/>
      <w:overflowPunct w:val="0"/>
      <w:autoSpaceDE w:val="0"/>
      <w:textAlignment w:val="baseline"/>
    </w:pPr>
    <w:rPr>
      <w:rFonts w:ascii="Arial" w:eastAsia="Arial" w:hAnsi="Arial"/>
      <w:b/>
      <w:sz w:val="22"/>
      <w:lang w:eastAsia="ar-SA"/>
    </w:rPr>
  </w:style>
  <w:style w:type="paragraph" w:customStyle="1" w:styleId="210">
    <w:name w:val="Основной текст с отступом 21"/>
    <w:basedOn w:val="a"/>
    <w:rsid w:val="0037674F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rsid w:val="0037674F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1">
    <w:name w:val="Balloon Text"/>
    <w:basedOn w:val="a"/>
    <w:rsid w:val="0037674F"/>
    <w:rPr>
      <w:rFonts w:ascii="Tahoma" w:hAnsi="Tahoma" w:cs="Tahoma"/>
      <w:sz w:val="16"/>
      <w:szCs w:val="16"/>
    </w:rPr>
  </w:style>
  <w:style w:type="paragraph" w:customStyle="1" w:styleId="af2">
    <w:name w:val="Содержимое таблицы"/>
    <w:basedOn w:val="a"/>
    <w:rsid w:val="0037674F"/>
    <w:pPr>
      <w:suppressLineNumbers/>
    </w:pPr>
  </w:style>
  <w:style w:type="paragraph" w:customStyle="1" w:styleId="af3">
    <w:name w:val="Заголовок таблицы"/>
    <w:basedOn w:val="af2"/>
    <w:rsid w:val="0037674F"/>
    <w:pPr>
      <w:jc w:val="center"/>
    </w:pPr>
    <w:rPr>
      <w:b/>
      <w:bCs/>
    </w:rPr>
  </w:style>
  <w:style w:type="paragraph" w:customStyle="1" w:styleId="af4">
    <w:name w:val="Содержимое врезки"/>
    <w:basedOn w:val="a9"/>
    <w:rsid w:val="0037674F"/>
  </w:style>
  <w:style w:type="paragraph" w:styleId="30">
    <w:name w:val="toc 3"/>
    <w:basedOn w:val="a"/>
    <w:next w:val="a"/>
    <w:uiPriority w:val="39"/>
    <w:rsid w:val="0037674F"/>
    <w:pPr>
      <w:suppressAutoHyphens w:val="0"/>
      <w:ind w:left="480"/>
    </w:pPr>
    <w:rPr>
      <w:lang w:val="en-US"/>
    </w:rPr>
  </w:style>
  <w:style w:type="paragraph" w:styleId="4">
    <w:name w:val="toc 4"/>
    <w:basedOn w:val="22"/>
    <w:rsid w:val="0037674F"/>
    <w:pPr>
      <w:tabs>
        <w:tab w:val="right" w:leader="dot" w:pos="8788"/>
      </w:tabs>
      <w:ind w:left="849"/>
    </w:pPr>
  </w:style>
  <w:style w:type="paragraph" w:styleId="50">
    <w:name w:val="toc 5"/>
    <w:basedOn w:val="22"/>
    <w:rsid w:val="0037674F"/>
    <w:pPr>
      <w:tabs>
        <w:tab w:val="right" w:leader="dot" w:pos="8505"/>
      </w:tabs>
      <w:ind w:left="1132"/>
    </w:pPr>
  </w:style>
  <w:style w:type="paragraph" w:styleId="6">
    <w:name w:val="toc 6"/>
    <w:basedOn w:val="22"/>
    <w:rsid w:val="0037674F"/>
    <w:pPr>
      <w:tabs>
        <w:tab w:val="right" w:leader="dot" w:pos="8222"/>
      </w:tabs>
      <w:ind w:left="1415"/>
    </w:pPr>
  </w:style>
  <w:style w:type="paragraph" w:styleId="7">
    <w:name w:val="toc 7"/>
    <w:basedOn w:val="22"/>
    <w:rsid w:val="0037674F"/>
    <w:pPr>
      <w:tabs>
        <w:tab w:val="right" w:leader="dot" w:pos="7939"/>
      </w:tabs>
      <w:ind w:left="1698"/>
    </w:pPr>
  </w:style>
  <w:style w:type="paragraph" w:styleId="8">
    <w:name w:val="toc 8"/>
    <w:basedOn w:val="22"/>
    <w:rsid w:val="0037674F"/>
    <w:pPr>
      <w:tabs>
        <w:tab w:val="right" w:leader="dot" w:pos="7656"/>
      </w:tabs>
      <w:ind w:left="1981"/>
    </w:pPr>
  </w:style>
  <w:style w:type="paragraph" w:styleId="9">
    <w:name w:val="toc 9"/>
    <w:basedOn w:val="22"/>
    <w:rsid w:val="0037674F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2"/>
    <w:rsid w:val="0037674F"/>
    <w:pPr>
      <w:tabs>
        <w:tab w:val="right" w:leader="dot" w:pos="7090"/>
      </w:tabs>
      <w:ind w:left="2547"/>
    </w:pPr>
  </w:style>
  <w:style w:type="character" w:customStyle="1" w:styleId="ad">
    <w:name w:val="Нижний колонтитул Знак"/>
    <w:basedOn w:val="a0"/>
    <w:link w:val="ac"/>
    <w:uiPriority w:val="99"/>
    <w:rsid w:val="006F3F67"/>
    <w:rPr>
      <w:sz w:val="24"/>
      <w:szCs w:val="24"/>
      <w:lang w:eastAsia="ar-SA"/>
    </w:rPr>
  </w:style>
  <w:style w:type="paragraph" w:customStyle="1" w:styleId="arial12">
    <w:name w:val="arial12"/>
    <w:basedOn w:val="a"/>
    <w:rsid w:val="00F2341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af5">
    <w:name w:val="Цветовое выделение"/>
    <w:uiPriority w:val="99"/>
    <w:rsid w:val="003D4F51"/>
    <w:rPr>
      <w:b/>
      <w:bCs/>
      <w:color w:val="000080"/>
    </w:rPr>
  </w:style>
  <w:style w:type="character" w:customStyle="1" w:styleId="af6">
    <w:name w:val="Гипертекстовая ссылка"/>
    <w:basedOn w:val="af5"/>
    <w:uiPriority w:val="99"/>
    <w:rsid w:val="003D4F51"/>
    <w:rPr>
      <w:color w:val="008000"/>
    </w:rPr>
  </w:style>
  <w:style w:type="paragraph" w:customStyle="1" w:styleId="af7">
    <w:name w:val="Таблицы (моноширинный)"/>
    <w:basedOn w:val="a"/>
    <w:next w:val="a"/>
    <w:uiPriority w:val="99"/>
    <w:rsid w:val="003D4F51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1"/>
    <w:rsid w:val="003F46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Комментарий"/>
    <w:basedOn w:val="a"/>
    <w:next w:val="a"/>
    <w:uiPriority w:val="99"/>
    <w:rsid w:val="003377C7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412pt">
    <w:name w:val="Заголовок 4+12 pt"/>
    <w:aliases w:val="влево"/>
    <w:basedOn w:val="a"/>
    <w:rsid w:val="00C01EE6"/>
    <w:pPr>
      <w:suppressAutoHyphens w:val="0"/>
      <w:spacing w:line="240" w:lineRule="atLeast"/>
      <w:ind w:left="5398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49262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ego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vesyegonsk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492621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9F1BE-3CE5-4D65-B863-D94690D4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12396</Words>
  <Characters>70663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Microsoft</Company>
  <LinksUpToDate>false</LinksUpToDate>
  <CharactersWithSpaces>82894</CharactersWithSpaces>
  <SharedDoc>false</SharedDoc>
  <HLinks>
    <vt:vector size="24" baseType="variant">
      <vt:variant>
        <vt:i4>1114135</vt:i4>
      </vt:variant>
      <vt:variant>
        <vt:i4>9</vt:i4>
      </vt:variant>
      <vt:variant>
        <vt:i4>0</vt:i4>
      </vt:variant>
      <vt:variant>
        <vt:i4>5</vt:i4>
      </vt:variant>
      <vt:variant>
        <vt:lpwstr>http://www.vesegonsk.ru/</vt:lpwstr>
      </vt:variant>
      <vt:variant>
        <vt:lpwstr/>
      </vt:variant>
      <vt:variant>
        <vt:i4>4849711</vt:i4>
      </vt:variant>
      <vt:variant>
        <vt:i4>6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  <vt:variant>
        <vt:i4>5570578</vt:i4>
      </vt:variant>
      <vt:variant>
        <vt:i4>3</vt:i4>
      </vt:variant>
      <vt:variant>
        <vt:i4>0</vt:i4>
      </vt:variant>
      <vt:variant>
        <vt:i4>5</vt:i4>
      </vt:variant>
      <vt:variant>
        <vt:lpwstr>garantf1://1492621.0/</vt:lpwstr>
      </vt:variant>
      <vt:variant>
        <vt:lpwstr/>
      </vt:variant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garantf1://1492621.0/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Ирина</cp:lastModifiedBy>
  <cp:revision>2</cp:revision>
  <cp:lastPrinted>2011-09-05T05:30:00Z</cp:lastPrinted>
  <dcterms:created xsi:type="dcterms:W3CDTF">2011-09-06T04:58:00Z</dcterms:created>
  <dcterms:modified xsi:type="dcterms:W3CDTF">2011-09-06T04:58:00Z</dcterms:modified>
</cp:coreProperties>
</file>