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DF" w:rsidRDefault="00E745DF" w:rsidP="00E745DF">
      <w:pPr>
        <w:pStyle w:val="a5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</w:p>
    <w:p w:rsidR="00E745DF" w:rsidRDefault="00E745DF" w:rsidP="00E745DF">
      <w:pPr>
        <w:pStyle w:val="a5"/>
      </w:pPr>
    </w:p>
    <w:p w:rsidR="00E745DF" w:rsidRDefault="00E745DF" w:rsidP="00E745DF">
      <w:pPr>
        <w:pStyle w:val="a5"/>
        <w:jc w:val="left"/>
      </w:pPr>
      <w:r>
        <w:t xml:space="preserve">                             </w:t>
      </w:r>
      <w:r w:rsidR="00EE13F1">
        <w:t xml:space="preserve">    </w:t>
      </w:r>
      <w:r>
        <w:t>СОБРАНИЕ ДЕПУТАТОВ ВЕСЬЕГОНСКОГО РАЙОНА</w:t>
      </w:r>
    </w:p>
    <w:p w:rsidR="00E745DF" w:rsidRDefault="00E745DF" w:rsidP="00E745DF">
      <w:pPr>
        <w:jc w:val="right"/>
      </w:pPr>
    </w:p>
    <w:p w:rsidR="00E745DF" w:rsidRDefault="00E745DF" w:rsidP="00E745DF">
      <w:pPr>
        <w:pStyle w:val="a6"/>
      </w:pPr>
      <w:r>
        <w:t xml:space="preserve">                                                             ТВЕРСКОЙ ОБЛАСТИ</w:t>
      </w:r>
    </w:p>
    <w:p w:rsidR="00E745DF" w:rsidRDefault="00E745DF" w:rsidP="00E745DF">
      <w:pPr>
        <w:pStyle w:val="a6"/>
      </w:pPr>
    </w:p>
    <w:p w:rsidR="00E745DF" w:rsidRDefault="00E745DF" w:rsidP="00E745DF">
      <w:pPr>
        <w:pStyle w:val="a6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E745DF" w:rsidRDefault="00E745DF" w:rsidP="00E745DF">
      <w:pPr>
        <w:pStyle w:val="a6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E745DF" w:rsidRDefault="00E745DF" w:rsidP="00E745DF">
      <w:pPr>
        <w:pStyle w:val="a6"/>
      </w:pPr>
    </w:p>
    <w:p w:rsidR="00E745DF" w:rsidRDefault="00420F53" w:rsidP="00E745DF">
      <w:pPr>
        <w:pStyle w:val="a6"/>
        <w:rPr>
          <w:b w:val="0"/>
        </w:rPr>
      </w:pPr>
      <w:r>
        <w:rPr>
          <w:b w:val="0"/>
        </w:rPr>
        <w:t>26</w:t>
      </w:r>
      <w:r w:rsidR="00E745DF">
        <w:rPr>
          <w:b w:val="0"/>
        </w:rPr>
        <w:t>.0</w:t>
      </w:r>
      <w:r>
        <w:rPr>
          <w:b w:val="0"/>
        </w:rPr>
        <w:t>3</w:t>
      </w:r>
      <w:r w:rsidR="00E745DF">
        <w:rPr>
          <w:b w:val="0"/>
        </w:rPr>
        <w:t>.201</w:t>
      </w:r>
      <w:r w:rsidR="00714323">
        <w:rPr>
          <w:b w:val="0"/>
        </w:rPr>
        <w:t>4</w:t>
      </w:r>
      <w:r w:rsidR="00E745DF">
        <w:rPr>
          <w:b w:val="0"/>
        </w:rPr>
        <w:t xml:space="preserve">                                                                                                                              № </w:t>
      </w:r>
      <w:r>
        <w:rPr>
          <w:b w:val="0"/>
        </w:rPr>
        <w:t>489</w:t>
      </w:r>
    </w:p>
    <w:p w:rsidR="00E745DF" w:rsidRPr="002F605E" w:rsidRDefault="00E745DF" w:rsidP="00E745DF">
      <w:pPr>
        <w:pStyle w:val="a3"/>
      </w:pPr>
    </w:p>
    <w:tbl>
      <w:tblPr>
        <w:tblW w:w="0" w:type="auto"/>
        <w:tblLayout w:type="fixed"/>
        <w:tblLook w:val="0000"/>
      </w:tblPr>
      <w:tblGrid>
        <w:gridCol w:w="4440"/>
      </w:tblGrid>
      <w:tr w:rsidR="00E745DF" w:rsidTr="00714323">
        <w:trPr>
          <w:trHeight w:val="986"/>
        </w:trPr>
        <w:tc>
          <w:tcPr>
            <w:tcW w:w="4440" w:type="dxa"/>
          </w:tcPr>
          <w:p w:rsidR="00E745DF" w:rsidRDefault="00E745DF" w:rsidP="00CB61CB">
            <w:pPr>
              <w:snapToGrid w:val="0"/>
              <w:jc w:val="both"/>
            </w:pPr>
            <w:r>
              <w:rPr>
                <w:szCs w:val="20"/>
              </w:rPr>
              <w:t xml:space="preserve">О внесении изменений </w:t>
            </w:r>
            <w:r w:rsidRPr="00662276">
              <w:rPr>
                <w:szCs w:val="20"/>
              </w:rPr>
              <w:t>в</w:t>
            </w:r>
            <w:r>
              <w:rPr>
                <w:szCs w:val="20"/>
              </w:rPr>
              <w:t xml:space="preserve"> </w:t>
            </w:r>
            <w:r w:rsidRPr="00662276">
              <w:rPr>
                <w:szCs w:val="20"/>
              </w:rPr>
              <w:t>решение Собрания депутатов Весьегонского района от 1</w:t>
            </w:r>
            <w:r w:rsidR="00CB61CB">
              <w:rPr>
                <w:szCs w:val="20"/>
              </w:rPr>
              <w:t>2.07</w:t>
            </w:r>
            <w:r w:rsidRPr="00662276">
              <w:rPr>
                <w:szCs w:val="20"/>
              </w:rPr>
              <w:t>.</w:t>
            </w:r>
            <w:r w:rsidR="00714323">
              <w:rPr>
                <w:szCs w:val="20"/>
              </w:rPr>
              <w:t xml:space="preserve"> </w:t>
            </w:r>
            <w:r w:rsidRPr="00662276">
              <w:rPr>
                <w:szCs w:val="20"/>
              </w:rPr>
              <w:t>201</w:t>
            </w:r>
            <w:r w:rsidR="00CB61CB">
              <w:rPr>
                <w:szCs w:val="20"/>
              </w:rPr>
              <w:t>3</w:t>
            </w:r>
            <w:r w:rsidRPr="00662276">
              <w:rPr>
                <w:szCs w:val="20"/>
              </w:rPr>
              <w:t xml:space="preserve"> № 4</w:t>
            </w:r>
            <w:r w:rsidR="00CB61CB">
              <w:rPr>
                <w:szCs w:val="20"/>
              </w:rPr>
              <w:t>35</w:t>
            </w:r>
          </w:p>
        </w:tc>
      </w:tr>
    </w:tbl>
    <w:p w:rsidR="00E745DF" w:rsidRDefault="00E745DF" w:rsidP="00E745DF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1CB" w:rsidRDefault="00CB61CB" w:rsidP="00E745DF">
      <w:pPr>
        <w:pStyle w:val="Con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1453" w:rsidRDefault="008B1453" w:rsidP="008B1453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основании экспертного заключения Министерства по делам территориальных образований Тверской области №36 от 04.02.2014,</w:t>
      </w:r>
      <w:r w:rsidR="00714323">
        <w:rPr>
          <w:rFonts w:ascii="Times New Roman" w:hAnsi="Times New Roman" w:cs="Times New Roman"/>
          <w:bCs/>
          <w:sz w:val="24"/>
          <w:szCs w:val="24"/>
        </w:rPr>
        <w:t xml:space="preserve"> и в соответствии со</w:t>
      </w:r>
      <w:r w:rsidR="00EE7270">
        <w:rPr>
          <w:rFonts w:ascii="Times New Roman" w:hAnsi="Times New Roman" w:cs="Times New Roman"/>
          <w:bCs/>
          <w:sz w:val="24"/>
          <w:szCs w:val="24"/>
        </w:rPr>
        <w:t xml:space="preserve"> ст.179.4 Бюджетного кодекса РФ</w:t>
      </w:r>
      <w:r w:rsidR="007143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B1453" w:rsidRDefault="008B1453" w:rsidP="00E745DF">
      <w:pPr>
        <w:pStyle w:val="Con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45DF" w:rsidRPr="006676ED" w:rsidRDefault="00E745DF" w:rsidP="00E745DF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6676E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E745DF" w:rsidRPr="006676ED" w:rsidRDefault="00E745DF" w:rsidP="00E745DF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CB" w:rsidRDefault="00E745DF" w:rsidP="00E745DF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>1.</w:t>
      </w:r>
      <w:r w:rsidRPr="00662276">
        <w:t xml:space="preserve"> </w:t>
      </w:r>
      <w:r w:rsidRPr="00662276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CB61CB">
        <w:rPr>
          <w:rFonts w:ascii="Times New Roman" w:hAnsi="Times New Roman" w:cs="Times New Roman"/>
          <w:bCs/>
          <w:sz w:val="24"/>
          <w:szCs w:val="24"/>
        </w:rPr>
        <w:t>Положение о муниципальном дорожном фонде муниципального образования Тверской области «Весьегонский район», утвержденное решением Собрания депутатов Весьегонского района от 12.07.2013 №435</w:t>
      </w:r>
      <w:r w:rsidR="00EA5199">
        <w:rPr>
          <w:rFonts w:ascii="Times New Roman" w:hAnsi="Times New Roman" w:cs="Times New Roman"/>
          <w:bCs/>
          <w:sz w:val="24"/>
          <w:szCs w:val="24"/>
        </w:rPr>
        <w:t>,</w:t>
      </w:r>
      <w:r w:rsidR="00CB61CB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E745DF" w:rsidRPr="00662276" w:rsidRDefault="00E745DF" w:rsidP="00E745DF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276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CB61CB">
        <w:rPr>
          <w:rFonts w:ascii="Times New Roman" w:hAnsi="Times New Roman" w:cs="Times New Roman"/>
          <w:bCs/>
          <w:sz w:val="24"/>
          <w:szCs w:val="24"/>
        </w:rPr>
        <w:t xml:space="preserve"> Пункт 2 Положения</w:t>
      </w:r>
      <w:r w:rsidRPr="00662276">
        <w:rPr>
          <w:rFonts w:ascii="Times New Roman" w:hAnsi="Times New Roman" w:cs="Times New Roman"/>
          <w:bCs/>
          <w:sz w:val="24"/>
          <w:szCs w:val="24"/>
        </w:rPr>
        <w:t xml:space="preserve">  изложить в новой редакции:</w:t>
      </w:r>
    </w:p>
    <w:p w:rsidR="00CB61CB" w:rsidRPr="00011BE8" w:rsidRDefault="00E745DF" w:rsidP="00CB61CB">
      <w:pPr>
        <w:shd w:val="clear" w:color="auto" w:fill="FFFFFF"/>
        <w:tabs>
          <w:tab w:val="left" w:pos="1134"/>
          <w:tab w:val="left" w:pos="6178"/>
          <w:tab w:val="left" w:leader="underscore" w:pos="6894"/>
        </w:tabs>
        <w:spacing w:line="295" w:lineRule="exact"/>
        <w:ind w:firstLine="709"/>
        <w:jc w:val="both"/>
      </w:pPr>
      <w:r w:rsidRPr="00662276">
        <w:rPr>
          <w:bCs/>
        </w:rPr>
        <w:t>«</w:t>
      </w:r>
      <w:r w:rsidR="00CB61CB">
        <w:rPr>
          <w:bCs/>
        </w:rPr>
        <w:t>2</w:t>
      </w:r>
      <w:r w:rsidRPr="00E30B85">
        <w:rPr>
          <w:bCs/>
        </w:rPr>
        <w:t>.</w:t>
      </w:r>
      <w:r w:rsidR="00CB61CB">
        <w:rPr>
          <w:bCs/>
        </w:rPr>
        <w:t xml:space="preserve"> </w:t>
      </w:r>
      <w:r w:rsidR="00CB61CB">
        <w:t xml:space="preserve">Фонд - часть средств </w:t>
      </w:r>
      <w:r w:rsidR="00CB61CB" w:rsidRPr="00011BE8">
        <w:t>бюджета</w:t>
      </w:r>
      <w:r w:rsidR="00CB61CB">
        <w:t xml:space="preserve"> муниципального образования Тверской области «Весьегонский район»</w:t>
      </w:r>
      <w:r w:rsidR="00CB61CB">
        <w:rPr>
          <w:spacing w:val="-2"/>
        </w:rPr>
        <w:t xml:space="preserve">, </w:t>
      </w:r>
      <w:r w:rsidR="00CB61CB" w:rsidRPr="00011BE8">
        <w:rPr>
          <w:spacing w:val="-2"/>
        </w:rPr>
        <w:t>подлежащая</w:t>
      </w:r>
      <w:r w:rsidR="00CB61CB">
        <w:rPr>
          <w:spacing w:val="-2"/>
        </w:rPr>
        <w:t xml:space="preserve"> </w:t>
      </w:r>
      <w:r w:rsidR="00CB61CB" w:rsidRPr="00011BE8">
        <w:t>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="00CB61CB">
        <w:t xml:space="preserve"> вне границ населенных пунктов в границах муниципального района (далее – автомобильные дороги общего пользования местного значения)</w:t>
      </w:r>
      <w:r w:rsidR="00CB61CB" w:rsidRPr="00011BE8">
        <w:t>, а также для осуществления капитального ремонта и ремонта дворовых территорий многоквартирных дом</w:t>
      </w:r>
      <w:r w:rsidR="00CB61CB">
        <w:t>о</w:t>
      </w:r>
      <w:r w:rsidR="00CB61CB" w:rsidRPr="00011BE8">
        <w:t>в проездов к дворовым территориям многоквартирных домов населенных пунктов.</w:t>
      </w:r>
    </w:p>
    <w:p w:rsidR="00CB61CB" w:rsidRDefault="00CB61CB" w:rsidP="00E745DF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 Пункт 3 Положения изложить в новой редакции:</w:t>
      </w:r>
    </w:p>
    <w:p w:rsidR="00CB61CB" w:rsidRDefault="00CB61CB" w:rsidP="00E745DF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«3. </w:t>
      </w:r>
      <w:r w:rsidR="008B1453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 Фонда утверждается решением Собрания депутатов Весьегонского района о бюджете на очередной финансовый год и плановый период </w:t>
      </w:r>
      <w:proofErr w:type="gramStart"/>
      <w:r w:rsidR="008B1453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="008B1453">
        <w:rPr>
          <w:rFonts w:ascii="Times New Roman" w:hAnsi="Times New Roman" w:cs="Times New Roman"/>
          <w:bCs/>
          <w:sz w:val="24"/>
          <w:szCs w:val="24"/>
        </w:rPr>
        <w:t>:</w:t>
      </w:r>
    </w:p>
    <w:p w:rsidR="008B1453" w:rsidRPr="008B1453" w:rsidRDefault="008B1453" w:rsidP="008B1453">
      <w:pPr>
        <w:ind w:firstLine="540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   </w:t>
      </w:r>
      <w:r w:rsidRPr="008B1453">
        <w:rPr>
          <w:color w:val="000000" w:themeColor="text1"/>
          <w:lang w:eastAsia="ru-RU"/>
        </w:rPr>
        <w:t>1) акцизов на автомобильный и прямогонный бензин, дизельное топливо, моторные масла для дизельных и карбюраторных (</w:t>
      </w:r>
      <w:proofErr w:type="spellStart"/>
      <w:r w:rsidRPr="008B1453">
        <w:rPr>
          <w:color w:val="000000" w:themeColor="text1"/>
          <w:lang w:eastAsia="ru-RU"/>
        </w:rPr>
        <w:t>инжекторных</w:t>
      </w:r>
      <w:proofErr w:type="spellEnd"/>
      <w:r w:rsidRPr="008B1453">
        <w:rPr>
          <w:color w:val="000000" w:themeColor="text1"/>
          <w:lang w:eastAsia="ru-RU"/>
        </w:rPr>
        <w:t>) двигателей, производимых на территории Российской Федерации;</w:t>
      </w:r>
    </w:p>
    <w:p w:rsidR="008B1453" w:rsidRPr="008B1453" w:rsidRDefault="008B1453" w:rsidP="008B1453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ru-RU"/>
        </w:rPr>
      </w:pPr>
      <w:r w:rsidRPr="008B1453">
        <w:rPr>
          <w:color w:val="000000" w:themeColor="text1"/>
          <w:lang w:eastAsia="ru-RU"/>
        </w:rPr>
        <w:t>2) использования имущества, входящего в состав автомобильных дорог местного значения;</w:t>
      </w:r>
    </w:p>
    <w:p w:rsidR="008B1453" w:rsidRPr="008B1453" w:rsidRDefault="008B1453" w:rsidP="008B1453">
      <w:pPr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  <w:r w:rsidRPr="008B1453">
        <w:rPr>
          <w:color w:val="000000" w:themeColor="text1"/>
          <w:lang w:eastAsia="ru-RU"/>
        </w:rPr>
        <w:t>3) передачи в аренду земельных участков, расположенных в полосе отвода автомобильных дорог местного значения;</w:t>
      </w:r>
    </w:p>
    <w:p w:rsidR="008B1453" w:rsidRPr="008B1453" w:rsidRDefault="008B1453" w:rsidP="008B1453">
      <w:pPr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  <w:r w:rsidRPr="008B1453">
        <w:rPr>
          <w:color w:val="000000" w:themeColor="text1"/>
          <w:lang w:eastAsia="ru-RU"/>
        </w:rPr>
        <w:t>4)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8B1453" w:rsidRPr="008B1453" w:rsidRDefault="0006203A" w:rsidP="008B1453">
      <w:pPr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5</w:t>
      </w:r>
      <w:r w:rsidR="008B1453" w:rsidRPr="008B1453">
        <w:rPr>
          <w:color w:val="000000" w:themeColor="text1"/>
          <w:lang w:eastAsia="ru-RU"/>
        </w:rPr>
        <w:t>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местного значения;</w:t>
      </w:r>
    </w:p>
    <w:p w:rsidR="00420F53" w:rsidRDefault="00420F53" w:rsidP="008B1453">
      <w:pPr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</w:p>
    <w:p w:rsidR="00420F53" w:rsidRDefault="00420F53" w:rsidP="008B1453">
      <w:pPr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</w:p>
    <w:p w:rsidR="00420F53" w:rsidRDefault="00420F53" w:rsidP="008B1453">
      <w:pPr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</w:p>
    <w:p w:rsidR="00420F53" w:rsidRDefault="00420F53" w:rsidP="008B1453">
      <w:pPr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</w:p>
    <w:p w:rsidR="008B1453" w:rsidRPr="008B1453" w:rsidRDefault="0006203A" w:rsidP="008B1453">
      <w:pPr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  <w:proofErr w:type="gramStart"/>
      <w:r>
        <w:rPr>
          <w:color w:val="000000" w:themeColor="text1"/>
          <w:lang w:eastAsia="ru-RU"/>
        </w:rPr>
        <w:t>6</w:t>
      </w:r>
      <w:r w:rsidR="008B1453" w:rsidRPr="008B1453">
        <w:rPr>
          <w:color w:val="000000" w:themeColor="text1"/>
          <w:lang w:eastAsia="ru-RU"/>
        </w:rPr>
        <w:t>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Фонда, или в связи с уклонением от заключения таких контрактов или иных договоров;</w:t>
      </w:r>
      <w:proofErr w:type="gramEnd"/>
    </w:p>
    <w:p w:rsidR="008B1453" w:rsidRPr="008B1453" w:rsidRDefault="0006203A" w:rsidP="008B1453">
      <w:pPr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7</w:t>
      </w:r>
      <w:r w:rsidR="008B1453" w:rsidRPr="008B1453">
        <w:rPr>
          <w:color w:val="000000" w:themeColor="text1"/>
          <w:lang w:eastAsia="ru-RU"/>
        </w:rPr>
        <w:t xml:space="preserve">) платы по соглашениям об установлении частных сервитутов в отношении земельных участков в границах полос отвода автомобильных дорог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 </w:t>
      </w:r>
    </w:p>
    <w:p w:rsidR="008B1453" w:rsidRPr="008B1453" w:rsidRDefault="0006203A" w:rsidP="008B1453">
      <w:pPr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8</w:t>
      </w:r>
      <w:r w:rsidR="008B1453" w:rsidRPr="008B1453">
        <w:rPr>
          <w:color w:val="000000" w:themeColor="text1"/>
          <w:lang w:eastAsia="ru-RU"/>
        </w:rPr>
        <w:t>) платы по соглашениям об установлении публичных сервитутов в отношении земельных участков в границах полос отвода автомобильных дорог местного значения в целях прокладки, переноса, переустройства инженерных коммуникаций, их эксплуатации;</w:t>
      </w:r>
    </w:p>
    <w:p w:rsidR="008B1453" w:rsidRPr="008B1453" w:rsidRDefault="0006203A" w:rsidP="008B1453">
      <w:pPr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9</w:t>
      </w:r>
      <w:r w:rsidR="008B1453" w:rsidRPr="008B1453">
        <w:rPr>
          <w:color w:val="000000" w:themeColor="text1"/>
          <w:lang w:eastAsia="ru-RU"/>
        </w:rPr>
        <w:t>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8B1453" w:rsidRPr="008B1453" w:rsidRDefault="008B1453" w:rsidP="008B1453">
      <w:pPr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  <w:r w:rsidRPr="008B1453">
        <w:rPr>
          <w:color w:val="000000" w:themeColor="text1"/>
          <w:lang w:eastAsia="ru-RU"/>
        </w:rPr>
        <w:t>1</w:t>
      </w:r>
      <w:r w:rsidR="0006203A">
        <w:rPr>
          <w:color w:val="000000" w:themeColor="text1"/>
          <w:lang w:eastAsia="ru-RU"/>
        </w:rPr>
        <w:t>0</w:t>
      </w:r>
      <w:r w:rsidRPr="008B1453">
        <w:rPr>
          <w:color w:val="000000" w:themeColor="text1"/>
          <w:lang w:eastAsia="ru-RU"/>
        </w:rPr>
        <w:t xml:space="preserve">) платы в счет возмещения вреда, наносимого автомобильным дорогам местного значения, которые используются при строительстве (реконструкции), капитальном ремонте объектов на территории муниципального образования, на основании заключенных соглашений; </w:t>
      </w:r>
    </w:p>
    <w:p w:rsidR="008B1453" w:rsidRPr="008B1453" w:rsidRDefault="0006203A" w:rsidP="008B1453">
      <w:pPr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11</w:t>
      </w:r>
      <w:r w:rsidR="008B1453" w:rsidRPr="008B1453">
        <w:rPr>
          <w:color w:val="000000" w:themeColor="text1"/>
          <w:lang w:eastAsia="ru-RU"/>
        </w:rPr>
        <w:t xml:space="preserve">)  поступлений в виде субвенции из областного бюджета Тверской области на осуществление отдельных государственных полномочий Тверской области в сфере осуществления дорожной деятельности в соответствии с Законом Тверской области </w:t>
      </w:r>
      <w:hyperlink r:id="rId4" w:tgtFrame="_self" w:history="1">
        <w:r w:rsidR="008B1453" w:rsidRPr="008B1453">
          <w:rPr>
            <w:lang w:eastAsia="ru-RU"/>
          </w:rPr>
          <w:t>от 03.02.2010 N 12-ЗО</w:t>
        </w:r>
      </w:hyperlink>
      <w:r w:rsidR="008B1453" w:rsidRPr="008B1453">
        <w:rPr>
          <w:lang w:eastAsia="ru-RU"/>
        </w:rPr>
        <w:t xml:space="preserve"> </w:t>
      </w:r>
      <w:r w:rsidR="008B1453">
        <w:rPr>
          <w:color w:val="000000" w:themeColor="text1"/>
          <w:lang w:eastAsia="ru-RU"/>
        </w:rPr>
        <w:t>«</w:t>
      </w:r>
      <w:r w:rsidR="008B1453" w:rsidRPr="008B1453">
        <w:rPr>
          <w:color w:val="000000" w:themeColor="text1"/>
          <w:lang w:eastAsia="ru-RU"/>
        </w:rPr>
        <w:t>О наделении органов местного самоуправления муниципальных образований Тверской области отдельными государственными полномочиями Тверской области в сфере дорожной деятельности</w:t>
      </w:r>
      <w:r w:rsidR="008B1453">
        <w:rPr>
          <w:color w:val="000000" w:themeColor="text1"/>
          <w:lang w:eastAsia="ru-RU"/>
        </w:rPr>
        <w:t>».</w:t>
      </w:r>
    </w:p>
    <w:p w:rsidR="00E745DF" w:rsidRPr="006676ED" w:rsidRDefault="00E745DF" w:rsidP="00E745DF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62276">
        <w:rPr>
          <w:rFonts w:ascii="Times New Roman" w:hAnsi="Times New Roman" w:cs="Times New Roman"/>
          <w:bCs/>
          <w:sz w:val="24"/>
          <w:szCs w:val="24"/>
        </w:rPr>
        <w:t>.</w:t>
      </w:r>
      <w:r w:rsidR="008B14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276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его принятия и подлежит официальному опубликованию  в газете «Весьегонская жизнь»</w:t>
      </w:r>
      <w:r w:rsidRPr="006676ED">
        <w:rPr>
          <w:rFonts w:ascii="Times New Roman" w:hAnsi="Times New Roman" w:cs="Times New Roman"/>
          <w:bCs/>
          <w:sz w:val="24"/>
          <w:szCs w:val="24"/>
        </w:rPr>
        <w:t>.</w:t>
      </w:r>
    </w:p>
    <w:p w:rsidR="00E745DF" w:rsidRPr="006676ED" w:rsidRDefault="00E745DF" w:rsidP="00E745D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5DF" w:rsidRDefault="00E745DF" w:rsidP="00E745D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0F53" w:rsidRDefault="00420F53" w:rsidP="00E745D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0F53" w:rsidRDefault="00420F53" w:rsidP="00E745D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5DF" w:rsidRPr="006676ED" w:rsidRDefault="008B1453" w:rsidP="008B145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</w:rPr>
        <w:t xml:space="preserve">         </w:t>
      </w:r>
      <w:r w:rsidR="00420F53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="00E745DF" w:rsidRPr="006676ED">
        <w:rPr>
          <w:color w:val="000000"/>
        </w:rPr>
        <w:t xml:space="preserve">Глава района                                     </w:t>
      </w:r>
      <w:r>
        <w:rPr>
          <w:color w:val="000000"/>
        </w:rPr>
        <w:t xml:space="preserve">   </w:t>
      </w:r>
      <w:r w:rsidR="00E745DF" w:rsidRPr="006676ED">
        <w:rPr>
          <w:color w:val="000000"/>
        </w:rPr>
        <w:t xml:space="preserve">          </w:t>
      </w:r>
      <w:r>
        <w:rPr>
          <w:color w:val="000000"/>
        </w:rPr>
        <w:t xml:space="preserve">        </w:t>
      </w:r>
      <w:r w:rsidR="00E745DF" w:rsidRPr="006676ED">
        <w:rPr>
          <w:color w:val="000000"/>
        </w:rPr>
        <w:t xml:space="preserve">                     А.В. </w:t>
      </w:r>
      <w:proofErr w:type="spellStart"/>
      <w:r w:rsidR="00E745DF" w:rsidRPr="006676ED">
        <w:rPr>
          <w:color w:val="000000"/>
        </w:rPr>
        <w:t>Пашуков</w:t>
      </w:r>
      <w:proofErr w:type="spellEnd"/>
    </w:p>
    <w:p w:rsidR="00E745DF" w:rsidRDefault="008B1453" w:rsidP="00E745DF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</w:p>
    <w:p w:rsidR="00E745DF" w:rsidRDefault="00E745DF" w:rsidP="00E745DF">
      <w:pPr>
        <w:pStyle w:val="ConsNormal"/>
        <w:widowControl/>
        <w:ind w:firstLine="540"/>
        <w:jc w:val="both"/>
      </w:pPr>
    </w:p>
    <w:p w:rsidR="0006203A" w:rsidRDefault="0006203A">
      <w:pPr>
        <w:rPr>
          <w:b/>
        </w:rPr>
      </w:pPr>
    </w:p>
    <w:sectPr w:rsidR="0006203A" w:rsidSect="00420F53">
      <w:footnotePr>
        <w:pos w:val="beneathText"/>
      </w:footnotePr>
      <w:pgSz w:w="11905" w:h="16837"/>
      <w:pgMar w:top="426" w:right="851" w:bottom="1134" w:left="1701" w:header="709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E745DF"/>
    <w:rsid w:val="00001C5C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203A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5708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4522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0F53"/>
    <w:rsid w:val="0042402D"/>
    <w:rsid w:val="00425441"/>
    <w:rsid w:val="00430B0C"/>
    <w:rsid w:val="00430D90"/>
    <w:rsid w:val="00431A84"/>
    <w:rsid w:val="00434B79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868CF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4323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6BEB"/>
    <w:rsid w:val="00790161"/>
    <w:rsid w:val="0079358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4EDE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53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008A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1CB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45DF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5199"/>
    <w:rsid w:val="00EA6695"/>
    <w:rsid w:val="00EC2610"/>
    <w:rsid w:val="00EC2DF1"/>
    <w:rsid w:val="00EC4BDC"/>
    <w:rsid w:val="00EC7451"/>
    <w:rsid w:val="00ED6B95"/>
    <w:rsid w:val="00EE07A5"/>
    <w:rsid w:val="00EE13F1"/>
    <w:rsid w:val="00EE26E6"/>
    <w:rsid w:val="00EE7270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240E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4FF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45DF"/>
    <w:rPr>
      <w:sz w:val="28"/>
    </w:rPr>
  </w:style>
  <w:style w:type="character" w:customStyle="1" w:styleId="a4">
    <w:name w:val="Основной текст Знак"/>
    <w:basedOn w:val="a0"/>
    <w:link w:val="a3"/>
    <w:rsid w:val="00E745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E745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745DF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5"/>
    <w:rsid w:val="00E745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3"/>
    <w:link w:val="a8"/>
    <w:qFormat/>
    <w:rsid w:val="00E745DF"/>
    <w:rPr>
      <w:b/>
      <w:bCs/>
    </w:rPr>
  </w:style>
  <w:style w:type="character" w:customStyle="1" w:styleId="a8">
    <w:name w:val="Подзаголовок Знак"/>
    <w:basedOn w:val="a0"/>
    <w:link w:val="a6"/>
    <w:rsid w:val="00E745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34B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B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a564742c-650d-4624-a20e-1954da2e996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12</cp:revision>
  <cp:lastPrinted>2014-03-27T11:44:00Z</cp:lastPrinted>
  <dcterms:created xsi:type="dcterms:W3CDTF">2014-02-27T11:11:00Z</dcterms:created>
  <dcterms:modified xsi:type="dcterms:W3CDTF">2014-04-01T12:37:00Z</dcterms:modified>
</cp:coreProperties>
</file>