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82" w:rsidRPr="00C72059" w:rsidRDefault="001B4182" w:rsidP="001B4182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8"/>
        </w:rPr>
        <w:t>СОБРАНИЕ ДЕПУТАТОВ ВЕСЬЕГОНСКОГО РАЙОНА</w:t>
      </w:r>
    </w:p>
    <w:p w:rsidR="001B4182" w:rsidRDefault="001B4182" w:rsidP="001B418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1B4182" w:rsidRDefault="001B4182" w:rsidP="001B418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B4182" w:rsidRDefault="001B4182" w:rsidP="001B418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B55F90" w:rsidRDefault="001B4182" w:rsidP="001B4182">
      <w:pPr>
        <w:pStyle w:val="31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B55F90" w:rsidRDefault="00B55F90" w:rsidP="001B4182">
      <w:pPr>
        <w:pStyle w:val="31"/>
        <w:ind w:firstLine="0"/>
        <w:rPr>
          <w:b/>
          <w:bCs/>
          <w:sz w:val="28"/>
        </w:rPr>
      </w:pPr>
    </w:p>
    <w:p w:rsidR="001B4182" w:rsidRPr="00395DBC" w:rsidRDefault="001B4182" w:rsidP="001B4182">
      <w:pPr>
        <w:pStyle w:val="31"/>
        <w:ind w:firstLine="0"/>
        <w:rPr>
          <w:bCs/>
          <w:sz w:val="22"/>
        </w:rPr>
      </w:pPr>
      <w:r w:rsidRPr="00395DBC">
        <w:rPr>
          <w:bCs/>
          <w:sz w:val="24"/>
        </w:rPr>
        <w:t>0</w:t>
      </w:r>
      <w:r>
        <w:rPr>
          <w:bCs/>
          <w:sz w:val="24"/>
        </w:rPr>
        <w:t>0</w:t>
      </w:r>
      <w:r>
        <w:rPr>
          <w:bCs/>
          <w:sz w:val="22"/>
        </w:rPr>
        <w:t>.10</w:t>
      </w:r>
      <w:r w:rsidRPr="00395DBC">
        <w:rPr>
          <w:bCs/>
          <w:sz w:val="22"/>
        </w:rPr>
        <w:t>.201</w:t>
      </w:r>
      <w:r>
        <w:rPr>
          <w:bCs/>
          <w:sz w:val="22"/>
        </w:rPr>
        <w:t>2</w:t>
      </w:r>
      <w:r w:rsidRPr="00395DBC">
        <w:rPr>
          <w:bCs/>
          <w:sz w:val="22"/>
        </w:rPr>
        <w:t xml:space="preserve">                                                                          </w:t>
      </w:r>
      <w:r w:rsidR="00E76F90">
        <w:rPr>
          <w:bCs/>
          <w:sz w:val="22"/>
        </w:rPr>
        <w:t xml:space="preserve">                              </w:t>
      </w:r>
      <w:r w:rsidRPr="00395DBC">
        <w:rPr>
          <w:bCs/>
          <w:sz w:val="22"/>
        </w:rPr>
        <w:t xml:space="preserve"> № </w:t>
      </w:r>
    </w:p>
    <w:p w:rsidR="001B4182" w:rsidRDefault="001B4182" w:rsidP="001B4182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1B4182" w:rsidRPr="00D04AB5" w:rsidTr="00050005">
        <w:tc>
          <w:tcPr>
            <w:tcW w:w="4503" w:type="dxa"/>
          </w:tcPr>
          <w:p w:rsidR="00F42BAB" w:rsidRDefault="00F42BAB" w:rsidP="001B4182">
            <w:pPr>
              <w:pStyle w:val="31"/>
              <w:ind w:firstLine="0"/>
              <w:rPr>
                <w:sz w:val="24"/>
                <w:szCs w:val="24"/>
              </w:rPr>
            </w:pPr>
          </w:p>
          <w:p w:rsidR="001B4182" w:rsidRPr="00D04AB5" w:rsidRDefault="001B4182" w:rsidP="001B4182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 комиссии по делам </w:t>
            </w:r>
          </w:p>
        </w:tc>
      </w:tr>
    </w:tbl>
    <w:p w:rsidR="001B4182" w:rsidRDefault="001B4182" w:rsidP="001B4182">
      <w:pPr>
        <w:pStyle w:val="31"/>
        <w:ind w:firstLine="0"/>
        <w:rPr>
          <w:sz w:val="24"/>
          <w:szCs w:val="24"/>
        </w:rPr>
      </w:pPr>
      <w:r w:rsidRPr="001B4182">
        <w:rPr>
          <w:sz w:val="24"/>
          <w:szCs w:val="24"/>
        </w:rPr>
        <w:t xml:space="preserve">несовершеннолетних и защите их прав </w:t>
      </w:r>
    </w:p>
    <w:p w:rsidR="001B4182" w:rsidRPr="001B4182" w:rsidRDefault="001B4182" w:rsidP="001B4182">
      <w:pPr>
        <w:pStyle w:val="31"/>
        <w:ind w:firstLine="0"/>
        <w:rPr>
          <w:sz w:val="24"/>
          <w:szCs w:val="24"/>
        </w:rPr>
      </w:pPr>
      <w:r w:rsidRPr="001B4182">
        <w:rPr>
          <w:sz w:val="24"/>
          <w:szCs w:val="24"/>
        </w:rPr>
        <w:t>при администрации Весьегонского района</w:t>
      </w:r>
    </w:p>
    <w:p w:rsidR="001B4182" w:rsidRDefault="001B4182" w:rsidP="001B4182">
      <w:pPr>
        <w:pStyle w:val="31"/>
        <w:ind w:firstLine="720"/>
        <w:rPr>
          <w:sz w:val="24"/>
          <w:szCs w:val="24"/>
        </w:rPr>
      </w:pPr>
    </w:p>
    <w:p w:rsidR="00322BA2" w:rsidRDefault="00322BA2" w:rsidP="001B418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182" w:rsidRPr="00E93E1D" w:rsidRDefault="001B4182" w:rsidP="001B418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В соответствии с 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 36</w:t>
      </w:r>
      <w:r w:rsidR="00271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2" w:rsidRDefault="001B4182" w:rsidP="001B4182">
      <w:pPr>
        <w:pStyle w:val="31"/>
        <w:ind w:firstLine="0"/>
        <w:rPr>
          <w:sz w:val="24"/>
          <w:szCs w:val="24"/>
        </w:rPr>
      </w:pPr>
    </w:p>
    <w:p w:rsidR="001B4182" w:rsidRDefault="001B4182" w:rsidP="001B4182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1B4182" w:rsidRDefault="001B4182" w:rsidP="001B4182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322BA2" w:rsidRDefault="001B418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Создать комиссию </w:t>
      </w:r>
      <w:r w:rsidR="00322BA2">
        <w:rPr>
          <w:sz w:val="24"/>
          <w:szCs w:val="24"/>
        </w:rPr>
        <w:t xml:space="preserve">по делам несовершеннолетних и защите их прав при администрации Весьегонского района </w:t>
      </w:r>
      <w:r>
        <w:rPr>
          <w:sz w:val="24"/>
          <w:szCs w:val="24"/>
        </w:rPr>
        <w:t>в новом составе</w:t>
      </w:r>
      <w:r w:rsidR="00322BA2">
        <w:rPr>
          <w:sz w:val="24"/>
          <w:szCs w:val="24"/>
        </w:rPr>
        <w:t>:</w:t>
      </w:r>
    </w:p>
    <w:p w:rsidR="00322BA2" w:rsidRDefault="001B418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E458BE" w:rsidRDefault="00E458BE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Живописцева Е.А., заместитель главы администрации Весьегонского района;</w:t>
      </w:r>
    </w:p>
    <w:p w:rsidR="00F42BAB" w:rsidRDefault="00F42BA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комиссии: </w:t>
      </w:r>
    </w:p>
    <w:p w:rsidR="00E458BE" w:rsidRDefault="00E458BE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Чистякова М.М., заведующий администрацией Весьегонского района;</w:t>
      </w:r>
    </w:p>
    <w:p w:rsidR="00F42BAB" w:rsidRDefault="00F42BAB" w:rsidP="00F42BAB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E458BE" w:rsidRDefault="00E458BE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Лопаткина Ирина Юрьевна, ответственный секретарь комиссии по делам несовершеннолетних и защите их прав при администрации Весьегонского района;</w:t>
      </w:r>
    </w:p>
    <w:p w:rsidR="00E458BE" w:rsidRDefault="00E458BE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Земского К.С., инспектор ПДН ОП МО «Краснохолмский» (по согласованию);</w:t>
      </w:r>
    </w:p>
    <w:p w:rsidR="00E458BE" w:rsidRDefault="00625D7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Меладзе</w:t>
      </w:r>
      <w:r w:rsidR="00E45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С.А., главный специалист </w:t>
      </w:r>
      <w:r w:rsidR="00E458B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58BE">
        <w:rPr>
          <w:sz w:val="24"/>
          <w:szCs w:val="24"/>
        </w:rPr>
        <w:t>эксперт ТОСЗН (орган опеки и попечительства) (по согласованию);</w:t>
      </w:r>
    </w:p>
    <w:p w:rsidR="00E458BE" w:rsidRDefault="00E458BE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Сенькина Е.А., зав.отделением психолого</w:t>
      </w:r>
      <w:r w:rsidR="00625D7B">
        <w:rPr>
          <w:sz w:val="24"/>
          <w:szCs w:val="24"/>
        </w:rPr>
        <w:t>-педагогической помощи семье и детям ГБУ КЦСОН (по согласованию);</w:t>
      </w:r>
    </w:p>
    <w:p w:rsidR="00625D7B" w:rsidRDefault="00625D7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Макарова Е.А., директор ГКУ «Центр занятости населения Весьегонского района» (по согласованию);</w:t>
      </w:r>
    </w:p>
    <w:p w:rsidR="00625D7B" w:rsidRDefault="00625D7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Архангельская М.В., главный специалист отдела по работе с молодежью и спорту администрации Весьегонского района;</w:t>
      </w:r>
    </w:p>
    <w:p w:rsidR="00625D7B" w:rsidRDefault="00625D7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Петрова И.В., заместитель директора МОУ Весьегонская средняя общеобразовательная школа по УВР (по согласованию);</w:t>
      </w:r>
    </w:p>
    <w:p w:rsidR="00625D7B" w:rsidRDefault="00625D7B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Симонов </w:t>
      </w:r>
      <w:r w:rsidR="00676B42">
        <w:rPr>
          <w:sz w:val="24"/>
          <w:szCs w:val="24"/>
        </w:rPr>
        <w:t xml:space="preserve"> </w:t>
      </w:r>
      <w:r w:rsidR="00E76F90">
        <w:rPr>
          <w:sz w:val="24"/>
          <w:szCs w:val="24"/>
        </w:rPr>
        <w:t>Н.А.</w:t>
      </w:r>
      <w:r w:rsidR="00676B42">
        <w:rPr>
          <w:sz w:val="24"/>
          <w:szCs w:val="24"/>
        </w:rPr>
        <w:t>, врач-психиатр (по согласованию);</w:t>
      </w:r>
    </w:p>
    <w:p w:rsidR="00676B42" w:rsidRDefault="00676B4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Кукушкина А.Н., учитель МОУ Кесемская средняя общеобразовательная школа (по согласованию);</w:t>
      </w:r>
    </w:p>
    <w:p w:rsidR="00676B42" w:rsidRDefault="00676B4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Козлов А.В., начальник УИИ ГУ №9 г.Весьегонска ФБУ №1 УФСИН России по Тверской области (по согласованию);</w:t>
      </w:r>
    </w:p>
    <w:p w:rsidR="00676B42" w:rsidRDefault="00676B4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Жукова Л.Г., ответственный секретарь газеты «Весьегонская жизнь», депутат Собрания депутатов Весьегонского района (по согласованию).</w:t>
      </w:r>
    </w:p>
    <w:p w:rsidR="00B55F90" w:rsidRDefault="00B55F90" w:rsidP="001B4182">
      <w:pPr>
        <w:pStyle w:val="3"/>
        <w:suppressAutoHyphens/>
        <w:ind w:firstLine="709"/>
        <w:rPr>
          <w:sz w:val="24"/>
          <w:szCs w:val="24"/>
        </w:rPr>
      </w:pPr>
    </w:p>
    <w:p w:rsidR="00676B42" w:rsidRDefault="00676B4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Решения Собрания депутатов от 16.06.1999 №103, 08.02.2000 №142, 18.08.2000 №172, 17.10.2002 №139, 18.11.03 №220, 06.10.2004 №269</w:t>
      </w:r>
      <w:r w:rsidR="00E76F90">
        <w:rPr>
          <w:sz w:val="24"/>
          <w:szCs w:val="24"/>
        </w:rPr>
        <w:t xml:space="preserve">, 25.03.2005 №37, 28.06.05 №67, 10.11.2005 №103, 30.12.05 №114, 22.05.2006 №142, 17.10.2006 №184, 28.12.2006 №222, 29.06.2007 №266, 22.11.2007 №310, 14.02.2008 №337, 07.04.2009 №21, 04.02.2011 №231, 29.04.2011 №263, 19.08.2011 №280, 23.07.2012 №358, </w:t>
      </w:r>
      <w:r>
        <w:rPr>
          <w:sz w:val="24"/>
          <w:szCs w:val="24"/>
        </w:rPr>
        <w:t xml:space="preserve">признать утратившими силу. </w:t>
      </w:r>
    </w:p>
    <w:p w:rsidR="00B55F90" w:rsidRPr="00B55F90" w:rsidRDefault="001B4182" w:rsidP="00B55F90">
      <w:pPr>
        <w:pStyle w:val="3"/>
        <w:suppressAutoHyphens/>
        <w:ind w:firstLine="709"/>
        <w:rPr>
          <w:sz w:val="24"/>
          <w:szCs w:val="24"/>
        </w:rPr>
      </w:pPr>
      <w:r w:rsidRPr="00B55F90">
        <w:rPr>
          <w:sz w:val="24"/>
          <w:szCs w:val="24"/>
        </w:rPr>
        <w:t xml:space="preserve">3. Опубликовать данное решение в газете «Весьегонская жизнь». </w:t>
      </w:r>
    </w:p>
    <w:p w:rsidR="00B55F90" w:rsidRPr="00B55F90" w:rsidRDefault="00B55F90" w:rsidP="00B55F90">
      <w:pPr>
        <w:pStyle w:val="3"/>
        <w:suppressAutoHyphens/>
        <w:ind w:firstLine="709"/>
        <w:rPr>
          <w:sz w:val="24"/>
          <w:szCs w:val="24"/>
        </w:rPr>
      </w:pPr>
      <w:r w:rsidRPr="00B55F90">
        <w:rPr>
          <w:sz w:val="24"/>
          <w:szCs w:val="24"/>
        </w:rPr>
        <w:t xml:space="preserve">4. </w:t>
      </w:r>
      <w:r w:rsidRPr="00B55F90">
        <w:rPr>
          <w:bCs/>
          <w:color w:val="000000"/>
          <w:spacing w:val="-3"/>
          <w:sz w:val="24"/>
          <w:szCs w:val="24"/>
        </w:rPr>
        <w:t>Настоящее решение вступает в силу со дня его принятия.</w:t>
      </w:r>
    </w:p>
    <w:p w:rsidR="00B55F90" w:rsidRDefault="00B55F90" w:rsidP="001B4182">
      <w:pPr>
        <w:pStyle w:val="3"/>
        <w:suppressAutoHyphens/>
        <w:ind w:firstLine="709"/>
        <w:rPr>
          <w:sz w:val="24"/>
          <w:szCs w:val="24"/>
        </w:rPr>
      </w:pPr>
    </w:p>
    <w:p w:rsidR="001B4182" w:rsidRDefault="001B4182" w:rsidP="001B4182">
      <w:pPr>
        <w:pStyle w:val="3"/>
        <w:suppressAutoHyphens/>
        <w:ind w:firstLine="709"/>
        <w:rPr>
          <w:sz w:val="24"/>
          <w:szCs w:val="24"/>
        </w:rPr>
      </w:pPr>
    </w:p>
    <w:p w:rsidR="001B4182" w:rsidRDefault="001B4182" w:rsidP="001B4182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4182" w:rsidRDefault="001B4182" w:rsidP="001B4182">
      <w:pPr>
        <w:pStyle w:val="3"/>
        <w:suppressAutoHyphens/>
        <w:ind w:firstLine="709"/>
        <w:rPr>
          <w:sz w:val="24"/>
          <w:szCs w:val="24"/>
        </w:rPr>
      </w:pPr>
    </w:p>
    <w:p w:rsidR="001B4182" w:rsidRDefault="001B4182" w:rsidP="001B4182">
      <w:pPr>
        <w:pStyle w:val="31"/>
        <w:ind w:firstLine="0"/>
        <w:rPr>
          <w:sz w:val="24"/>
          <w:szCs w:val="24"/>
        </w:rPr>
      </w:pPr>
    </w:p>
    <w:p w:rsidR="001B4182" w:rsidRDefault="001B4182" w:rsidP="001B4182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Глава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А.В. Пашуков</w:t>
      </w:r>
    </w:p>
    <w:p w:rsidR="001B4182" w:rsidRDefault="001B4182" w:rsidP="001B4182">
      <w:pPr>
        <w:pStyle w:val="31"/>
        <w:rPr>
          <w:sz w:val="20"/>
        </w:rPr>
      </w:pPr>
    </w:p>
    <w:p w:rsidR="00B77485" w:rsidRDefault="00B77485"/>
    <w:p w:rsidR="00B55F90" w:rsidRDefault="00B55F90"/>
    <w:sectPr w:rsidR="00B55F90" w:rsidSect="00931A30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BF" w:rsidRDefault="00FA5ABF" w:rsidP="00931A30">
      <w:r>
        <w:separator/>
      </w:r>
    </w:p>
  </w:endnote>
  <w:endnote w:type="continuationSeparator" w:id="1">
    <w:p w:rsidR="00FA5ABF" w:rsidRDefault="00FA5ABF" w:rsidP="0093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BF" w:rsidRDefault="00FA5ABF" w:rsidP="00931A30">
      <w:r>
        <w:separator/>
      </w:r>
    </w:p>
  </w:footnote>
  <w:footnote w:type="continuationSeparator" w:id="1">
    <w:p w:rsidR="00FA5ABF" w:rsidRDefault="00FA5ABF" w:rsidP="0093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82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182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1945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2BA2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D7B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76B42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9F0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67FB5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A30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57511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5F90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8BE"/>
    <w:rsid w:val="00E47A61"/>
    <w:rsid w:val="00E53096"/>
    <w:rsid w:val="00E551A5"/>
    <w:rsid w:val="00E65C0A"/>
    <w:rsid w:val="00E66E04"/>
    <w:rsid w:val="00E727DE"/>
    <w:rsid w:val="00E7360C"/>
    <w:rsid w:val="00E76097"/>
    <w:rsid w:val="00E76F90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2BAB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5ABF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B418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1B4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B4182"/>
    <w:pPr>
      <w:suppressAutoHyphens/>
      <w:ind w:firstLine="709"/>
      <w:jc w:val="both"/>
    </w:pPr>
    <w:rPr>
      <w:sz w:val="32"/>
      <w:szCs w:val="20"/>
      <w:lang w:eastAsia="ar-SA"/>
    </w:rPr>
  </w:style>
  <w:style w:type="paragraph" w:customStyle="1" w:styleId="ConsNormal">
    <w:name w:val="ConsNormal"/>
    <w:rsid w:val="001B41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931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1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2012-10-17T10:41:00Z</cp:lastPrinted>
  <dcterms:created xsi:type="dcterms:W3CDTF">2012-10-17T13:01:00Z</dcterms:created>
  <dcterms:modified xsi:type="dcterms:W3CDTF">2012-10-17T13:01:00Z</dcterms:modified>
</cp:coreProperties>
</file>