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0415" w:rsidRDefault="00ED0415">
      <w:pPr>
        <w:pStyle w:val="1"/>
      </w:pPr>
      <w:r>
        <w:fldChar w:fldCharType="begin"/>
      </w:r>
      <w:r>
        <w:instrText>HYPERLINK "http://mobileonline.garant.ru/document?id=12057004&amp;sub=0"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изменениями и дополнениями)</w:t>
      </w:r>
      <w:r>
        <w:fldChar w:fldCharType="end"/>
      </w:r>
    </w:p>
    <w:bookmarkStart w:id="1" w:name="sub_131"/>
    <w:p w:rsidR="00ED0415" w:rsidRDefault="00ED0415">
      <w:pPr>
        <w:pStyle w:val="1"/>
      </w:pPr>
      <w:r>
        <w:fldChar w:fldCharType="begin"/>
      </w:r>
      <w:r>
        <w:instrText>HYPERLINK "http://mobileonline.garant.ru/document?id=12057004&amp;sub=2000"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Глава 2.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 (ст.ст. 11 - 13.1)</w:t>
      </w:r>
      <w:r>
        <w:fldChar w:fldCharType="end"/>
      </w:r>
    </w:p>
    <w:bookmarkEnd w:id="1"/>
    <w:p w:rsidR="00ED0415" w:rsidRDefault="00ED0415">
      <w:pPr>
        <w:pStyle w:val="1"/>
      </w:pPr>
      <w:r>
        <w:fldChar w:fldCharType="begin"/>
      </w:r>
      <w:r>
        <w:instrText>HYPERLINK "http://mobileonline.garant.ru/document?id=12057004&amp;sub=131"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Статья 13.1. Государственный надзор, муниципальный контроль за обеспечением сохранности автомобильных дорог</w:t>
      </w:r>
      <w:r>
        <w:fldChar w:fldCharType="end"/>
      </w:r>
    </w:p>
    <w:p w:rsidR="00ED0415" w:rsidRPr="00ED0415" w:rsidRDefault="00ED0415" w:rsidP="00ED0415"/>
    <w:p w:rsidR="00ED0415" w:rsidRDefault="00ED0415">
      <w:pPr>
        <w:pStyle w:val="a5"/>
      </w:pPr>
      <w:r>
        <w:rPr>
          <w:rStyle w:val="a3"/>
          <w:bCs/>
        </w:rPr>
        <w:t>Статья 13.1.</w:t>
      </w:r>
      <w:r>
        <w:t xml:space="preserve"> Государственный надзор, муниципальный контроль за обеспечением сохранности автомобильных дорог</w:t>
      </w:r>
    </w:p>
    <w:p w:rsidR="00ED0415" w:rsidRPr="00ED0415" w:rsidRDefault="00ED0415" w:rsidP="00ED0415"/>
    <w:p w:rsidR="00ED0415" w:rsidRDefault="00ED0415">
      <w:bookmarkStart w:id="2" w:name="sub_13101"/>
      <w:r>
        <w:t xml:space="preserve">1. Государственный надзор за обеспечением сохранности автомобильных дорог осуществляется уполномоченными </w:t>
      </w:r>
      <w:hyperlink r:id="rId7" w:history="1">
        <w:r>
          <w:rPr>
            <w:rStyle w:val="a4"/>
            <w:rFonts w:cs="Times New Roman CYR"/>
          </w:rPr>
          <w:t>федеральным органом исполнительной власти</w:t>
        </w:r>
      </w:hyperlink>
      <w:r>
        <w:t xml:space="preserve"> при осуществлении государственного транспортного надзора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8" w:history="1">
        <w:r>
          <w:rPr>
            <w:rStyle w:val="a4"/>
            <w:rFonts w:cs="Times New Roman CYR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ED0415" w:rsidRDefault="00ED0415">
      <w:bookmarkStart w:id="3" w:name="sub_13102"/>
      <w:bookmarkEnd w:id="2"/>
      <w:r>
        <w:t>2.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(далее - орган муниципального контроля) в порядке, установленном муниципальными правовыми актами.</w:t>
      </w:r>
    </w:p>
    <w:p w:rsidR="00ED0415" w:rsidRDefault="00ED0415">
      <w:bookmarkStart w:id="4" w:name="sub_13103"/>
      <w:bookmarkEnd w:id="3"/>
      <w:r>
        <w:t xml:space="preserve">3. К отношениям, связанным с осуществлением государственного надзора в области использования автомобильных дорог и осуществления дорожной деятельности, муниципального контроля в области использования автомобильных дорог и осуществления дорожной деятельности, организацией и проведением проверок юридических лиц, индивидуальных предпринимателей, применяются положения </w:t>
      </w:r>
      <w:hyperlink r:id="rId9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D0415" w:rsidRDefault="00ED0415"/>
    <w:bookmarkEnd w:id="4"/>
    <w:p w:rsidR="00ED0415" w:rsidRDefault="00ED0415"/>
    <w:sectPr w:rsidR="00ED0415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43" w:rsidRDefault="00E06A43">
      <w:r>
        <w:separator/>
      </w:r>
    </w:p>
  </w:endnote>
  <w:endnote w:type="continuationSeparator" w:id="0">
    <w:p w:rsidR="00E06A43" w:rsidRDefault="00E0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D041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D0415" w:rsidRDefault="00ED041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5D9">
            <w:rPr>
              <w:rFonts w:ascii="Times New Roman" w:hAnsi="Times New Roman" w:cs="Times New Roman"/>
              <w:noProof/>
              <w:sz w:val="20"/>
              <w:szCs w:val="20"/>
            </w:rPr>
            <w:t>27.09.2019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415" w:rsidRDefault="00ED04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415" w:rsidRDefault="00ED041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5D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5D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43" w:rsidRDefault="00E06A43">
      <w:r>
        <w:separator/>
      </w:r>
    </w:p>
  </w:footnote>
  <w:footnote w:type="continuationSeparator" w:id="0">
    <w:p w:rsidR="00E06A43" w:rsidRDefault="00E0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15" w:rsidRDefault="00ED041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8 ноября 2007 г. N 257-ФЗ "Об автомобильных дорогах и о дорожной деятельности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15"/>
    <w:rsid w:val="005905D9"/>
    <w:rsid w:val="00E06A43"/>
    <w:rsid w:val="00E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8970A8-A83B-406A-8DF3-3A1B5844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04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D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39898&amp;sub=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239898&amp;sub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6424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2019-09-27T04:27:00Z</dcterms:created>
  <dcterms:modified xsi:type="dcterms:W3CDTF">2019-09-27T04:27:00Z</dcterms:modified>
</cp:coreProperties>
</file>