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64" w:rsidRDefault="00635976" w:rsidP="00DE304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Утвержден</w:t>
      </w:r>
      <w:r w:rsidR="00854AB2">
        <w:rPr>
          <w:rFonts w:ascii="Times New Roman" w:eastAsia="Times New Roman" w:hAnsi="Times New Roman" w:cs="Times New Roman"/>
        </w:rPr>
        <w:t>а</w:t>
      </w:r>
    </w:p>
    <w:p w:rsidR="00DE3040" w:rsidRDefault="00635976" w:rsidP="00DE304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постановлением</w:t>
      </w:r>
      <w:r w:rsidR="00544A2C" w:rsidRPr="00F95758">
        <w:rPr>
          <w:rFonts w:ascii="Times New Roman" w:eastAsia="Times New Roman" w:hAnsi="Times New Roman" w:cs="Times New Roman"/>
        </w:rPr>
        <w:t xml:space="preserve"> администрации </w:t>
      </w:r>
    </w:p>
    <w:p w:rsidR="00DE3040" w:rsidRDefault="00544A2C" w:rsidP="00DE304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95758">
        <w:rPr>
          <w:rFonts w:ascii="Times New Roman" w:eastAsia="Times New Roman" w:hAnsi="Times New Roman" w:cs="Times New Roman"/>
        </w:rPr>
        <w:t xml:space="preserve">Весьегонского района </w:t>
      </w:r>
    </w:p>
    <w:p w:rsidR="00C310D2" w:rsidRPr="00F95758" w:rsidRDefault="00866358" w:rsidP="00DE304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</w:t>
      </w:r>
      <w:r w:rsidR="00544A2C" w:rsidRPr="00F95758"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 xml:space="preserve"> 28</w:t>
      </w:r>
      <w:r w:rsidR="00854AB2">
        <w:rPr>
          <w:rFonts w:ascii="Times New Roman" w:eastAsia="Times New Roman" w:hAnsi="Times New Roman" w:cs="Times New Roman"/>
        </w:rPr>
        <w:t>.</w:t>
      </w:r>
      <w:r w:rsidR="00B51122">
        <w:rPr>
          <w:rFonts w:ascii="Times New Roman" w:eastAsia="Times New Roman" w:hAnsi="Times New Roman" w:cs="Times New Roman"/>
        </w:rPr>
        <w:t>12</w:t>
      </w:r>
      <w:r w:rsidR="00614CD7">
        <w:rPr>
          <w:rFonts w:ascii="Times New Roman" w:eastAsia="Times New Roman" w:hAnsi="Times New Roman" w:cs="Times New Roman"/>
        </w:rPr>
        <w:t>.2016</w:t>
      </w:r>
      <w:r w:rsidR="004D4799">
        <w:rPr>
          <w:rFonts w:ascii="Times New Roman" w:eastAsia="Times New Roman" w:hAnsi="Times New Roman" w:cs="Times New Roman"/>
        </w:rPr>
        <w:t xml:space="preserve"> №</w:t>
      </w:r>
      <w:r>
        <w:rPr>
          <w:rFonts w:ascii="Times New Roman" w:eastAsia="Times New Roman" w:hAnsi="Times New Roman" w:cs="Times New Roman"/>
        </w:rPr>
        <w:t xml:space="preserve"> 460</w:t>
      </w:r>
      <w:r w:rsidR="008C0CD5">
        <w:rPr>
          <w:rFonts w:ascii="Times New Roman" w:eastAsia="Times New Roman" w:hAnsi="Times New Roman" w:cs="Times New Roman"/>
        </w:rPr>
        <w:t>.</w:t>
      </w:r>
    </w:p>
    <w:p w:rsidR="00C310D2" w:rsidRPr="00AB159D" w:rsidRDefault="00C310D2" w:rsidP="00DE3040">
      <w:pPr>
        <w:ind w:left="12474"/>
        <w:jc w:val="right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461B5D" w:rsidRDefault="00C310D2" w:rsidP="00461B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1B5D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</w:t>
      </w:r>
    </w:p>
    <w:p w:rsidR="00EA336B" w:rsidRDefault="00EA336B" w:rsidP="00461B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A336B">
        <w:rPr>
          <w:rFonts w:ascii="Times New Roman" w:eastAsia="Times New Roman" w:hAnsi="Times New Roman" w:cs="Times New Roman"/>
          <w:sz w:val="32"/>
          <w:szCs w:val="32"/>
        </w:rPr>
        <w:t xml:space="preserve">муниципального образования Тверской области </w:t>
      </w:r>
    </w:p>
    <w:p w:rsidR="00EA336B" w:rsidRDefault="00834569" w:rsidP="00461B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«</w:t>
      </w:r>
      <w:r w:rsidR="00EA336B" w:rsidRPr="00EA336B">
        <w:rPr>
          <w:rFonts w:ascii="Times New Roman" w:eastAsia="Times New Roman" w:hAnsi="Times New Roman" w:cs="Times New Roman"/>
          <w:sz w:val="32"/>
          <w:szCs w:val="32"/>
        </w:rPr>
        <w:t>Весьегонский район</w:t>
      </w:r>
      <w:r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D17396" w:rsidRDefault="00D17396" w:rsidP="00461B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17396">
        <w:rPr>
          <w:rFonts w:ascii="Times New Roman" w:eastAsia="Times New Roman" w:hAnsi="Times New Roman" w:cs="Times New Roman"/>
          <w:sz w:val="32"/>
          <w:szCs w:val="32"/>
        </w:rPr>
        <w:t>«Развитие туризма в Весьегонском районе</w:t>
      </w:r>
      <w:r w:rsidR="00635976">
        <w:rPr>
          <w:rFonts w:ascii="Times New Roman" w:eastAsia="Times New Roman" w:hAnsi="Times New Roman" w:cs="Times New Roman"/>
          <w:sz w:val="32"/>
          <w:szCs w:val="32"/>
        </w:rPr>
        <w:t xml:space="preserve"> Тверской области</w:t>
      </w:r>
      <w:r w:rsidRPr="00D17396"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C310D2" w:rsidRPr="00461B5D" w:rsidRDefault="00614CD7" w:rsidP="00461B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на 2017</w:t>
      </w:r>
      <w:r w:rsidR="00787964">
        <w:rPr>
          <w:rFonts w:ascii="Times New Roman" w:eastAsia="Times New Roman" w:hAnsi="Times New Roman" w:cs="Times New Roman"/>
          <w:sz w:val="32"/>
          <w:szCs w:val="32"/>
        </w:rPr>
        <w:t xml:space="preserve"> - 201</w:t>
      </w:r>
      <w:r>
        <w:rPr>
          <w:rFonts w:ascii="Times New Roman" w:eastAsia="Times New Roman" w:hAnsi="Times New Roman" w:cs="Times New Roman"/>
          <w:sz w:val="32"/>
          <w:szCs w:val="32"/>
        </w:rPr>
        <w:t>9</w:t>
      </w:r>
      <w:r w:rsidR="00787964">
        <w:rPr>
          <w:rFonts w:ascii="Times New Roman" w:eastAsia="Times New Roman" w:hAnsi="Times New Roman" w:cs="Times New Roman"/>
          <w:sz w:val="32"/>
          <w:szCs w:val="32"/>
        </w:rPr>
        <w:t xml:space="preserve"> годы</w:t>
      </w:r>
    </w:p>
    <w:p w:rsidR="00C310D2" w:rsidRPr="00D17396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6421F1" w:rsidRDefault="006421F1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EA336B" w:rsidRDefault="00EA336B" w:rsidP="00C310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310D2" w:rsidRPr="00635976" w:rsidRDefault="00635976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5976">
        <w:rPr>
          <w:rFonts w:ascii="Times New Roman" w:hAnsi="Times New Roman" w:cs="Times New Roman"/>
          <w:sz w:val="24"/>
          <w:szCs w:val="24"/>
        </w:rPr>
        <w:t>г</w:t>
      </w:r>
      <w:r w:rsidR="00C310D2" w:rsidRPr="00635976">
        <w:rPr>
          <w:rFonts w:ascii="Times New Roman" w:hAnsi="Times New Roman" w:cs="Times New Roman"/>
          <w:sz w:val="24"/>
          <w:szCs w:val="24"/>
        </w:rPr>
        <w:t>. Весьегонск</w:t>
      </w:r>
    </w:p>
    <w:p w:rsidR="007931F2" w:rsidRDefault="00C310D2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310D2">
        <w:rPr>
          <w:sz w:val="24"/>
          <w:szCs w:val="24"/>
        </w:rPr>
        <w:t>201</w:t>
      </w:r>
      <w:r w:rsidR="00614CD7">
        <w:rPr>
          <w:sz w:val="24"/>
          <w:szCs w:val="24"/>
        </w:rPr>
        <w:t>7</w:t>
      </w:r>
      <w:r w:rsidRPr="00C310D2">
        <w:rPr>
          <w:sz w:val="24"/>
          <w:szCs w:val="24"/>
        </w:rPr>
        <w:t xml:space="preserve"> г.</w:t>
      </w: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C310D2" w:rsidRPr="00A266D5" w:rsidRDefault="00C310D2" w:rsidP="00A266D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66D5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C310D2" w:rsidRPr="00A266D5" w:rsidRDefault="00A266D5" w:rsidP="00A266D5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66D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310D2" w:rsidRPr="00A266D5">
        <w:rPr>
          <w:rFonts w:ascii="Times New Roman" w:eastAsia="Times New Roman" w:hAnsi="Times New Roman" w:cs="Times New Roman"/>
          <w:sz w:val="28"/>
          <w:szCs w:val="28"/>
        </w:rPr>
        <w:t xml:space="preserve">униципальной программы </w:t>
      </w:r>
      <w:r w:rsidR="00EA336B" w:rsidRPr="00EA336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Тверской области </w:t>
      </w:r>
      <w:r w:rsidR="0083456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A336B" w:rsidRPr="00EA336B">
        <w:rPr>
          <w:rFonts w:ascii="Times New Roman" w:eastAsia="Times New Roman" w:hAnsi="Times New Roman" w:cs="Times New Roman"/>
          <w:sz w:val="28"/>
          <w:szCs w:val="28"/>
        </w:rPr>
        <w:t>Весьегонский район</w:t>
      </w:r>
      <w:r w:rsidR="0083456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17396" w:rsidRPr="00D17396">
        <w:rPr>
          <w:rFonts w:ascii="Times New Roman" w:eastAsia="Times New Roman" w:hAnsi="Times New Roman" w:cs="Times New Roman"/>
          <w:sz w:val="28"/>
          <w:szCs w:val="28"/>
        </w:rPr>
        <w:t>«Развитие туризма в Весьегонском районе</w:t>
      </w:r>
      <w:r w:rsidR="00635976">
        <w:rPr>
          <w:rFonts w:ascii="Times New Roman" w:eastAsia="Times New Roman" w:hAnsi="Times New Roman" w:cs="Times New Roman"/>
          <w:sz w:val="28"/>
          <w:szCs w:val="28"/>
        </w:rPr>
        <w:t xml:space="preserve"> Тверской области</w:t>
      </w:r>
      <w:r w:rsidR="00D17396" w:rsidRPr="00D1739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D30FB">
        <w:rPr>
          <w:rFonts w:ascii="Times New Roman" w:eastAsia="Times New Roman" w:hAnsi="Times New Roman" w:cs="Times New Roman"/>
          <w:sz w:val="28"/>
          <w:szCs w:val="28"/>
        </w:rPr>
        <w:t xml:space="preserve"> на 2017 – 2019</w:t>
      </w:r>
      <w:r w:rsidR="00787964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tbl>
      <w:tblPr>
        <w:tblW w:w="5113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6663"/>
      </w:tblGrid>
      <w:tr w:rsidR="00C310D2" w:rsidRPr="00AB159D" w:rsidTr="004D4799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C310D2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D17396" w:rsidP="008D30F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F3F">
              <w:rPr>
                <w:bCs/>
                <w:sz w:val="22"/>
                <w:szCs w:val="22"/>
                <w:lang w:eastAsia="en-US" w:bidi="en-US"/>
              </w:rPr>
              <w:t>«</w:t>
            </w:r>
            <w:r w:rsidRPr="00D17396">
              <w:rPr>
                <w:rFonts w:ascii="Times New Roman" w:hAnsi="Times New Roman" w:cs="Times New Roman"/>
                <w:sz w:val="24"/>
                <w:szCs w:val="24"/>
              </w:rPr>
              <w:t>Развитие туризма в Весьегонском районе</w:t>
            </w:r>
            <w:r w:rsidR="00635976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</w:t>
            </w:r>
            <w:r w:rsidRPr="00D173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C0CD5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8D30FB">
              <w:rPr>
                <w:rFonts w:ascii="Times New Roman" w:hAnsi="Times New Roman" w:cs="Times New Roman"/>
                <w:sz w:val="24"/>
                <w:szCs w:val="24"/>
              </w:rPr>
              <w:t xml:space="preserve">7– 2019 </w:t>
            </w:r>
            <w:r w:rsidR="00C310D2" w:rsidRPr="00C310D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C310D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C310D2" w:rsidRPr="00AB159D" w:rsidTr="004D4799">
        <w:trPr>
          <w:cantSplit/>
          <w:trHeight w:val="36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7931F2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10D2"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дминистратор муниципальной 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05742A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Весьегонского </w:t>
            </w:r>
            <w:r w:rsidR="00ED7577">
              <w:rPr>
                <w:rFonts w:ascii="Times New Roman" w:hAnsi="Times New Roman" w:cs="Times New Roman"/>
                <w:sz w:val="24"/>
                <w:szCs w:val="24"/>
              </w:rPr>
              <w:t>района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верской области</w:t>
            </w:r>
          </w:p>
        </w:tc>
      </w:tr>
      <w:tr w:rsidR="00C310D2" w:rsidRPr="00AB159D" w:rsidTr="004D4799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7931F2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C310D2"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635976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Весьегонского района Тверской области</w:t>
            </w:r>
          </w:p>
        </w:tc>
      </w:tr>
      <w:tr w:rsidR="00C310D2" w:rsidRPr="00AB159D" w:rsidTr="004D4799">
        <w:trPr>
          <w:cantSplit/>
          <w:trHeight w:val="33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C310D2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6421F1" w:rsidP="008C0CD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D30FB">
              <w:rPr>
                <w:rFonts w:ascii="Times New Roman" w:hAnsi="Times New Roman" w:cs="Times New Roman"/>
                <w:sz w:val="24"/>
                <w:szCs w:val="24"/>
              </w:rPr>
              <w:t>7 – 2019</w:t>
            </w:r>
            <w:r w:rsidR="00C310D2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C310D2" w:rsidRPr="00AB159D" w:rsidTr="004D4799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C310D2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D17396" w:rsidP="00AD757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17396">
              <w:rPr>
                <w:rFonts w:ascii="Times New Roman" w:hAnsi="Times New Roman" w:cs="Times New Roman"/>
                <w:sz w:val="24"/>
                <w:szCs w:val="24"/>
              </w:rPr>
              <w:t>довлетворение потребностей населения города и района,  российских и иностранных граждан в туристских услугах</w:t>
            </w:r>
          </w:p>
        </w:tc>
      </w:tr>
      <w:tr w:rsidR="00C310D2" w:rsidRPr="00AB159D" w:rsidTr="004D4799">
        <w:trPr>
          <w:cantSplit/>
          <w:trHeight w:val="6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C310D2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36B" w:rsidRPr="00AB159D" w:rsidRDefault="00635976" w:rsidP="00EA336B">
            <w:pPr>
              <w:pStyle w:val="ConsPlusCell"/>
              <w:widowControl/>
              <w:spacing w:line="276" w:lineRule="auto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44A2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173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17396" w:rsidRPr="00D17396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комплексного развития туристской отрасли</w:t>
            </w:r>
            <w:r w:rsidR="00787964" w:rsidRPr="0078796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44A2C">
              <w:rPr>
                <w:rFonts w:ascii="Times New Roman" w:hAnsi="Times New Roman" w:cs="Times New Roman"/>
                <w:sz w:val="24"/>
                <w:szCs w:val="24"/>
              </w:rPr>
              <w:t>(далее подпрограмма 1)</w:t>
            </w:r>
          </w:p>
        </w:tc>
      </w:tr>
      <w:tr w:rsidR="00C310D2" w:rsidRPr="00AB159D" w:rsidTr="004D4799">
        <w:trPr>
          <w:cantSplit/>
          <w:trHeight w:val="529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C310D2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396" w:rsidRDefault="00D17396" w:rsidP="004D4799">
            <w:pPr>
              <w:pStyle w:val="21"/>
              <w:numPr>
                <w:ilvl w:val="0"/>
                <w:numId w:val="2"/>
              </w:numPr>
              <w:tabs>
                <w:tab w:val="left" w:pos="0"/>
              </w:tabs>
              <w:ind w:left="-70" w:firstLine="425"/>
              <w:jc w:val="both"/>
            </w:pPr>
            <w:r>
              <w:t xml:space="preserve">Создание современной системы рекламно-информационного обеспечения туристской деятельности и продвижения туристского продукта с целью создания положительного имиджа района как благоприятного для туризма путем издания и распространения печатной продукции, различных туристских путеводителей, буклетов, наборов открыток и календарей, проведения рекламных кампаний в СМИ, участия в выставках, проведения семинаров; </w:t>
            </w:r>
          </w:p>
          <w:p w:rsidR="00D17396" w:rsidRPr="00D17396" w:rsidRDefault="00D17396" w:rsidP="004D4799">
            <w:pPr>
              <w:numPr>
                <w:ilvl w:val="0"/>
                <w:numId w:val="2"/>
              </w:numPr>
              <w:tabs>
                <w:tab w:val="left" w:pos="1440"/>
              </w:tabs>
              <w:suppressAutoHyphens/>
              <w:spacing w:after="0" w:line="240" w:lineRule="auto"/>
              <w:ind w:left="72" w:firstLine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D17396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Содействие развитию объектов туристской индустрии за счет внебюджетных источников, включая иностранные инвестиции, для реконструкции действующих и строительства новых туристских объектов;</w:t>
            </w:r>
          </w:p>
          <w:p w:rsidR="00D17396" w:rsidRPr="00D17396" w:rsidRDefault="00D17396" w:rsidP="004D4799">
            <w:pPr>
              <w:pStyle w:val="ConsPlusCell"/>
              <w:widowControl/>
              <w:numPr>
                <w:ilvl w:val="0"/>
                <w:numId w:val="2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17396">
              <w:rPr>
                <w:rFonts w:ascii="Times New Roman" w:hAnsi="Times New Roman" w:cs="Times New Roman"/>
                <w:sz w:val="24"/>
                <w:lang w:eastAsia="ar-SA"/>
              </w:rPr>
              <w:t>Содействие в создании системы подготовки квалификационных кадров для туристской отрасли как способ содействия повышению качества обслуживания в сфере туризма;</w:t>
            </w:r>
          </w:p>
          <w:p w:rsidR="00D17396" w:rsidRPr="00D17396" w:rsidRDefault="00D17396" w:rsidP="004D4799">
            <w:pPr>
              <w:pStyle w:val="ConsPlusCell"/>
              <w:widowControl/>
              <w:numPr>
                <w:ilvl w:val="0"/>
                <w:numId w:val="2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D17396">
              <w:rPr>
                <w:rFonts w:ascii="Times New Roman" w:hAnsi="Times New Roman" w:cs="Times New Roman"/>
                <w:sz w:val="24"/>
                <w:lang w:eastAsia="ar-SA"/>
              </w:rPr>
              <w:t xml:space="preserve">организации регулирования и планирования туристской деятельности в муниципальном образовании Весьегонский район </w:t>
            </w:r>
          </w:p>
          <w:p w:rsidR="00C310D2" w:rsidRPr="005A138A" w:rsidRDefault="00D17396" w:rsidP="004D4799">
            <w:pPr>
              <w:pStyle w:val="ConsPlusCell"/>
              <w:widowControl/>
              <w:numPr>
                <w:ilvl w:val="0"/>
                <w:numId w:val="2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396">
              <w:rPr>
                <w:rFonts w:ascii="Times New Roman" w:hAnsi="Times New Roman" w:cs="Times New Roman"/>
                <w:sz w:val="24"/>
                <w:lang w:eastAsia="ar-SA"/>
              </w:rPr>
              <w:t>сохранение и рациональное использование природно-рекреационного и социально-культурного потенциала муниципального образования.</w:t>
            </w:r>
          </w:p>
        </w:tc>
      </w:tr>
      <w:tr w:rsidR="00C310D2" w:rsidRPr="00AB159D" w:rsidTr="004D4799">
        <w:trPr>
          <w:cantSplit/>
          <w:trHeight w:val="1146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Pr="00AB159D" w:rsidRDefault="00C310D2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0D2" w:rsidRDefault="00C75546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районного бюджета</w:t>
            </w:r>
            <w:r w:rsidR="00A266D5"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следующих объёмах</w:t>
            </w:r>
            <w:r w:rsid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461B5D"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  <w:r w:rsid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266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1B5D" w:rsidRPr="00461B5D" w:rsidRDefault="00461B5D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</w:t>
            </w:r>
            <w:r w:rsidR="00AD75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14CD7" w:rsidRPr="006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00 000,00</w:t>
            </w:r>
          </w:p>
          <w:p w:rsidR="00C75546" w:rsidRPr="00461B5D" w:rsidRDefault="008D30FB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  <w:r w:rsidR="00C75546"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932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6C1E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F80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461B5D"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  <w:p w:rsidR="00C75546" w:rsidRPr="00461B5D" w:rsidRDefault="00C75546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подпрограмма 1 – </w:t>
            </w:r>
            <w:r w:rsidR="009329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AD757E"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  <w:p w:rsidR="00C75546" w:rsidRPr="00461B5D" w:rsidRDefault="008D30FB" w:rsidP="00AD757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="00C75546"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614CD7" w:rsidRPr="006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  <w:p w:rsidR="00A266D5" w:rsidRDefault="00C75546" w:rsidP="00EA33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подпрограмма 1 – </w:t>
            </w:r>
            <w:r w:rsidR="00614CD7" w:rsidRPr="006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  <w:p w:rsidR="006421F1" w:rsidRPr="00461B5D" w:rsidRDefault="006421F1" w:rsidP="006421F1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8D30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="00614CD7" w:rsidRPr="006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  <w:p w:rsidR="006421F1" w:rsidRPr="005A138A" w:rsidRDefault="006421F1" w:rsidP="006C1EE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подпрограмма 1 – </w:t>
            </w:r>
            <w:r w:rsidR="00614CD7" w:rsidRPr="00614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100 000,00</w:t>
            </w:r>
          </w:p>
        </w:tc>
      </w:tr>
    </w:tbl>
    <w:p w:rsidR="006421F1" w:rsidRDefault="006421F1" w:rsidP="006421F1">
      <w:pPr>
        <w:pStyle w:val="a5"/>
        <w:shd w:val="clear" w:color="auto" w:fill="FFFFFF"/>
        <w:autoSpaceDE w:val="0"/>
        <w:autoSpaceDN w:val="0"/>
        <w:adjustRightInd w:val="0"/>
        <w:ind w:left="502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310D2" w:rsidRPr="00EE7C49" w:rsidRDefault="0005742A" w:rsidP="00D17396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7C49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</w:t>
      </w:r>
      <w:r w:rsidR="004242CB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0122F2" w:rsidRDefault="000122F2" w:rsidP="000122F2">
      <w:pPr>
        <w:pStyle w:val="31"/>
        <w:numPr>
          <w:ilvl w:val="0"/>
          <w:numId w:val="27"/>
        </w:numPr>
        <w:ind w:left="0" w:firstLine="360"/>
        <w:rPr>
          <w:szCs w:val="24"/>
          <w:lang w:eastAsia="ru-RU"/>
        </w:rPr>
      </w:pPr>
      <w:r w:rsidRPr="000122F2">
        <w:rPr>
          <w:szCs w:val="24"/>
        </w:rPr>
        <w:t>Муниципальное образование «Весьегонский район» обладает возможностью для развития туризма. Основное условие для формирования туристского потока на территории района - наличие природно-рекреационных возможностей. В Весьегонском районе расположены самые низкие в области абсолютные высоты (105-110 см). Встречаются моренные холмы высотою от 5 до 7 м, понижения в рельефе часто заболочены, заняты озерами, которые быстро зарастают. Овинищенская возвышенность является гидрографическим центром района и северо-востока области. Здесь начинаются реки Ламь, Кесьма, Реня,  впадающие в Рыбинское водохранилище. Система рек  Весьегонского района представляет собой сложную, малонарушенную систему, используемую местным населением в целях охоты, рыбалки и других видов отдыха.Физико-географические условия, характер растительности и почв способствуют усиленному процессу торфообразования, некоторые торфяные болота, являясь водоохранными, получили статус памятников природы.</w:t>
      </w:r>
    </w:p>
    <w:p w:rsidR="00435E24" w:rsidRDefault="000122F2" w:rsidP="00435E24">
      <w:pPr>
        <w:pStyle w:val="31"/>
        <w:numPr>
          <w:ilvl w:val="0"/>
          <w:numId w:val="27"/>
        </w:numPr>
        <w:ind w:left="0" w:firstLine="360"/>
        <w:rPr>
          <w:szCs w:val="24"/>
        </w:rPr>
      </w:pPr>
      <w:r w:rsidRPr="000122F2">
        <w:rPr>
          <w:szCs w:val="24"/>
          <w:lang w:eastAsia="ru-RU"/>
        </w:rPr>
        <w:t xml:space="preserve">Природные ресурсы муниципального образования уникальны и являются основой для развития туризма. </w:t>
      </w:r>
      <w:r w:rsidRPr="000122F2">
        <w:rPr>
          <w:szCs w:val="24"/>
        </w:rPr>
        <w:t>Весьегонск славится неповторимой красотой природы, светло-синие волны самого крупного в Европе Рыбинского моря, по площади уступающего только Ладожскому да Онежскому озерам, плещут у самых городских стен. Природа не поскупилась на богатства для Весьегонска, подарив ему изумрудное ожерелье вечнозеленых сосновых боров и прирожденную чистоту песчаных улиц, являющихся, словно пляжи, отличным  естественным фильтром, не создающим луж. Весьегонск весной и летом буквально утопает в благоуханной зеленой кипени парков, скверов, аллей, садов. Густые леса, стеной окружающие город, дарят людям чистейший целебный воздух, неисчислимое количество всевозможных ягод и грибов.</w:t>
      </w:r>
    </w:p>
    <w:p w:rsidR="00435E24" w:rsidRDefault="000122F2" w:rsidP="00435E24">
      <w:pPr>
        <w:pStyle w:val="31"/>
        <w:numPr>
          <w:ilvl w:val="0"/>
          <w:numId w:val="27"/>
        </w:numPr>
        <w:ind w:left="0" w:firstLine="360"/>
        <w:rPr>
          <w:szCs w:val="24"/>
        </w:rPr>
      </w:pPr>
      <w:r w:rsidRPr="00435E24">
        <w:rPr>
          <w:szCs w:val="24"/>
        </w:rPr>
        <w:t xml:space="preserve">Развитость транспортных коммуникаций и связи. </w:t>
      </w:r>
      <w:r w:rsidRPr="00435E24">
        <w:rPr>
          <w:szCs w:val="24"/>
          <w:lang w:eastAsia="ru-RU"/>
        </w:rPr>
        <w:t xml:space="preserve">Активно используется </w:t>
      </w:r>
      <w:r w:rsidR="00435E24" w:rsidRPr="00435E24">
        <w:rPr>
          <w:szCs w:val="24"/>
        </w:rPr>
        <w:t>автобусное</w:t>
      </w:r>
      <w:r w:rsidRPr="00435E24">
        <w:rPr>
          <w:szCs w:val="24"/>
          <w:lang w:eastAsia="ru-RU"/>
        </w:rPr>
        <w:t xml:space="preserve"> сообщение. Разветвленная сеть автомобильных дорог связывает Весьегонск с основными городами региона: Москвой, Санкт-Петербургом, Тверью, Бежецком, Ярославлем, Рыбинском, Череповцом, Вологдой.</w:t>
      </w:r>
      <w:r w:rsidR="00435E24" w:rsidRPr="00435E24">
        <w:rPr>
          <w:szCs w:val="24"/>
        </w:rPr>
        <w:t xml:space="preserve"> Существует железнодорожное сообщение, р</w:t>
      </w:r>
      <w:r w:rsidR="00435E24" w:rsidRPr="00435E24">
        <w:rPr>
          <w:szCs w:val="24"/>
          <w:lang w:eastAsia="ru-RU"/>
        </w:rPr>
        <w:t>асстояние от Весьегонска до Москвы, до Санкт-Петербурга 1262 км.</w:t>
      </w:r>
      <w:r w:rsidRPr="00435E24">
        <w:rPr>
          <w:szCs w:val="24"/>
          <w:lang w:eastAsia="ru-RU"/>
        </w:rPr>
        <w:t>Услуги связи на территории Весьегонского района находятся на современном уровне развития и представлены основными операторами стационарной и сотовой связи</w:t>
      </w:r>
      <w:r w:rsidR="00435E24" w:rsidRPr="00435E24">
        <w:rPr>
          <w:szCs w:val="24"/>
        </w:rPr>
        <w:t xml:space="preserve"> (билайн, МТС, мегафон, теле-2)</w:t>
      </w:r>
      <w:r w:rsidRPr="00435E24">
        <w:rPr>
          <w:szCs w:val="24"/>
          <w:lang w:eastAsia="ru-RU"/>
        </w:rPr>
        <w:t xml:space="preserve"> и доступом в Интернет.</w:t>
      </w:r>
    </w:p>
    <w:p w:rsidR="00F448B9" w:rsidRDefault="000122F2" w:rsidP="00F448B9">
      <w:pPr>
        <w:pStyle w:val="31"/>
        <w:numPr>
          <w:ilvl w:val="0"/>
          <w:numId w:val="27"/>
        </w:numPr>
        <w:ind w:left="0" w:firstLine="360"/>
        <w:rPr>
          <w:szCs w:val="24"/>
        </w:rPr>
      </w:pPr>
      <w:r w:rsidRPr="00435E24">
        <w:rPr>
          <w:szCs w:val="24"/>
          <w:lang w:eastAsia="ru-RU"/>
        </w:rPr>
        <w:t>Регулярность проведения крупных традиционных спортивных и культурных мероприятий.</w:t>
      </w:r>
      <w:r w:rsidRPr="00435E24">
        <w:rPr>
          <w:szCs w:val="24"/>
        </w:rPr>
        <w:t xml:space="preserve">В районе проводятся традиционные спортивные и культурные мероприятия. </w:t>
      </w:r>
      <w:proofErr w:type="gramStart"/>
      <w:r w:rsidRPr="00435E24">
        <w:rPr>
          <w:szCs w:val="24"/>
        </w:rPr>
        <w:t xml:space="preserve">В феврале или марте – массовое гуляние «Масленица», в мае – «Молодёжный фестиваль «Весенняя </w:t>
      </w:r>
      <w:r w:rsidR="006421F1">
        <w:rPr>
          <w:szCs w:val="24"/>
        </w:rPr>
        <w:t>радуга</w:t>
      </w:r>
      <w:r w:rsidRPr="00435E24">
        <w:rPr>
          <w:szCs w:val="24"/>
        </w:rPr>
        <w:t xml:space="preserve">», в июне – театрализованное гуляние «Святая Троица», в </w:t>
      </w:r>
      <w:r w:rsidR="006421F1">
        <w:rPr>
          <w:szCs w:val="24"/>
        </w:rPr>
        <w:t>июле – День района, День земляка,</w:t>
      </w:r>
      <w:r w:rsidRPr="00435E24">
        <w:rPr>
          <w:szCs w:val="24"/>
        </w:rPr>
        <w:t xml:space="preserve"> фестиваль «Под флагом рака», 7 июля – Крестный ход к Святому Поклонному Кресту, установленному 7 июля 2007 в память о тех весьегонцах, кто погиб в годы репрессий, в память о многих разрушенных храмах – святынях нашей земли</w:t>
      </w:r>
      <w:proofErr w:type="gramEnd"/>
      <w:r w:rsidR="006421F1">
        <w:rPr>
          <w:szCs w:val="24"/>
        </w:rPr>
        <w:t>, в сентябре – «Фестиваль клюквы»</w:t>
      </w:r>
      <w:r w:rsidRPr="00435E24">
        <w:rPr>
          <w:szCs w:val="24"/>
        </w:rPr>
        <w:t xml:space="preserve">. В Весьегонском районе есть  много красивых мест, </w:t>
      </w:r>
      <w:r w:rsidRPr="00435E24">
        <w:rPr>
          <w:szCs w:val="24"/>
        </w:rPr>
        <w:lastRenderedPageBreak/>
        <w:t xml:space="preserve">поэтому очень плодотворно проходит на территории района живописный пленэр. В 2007 году положено начало создания выставочного зала.  В салоне «Русские ремёсла», расположенном в здании администрации района создана экспозиция картин, подаренных художниками-участниками пленэров, проходивших в сентябре 2007 года и в апреле 2008 г. в Весьегонском районе. </w:t>
      </w:r>
    </w:p>
    <w:p w:rsidR="00F448B9" w:rsidRPr="00F448B9" w:rsidRDefault="000122F2" w:rsidP="00F448B9">
      <w:pPr>
        <w:pStyle w:val="31"/>
        <w:numPr>
          <w:ilvl w:val="0"/>
          <w:numId w:val="27"/>
        </w:numPr>
        <w:ind w:left="0" w:hanging="15"/>
        <w:rPr>
          <w:szCs w:val="24"/>
          <w:lang w:eastAsia="ru-RU"/>
        </w:rPr>
      </w:pPr>
      <w:r w:rsidRPr="00F448B9">
        <w:rPr>
          <w:szCs w:val="24"/>
          <w:lang w:eastAsia="ru-RU"/>
        </w:rPr>
        <w:t>Наличие базовых материальных и организационных основ для развития туристской деятельности</w:t>
      </w:r>
      <w:proofErr w:type="gramStart"/>
      <w:r w:rsidRPr="00F448B9">
        <w:rPr>
          <w:szCs w:val="24"/>
          <w:lang w:eastAsia="ru-RU"/>
        </w:rPr>
        <w:t>.</w:t>
      </w:r>
      <w:r w:rsidR="00614CD7">
        <w:rPr>
          <w:szCs w:val="24"/>
          <w:lang w:eastAsia="ru-RU"/>
        </w:rPr>
        <w:t>О</w:t>
      </w:r>
      <w:proofErr w:type="gramEnd"/>
      <w:r w:rsidR="00614CD7">
        <w:rPr>
          <w:szCs w:val="24"/>
          <w:lang w:eastAsia="ru-RU"/>
        </w:rPr>
        <w:t>бъекты размещения:  гостиница</w:t>
      </w:r>
      <w:r w:rsidRPr="00F448B9">
        <w:rPr>
          <w:szCs w:val="24"/>
          <w:lang w:eastAsia="ru-RU"/>
        </w:rPr>
        <w:t xml:space="preserve"> «Дели» на 20 мест, </w:t>
      </w:r>
      <w:r w:rsidR="00435E24" w:rsidRPr="00F448B9">
        <w:rPr>
          <w:szCs w:val="24"/>
          <w:lang w:eastAsia="ru-RU"/>
        </w:rPr>
        <w:t xml:space="preserve">гостиница «Александровский причал» на 12 мест, гостиница «Весьегонский причал» на </w:t>
      </w:r>
      <w:r w:rsidR="00542783">
        <w:rPr>
          <w:szCs w:val="24"/>
          <w:lang w:eastAsia="ru-RU"/>
        </w:rPr>
        <w:t>39</w:t>
      </w:r>
      <w:r w:rsidR="00435E24" w:rsidRPr="00F448B9">
        <w:rPr>
          <w:szCs w:val="24"/>
          <w:lang w:eastAsia="ru-RU"/>
        </w:rPr>
        <w:t xml:space="preserve"> мест, </w:t>
      </w:r>
      <w:r w:rsidRPr="00F448B9">
        <w:rPr>
          <w:szCs w:val="24"/>
          <w:lang w:eastAsia="ru-RU"/>
        </w:rPr>
        <w:t>базы отдыха, находящиеся на территории района (турбаза «Заднедворский остров» - 120 мест, охотничье-рыболовная база ООО «Биосфера»</w:t>
      </w:r>
      <w:r w:rsidR="00614CD7">
        <w:rPr>
          <w:szCs w:val="24"/>
          <w:lang w:eastAsia="ru-RU"/>
        </w:rPr>
        <w:t xml:space="preserve"> в</w:t>
      </w:r>
      <w:r w:rsidRPr="00F448B9">
        <w:rPr>
          <w:szCs w:val="24"/>
          <w:lang w:eastAsia="ru-RU"/>
        </w:rPr>
        <w:t xml:space="preserve"> д. Приворот – 20 ме</w:t>
      </w:r>
      <w:r w:rsidR="00614CD7">
        <w:rPr>
          <w:szCs w:val="24"/>
          <w:lang w:eastAsia="ru-RU"/>
        </w:rPr>
        <w:t>ст, база отдыха ОАО «</w:t>
      </w:r>
      <w:proofErr w:type="spellStart"/>
      <w:r w:rsidR="00614CD7">
        <w:rPr>
          <w:szCs w:val="24"/>
          <w:lang w:eastAsia="ru-RU"/>
        </w:rPr>
        <w:t>Евроволга</w:t>
      </w:r>
      <w:proofErr w:type="spellEnd"/>
      <w:r w:rsidR="00614CD7">
        <w:rPr>
          <w:szCs w:val="24"/>
          <w:lang w:eastAsia="ru-RU"/>
        </w:rPr>
        <w:t>» в д. Перемут – 15 мест, «</w:t>
      </w:r>
      <w:proofErr w:type="spellStart"/>
      <w:r w:rsidR="00614CD7">
        <w:rPr>
          <w:szCs w:val="24"/>
          <w:lang w:eastAsia="ru-RU"/>
        </w:rPr>
        <w:t>Мастер-фишинг</w:t>
      </w:r>
      <w:proofErr w:type="spellEnd"/>
      <w:r w:rsidR="00614CD7">
        <w:rPr>
          <w:szCs w:val="24"/>
          <w:lang w:eastAsia="ru-RU"/>
        </w:rPr>
        <w:t>» на 12 мест</w:t>
      </w:r>
      <w:r w:rsidRPr="00F448B9">
        <w:rPr>
          <w:szCs w:val="24"/>
          <w:lang w:eastAsia="ru-RU"/>
        </w:rPr>
        <w:t xml:space="preserve">, </w:t>
      </w:r>
      <w:proofErr w:type="spellStart"/>
      <w:r w:rsidRPr="00F448B9">
        <w:rPr>
          <w:szCs w:val="24"/>
          <w:lang w:eastAsia="ru-RU"/>
        </w:rPr>
        <w:t>РООиР</w:t>
      </w:r>
      <w:proofErr w:type="spellEnd"/>
      <w:r w:rsidRPr="00F448B9">
        <w:rPr>
          <w:szCs w:val="24"/>
          <w:lang w:eastAsia="ru-RU"/>
        </w:rPr>
        <w:t xml:space="preserve"> на 12 мест, дом рыбака </w:t>
      </w:r>
      <w:r w:rsidR="00614CD7">
        <w:rPr>
          <w:szCs w:val="24"/>
          <w:lang w:eastAsia="ru-RU"/>
        </w:rPr>
        <w:t xml:space="preserve">в </w:t>
      </w:r>
      <w:proofErr w:type="spellStart"/>
      <w:r w:rsidRPr="00F448B9">
        <w:rPr>
          <w:szCs w:val="24"/>
          <w:lang w:eastAsia="ru-RU"/>
        </w:rPr>
        <w:t>д</w:t>
      </w:r>
      <w:proofErr w:type="gramStart"/>
      <w:r w:rsidRPr="00F448B9">
        <w:rPr>
          <w:szCs w:val="24"/>
          <w:lang w:eastAsia="ru-RU"/>
        </w:rPr>
        <w:t>.П</w:t>
      </w:r>
      <w:proofErr w:type="gramEnd"/>
      <w:r w:rsidRPr="00F448B9">
        <w:rPr>
          <w:szCs w:val="24"/>
          <w:lang w:eastAsia="ru-RU"/>
        </w:rPr>
        <w:t>ротивье</w:t>
      </w:r>
      <w:proofErr w:type="spellEnd"/>
      <w:r w:rsidRPr="00F448B9">
        <w:rPr>
          <w:szCs w:val="24"/>
          <w:lang w:eastAsia="ru-RU"/>
        </w:rPr>
        <w:t xml:space="preserve"> на 11 мест, «Пе</w:t>
      </w:r>
      <w:r w:rsidR="00F448B9">
        <w:rPr>
          <w:szCs w:val="24"/>
          <w:lang w:eastAsia="ru-RU"/>
        </w:rPr>
        <w:t>скарики»</w:t>
      </w:r>
      <w:r w:rsidR="00614CD7">
        <w:rPr>
          <w:szCs w:val="24"/>
          <w:lang w:eastAsia="ru-RU"/>
        </w:rPr>
        <w:t xml:space="preserve"> д. Стрелица на10 мест</w:t>
      </w:r>
      <w:r w:rsidR="00F448B9" w:rsidRPr="00F448B9">
        <w:rPr>
          <w:szCs w:val="24"/>
          <w:lang w:eastAsia="ru-RU"/>
        </w:rPr>
        <w:t>)</w:t>
      </w:r>
      <w:r w:rsidR="00614CD7">
        <w:rPr>
          <w:szCs w:val="24"/>
          <w:lang w:eastAsia="ru-RU"/>
        </w:rPr>
        <w:t>.</w:t>
      </w:r>
      <w:r w:rsidR="00F448B9" w:rsidRPr="00F448B9">
        <w:rPr>
          <w:szCs w:val="24"/>
          <w:lang w:eastAsia="ru-RU"/>
        </w:rPr>
        <w:t>Объекты питания: ресторан «Весь» на 60 мест, закусочная «Бистро» на 30 мест, магазин «Кулинария» с кафетерием, «Вечернее кафе» на 50 мест и рестораны и кафе в гостиницах. Объекты питания предлагают разнообразные меню, комплексное питание, хороший ассортимент блюд.</w:t>
      </w:r>
    </w:p>
    <w:p w:rsidR="00F448B9" w:rsidRDefault="00435E24" w:rsidP="00F448B9">
      <w:pPr>
        <w:pStyle w:val="31"/>
        <w:numPr>
          <w:ilvl w:val="0"/>
          <w:numId w:val="27"/>
        </w:numPr>
        <w:snapToGrid w:val="0"/>
        <w:spacing w:line="100" w:lineRule="atLeast"/>
        <w:ind w:left="-53" w:hanging="15"/>
        <w:rPr>
          <w:szCs w:val="24"/>
        </w:rPr>
      </w:pPr>
      <w:r w:rsidRPr="00F448B9">
        <w:rPr>
          <w:szCs w:val="24"/>
          <w:lang w:eastAsia="ru-RU"/>
        </w:rPr>
        <w:t>Спортивные объекты:</w:t>
      </w:r>
      <w:r w:rsidR="000122F2" w:rsidRPr="00F448B9">
        <w:rPr>
          <w:szCs w:val="24"/>
          <w:lang w:eastAsia="ru-RU"/>
        </w:rPr>
        <w:t xml:space="preserve"> молодёжный спортивно-па</w:t>
      </w:r>
      <w:r w:rsidR="008C0CD5">
        <w:rPr>
          <w:szCs w:val="24"/>
          <w:lang w:eastAsia="ru-RU"/>
        </w:rPr>
        <w:t>т</w:t>
      </w:r>
      <w:r w:rsidR="00614CD7">
        <w:rPr>
          <w:szCs w:val="24"/>
          <w:lang w:eastAsia="ru-RU"/>
        </w:rPr>
        <w:t xml:space="preserve">риотический центр «Кировец», МУ </w:t>
      </w:r>
      <w:r w:rsidR="008C0CD5">
        <w:rPr>
          <w:szCs w:val="24"/>
          <w:lang w:eastAsia="ru-RU"/>
        </w:rPr>
        <w:t>ДО</w:t>
      </w:r>
      <w:proofErr w:type="gramStart"/>
      <w:r w:rsidR="008C0CD5">
        <w:rPr>
          <w:szCs w:val="24"/>
          <w:lang w:eastAsia="ru-RU"/>
        </w:rPr>
        <w:t>«</w:t>
      </w:r>
      <w:r w:rsidR="000122F2" w:rsidRPr="00F448B9">
        <w:rPr>
          <w:szCs w:val="24"/>
          <w:lang w:eastAsia="ru-RU"/>
        </w:rPr>
        <w:t>Д</w:t>
      </w:r>
      <w:proofErr w:type="gramEnd"/>
      <w:r w:rsidR="000122F2" w:rsidRPr="00F448B9">
        <w:rPr>
          <w:szCs w:val="24"/>
          <w:lang w:eastAsia="ru-RU"/>
        </w:rPr>
        <w:t>етско-юношеская спортивная школа</w:t>
      </w:r>
      <w:r w:rsidR="008C0CD5">
        <w:rPr>
          <w:szCs w:val="24"/>
          <w:lang w:eastAsia="ru-RU"/>
        </w:rPr>
        <w:t>»</w:t>
      </w:r>
      <w:r w:rsidR="000122F2" w:rsidRPr="00F448B9">
        <w:rPr>
          <w:szCs w:val="24"/>
          <w:lang w:eastAsia="ru-RU"/>
        </w:rPr>
        <w:t xml:space="preserve">. </w:t>
      </w:r>
      <w:r w:rsidRPr="00F448B9">
        <w:rPr>
          <w:szCs w:val="24"/>
          <w:lang w:eastAsia="ru-RU"/>
        </w:rPr>
        <w:t>В Весьегонске</w:t>
      </w:r>
      <w:r w:rsidR="000122F2" w:rsidRPr="00F448B9">
        <w:rPr>
          <w:szCs w:val="24"/>
          <w:lang w:eastAsia="ru-RU"/>
        </w:rPr>
        <w:t xml:space="preserve"> действует </w:t>
      </w:r>
      <w:r w:rsidRPr="00F448B9">
        <w:rPr>
          <w:szCs w:val="24"/>
          <w:lang w:eastAsia="ru-RU"/>
        </w:rPr>
        <w:t xml:space="preserve">три универсальных спортплощадки с искусственным покрытием и оборудован </w:t>
      </w:r>
      <w:proofErr w:type="spellStart"/>
      <w:r w:rsidRPr="00F448B9">
        <w:rPr>
          <w:szCs w:val="24"/>
          <w:lang w:eastAsia="ru-RU"/>
        </w:rPr>
        <w:t>скейт-парк</w:t>
      </w:r>
      <w:proofErr w:type="spellEnd"/>
      <w:r w:rsidR="008C0CD5">
        <w:rPr>
          <w:szCs w:val="24"/>
          <w:lang w:eastAsia="ru-RU"/>
        </w:rPr>
        <w:t xml:space="preserve">, </w:t>
      </w:r>
      <w:r w:rsidR="000122F2" w:rsidRPr="00F448B9">
        <w:rPr>
          <w:szCs w:val="24"/>
          <w:lang w:eastAsia="ru-RU"/>
        </w:rPr>
        <w:t xml:space="preserve">современный, соответствующий олимпийским стандартам хоккейный корт, где проводятся тренировки хоккейной команды, игры. </w:t>
      </w:r>
      <w:r w:rsidR="000122F2" w:rsidRPr="00F448B9">
        <w:rPr>
          <w:szCs w:val="24"/>
        </w:rPr>
        <w:t>Планируется развитие в Весьегонском районе водного туризма с проклады</w:t>
      </w:r>
      <w:r w:rsidR="008C0CD5">
        <w:rPr>
          <w:szCs w:val="24"/>
        </w:rPr>
        <w:t xml:space="preserve">ванием разных водных маршрутов, </w:t>
      </w:r>
      <w:r w:rsidR="000122F2" w:rsidRPr="00F448B9">
        <w:rPr>
          <w:szCs w:val="24"/>
        </w:rPr>
        <w:t>планируется развитие таких видов спорта, как кайтинг, аквабайк, гребля.</w:t>
      </w:r>
    </w:p>
    <w:p w:rsidR="00F448B9" w:rsidRDefault="000122F2" w:rsidP="00F448B9">
      <w:pPr>
        <w:pStyle w:val="31"/>
        <w:numPr>
          <w:ilvl w:val="0"/>
          <w:numId w:val="27"/>
        </w:numPr>
        <w:snapToGrid w:val="0"/>
        <w:spacing w:line="100" w:lineRule="atLeast"/>
        <w:ind w:left="-53" w:hanging="15"/>
        <w:rPr>
          <w:szCs w:val="24"/>
        </w:rPr>
      </w:pPr>
      <w:r w:rsidRPr="00F448B9">
        <w:rPr>
          <w:szCs w:val="24"/>
          <w:lang w:eastAsia="ru-RU"/>
        </w:rPr>
        <w:t>Объекты культурного досуга</w:t>
      </w:r>
      <w:r w:rsidR="00F448B9">
        <w:rPr>
          <w:szCs w:val="24"/>
          <w:lang w:eastAsia="ru-RU"/>
        </w:rPr>
        <w:t xml:space="preserve">. </w:t>
      </w:r>
      <w:r w:rsidRPr="00F448B9">
        <w:rPr>
          <w:szCs w:val="24"/>
          <w:lang w:eastAsia="ru-RU"/>
        </w:rPr>
        <w:t>На территории города работает краеведческий музей, филиал Тверского Государственного объединённого музея, где с 2006 года действует экспозиция «Символы города Весьегонск», там выставлено более 100 предметов с изображением рака, экспозиция постоянно обновляется. Работает Районный дом культуры, в его стенах проводятся районные фестивали, концерты и праздники. Интересные встречи с писателями, краеведами, знаменитыми земляками проводит Весьегонская межпоселенческая центральная библиотека.</w:t>
      </w:r>
    </w:p>
    <w:p w:rsidR="00F448B9" w:rsidRDefault="000122F2" w:rsidP="00F448B9">
      <w:pPr>
        <w:pStyle w:val="31"/>
        <w:numPr>
          <w:ilvl w:val="0"/>
          <w:numId w:val="27"/>
        </w:numPr>
        <w:snapToGrid w:val="0"/>
        <w:spacing w:line="100" w:lineRule="atLeast"/>
        <w:ind w:left="-53" w:hanging="15"/>
        <w:rPr>
          <w:szCs w:val="24"/>
        </w:rPr>
      </w:pPr>
      <w:r w:rsidRPr="00F448B9">
        <w:rPr>
          <w:szCs w:val="24"/>
          <w:lang w:eastAsia="ru-RU"/>
        </w:rPr>
        <w:t>Весьегонский район вошёл в ассоциацию «Рыбинское море».Эта межрегиональная целевая программа мероприятий по созданию туристко-рекреационной зоны прибрежных территорий Рыбинского водохранилища, как объекта комплексного обслуживания с широкими управленческими и экономическими возможностями, является современным и прогрессивным подходом в развитии прибрежных территорий Рыбинского водохранилища (Рыбинск</w:t>
      </w:r>
      <w:r w:rsidR="00F448B9" w:rsidRPr="00F448B9">
        <w:rPr>
          <w:szCs w:val="24"/>
          <w:lang w:eastAsia="ru-RU"/>
        </w:rPr>
        <w:t>ого, Брейтовского, Пошехонского</w:t>
      </w:r>
      <w:r w:rsidRPr="00F448B9">
        <w:rPr>
          <w:szCs w:val="24"/>
          <w:lang w:eastAsia="ru-RU"/>
        </w:rPr>
        <w:t>, Череповецкого и Весьегонского районов)</w:t>
      </w:r>
      <w:r w:rsidR="00F448B9">
        <w:rPr>
          <w:szCs w:val="24"/>
          <w:lang w:eastAsia="ru-RU"/>
        </w:rPr>
        <w:t>.</w:t>
      </w:r>
    </w:p>
    <w:p w:rsidR="000122F2" w:rsidRPr="00F448B9" w:rsidRDefault="000122F2" w:rsidP="000122F2">
      <w:pPr>
        <w:pStyle w:val="31"/>
        <w:numPr>
          <w:ilvl w:val="0"/>
          <w:numId w:val="27"/>
        </w:numPr>
        <w:snapToGrid w:val="0"/>
        <w:spacing w:line="100" w:lineRule="atLeast"/>
        <w:ind w:left="-53" w:hanging="15"/>
        <w:rPr>
          <w:szCs w:val="24"/>
        </w:rPr>
      </w:pPr>
      <w:r w:rsidRPr="00F448B9">
        <w:rPr>
          <w:szCs w:val="24"/>
          <w:lang w:eastAsia="ru-RU"/>
        </w:rPr>
        <w:t xml:space="preserve">Перечисленные возможности создают предпосылки для развития  спортивного, событийного, экологического  туризма. </w:t>
      </w:r>
      <w:r w:rsidRPr="00F448B9">
        <w:rPr>
          <w:szCs w:val="24"/>
        </w:rPr>
        <w:t xml:space="preserve">В этих условиях туризм может стать не только фактором, способным смягчить многие социально-экономические проблемы города и района, но и фактором, способным задать направление дальнейшего развития муниципального образования Весьегонский район.Туризм должен стать стимулирующим фактором развития всей экономики муниципального образования, оказывающим  влияние на другие отрасли, посредством создания новых рабочих мест и увеличения доходов в смежных отраслях, фактором повышения качества жизни населения, а также стать прямым и косвенным источником средств местного бюджета. </w:t>
      </w:r>
    </w:p>
    <w:p w:rsidR="00AD757E" w:rsidRPr="00B5415B" w:rsidRDefault="00AD757E" w:rsidP="00AD757E">
      <w:pPr>
        <w:pStyle w:val="ConsPlusTitle"/>
        <w:ind w:left="502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sz w:val="24"/>
          <w:szCs w:val="24"/>
        </w:rPr>
        <w:t>б) Перечень основных проблем в сфере реализации муниципальной программы.</w:t>
      </w:r>
    </w:p>
    <w:p w:rsidR="00DA4F0F" w:rsidRDefault="00DA4F0F" w:rsidP="00DA4F0F">
      <w:pPr>
        <w:pStyle w:val="a5"/>
        <w:numPr>
          <w:ilvl w:val="0"/>
          <w:numId w:val="28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Малое количество объектов показа</w:t>
      </w:r>
      <w:r w:rsidR="00B447C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138A" w:rsidRDefault="00DA4F0F" w:rsidP="00DA4F0F">
      <w:pPr>
        <w:pStyle w:val="a5"/>
        <w:numPr>
          <w:ilvl w:val="0"/>
          <w:numId w:val="28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F0F">
        <w:rPr>
          <w:rFonts w:ascii="Times New Roman" w:eastAsia="Times New Roman" w:hAnsi="Times New Roman" w:cs="Times New Roman"/>
          <w:sz w:val="24"/>
          <w:szCs w:val="24"/>
        </w:rPr>
        <w:t>Отсутствие в Весьегонском районе туристических фирм;</w:t>
      </w:r>
    </w:p>
    <w:p w:rsidR="00DA4F0F" w:rsidRDefault="00DA4F0F" w:rsidP="00DA4F0F">
      <w:pPr>
        <w:pStyle w:val="a5"/>
        <w:numPr>
          <w:ilvl w:val="0"/>
          <w:numId w:val="28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Неудо</w:t>
      </w:r>
      <w:r w:rsidR="00B447C8">
        <w:rPr>
          <w:rFonts w:ascii="Times New Roman" w:eastAsia="Times New Roman" w:hAnsi="Times New Roman" w:cs="Times New Roman"/>
          <w:sz w:val="24"/>
          <w:szCs w:val="24"/>
        </w:rPr>
        <w:t>влетворительное состояние дорог;</w:t>
      </w:r>
    </w:p>
    <w:p w:rsidR="00DA4F0F" w:rsidRPr="00DA4F0F" w:rsidRDefault="00B447C8" w:rsidP="00DA4F0F">
      <w:pPr>
        <w:pStyle w:val="a5"/>
        <w:numPr>
          <w:ilvl w:val="0"/>
          <w:numId w:val="28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Необходимость в разработке массовых мероприятий, привлекающих туристов.</w:t>
      </w:r>
    </w:p>
    <w:p w:rsidR="0005742A" w:rsidRPr="00F80A1C" w:rsidRDefault="0005742A" w:rsidP="004F53C3">
      <w:pPr>
        <w:pStyle w:val="ConsPlusNormal"/>
        <w:widowControl/>
        <w:numPr>
          <w:ilvl w:val="0"/>
          <w:numId w:val="3"/>
        </w:num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AD757E">
        <w:rPr>
          <w:rFonts w:ascii="Times New Roman" w:hAnsi="Times New Roman" w:cs="Times New Roman"/>
          <w:b/>
          <w:sz w:val="24"/>
          <w:szCs w:val="24"/>
        </w:rPr>
        <w:t>Цели муниципальной программы</w:t>
      </w:r>
    </w:p>
    <w:p w:rsidR="00F448B9" w:rsidRDefault="004F53C3" w:rsidP="00B447C8">
      <w:pPr>
        <w:shd w:val="clear" w:color="auto" w:fill="FFFFFF"/>
        <w:spacing w:after="0" w:line="317" w:lineRule="exact"/>
        <w:ind w:left="14" w:right="2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A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а) </w:t>
      </w:r>
      <w:r w:rsidR="00EE7C49" w:rsidRPr="00F80A1C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F80A1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программы:</w:t>
      </w:r>
      <w:r w:rsidR="00B447C8">
        <w:rPr>
          <w:rFonts w:ascii="Times New Roman" w:hAnsi="Times New Roman" w:cs="Times New Roman"/>
          <w:sz w:val="24"/>
          <w:szCs w:val="24"/>
        </w:rPr>
        <w:t>у</w:t>
      </w:r>
      <w:r w:rsidR="00F448B9" w:rsidRPr="00D17396">
        <w:rPr>
          <w:rFonts w:ascii="Times New Roman" w:hAnsi="Times New Roman" w:cs="Times New Roman"/>
          <w:sz w:val="24"/>
          <w:szCs w:val="24"/>
        </w:rPr>
        <w:t>довлетворение потребностей населения города и района,  российских и иностранных граждан в туристских услугах</w:t>
      </w:r>
    </w:p>
    <w:p w:rsidR="004F53C3" w:rsidRPr="00F80A1C" w:rsidRDefault="004F53C3" w:rsidP="00B447C8">
      <w:pPr>
        <w:shd w:val="clear" w:color="auto" w:fill="FFFFFF"/>
        <w:spacing w:after="0" w:line="317" w:lineRule="exact"/>
        <w:ind w:left="14" w:right="29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A1C">
        <w:rPr>
          <w:rFonts w:ascii="Times New Roman" w:eastAsia="Times New Roman" w:hAnsi="Times New Roman" w:cs="Times New Roman"/>
          <w:sz w:val="24"/>
          <w:szCs w:val="24"/>
        </w:rPr>
        <w:t>б) Перечень показателей, характеризующих достижение цели муниципальной программы</w:t>
      </w:r>
      <w:r w:rsidR="00E13847" w:rsidRPr="00F80A1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7C49" w:rsidRDefault="009A1B4A" w:rsidP="00EE7C4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48B9">
        <w:rPr>
          <w:rFonts w:ascii="Times New Roman" w:hAnsi="Times New Roman" w:cs="Times New Roman"/>
          <w:sz w:val="24"/>
          <w:szCs w:val="24"/>
        </w:rPr>
        <w:t>количество туристов, прибывающих в Весьегонский район, в год</w:t>
      </w:r>
      <w:r w:rsidR="00B447C8">
        <w:rPr>
          <w:rFonts w:ascii="Times New Roman" w:hAnsi="Times New Roman" w:cs="Times New Roman"/>
          <w:sz w:val="24"/>
          <w:szCs w:val="24"/>
        </w:rPr>
        <w:t>;</w:t>
      </w:r>
    </w:p>
    <w:p w:rsidR="00B447C8" w:rsidRDefault="00EE7C49" w:rsidP="00B447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47C8">
        <w:rPr>
          <w:rFonts w:ascii="Times New Roman" w:hAnsi="Times New Roman" w:cs="Times New Roman"/>
          <w:sz w:val="24"/>
          <w:szCs w:val="24"/>
        </w:rPr>
        <w:t>у</w:t>
      </w:r>
      <w:r w:rsidR="00B447C8" w:rsidRPr="00B447C8">
        <w:rPr>
          <w:rFonts w:ascii="Times New Roman" w:hAnsi="Times New Roman" w:cs="Times New Roman"/>
          <w:sz w:val="24"/>
          <w:szCs w:val="24"/>
        </w:rPr>
        <w:t>становление связей с туристскими ассоц</w:t>
      </w:r>
      <w:r w:rsidR="00B447C8">
        <w:rPr>
          <w:rFonts w:ascii="Times New Roman" w:hAnsi="Times New Roman" w:cs="Times New Roman"/>
          <w:sz w:val="24"/>
          <w:szCs w:val="24"/>
        </w:rPr>
        <w:t>иациями, организациями, фондами;</w:t>
      </w:r>
    </w:p>
    <w:p w:rsidR="00B447C8" w:rsidRPr="00B447C8" w:rsidRDefault="008A5DC3" w:rsidP="00B447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47C8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B447C8" w:rsidRPr="00B447C8">
        <w:rPr>
          <w:rFonts w:ascii="Times New Roman" w:hAnsi="Times New Roman" w:cs="Times New Roman"/>
          <w:sz w:val="24"/>
          <w:szCs w:val="24"/>
        </w:rPr>
        <w:t>имиджа Весьегонского района.</w:t>
      </w:r>
    </w:p>
    <w:p w:rsidR="00EE7C49" w:rsidRPr="009A1B4A" w:rsidRDefault="00EE7C49" w:rsidP="00B447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80A1C">
        <w:rPr>
          <w:rFonts w:ascii="Times New Roman" w:hAnsi="Times New Roman" w:cs="Times New Roman"/>
          <w:sz w:val="24"/>
          <w:szCs w:val="24"/>
        </w:rPr>
        <w:t>Значения показателей целей программы по годам ее реализации  приведены в приложении  к настоящей муниципальной программе.</w:t>
      </w:r>
    </w:p>
    <w:p w:rsidR="00EE7C49" w:rsidRPr="008A5DC3" w:rsidRDefault="00EE7C49" w:rsidP="00EE7C49">
      <w:pPr>
        <w:pStyle w:val="a5"/>
        <w:autoSpaceDE w:val="0"/>
        <w:autoSpaceDN w:val="0"/>
        <w:adjustRightInd w:val="0"/>
        <w:ind w:left="502"/>
        <w:jc w:val="both"/>
        <w:rPr>
          <w:rFonts w:ascii="Calibri" w:eastAsia="Times New Roman" w:hAnsi="Calibri" w:cs="Times New Roman"/>
          <w:sz w:val="28"/>
          <w:szCs w:val="28"/>
        </w:rPr>
      </w:pP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="005A138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 программы</w:t>
      </w:r>
      <w:r w:rsidR="00635976">
        <w:rPr>
          <w:rFonts w:ascii="Times New Roman" w:eastAsia="Times New Roman" w:hAnsi="Times New Roman" w:cs="Times New Roman"/>
          <w:sz w:val="24"/>
          <w:szCs w:val="24"/>
        </w:rPr>
        <w:t xml:space="preserve"> связана с выполнением следующей</w:t>
      </w: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 подпрограм</w:t>
      </w:r>
      <w:r w:rsidR="00635976">
        <w:rPr>
          <w:rFonts w:ascii="Times New Roman" w:eastAsia="Times New Roman" w:hAnsi="Times New Roman" w:cs="Times New Roman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E7C49" w:rsidRPr="00EE7C49" w:rsidRDefault="004D4799" w:rsidP="00EE7C49">
      <w:pPr>
        <w:pStyle w:val="a5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Подпрограмма</w:t>
      </w:r>
    </w:p>
    <w:p w:rsidR="00EE7C49" w:rsidRPr="00526732" w:rsidRDefault="00EE7C49" w:rsidP="00EE7C49">
      <w:pPr>
        <w:pStyle w:val="ConsPlusCell"/>
        <w:widowControl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732">
        <w:rPr>
          <w:rFonts w:ascii="Times New Roman" w:hAnsi="Times New Roman" w:cs="Times New Roman"/>
          <w:b/>
          <w:sz w:val="24"/>
          <w:szCs w:val="24"/>
        </w:rPr>
        <w:t>Подраздел I</w:t>
      </w:r>
    </w:p>
    <w:p w:rsidR="00B447C8" w:rsidRDefault="00EE7C49" w:rsidP="00B447C8">
      <w:pPr>
        <w:pStyle w:val="a5"/>
        <w:spacing w:after="0"/>
        <w:ind w:left="502"/>
        <w:jc w:val="center"/>
        <w:rPr>
          <w:rFonts w:ascii="Times New Roman" w:hAnsi="Times New Roman" w:cs="Times New Roman"/>
          <w:sz w:val="24"/>
          <w:szCs w:val="24"/>
        </w:rPr>
      </w:pPr>
      <w:r w:rsidRPr="00205EE1">
        <w:rPr>
          <w:rFonts w:ascii="Times New Roman" w:eastAsia="Times New Roman" w:hAnsi="Times New Roman" w:cs="Times New Roman"/>
          <w:b/>
          <w:sz w:val="24"/>
          <w:szCs w:val="24"/>
        </w:rPr>
        <w:t>Подпрограмма   «</w:t>
      </w:r>
      <w:r w:rsidR="00B447C8" w:rsidRPr="00B447C8">
        <w:rPr>
          <w:rFonts w:ascii="Times New Roman" w:eastAsia="Times New Roman" w:hAnsi="Times New Roman" w:cs="Times New Roman"/>
          <w:b/>
          <w:sz w:val="24"/>
          <w:szCs w:val="24"/>
        </w:rPr>
        <w:t>Создание условий для комплексного развития туристской отрасли»</w:t>
      </w:r>
    </w:p>
    <w:p w:rsidR="00EE7C49" w:rsidRDefault="00EE7C49" w:rsidP="00B447C8">
      <w:pPr>
        <w:pStyle w:val="a5"/>
        <w:spacing w:after="0"/>
        <w:ind w:left="502"/>
        <w:jc w:val="center"/>
        <w:rPr>
          <w:rFonts w:ascii="Times New Roman" w:hAnsi="Times New Roman" w:cs="Times New Roman"/>
          <w:sz w:val="24"/>
          <w:szCs w:val="24"/>
        </w:rPr>
      </w:pPr>
      <w:r w:rsidRPr="008A5DC3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7C49" w:rsidRPr="003E7092" w:rsidRDefault="00EE7C49" w:rsidP="00C83E8B">
      <w:pPr>
        <w:pStyle w:val="ConsPlusCell"/>
        <w:widowControl/>
        <w:spacing w:line="240" w:lineRule="atLeast"/>
        <w:ind w:left="72" w:right="-108"/>
        <w:rPr>
          <w:rFonts w:ascii="Times New Roman" w:hAnsi="Times New Roman" w:cs="Times New Roman"/>
          <w:b/>
          <w:bCs/>
          <w:sz w:val="24"/>
          <w:szCs w:val="24"/>
        </w:rPr>
      </w:pPr>
      <w:r w:rsidRPr="003E7092">
        <w:rPr>
          <w:rFonts w:ascii="Times New Roman" w:hAnsi="Times New Roman" w:cs="Times New Roman"/>
          <w:b/>
          <w:bCs/>
          <w:sz w:val="24"/>
          <w:szCs w:val="24"/>
        </w:rPr>
        <w:t xml:space="preserve">Задача  подпрограммы 1. </w:t>
      </w:r>
      <w:r w:rsidR="00B447C8" w:rsidRPr="00B447C8">
        <w:rPr>
          <w:rFonts w:ascii="Times New Roman" w:hAnsi="Times New Roman" w:cs="Times New Roman"/>
          <w:b/>
          <w:bCs/>
          <w:sz w:val="24"/>
          <w:szCs w:val="24"/>
        </w:rPr>
        <w:t>Совершенствование орга</w:t>
      </w:r>
      <w:r w:rsidR="00D57E74">
        <w:rPr>
          <w:rFonts w:ascii="Times New Roman" w:hAnsi="Times New Roman" w:cs="Times New Roman"/>
          <w:b/>
          <w:bCs/>
          <w:sz w:val="24"/>
          <w:szCs w:val="24"/>
        </w:rPr>
        <w:t>низации туристской деятельности, р</w:t>
      </w:r>
      <w:r w:rsidR="00D57E74" w:rsidRPr="003314CF">
        <w:rPr>
          <w:rFonts w:ascii="Times New Roman" w:hAnsi="Times New Roman" w:cs="Times New Roman"/>
          <w:b/>
          <w:bCs/>
          <w:sz w:val="24"/>
          <w:szCs w:val="24"/>
        </w:rPr>
        <w:t xml:space="preserve">азработка и осуществление плана мероприятий, направленных на развитие </w:t>
      </w:r>
      <w:r w:rsidR="00D57E74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D57E74" w:rsidRPr="003314CF">
        <w:rPr>
          <w:rFonts w:ascii="Times New Roman" w:hAnsi="Times New Roman" w:cs="Times New Roman"/>
          <w:b/>
          <w:bCs/>
          <w:sz w:val="24"/>
          <w:szCs w:val="24"/>
        </w:rPr>
        <w:t>уризма.</w:t>
      </w:r>
    </w:p>
    <w:p w:rsidR="00EE7C49" w:rsidRPr="00DC489C" w:rsidRDefault="00EE7C49" w:rsidP="00EE7C49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606D8F" w:rsidRPr="00606D8F" w:rsidRDefault="00606D8F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 xml:space="preserve">Привлечение туристов на </w:t>
      </w:r>
      <w:r>
        <w:rPr>
          <w:rFonts w:ascii="Times New Roman" w:eastAsia="Times New Roman" w:hAnsi="Times New Roman" w:cs="Times New Roman"/>
          <w:sz w:val="24"/>
          <w:szCs w:val="24"/>
        </w:rPr>
        <w:t>массовые кул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ьтурные мероприятия</w:t>
      </w:r>
    </w:p>
    <w:p w:rsidR="00EF5D8A" w:rsidRPr="00EF5D8A" w:rsidRDefault="00606D8F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Совершенствование работы объектов посещения (музея Рака, салона ремёсел)</w:t>
      </w:r>
    </w:p>
    <w:p w:rsidR="00007B87" w:rsidRPr="00EF5D8A" w:rsidRDefault="00606D8F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>Количество массовых мероприятий</w:t>
      </w:r>
    </w:p>
    <w:p w:rsidR="006421F1" w:rsidRDefault="00606D8F" w:rsidP="00B447C8">
      <w:pPr>
        <w:pStyle w:val="a5"/>
        <w:numPr>
          <w:ilvl w:val="0"/>
          <w:numId w:val="8"/>
        </w:numPr>
        <w:spacing w:after="0" w:line="240" w:lineRule="atLeast"/>
        <w:ind w:right="-1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>Установление связей с организациями, предоставляющими услуги в сфере туризма.</w:t>
      </w:r>
    </w:p>
    <w:p w:rsidR="00B447C8" w:rsidRPr="006421F1" w:rsidRDefault="00D92C8D" w:rsidP="006421F1">
      <w:pPr>
        <w:spacing w:after="0" w:line="240" w:lineRule="atLeast"/>
        <w:ind w:right="-1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21F1">
        <w:rPr>
          <w:rFonts w:ascii="Times New Roman" w:hAnsi="Times New Roman" w:cs="Times New Roman"/>
          <w:b/>
          <w:bCs/>
          <w:sz w:val="24"/>
          <w:szCs w:val="24"/>
        </w:rPr>
        <w:t xml:space="preserve">Задача  подпрограммы 2. </w:t>
      </w:r>
      <w:r w:rsidR="00B447C8" w:rsidRPr="006421F1">
        <w:rPr>
          <w:rFonts w:ascii="Times New Roman" w:hAnsi="Times New Roman" w:cs="Times New Roman"/>
          <w:b/>
          <w:bCs/>
          <w:sz w:val="24"/>
          <w:szCs w:val="24"/>
        </w:rPr>
        <w:t>Создание современной системы рекламно-информационного обеспечения туристской деятельности и системы имиджевого позиционирования района.</w:t>
      </w:r>
    </w:p>
    <w:p w:rsidR="00606D8F" w:rsidRDefault="00D92C8D" w:rsidP="00B447C8">
      <w:pPr>
        <w:pStyle w:val="ConsPlusCell"/>
        <w:widowControl/>
        <w:jc w:val="both"/>
        <w:rPr>
          <w:rFonts w:ascii="Times New Roman" w:hAnsi="Times New Roman" w:cs="Times New Roman"/>
          <w:szCs w:val="22"/>
        </w:rPr>
      </w:pPr>
      <w:r w:rsidRPr="005E646F">
        <w:rPr>
          <w:rFonts w:ascii="Times New Roman" w:eastAsiaTheme="minorEastAsia" w:hAnsi="Times New Roman" w:cs="Times New Roman"/>
          <w:bCs/>
          <w:sz w:val="24"/>
          <w:szCs w:val="24"/>
        </w:rPr>
        <w:t>Перечень показателей, характеризующих решение  задачи подпрограммы:</w:t>
      </w:r>
    </w:p>
    <w:p w:rsidR="00D92C8D" w:rsidRPr="005E646F" w:rsidRDefault="00D92C8D" w:rsidP="00D92C8D">
      <w:pPr>
        <w:spacing w:after="0" w:line="240" w:lineRule="atLeast"/>
        <w:ind w:left="360" w:right="-108"/>
        <w:rPr>
          <w:rFonts w:ascii="Times New Roman" w:hAnsi="Times New Roman" w:cs="Times New Roman"/>
          <w:bCs/>
          <w:sz w:val="24"/>
          <w:szCs w:val="24"/>
        </w:rPr>
      </w:pPr>
    </w:p>
    <w:p w:rsidR="00606D8F" w:rsidRPr="005E646F" w:rsidRDefault="00606D8F" w:rsidP="00606D8F">
      <w:pPr>
        <w:pStyle w:val="ConsPlusCell"/>
        <w:widowControl/>
        <w:numPr>
          <w:ilvl w:val="0"/>
          <w:numId w:val="8"/>
        </w:numPr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606D8F">
        <w:rPr>
          <w:rFonts w:ascii="Times New Roman" w:eastAsiaTheme="minorEastAsia" w:hAnsi="Times New Roman" w:cs="Times New Roman"/>
          <w:bCs/>
          <w:sz w:val="24"/>
          <w:szCs w:val="24"/>
        </w:rPr>
        <w:t>Наличие публикаций о Весьегонском районе на страницах областных газет и видеоматериалов на телевидении</w:t>
      </w:r>
    </w:p>
    <w:p w:rsidR="00EF5D8A" w:rsidRDefault="00606D8F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>Обеспечение возможности для привлечения большего количества туристов с целью социально-экономического развития Весьегонского района</w:t>
      </w:r>
    </w:p>
    <w:p w:rsidR="00EF5D8A" w:rsidRDefault="00606D8F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>Возможность оперативного размещения в СМИ  материалов, повышающих имидж района</w:t>
      </w:r>
    </w:p>
    <w:p w:rsidR="00606D8F" w:rsidRDefault="00606D8F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>Обеспечения возможности для населения Весьегонского района быть в курсе основных событий, происходящих в сфере туризма</w:t>
      </w:r>
    </w:p>
    <w:p w:rsidR="00D535C4" w:rsidRDefault="00606D8F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</w:rPr>
        <w:t>Повышение заинтересованности населения в развитии туристической отрасли в районе</w:t>
      </w:r>
    </w:p>
    <w:p w:rsidR="00D535C4" w:rsidRPr="00D535C4" w:rsidRDefault="00D535C4" w:rsidP="00D92C8D">
      <w:pPr>
        <w:pStyle w:val="a5"/>
        <w:numPr>
          <w:ilvl w:val="0"/>
          <w:numId w:val="8"/>
        </w:numPr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</w:rPr>
        <w:t>Содействие в развитии организаций, предоставляющих услуги в сфере туризм</w:t>
      </w:r>
      <w:r>
        <w:rPr>
          <w:rFonts w:ascii="Times New Roman" w:eastAsia="Times New Roman" w:hAnsi="Times New Roman" w:cs="Times New Roman"/>
        </w:rPr>
        <w:t>а</w:t>
      </w:r>
    </w:p>
    <w:p w:rsidR="006C1EE8" w:rsidRDefault="006C1EE8" w:rsidP="006C1EE8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EE8">
        <w:rPr>
          <w:rFonts w:ascii="Times New Roman" w:hAnsi="Times New Roman" w:cs="Times New Roman"/>
          <w:bCs/>
          <w:sz w:val="24"/>
          <w:szCs w:val="24"/>
        </w:rPr>
        <w:t>Количес</w:t>
      </w:r>
      <w:r>
        <w:rPr>
          <w:rFonts w:ascii="Times New Roman" w:hAnsi="Times New Roman" w:cs="Times New Roman"/>
          <w:bCs/>
          <w:sz w:val="24"/>
          <w:szCs w:val="24"/>
        </w:rPr>
        <w:t>тво изданных краеведческих книг</w:t>
      </w:r>
    </w:p>
    <w:p w:rsidR="00D535C4" w:rsidRDefault="00D535C4" w:rsidP="00D535C4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>Развитие партнерства между субъектами туристской деятельности и туристскими образовательными учреждениями в области подготовки и трудоустройства специалистов</w:t>
      </w:r>
      <w:r w:rsidR="006C1E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535C4" w:rsidRDefault="00D535C4" w:rsidP="00D535C4">
      <w:pPr>
        <w:pStyle w:val="a5"/>
        <w:autoSpaceDE w:val="0"/>
        <w:autoSpaceDN w:val="0"/>
        <w:adjustRightInd w:val="0"/>
        <w:spacing w:after="0" w:line="240" w:lineRule="atLeast"/>
        <w:ind w:right="-108"/>
        <w:rPr>
          <w:rFonts w:ascii="Times New Roman" w:hAnsi="Times New Roman" w:cs="Times New Roman"/>
          <w:bCs/>
          <w:sz w:val="24"/>
          <w:szCs w:val="24"/>
        </w:rPr>
      </w:pPr>
    </w:p>
    <w:p w:rsidR="003E7092" w:rsidRPr="00D535C4" w:rsidRDefault="00700065" w:rsidP="00D535C4">
      <w:pPr>
        <w:pStyle w:val="a5"/>
        <w:autoSpaceDE w:val="0"/>
        <w:autoSpaceDN w:val="0"/>
        <w:adjustRightInd w:val="0"/>
        <w:spacing w:after="0" w:line="240" w:lineRule="atLeast"/>
        <w:ind w:right="-1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35C4">
        <w:rPr>
          <w:rFonts w:ascii="Times New Roman" w:hAnsi="Times New Roman" w:cs="Times New Roman"/>
          <w:bCs/>
          <w:sz w:val="24"/>
          <w:szCs w:val="24"/>
        </w:rPr>
        <w:t>Глава 2. Мероприятия подпрограммы</w:t>
      </w:r>
    </w:p>
    <w:p w:rsidR="003E7092" w:rsidRPr="005E646F" w:rsidRDefault="003E7092" w:rsidP="003E709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7092">
        <w:rPr>
          <w:rFonts w:ascii="Times New Roman" w:hAnsi="Times New Roman" w:cs="Times New Roman"/>
          <w:bCs/>
          <w:sz w:val="24"/>
          <w:szCs w:val="24"/>
        </w:rPr>
        <w:t xml:space="preserve">Решение задачи 1 </w:t>
      </w:r>
      <w:r w:rsidR="00606D8F" w:rsidRPr="00606D8F">
        <w:rPr>
          <w:rFonts w:ascii="Times New Roman" w:eastAsia="Times New Roman" w:hAnsi="Times New Roman" w:cs="Times New Roman"/>
          <w:b/>
          <w:bCs/>
          <w:sz w:val="24"/>
          <w:szCs w:val="24"/>
        </w:rPr>
        <w:t>"Совершенствование организации туристской деятельности, разработка и осуществление плана мероприятий, направленных на развитие туризма"</w:t>
      </w:r>
      <w:r w:rsidRPr="003E7092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606D8F" w:rsidRPr="00D0194F" w:rsidRDefault="00606D8F" w:rsidP="003E7092">
      <w:pPr>
        <w:pStyle w:val="a5"/>
        <w:numPr>
          <w:ilvl w:val="0"/>
          <w:numId w:val="10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194F">
        <w:rPr>
          <w:rFonts w:ascii="Times New Roman" w:eastAsia="Times New Roman" w:hAnsi="Times New Roman" w:cs="Times New Roman"/>
        </w:rPr>
        <w:lastRenderedPageBreak/>
        <w:t xml:space="preserve">Проведение традиционных массовых мероприятий </w:t>
      </w:r>
    </w:p>
    <w:p w:rsidR="00606D8F" w:rsidRDefault="00606D8F" w:rsidP="003E7092">
      <w:pPr>
        <w:pStyle w:val="a5"/>
        <w:numPr>
          <w:ilvl w:val="0"/>
          <w:numId w:val="10"/>
        </w:numPr>
        <w:spacing w:after="0" w:line="240" w:lineRule="atLeast"/>
        <w:ind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194F">
        <w:rPr>
          <w:rFonts w:ascii="Times New Roman" w:eastAsia="Times New Roman" w:hAnsi="Times New Roman" w:cs="Times New Roman"/>
          <w:sz w:val="24"/>
          <w:szCs w:val="24"/>
        </w:rPr>
        <w:t>Организация встреч, круглых столо</w:t>
      </w:r>
      <w:r w:rsidRPr="00D0194F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</w:p>
    <w:p w:rsidR="003E7092" w:rsidRPr="00606D8F" w:rsidRDefault="003E7092" w:rsidP="00606D8F">
      <w:pPr>
        <w:spacing w:after="0" w:line="240" w:lineRule="atLeast"/>
        <w:ind w:right="-1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hAnsi="Times New Roman" w:cs="Times New Roman"/>
          <w:bCs/>
          <w:sz w:val="24"/>
          <w:szCs w:val="24"/>
        </w:rPr>
        <w:t xml:space="preserve">Решение задачи 2 </w:t>
      </w:r>
      <w:r w:rsidR="00606D8F" w:rsidRPr="00606D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«Создание современной системы рекламно-информационного обеспечения туристской деятельности и системы имиджевого позиционирования района» </w:t>
      </w:r>
      <w:r w:rsidRPr="00606D8F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EF5D8A" w:rsidRDefault="00606D8F" w:rsidP="00C83E8B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>Размещение информации в областной прессе с целью имиджевого позиционирования Весьегонского района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E7092" w:rsidRPr="00606D8F" w:rsidRDefault="00606D8F" w:rsidP="000D2D71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napToGrid w:val="0"/>
        <w:spacing w:after="0" w:line="317" w:lineRule="exact"/>
        <w:ind w:right="4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 xml:space="preserve">Участие в работе официального сайта администрации Весьегонского района с целью создания туристской привлекательности района. </w:t>
      </w:r>
    </w:p>
    <w:p w:rsidR="00EF5D8A" w:rsidRPr="00606D8F" w:rsidRDefault="00606D8F" w:rsidP="000D2D71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napToGrid w:val="0"/>
        <w:spacing w:after="0" w:line="317" w:lineRule="exact"/>
        <w:ind w:right="4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</w:rPr>
        <w:t>Разработка и издание  информационно-рекламных материалов о Весьегонском район</w:t>
      </w:r>
      <w:r w:rsidRPr="00606D8F">
        <w:rPr>
          <w:rFonts w:ascii="Times New Roman" w:eastAsia="Times New Roman" w:hAnsi="Times New Roman" w:cs="Times New Roman"/>
          <w:bCs/>
          <w:sz w:val="24"/>
          <w:szCs w:val="24"/>
        </w:rPr>
        <w:t>е.</w:t>
      </w:r>
    </w:p>
    <w:p w:rsidR="003E7092" w:rsidRPr="00606D8F" w:rsidRDefault="00606D8F" w:rsidP="000D2D71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napToGrid w:val="0"/>
        <w:spacing w:after="0" w:line="317" w:lineRule="exact"/>
        <w:ind w:right="4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>Формирование и ведение информационных банков данных о туристских фирмах, о маршрутах, об  объектах показа, ресурса</w:t>
      </w:r>
      <w:r w:rsidRPr="00606D8F">
        <w:rPr>
          <w:rFonts w:ascii="Times New Roman" w:eastAsia="Times New Roman" w:hAnsi="Times New Roman" w:cs="Times New Roman"/>
          <w:bCs/>
          <w:sz w:val="24"/>
          <w:szCs w:val="24"/>
        </w:rPr>
        <w:t xml:space="preserve">х </w:t>
      </w:r>
    </w:p>
    <w:p w:rsidR="006C1EE8" w:rsidRPr="006C1EE8" w:rsidRDefault="006C1EE8" w:rsidP="000D2D71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napToGrid w:val="0"/>
        <w:spacing w:after="0" w:line="317" w:lineRule="exact"/>
        <w:ind w:right="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1EE8">
        <w:rPr>
          <w:rFonts w:ascii="Times New Roman" w:eastAsia="Times New Roman" w:hAnsi="Times New Roman" w:cs="Times New Roman"/>
          <w:sz w:val="24"/>
          <w:szCs w:val="24"/>
        </w:rPr>
        <w:t>Издание краеведческих книг</w:t>
      </w:r>
    </w:p>
    <w:p w:rsidR="00606D8F" w:rsidRDefault="00606D8F" w:rsidP="000D2D71">
      <w:pPr>
        <w:pStyle w:val="a5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napToGrid w:val="0"/>
        <w:spacing w:after="0" w:line="317" w:lineRule="exact"/>
        <w:ind w:right="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D8F">
        <w:rPr>
          <w:rFonts w:ascii="Times New Roman" w:eastAsia="Times New Roman" w:hAnsi="Times New Roman" w:cs="Times New Roman"/>
          <w:sz w:val="24"/>
          <w:szCs w:val="24"/>
        </w:rPr>
        <w:t>Содействие в подготовке специалистов туристской отрасл</w:t>
      </w:r>
      <w:r w:rsidRPr="00606D8F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6C1EE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535C4" w:rsidRDefault="00D535C4" w:rsidP="00D535C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535C4" w:rsidRPr="00D535C4" w:rsidRDefault="00D535C4" w:rsidP="00D535C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35C4">
        <w:rPr>
          <w:rFonts w:ascii="Times New Roman" w:hAnsi="Times New Roman" w:cs="Times New Roman"/>
          <w:bCs/>
          <w:sz w:val="24"/>
          <w:szCs w:val="24"/>
        </w:rPr>
        <w:t>Реализация мероприятий осуществляется в рамках сметы расходов администрации Весьегонского района Тверской области.</w:t>
      </w:r>
    </w:p>
    <w:p w:rsidR="00700065" w:rsidRPr="00700065" w:rsidRDefault="00700065" w:rsidP="00D535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0065">
        <w:rPr>
          <w:rFonts w:ascii="Times New Roman" w:hAnsi="Times New Roman" w:cs="Times New Roman"/>
          <w:bCs/>
          <w:sz w:val="24"/>
          <w:szCs w:val="24"/>
        </w:rPr>
        <w:t>Выполнение каждого мероприятия подпрограммы 1 оценивается с помощью показателей, перечень которых и их значения по годам реализации муниципальной пр</w:t>
      </w:r>
      <w:r w:rsidR="003E6AB5">
        <w:rPr>
          <w:rFonts w:ascii="Times New Roman" w:hAnsi="Times New Roman" w:cs="Times New Roman"/>
          <w:bCs/>
          <w:sz w:val="24"/>
          <w:szCs w:val="24"/>
        </w:rPr>
        <w:t xml:space="preserve">ограммы приведены в приложении </w:t>
      </w:r>
      <w:r w:rsidR="004B45EF">
        <w:rPr>
          <w:rFonts w:ascii="Times New Roman" w:hAnsi="Times New Roman" w:cs="Times New Roman"/>
          <w:bCs/>
          <w:sz w:val="24"/>
          <w:szCs w:val="24"/>
        </w:rPr>
        <w:t>1</w:t>
      </w:r>
      <w:r w:rsidRPr="00700065">
        <w:rPr>
          <w:rFonts w:ascii="Times New Roman" w:hAnsi="Times New Roman" w:cs="Times New Roman"/>
          <w:bCs/>
          <w:sz w:val="24"/>
          <w:szCs w:val="24"/>
        </w:rPr>
        <w:t xml:space="preserve"> к муниципальной программе.</w:t>
      </w:r>
    </w:p>
    <w:p w:rsidR="009B628C" w:rsidRPr="00370C22" w:rsidRDefault="009B628C" w:rsidP="00EA336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Глава 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B628C" w:rsidRPr="00370C22" w:rsidRDefault="009B628C" w:rsidP="009B628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614CD7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9329AC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9329AC" w:rsidRPr="00461B5D">
        <w:rPr>
          <w:rFonts w:ascii="Times New Roman" w:hAnsi="Times New Roman" w:cs="Times New Roman"/>
          <w:color w:val="000000"/>
          <w:sz w:val="24"/>
          <w:szCs w:val="24"/>
        </w:rPr>
        <w:t xml:space="preserve">00,00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9B628C" w:rsidRPr="00370C22" w:rsidRDefault="009B628C" w:rsidP="009B62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таблице 1.</w:t>
      </w:r>
    </w:p>
    <w:p w:rsidR="009B628C" w:rsidRPr="00370C22" w:rsidRDefault="009B628C" w:rsidP="009B628C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0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3260"/>
        <w:gridCol w:w="3828"/>
        <w:gridCol w:w="1275"/>
      </w:tblGrid>
      <w:tr w:rsidR="009B628C" w:rsidRPr="00370C22" w:rsidTr="004D1815">
        <w:tc>
          <w:tcPr>
            <w:tcW w:w="1384" w:type="dxa"/>
            <w:vMerge w:val="restart"/>
            <w:vAlign w:val="center"/>
          </w:tcPr>
          <w:p w:rsidR="009B628C" w:rsidRPr="00370C22" w:rsidRDefault="009B628C" w:rsidP="004D1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088" w:type="dxa"/>
            <w:gridSpan w:val="2"/>
            <w:vAlign w:val="center"/>
          </w:tcPr>
          <w:p w:rsidR="009B628C" w:rsidRPr="00370C22" w:rsidRDefault="009B628C" w:rsidP="004D1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="003314CF" w:rsidRPr="00205E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3314CF" w:rsidRPr="00B447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Создание условий для комплексного развития туристской отрасли»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9B628C" w:rsidRPr="00370C22" w:rsidRDefault="009B628C" w:rsidP="004D1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9B628C" w:rsidRPr="00370C22" w:rsidRDefault="009B628C" w:rsidP="004D1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9B628C" w:rsidRPr="00370C22" w:rsidTr="004D1815">
        <w:tc>
          <w:tcPr>
            <w:tcW w:w="1384" w:type="dxa"/>
            <w:vMerge/>
            <w:vAlign w:val="center"/>
          </w:tcPr>
          <w:p w:rsidR="009B628C" w:rsidRPr="00370C22" w:rsidRDefault="009B628C" w:rsidP="004D1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B628C" w:rsidRPr="00370C22" w:rsidRDefault="009B628C" w:rsidP="004D1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9B628C" w:rsidRPr="00D535C4" w:rsidRDefault="00D535C4" w:rsidP="004D181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D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"Совершенствование организации туристской деятельности, разработка и осуществление плана мероприятий, направленных на развитие туризма"</w:t>
            </w:r>
          </w:p>
        </w:tc>
        <w:tc>
          <w:tcPr>
            <w:tcW w:w="3828" w:type="dxa"/>
            <w:vAlign w:val="center"/>
          </w:tcPr>
          <w:p w:rsidR="009B628C" w:rsidRPr="00370C22" w:rsidRDefault="009B628C" w:rsidP="004D1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9B628C" w:rsidRPr="00D535C4" w:rsidRDefault="00D535C4" w:rsidP="004D1815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5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«Создание современной системы рекламно-информационного обеспечения туристской деятельности и системы имиджевого позиционирования района»</w:t>
            </w:r>
          </w:p>
        </w:tc>
        <w:tc>
          <w:tcPr>
            <w:tcW w:w="1275" w:type="dxa"/>
            <w:vAlign w:val="center"/>
          </w:tcPr>
          <w:p w:rsidR="009B628C" w:rsidRPr="00370C22" w:rsidRDefault="009B628C" w:rsidP="004D1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7713C" w:rsidRPr="00370C22" w:rsidTr="004D1815">
        <w:tc>
          <w:tcPr>
            <w:tcW w:w="1384" w:type="dxa"/>
            <w:vAlign w:val="center"/>
          </w:tcPr>
          <w:p w:rsidR="0047713C" w:rsidRPr="00370C22" w:rsidRDefault="0047713C" w:rsidP="008C0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8C0CD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vAlign w:val="center"/>
          </w:tcPr>
          <w:p w:rsidR="0047713C" w:rsidRPr="00D0194F" w:rsidRDefault="00021C9E" w:rsidP="00D0194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="00D0194F" w:rsidRPr="00D0194F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3828" w:type="dxa"/>
            <w:vAlign w:val="center"/>
          </w:tcPr>
          <w:p w:rsidR="0047713C" w:rsidRDefault="00021C9E" w:rsidP="00D0194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D019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0 0</w:t>
            </w:r>
            <w:r w:rsidR="00D535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r w:rsidR="0047713C"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47713C" w:rsidRPr="00D0194F" w:rsidRDefault="009329AC" w:rsidP="004D1815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D0194F" w:rsidRPr="00D0194F">
              <w:rPr>
                <w:rFonts w:ascii="Times New Roman" w:hAnsi="Times New Roman" w:cs="Times New Roman"/>
                <w:b/>
                <w:bCs/>
              </w:rPr>
              <w:t>0 000,00</w:t>
            </w:r>
          </w:p>
        </w:tc>
      </w:tr>
      <w:tr w:rsidR="00614CD7" w:rsidRPr="00370C22" w:rsidTr="004D1815">
        <w:tc>
          <w:tcPr>
            <w:tcW w:w="1384" w:type="dxa"/>
            <w:vAlign w:val="center"/>
          </w:tcPr>
          <w:p w:rsidR="00614CD7" w:rsidRPr="00370C22" w:rsidRDefault="00614CD7" w:rsidP="004D1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vAlign w:val="center"/>
          </w:tcPr>
          <w:p w:rsidR="00614CD7" w:rsidRPr="00D0194F" w:rsidRDefault="00614CD7" w:rsidP="005E68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Pr="00D0194F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3828" w:type="dxa"/>
            <w:vAlign w:val="center"/>
          </w:tcPr>
          <w:p w:rsidR="00614CD7" w:rsidRDefault="00614CD7" w:rsidP="005E68D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30 000</w:t>
            </w: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614CD7" w:rsidRPr="00D0194F" w:rsidRDefault="00614CD7" w:rsidP="005E68D1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D0194F">
              <w:rPr>
                <w:rFonts w:ascii="Times New Roman" w:hAnsi="Times New Roman" w:cs="Times New Roman"/>
                <w:b/>
                <w:bCs/>
              </w:rPr>
              <w:t>0 000,00</w:t>
            </w:r>
          </w:p>
        </w:tc>
      </w:tr>
      <w:tr w:rsidR="00614CD7" w:rsidTr="001A5992">
        <w:tc>
          <w:tcPr>
            <w:tcW w:w="1384" w:type="dxa"/>
            <w:vAlign w:val="center"/>
          </w:tcPr>
          <w:p w:rsidR="00614CD7" w:rsidRPr="00370C22" w:rsidRDefault="00614CD7" w:rsidP="001A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vAlign w:val="center"/>
          </w:tcPr>
          <w:p w:rsidR="00614CD7" w:rsidRPr="00D0194F" w:rsidRDefault="00614CD7" w:rsidP="005E68D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Pr="00D0194F">
              <w:rPr>
                <w:rFonts w:ascii="Times New Roman" w:hAnsi="Times New Roman" w:cs="Times New Roman"/>
                <w:bCs/>
              </w:rPr>
              <w:t>0 000,00</w:t>
            </w:r>
          </w:p>
        </w:tc>
        <w:tc>
          <w:tcPr>
            <w:tcW w:w="3828" w:type="dxa"/>
            <w:vAlign w:val="center"/>
          </w:tcPr>
          <w:p w:rsidR="00614CD7" w:rsidRDefault="00614CD7" w:rsidP="005E68D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30 000</w:t>
            </w:r>
            <w:r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614CD7" w:rsidRPr="00D0194F" w:rsidRDefault="00614CD7" w:rsidP="005E68D1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D0194F">
              <w:rPr>
                <w:rFonts w:ascii="Times New Roman" w:hAnsi="Times New Roman" w:cs="Times New Roman"/>
                <w:b/>
                <w:bCs/>
              </w:rPr>
              <w:t>0 000,00</w:t>
            </w:r>
          </w:p>
        </w:tc>
      </w:tr>
      <w:tr w:rsidR="0047713C" w:rsidRPr="009329AC" w:rsidTr="004D1815">
        <w:tc>
          <w:tcPr>
            <w:tcW w:w="1384" w:type="dxa"/>
            <w:vAlign w:val="center"/>
          </w:tcPr>
          <w:p w:rsidR="0047713C" w:rsidRPr="00370C22" w:rsidRDefault="0047713C" w:rsidP="004D1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vAlign w:val="center"/>
          </w:tcPr>
          <w:p w:rsidR="0047713C" w:rsidRPr="0047713C" w:rsidRDefault="00614CD7" w:rsidP="009329A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  <w:r w:rsidR="009329AC">
              <w:rPr>
                <w:rFonts w:ascii="Times New Roman" w:hAnsi="Times New Roman" w:cs="Times New Roman"/>
                <w:bCs/>
              </w:rPr>
              <w:t>00</w:t>
            </w:r>
            <w:r w:rsidR="0047713C" w:rsidRPr="0047713C">
              <w:rPr>
                <w:rFonts w:ascii="Times New Roman" w:hAnsi="Times New Roman" w:cs="Times New Roman"/>
                <w:bCs/>
              </w:rPr>
              <w:t>00,00</w:t>
            </w:r>
          </w:p>
        </w:tc>
        <w:tc>
          <w:tcPr>
            <w:tcW w:w="3828" w:type="dxa"/>
            <w:vAlign w:val="center"/>
          </w:tcPr>
          <w:p w:rsidR="0047713C" w:rsidRDefault="00614CD7" w:rsidP="009329AC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9329A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0 0</w:t>
            </w:r>
            <w:r w:rsidR="00D535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r w:rsidR="0047713C" w:rsidRPr="007F07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275" w:type="dxa"/>
            <w:vAlign w:val="center"/>
          </w:tcPr>
          <w:p w:rsidR="0047713C" w:rsidRPr="00E846E2" w:rsidRDefault="00614CD7" w:rsidP="009329AC">
            <w:pPr>
              <w:spacing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  <w:r w:rsidR="009329AC" w:rsidRPr="009329AC">
              <w:rPr>
                <w:rFonts w:ascii="Times New Roman" w:hAnsi="Times New Roman" w:cs="Times New Roman"/>
                <w:b/>
                <w:bCs/>
              </w:rPr>
              <w:t>0 000,00</w:t>
            </w:r>
          </w:p>
        </w:tc>
      </w:tr>
    </w:tbl>
    <w:p w:rsidR="00D92C8D" w:rsidRPr="00D92C8D" w:rsidRDefault="00D92C8D" w:rsidP="00D92C8D">
      <w:pPr>
        <w:pStyle w:val="a5"/>
        <w:spacing w:after="0" w:line="240" w:lineRule="atLeast"/>
        <w:ind w:right="-108"/>
        <w:rPr>
          <w:rFonts w:ascii="Times New Roman" w:eastAsia="Times New Roman" w:hAnsi="Times New Roman" w:cs="Times New Roman"/>
          <w:sz w:val="24"/>
          <w:szCs w:val="24"/>
        </w:rPr>
      </w:pPr>
    </w:p>
    <w:p w:rsidR="00E846E2" w:rsidRPr="00237802" w:rsidRDefault="00E846E2" w:rsidP="00E846E2">
      <w:pPr>
        <w:pStyle w:val="a5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802">
        <w:rPr>
          <w:rFonts w:ascii="Times New Roman" w:hAnsi="Times New Roman" w:cs="Times New Roman"/>
          <w:b/>
          <w:sz w:val="24"/>
          <w:szCs w:val="24"/>
        </w:rPr>
        <w:t>Раздел 5. Сроки реа</w:t>
      </w:r>
      <w:r w:rsidR="004242CB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E846E2" w:rsidRDefault="00E846E2" w:rsidP="004D1815">
      <w:pPr>
        <w:ind w:firstLine="612"/>
        <w:rPr>
          <w:rFonts w:ascii="Times New Roman" w:hAnsi="Times New Roman" w:cs="Times New Roman"/>
          <w:b/>
          <w:sz w:val="24"/>
          <w:szCs w:val="24"/>
        </w:rPr>
      </w:pPr>
      <w:r w:rsidRPr="00082A7F">
        <w:rPr>
          <w:rFonts w:ascii="Times New Roman" w:hAnsi="Times New Roman" w:cs="Times New Roman"/>
          <w:noProof/>
          <w:sz w:val="24"/>
          <w:szCs w:val="24"/>
        </w:rPr>
        <w:lastRenderedPageBreak/>
        <w:t>Сроки реализации Программы: 201</w:t>
      </w:r>
      <w:r w:rsidR="00614CD7">
        <w:rPr>
          <w:rFonts w:ascii="Times New Roman" w:hAnsi="Times New Roman" w:cs="Times New Roman"/>
          <w:noProof/>
          <w:sz w:val="24"/>
          <w:szCs w:val="24"/>
        </w:rPr>
        <w:t>7</w:t>
      </w:r>
      <w:r w:rsidRPr="00082A7F">
        <w:rPr>
          <w:rFonts w:ascii="Times New Roman" w:hAnsi="Times New Roman" w:cs="Times New Roman"/>
          <w:noProof/>
          <w:sz w:val="24"/>
          <w:szCs w:val="24"/>
        </w:rPr>
        <w:t>-201</w:t>
      </w:r>
      <w:r w:rsidR="00614CD7">
        <w:rPr>
          <w:rFonts w:ascii="Times New Roman" w:hAnsi="Times New Roman" w:cs="Times New Roman"/>
          <w:noProof/>
          <w:sz w:val="24"/>
          <w:szCs w:val="24"/>
        </w:rPr>
        <w:t xml:space="preserve">9 </w:t>
      </w:r>
      <w:r w:rsidRPr="00082A7F">
        <w:rPr>
          <w:rFonts w:ascii="Times New Roman" w:hAnsi="Times New Roman" w:cs="Times New Roman"/>
          <w:noProof/>
          <w:sz w:val="24"/>
          <w:szCs w:val="24"/>
        </w:rPr>
        <w:t xml:space="preserve">годы.   </w:t>
      </w:r>
    </w:p>
    <w:p w:rsidR="00E846E2" w:rsidRPr="006D1E5D" w:rsidRDefault="00E846E2" w:rsidP="00E84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t xml:space="preserve">Раздел 6. Механизм управления и мониторинга реализации </w:t>
      </w:r>
    </w:p>
    <w:p w:rsidR="00E846E2" w:rsidRPr="006D1E5D" w:rsidRDefault="00E846E2" w:rsidP="00E846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E846E2" w:rsidRPr="001D05CE" w:rsidRDefault="00E846E2" w:rsidP="004D18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4D18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05CE">
        <w:rPr>
          <w:rFonts w:ascii="Times New Roman" w:hAnsi="Times New Roman" w:cs="Times New Roman"/>
          <w:b/>
          <w:sz w:val="24"/>
          <w:szCs w:val="24"/>
        </w:rPr>
        <w:t>Управление реализацией муниципальной программы</w:t>
      </w:r>
    </w:p>
    <w:p w:rsidR="00E846E2" w:rsidRPr="00C33F37" w:rsidRDefault="00E846E2" w:rsidP="00E8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double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</w:t>
      </w:r>
      <w:r w:rsidR="00C33F37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 xml:space="preserve">является главным распорядителем средств бюджета Весьегонского района в </w:t>
      </w:r>
      <w:r w:rsidR="00C83E8B">
        <w:rPr>
          <w:rFonts w:ascii="Times New Roman" w:hAnsi="Times New Roman" w:cs="Times New Roman"/>
          <w:sz w:val="24"/>
          <w:szCs w:val="24"/>
        </w:rPr>
        <w:t>реализации программы</w:t>
      </w:r>
      <w:r w:rsidR="00C33F37">
        <w:rPr>
          <w:rFonts w:ascii="Times New Roman" w:hAnsi="Times New Roman" w:cs="Times New Roman"/>
          <w:sz w:val="24"/>
          <w:szCs w:val="24"/>
        </w:rPr>
        <w:t>.</w:t>
      </w:r>
    </w:p>
    <w:p w:rsidR="00E846E2" w:rsidRPr="0055225D" w:rsidRDefault="00E846E2" w:rsidP="00E846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В реализации мероприятий </w:t>
      </w:r>
      <w:r w:rsidR="001B62FE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принимают участие </w:t>
      </w:r>
      <w:r w:rsidR="00C33F37">
        <w:rPr>
          <w:rFonts w:ascii="Times New Roman" w:hAnsi="Times New Roman" w:cs="Times New Roman"/>
          <w:sz w:val="24"/>
          <w:szCs w:val="24"/>
        </w:rPr>
        <w:t>администрация</w:t>
      </w:r>
      <w:r w:rsidRPr="0055225D">
        <w:rPr>
          <w:rFonts w:ascii="Times New Roman" w:hAnsi="Times New Roman" w:cs="Times New Roman"/>
          <w:sz w:val="24"/>
          <w:szCs w:val="24"/>
        </w:rPr>
        <w:t xml:space="preserve"> Весьегонского района как главный администратор муниципальной программы, </w:t>
      </w:r>
      <w:r w:rsidR="004B45EF">
        <w:rPr>
          <w:rFonts w:ascii="Times New Roman" w:hAnsi="Times New Roman" w:cs="Times New Roman"/>
          <w:sz w:val="24"/>
          <w:szCs w:val="24"/>
        </w:rPr>
        <w:t>учреждения культуры Весьегонского района, предприятия и организации, предоставляющие услуги в сфере туризма.</w:t>
      </w:r>
      <w:r w:rsidRPr="0055225D">
        <w:rPr>
          <w:rFonts w:ascii="Times New Roman" w:hAnsi="Times New Roman" w:cs="Times New Roman"/>
          <w:sz w:val="24"/>
          <w:szCs w:val="24"/>
        </w:rPr>
        <w:t xml:space="preserve"> Мероприятия муниципальной программы реализуются в соответствии с законодательством.</w:t>
      </w:r>
    </w:p>
    <w:p w:rsidR="00E846E2" w:rsidRPr="0055225D" w:rsidRDefault="00E846E2" w:rsidP="00E8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</w:t>
      </w:r>
      <w:r w:rsidR="00C33F37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>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>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Ежегодно в срок до 15 января </w:t>
      </w:r>
      <w:r w:rsidR="004B45EF">
        <w:rPr>
          <w:rFonts w:ascii="Times New Roman" w:hAnsi="Times New Roman" w:cs="Times New Roman"/>
          <w:sz w:val="24"/>
          <w:szCs w:val="24"/>
        </w:rPr>
        <w:t>администрация 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 xml:space="preserve">осуществляет разработку плана мероприятий по реализации муниципальной программы и обеспечивает его утверждение </w:t>
      </w:r>
      <w:r w:rsidR="00C33F37">
        <w:rPr>
          <w:rFonts w:ascii="Times New Roman" w:hAnsi="Times New Roman" w:cs="Times New Roman"/>
          <w:sz w:val="24"/>
          <w:szCs w:val="24"/>
        </w:rPr>
        <w:t>главой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адми</w:t>
      </w:r>
      <w:r w:rsidR="00C33F37">
        <w:rPr>
          <w:rFonts w:ascii="Times New Roman" w:hAnsi="Times New Roman" w:cs="Times New Roman"/>
          <w:sz w:val="24"/>
          <w:szCs w:val="24"/>
        </w:rPr>
        <w:t>нистрации Весьегонского района.</w:t>
      </w:r>
    </w:p>
    <w:p w:rsidR="00E846E2" w:rsidRPr="0055225D" w:rsidRDefault="00E846E2" w:rsidP="00E846E2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д) Ежегодный план мероприятий по реализации муниципальной программы предусматривает распределение обязанностей между ответственными исполнителями муниципальной программы.</w:t>
      </w:r>
    </w:p>
    <w:p w:rsidR="00E846E2" w:rsidRPr="001D05CE" w:rsidRDefault="00E846E2" w:rsidP="00E846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D18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05CE">
        <w:rPr>
          <w:rFonts w:ascii="Times New Roman" w:hAnsi="Times New Roman" w:cs="Times New Roman"/>
          <w:b/>
          <w:sz w:val="24"/>
          <w:szCs w:val="24"/>
        </w:rPr>
        <w:t>Мониторинг реализации муниципальной программы</w:t>
      </w:r>
    </w:p>
    <w:p w:rsidR="00E846E2" w:rsidRPr="0055225D" w:rsidRDefault="00E846E2" w:rsidP="004D181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 Мониторинг реализации государственной программы обеспечивает: </w:t>
      </w:r>
    </w:p>
    <w:p w:rsidR="00E846E2" w:rsidRPr="0055225D" w:rsidRDefault="00E846E2" w:rsidP="004D1815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регулярность получения информации о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от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согласованность действий ответственных исполнителей главного администратора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в) своевременную актуализацию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с учетом меняющихся внешних и внутренних рисков.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Мониторинг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осуществляется посредством регулярного сбора, анализа и оценки: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информации об использовании финансовых ресурсов, предусмотренных на реализацию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информации о достижении запланированных показателей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программы.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Источниками информации для проведения мониторинга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 являются: </w:t>
      </w:r>
    </w:p>
    <w:p w:rsidR="00E846E2" w:rsidRPr="0055225D" w:rsidRDefault="00E846E2" w:rsidP="00E846E2">
      <w:pPr>
        <w:pStyle w:val="a7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ведомственная, региональная и федеральная статистика показателей, характеризующих сферу реализации </w:t>
      </w:r>
      <w:r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E846E2" w:rsidRPr="0055225D" w:rsidRDefault="00E846E2" w:rsidP="004B45EF">
      <w:pPr>
        <w:pStyle w:val="a7"/>
        <w:spacing w:before="0" w:beforeAutospacing="0" w:after="0" w:afterAutospacing="0"/>
        <w:ind w:firstLine="709"/>
        <w:jc w:val="both"/>
      </w:pPr>
      <w:r>
        <w:rPr>
          <w:rFonts w:eastAsiaTheme="minorEastAsia"/>
        </w:rPr>
        <w:t xml:space="preserve">б) </w:t>
      </w:r>
      <w:r w:rsidRPr="0055225D">
        <w:t>другие источники.</w:t>
      </w:r>
    </w:p>
    <w:p w:rsidR="00E846E2" w:rsidRPr="0055225D" w:rsidRDefault="00E846E2" w:rsidP="00E846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Мониторинг реализации муниципальной программы осуществляется в течение всего периода ее реализации и предусматривает: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ежеквартальную оценку выполнения исполнителями главного администратора муниципальной программы ежегодного плана мероприятий по реализации муниципальной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5225D">
        <w:rPr>
          <w:rFonts w:ascii="Times New Roman" w:hAnsi="Times New Roman" w:cs="Times New Roman"/>
          <w:sz w:val="24"/>
          <w:szCs w:val="24"/>
        </w:rPr>
        <w:t>рограммы;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корректировку (при необходимости) ежегодного плана мероприятий по реализации муниципальной программы;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lastRenderedPageBreak/>
        <w:t>в) формирование отчета о реализации муниципальной программы за отчетный финансовый год.</w:t>
      </w:r>
    </w:p>
    <w:p w:rsidR="00E846E2" w:rsidRPr="009A56C3" w:rsidRDefault="00BF2C75" w:rsidP="00E846E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E846E2" w:rsidRPr="00120578">
        <w:rPr>
          <w:rFonts w:ascii="Times New Roman" w:hAnsi="Times New Roman" w:cs="Times New Roman"/>
          <w:bCs/>
          <w:sz w:val="24"/>
          <w:szCs w:val="24"/>
        </w:rPr>
        <w:t>Весьегонского района</w:t>
      </w:r>
      <w:r w:rsidR="00E846E2"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муниципальной программы за отчетный финансовый год по утвержденной форме. </w:t>
      </w:r>
    </w:p>
    <w:p w:rsidR="00E846E2" w:rsidRPr="009A56C3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В срок до 15 марта года, следующего за отчетным годом, </w:t>
      </w:r>
      <w:r w:rsidR="00BF2C75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>Весьегонского района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финансовый год на экспертизу в финансовый отдел администрации Весьегонского района, отдел </w:t>
      </w:r>
      <w:r w:rsidR="00BF2C75"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администрации Весьегонского района.</w:t>
      </w:r>
    </w:p>
    <w:p w:rsidR="00E846E2" w:rsidRPr="009A56C3" w:rsidRDefault="00E846E2" w:rsidP="00E84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Финансовый отдел адми</w:t>
      </w:r>
      <w:r w:rsidR="004B45EF">
        <w:rPr>
          <w:rFonts w:ascii="Times New Roman" w:eastAsia="Times New Roman" w:hAnsi="Times New Roman" w:cs="Times New Roman"/>
          <w:sz w:val="24"/>
          <w:szCs w:val="24"/>
        </w:rPr>
        <w:t>нистрации Весьегонского района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предмет:</w:t>
      </w:r>
    </w:p>
    <w:p w:rsidR="00E846E2" w:rsidRPr="009A56C3" w:rsidRDefault="00E846E2" w:rsidP="00E84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E846E2" w:rsidRPr="009A56C3" w:rsidRDefault="00E846E2" w:rsidP="00E84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б) обоснованности оценки возможности использования запланированных финансовых ресурсов муниципальной программы до окончания срока ее реализации.</w:t>
      </w:r>
    </w:p>
    <w:p w:rsidR="00E846E2" w:rsidRPr="009A56C3" w:rsidRDefault="00E846E2" w:rsidP="00E846E2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тдел </w:t>
      </w:r>
      <w:r w:rsidR="00BF2C75"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адм</w:t>
      </w:r>
      <w:r w:rsidR="00EA336B">
        <w:rPr>
          <w:rFonts w:ascii="Times New Roman" w:eastAsia="Times New Roman" w:hAnsi="Times New Roman" w:cs="Times New Roman"/>
          <w:sz w:val="24"/>
          <w:szCs w:val="24"/>
        </w:rPr>
        <w:t>инистрации Весьегонского района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проводит экспертизу отчета о реализации муниципальной программы за отчетный финансовый год на предмет обоснованности оценки эффективности реализации муниципальной программы за отчетный финансовый год.</w:t>
      </w:r>
    </w:p>
    <w:p w:rsidR="00E846E2" w:rsidRPr="0055225D" w:rsidRDefault="00BF2C75" w:rsidP="00E846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E846E2" w:rsidRPr="00120578">
        <w:rPr>
          <w:rFonts w:ascii="Times New Roman" w:hAnsi="Times New Roman" w:cs="Times New Roman"/>
          <w:bCs/>
          <w:sz w:val="24"/>
          <w:szCs w:val="24"/>
        </w:rPr>
        <w:t>Весьегонского района</w:t>
      </w:r>
      <w:r w:rsidR="00E846E2" w:rsidRPr="009A56C3">
        <w:rPr>
          <w:rFonts w:ascii="Times New Roman" w:eastAsia="Times New Roman" w:hAnsi="Times New Roman" w:cs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E846E2" w:rsidRPr="004D1815" w:rsidRDefault="00E846E2" w:rsidP="004D1815">
      <w:pPr>
        <w:spacing w:after="0"/>
        <w:jc w:val="center"/>
        <w:rPr>
          <w:rFonts w:ascii="Times New Roman" w:eastAsia="Times New Roman" w:hAnsi="Times New Roman" w:cs="Times New Roman"/>
          <w:bCs/>
        </w:rPr>
      </w:pPr>
      <w:r w:rsidRPr="004D1815">
        <w:rPr>
          <w:rFonts w:ascii="Times New Roman" w:eastAsia="Times New Roman" w:hAnsi="Times New Roman" w:cs="Times New Roman"/>
          <w:bCs/>
        </w:rPr>
        <w:t>Формирование и утверждение сводного годового доклада о ходе реализации и об оценке эффективности муниципальной программы</w:t>
      </w:r>
      <w:r w:rsidR="004D1815">
        <w:rPr>
          <w:rFonts w:ascii="Times New Roman" w:eastAsia="Times New Roman" w:hAnsi="Times New Roman" w:cs="Times New Roman"/>
          <w:bCs/>
        </w:rPr>
        <w:t>.</w:t>
      </w:r>
    </w:p>
    <w:p w:rsidR="00E846E2" w:rsidRPr="001D05C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CE">
        <w:rPr>
          <w:rFonts w:ascii="Times New Roman" w:eastAsia="Times New Roman" w:hAnsi="Times New Roman" w:cs="Times New Roman"/>
          <w:bCs/>
        </w:rPr>
        <w:t xml:space="preserve">В срок до 15 апреля года, следующего за отчетным годом, </w:t>
      </w:r>
      <w:r w:rsidR="00BF2C75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120578">
        <w:rPr>
          <w:rFonts w:ascii="Times New Roman" w:hAnsi="Times New Roman" w:cs="Times New Roman"/>
          <w:bCs/>
          <w:sz w:val="24"/>
          <w:szCs w:val="24"/>
        </w:rPr>
        <w:t>Весьегонского района</w:t>
      </w:r>
      <w:r w:rsidRPr="001D05CE">
        <w:rPr>
          <w:rFonts w:ascii="Times New Roman" w:eastAsia="Times New Roman" w:hAnsi="Times New Roman" w:cs="Times New Roman"/>
          <w:bCs/>
        </w:rPr>
        <w:t>представляет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1D05CE">
        <w:rPr>
          <w:rFonts w:ascii="Times New Roman" w:eastAsia="Times New Roman" w:hAnsi="Times New Roman" w:cs="Times New Roman"/>
          <w:bCs/>
        </w:rPr>
        <w:t xml:space="preserve">в электронном виде и на бумажном носителе в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отдел экономики и защите прав потребителей администрации Весьегонского района</w:t>
      </w:r>
      <w:r w:rsidR="004B45EF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2 к Программе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05CE">
        <w:rPr>
          <w:rFonts w:ascii="Times New Roman" w:eastAsia="Times New Roman" w:hAnsi="Times New Roman" w:cs="Times New Roman"/>
          <w:bCs/>
        </w:rPr>
        <w:t xml:space="preserve"> для формирования сводного годового доклада о ходе реализации и об оценке эффективности муниципальных программ</w:t>
      </w:r>
      <w:r>
        <w:rPr>
          <w:rFonts w:ascii="Times New Roman" w:eastAsia="Times New Roman" w:hAnsi="Times New Roman" w:cs="Times New Roman"/>
          <w:bCs/>
        </w:rPr>
        <w:t xml:space="preserve"> в</w:t>
      </w:r>
      <w:r w:rsidRPr="001D05CE">
        <w:rPr>
          <w:rFonts w:ascii="Times New Roman" w:eastAsia="Times New Roman" w:hAnsi="Times New Roman" w:cs="Times New Roman"/>
          <w:bCs/>
        </w:rPr>
        <w:t xml:space="preserve"> год.</w:t>
      </w:r>
    </w:p>
    <w:p w:rsidR="00E846E2" w:rsidRPr="00B60BDC" w:rsidRDefault="00D00422" w:rsidP="00E84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E846E2" w:rsidRPr="00120578">
        <w:rPr>
          <w:rFonts w:ascii="Times New Roman" w:hAnsi="Times New Roman" w:cs="Times New Roman"/>
          <w:bCs/>
          <w:sz w:val="24"/>
          <w:szCs w:val="24"/>
        </w:rPr>
        <w:t xml:space="preserve"> Весьегонского района</w:t>
      </w:r>
      <w:r w:rsidR="00E846E2" w:rsidRPr="00B60BDC">
        <w:rPr>
          <w:rFonts w:ascii="Times New Roman" w:hAnsi="Times New Roman" w:cs="Times New Roman"/>
          <w:sz w:val="24"/>
          <w:szCs w:val="24"/>
        </w:rPr>
        <w:t xml:space="preserve">в случае досрочного ее завершения разрабатывает проект </w:t>
      </w:r>
      <w:r w:rsidR="00E846E2">
        <w:rPr>
          <w:rFonts w:ascii="Times New Roman" w:hAnsi="Times New Roman" w:cs="Times New Roman"/>
          <w:sz w:val="24"/>
          <w:szCs w:val="24"/>
        </w:rPr>
        <w:t>постановления</w:t>
      </w:r>
      <w:r w:rsidR="00E846E2" w:rsidRPr="00B60BD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846E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846E2" w:rsidRPr="00B60BDC">
        <w:rPr>
          <w:rFonts w:ascii="Times New Roman" w:hAnsi="Times New Roman" w:cs="Times New Roman"/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и представляет его в установленном порядке на утверждение. </w:t>
      </w:r>
    </w:p>
    <w:p w:rsidR="00E846E2" w:rsidRPr="001D05C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В срок до 10 июня года, следующего за отчетным годом, отдел </w:t>
      </w:r>
      <w:r w:rsidR="00BF2C75">
        <w:rPr>
          <w:rFonts w:ascii="Times New Roman" w:eastAsia="Times New Roman" w:hAnsi="Times New Roman" w:cs="Times New Roman"/>
          <w:sz w:val="24"/>
          <w:szCs w:val="24"/>
        </w:rPr>
        <w:t>по экономике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и защите прав потребителей администрации Весьегонского района, обеспечивает рассмотрение и утверждение местной администрацией проекта сводного </w:t>
      </w:r>
      <w:r w:rsidRPr="001D05CE">
        <w:rPr>
          <w:rFonts w:ascii="Times New Roman" w:eastAsia="Times New Roman" w:hAnsi="Times New Roman" w:cs="Times New Roman"/>
          <w:bCs/>
        </w:rPr>
        <w:t>годового доклада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6E2" w:rsidRPr="00B60BDC" w:rsidRDefault="00E846E2" w:rsidP="00E846E2">
      <w:pPr>
        <w:spacing w:after="0"/>
        <w:ind w:firstLine="567"/>
        <w:jc w:val="both"/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Сводный </w:t>
      </w:r>
      <w:r w:rsidRPr="001D05CE">
        <w:rPr>
          <w:rFonts w:ascii="Times New Roman" w:eastAsia="Times New Roman" w:hAnsi="Times New Roman" w:cs="Times New Roman"/>
          <w:bCs/>
        </w:rPr>
        <w:t>годовой доклад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на сайте администрации в информационно-телекоммуникационной сети Интернет.</w:t>
      </w:r>
    </w:p>
    <w:p w:rsidR="00E846E2" w:rsidRPr="0007689E" w:rsidRDefault="00E846E2" w:rsidP="00E846E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Подраздел 3</w:t>
      </w:r>
      <w:r w:rsidR="004D181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Внесение изменений в муниципальную программу утверждается   постановлением   администрации района (далее - постановление о внесении изменений в муниципальную программу).  </w:t>
      </w:r>
    </w:p>
    <w:p w:rsidR="00E846E2" w:rsidRPr="0007689E" w:rsidRDefault="00E846E2" w:rsidP="00E846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снижения или увеличения ожидаемых поступлений доходов в местный бюджет муниципального образования Тверской области; 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г) необходимости ускорения реализации или досрочного прекращения реализации муниципальной программы или </w:t>
      </w:r>
      <w:r w:rsidR="00D00422">
        <w:rPr>
          <w:rFonts w:ascii="Times New Roman" w:eastAsia="Times New Roman" w:hAnsi="Times New Roman" w:cs="Times New Roman"/>
          <w:sz w:val="24"/>
          <w:szCs w:val="24"/>
        </w:rPr>
        <w:t>мероприятий подпрограммы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д) перераспределения бюджетных средств, сэкономленных в результате размещения заказов;</w:t>
      </w:r>
    </w:p>
    <w:p w:rsidR="00E846E2" w:rsidRPr="0007689E" w:rsidRDefault="00E846E2" w:rsidP="00E846E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е) обеспечения софинансирования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расходов федерального бюджета,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бюджета Тверской области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других источников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на выполнение отдельных мероприятий подпрограмм;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ж) уточнения объема бюджетных ассигнований, предоставляемых из федерального бюджета и (или) областного бюджета   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з) иные изменения, не затрагивающие финансирование муниципальной программы.</w:t>
      </w:r>
    </w:p>
    <w:p w:rsidR="00E846E2" w:rsidRPr="0007689E" w:rsidRDefault="00E846E2" w:rsidP="004D1815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E846E2" w:rsidRPr="00AB32F8" w:rsidRDefault="00E846E2" w:rsidP="00E846E2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Раздел 7</w:t>
      </w:r>
    </w:p>
    <w:p w:rsidR="00E846E2" w:rsidRPr="0007689E" w:rsidRDefault="00E846E2" w:rsidP="004D1815">
      <w:pPr>
        <w:pStyle w:val="ConsPlusTitle"/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="00BF2C75" w:rsidRPr="00BF2C75">
        <w:rPr>
          <w:rFonts w:ascii="Times New Roman" w:hAnsi="Times New Roman" w:cs="Times New Roman"/>
          <w:b w:val="0"/>
          <w:bCs w:val="0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Весьегонского района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 критериев: 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E846E2" w:rsidRPr="0007689E" w:rsidRDefault="00E846E2" w:rsidP="00E846E2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E846E2" w:rsidRPr="00AB32F8" w:rsidRDefault="00E846E2" w:rsidP="00E846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>Раздел 8</w:t>
      </w:r>
    </w:p>
    <w:p w:rsidR="00E846E2" w:rsidRPr="0007689E" w:rsidRDefault="00E846E2" w:rsidP="004D181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Pr="00AB32F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и меры по управлению рисками</w:t>
      </w:r>
    </w:p>
    <w:p w:rsidR="00E846E2" w:rsidRPr="0007689E" w:rsidRDefault="00E846E2" w:rsidP="00E846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 процессе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E846E2" w:rsidRPr="0007689E" w:rsidRDefault="00E846E2" w:rsidP="00E846E2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Внутренними рисками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являются:</w:t>
      </w:r>
    </w:p>
    <w:p w:rsidR="005A138A" w:rsidRPr="005A138A" w:rsidRDefault="00E846E2" w:rsidP="005A138A">
      <w:pPr>
        <w:shd w:val="clear" w:color="auto" w:fill="FFFFFF"/>
        <w:spacing w:line="322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5A138A" w:rsidRPr="005A138A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="005A138A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профессионального  менеджмента;</w:t>
      </w:r>
    </w:p>
    <w:p w:rsidR="00E846E2" w:rsidRPr="0007689E" w:rsidRDefault="00BF2C75" w:rsidP="005A138A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E846E2" w:rsidRPr="0007689E">
        <w:rPr>
          <w:rFonts w:ascii="Times New Roman" w:eastAsia="Times New Roman" w:hAnsi="Times New Roman" w:cs="Times New Roman"/>
          <w:sz w:val="24"/>
          <w:szCs w:val="24"/>
        </w:rPr>
        <w:t xml:space="preserve">) недостаточная квалификация отдельных работников учреждений </w:t>
      </w:r>
      <w:r>
        <w:rPr>
          <w:rFonts w:ascii="Times New Roman" w:eastAsia="Times New Roman" w:hAnsi="Times New Roman" w:cs="Times New Roman"/>
          <w:sz w:val="24"/>
          <w:szCs w:val="24"/>
        </w:rPr>
        <w:t>– исполнителей программы</w:t>
      </w:r>
      <w:r w:rsidR="00E846E2" w:rsidRPr="000768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46E2" w:rsidRPr="0055225D" w:rsidRDefault="00E846E2" w:rsidP="006421F1">
      <w:pPr>
        <w:spacing w:after="0"/>
        <w:ind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A138A">
        <w:rPr>
          <w:rFonts w:ascii="Times New Roman" w:eastAsia="Times New Roman" w:hAnsi="Times New Roman" w:cs="Times New Roman"/>
          <w:sz w:val="24"/>
          <w:szCs w:val="24"/>
        </w:rPr>
        <w:t>Для снижения вероятности</w:t>
      </w:r>
      <w:r w:rsidRPr="0055225D">
        <w:rPr>
          <w:rFonts w:ascii="Times New Roman" w:hAnsi="Times New Roman" w:cs="Times New Roman"/>
          <w:sz w:val="24"/>
          <w:szCs w:val="24"/>
        </w:rPr>
        <w:t xml:space="preserve"> неблагоп</w:t>
      </w:r>
      <w:r w:rsidR="006421F1">
        <w:rPr>
          <w:rFonts w:ascii="Times New Roman" w:hAnsi="Times New Roman" w:cs="Times New Roman"/>
          <w:sz w:val="24"/>
          <w:szCs w:val="24"/>
        </w:rPr>
        <w:t xml:space="preserve">риятного воздействия внутренних </w:t>
      </w:r>
      <w:r w:rsidRPr="0055225D">
        <w:rPr>
          <w:rFonts w:ascii="Times New Roman" w:hAnsi="Times New Roman" w:cs="Times New Roman"/>
          <w:sz w:val="24"/>
          <w:szCs w:val="24"/>
        </w:rPr>
        <w:t>рисков предусматривается реализация следующих мероприятий:</w:t>
      </w:r>
    </w:p>
    <w:p w:rsidR="00E846E2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lastRenderedPageBreak/>
        <w:t xml:space="preserve">а) повышение квалификации </w:t>
      </w:r>
      <w:r w:rsidR="00BF2C75">
        <w:rPr>
          <w:rFonts w:ascii="Times New Roman" w:hAnsi="Times New Roman" w:cs="Times New Roman"/>
          <w:sz w:val="24"/>
          <w:szCs w:val="24"/>
        </w:rPr>
        <w:t>работников</w:t>
      </w:r>
      <w:r w:rsidR="00D00422">
        <w:rPr>
          <w:rFonts w:ascii="Times New Roman" w:hAnsi="Times New Roman" w:cs="Times New Roman"/>
          <w:bCs/>
          <w:sz w:val="24"/>
          <w:szCs w:val="24"/>
        </w:rPr>
        <w:t>редакции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Внешними рисками реализации государственной программы являются: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изменение финансирования;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Способом ограничения внешних рисков является:</w:t>
      </w:r>
    </w:p>
    <w:p w:rsidR="00E846E2" w:rsidRPr="0055225D" w:rsidRDefault="00E846E2" w:rsidP="00E846E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своевременное внесение изменений в </w:t>
      </w:r>
      <w:r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контроль за ходом выполнения мероприятий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непрерывный мониторинг выполнения показателей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E846E2" w:rsidRPr="0055225D" w:rsidRDefault="00E846E2" w:rsidP="00E846E2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информирование населения </w:t>
      </w:r>
      <w:r>
        <w:rPr>
          <w:rFonts w:ascii="Times New Roman" w:hAnsi="Times New Roman" w:cs="Times New Roman"/>
          <w:sz w:val="24"/>
          <w:szCs w:val="24"/>
        </w:rPr>
        <w:t>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 ходе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E846E2" w:rsidRDefault="00E846E2" w:rsidP="00E846E2">
      <w:pPr>
        <w:spacing w:after="0"/>
        <w:ind w:left="-15" w:firstLine="735"/>
        <w:jc w:val="both"/>
        <w:rPr>
          <w:rFonts w:ascii="Calibri" w:eastAsia="Times New Roman" w:hAnsi="Calibri" w:cs="Times New Roman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</w:t>
      </w:r>
      <w:r w:rsidR="00BF2C75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Pr="0055225D">
        <w:rPr>
          <w:rFonts w:ascii="Times New Roman" w:hAnsi="Times New Roman" w:cs="Times New Roman"/>
          <w:sz w:val="24"/>
          <w:szCs w:val="24"/>
        </w:rPr>
        <w:t xml:space="preserve">на основе мониторинга реализации </w:t>
      </w:r>
      <w:r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оценки ее эффективности и результативности.</w:t>
      </w:r>
    </w:p>
    <w:sectPr w:rsidR="00E846E2" w:rsidSect="00866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0"/>
  </w:num>
  <w:num w:numId="4">
    <w:abstractNumId w:val="2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7"/>
  </w:num>
  <w:num w:numId="8">
    <w:abstractNumId w:val="15"/>
  </w:num>
  <w:num w:numId="9">
    <w:abstractNumId w:val="24"/>
  </w:num>
  <w:num w:numId="10">
    <w:abstractNumId w:val="26"/>
  </w:num>
  <w:num w:numId="11">
    <w:abstractNumId w:val="11"/>
  </w:num>
  <w:num w:numId="12">
    <w:abstractNumId w:val="5"/>
  </w:num>
  <w:num w:numId="13">
    <w:abstractNumId w:val="13"/>
  </w:num>
  <w:num w:numId="14">
    <w:abstractNumId w:val="7"/>
  </w:num>
  <w:num w:numId="15">
    <w:abstractNumId w:val="8"/>
  </w:num>
  <w:num w:numId="16">
    <w:abstractNumId w:val="14"/>
  </w:num>
  <w:num w:numId="17">
    <w:abstractNumId w:val="23"/>
  </w:num>
  <w:num w:numId="18">
    <w:abstractNumId w:val="6"/>
  </w:num>
  <w:num w:numId="19">
    <w:abstractNumId w:val="16"/>
  </w:num>
  <w:num w:numId="20">
    <w:abstractNumId w:val="4"/>
  </w:num>
  <w:num w:numId="21">
    <w:abstractNumId w:val="12"/>
  </w:num>
  <w:num w:numId="22">
    <w:abstractNumId w:val="18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25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07B87"/>
    <w:rsid w:val="000122F2"/>
    <w:rsid w:val="00021C9E"/>
    <w:rsid w:val="0005742A"/>
    <w:rsid w:val="000A2B2B"/>
    <w:rsid w:val="000D2D71"/>
    <w:rsid w:val="000F2069"/>
    <w:rsid w:val="001568AA"/>
    <w:rsid w:val="00165AA8"/>
    <w:rsid w:val="00170E4E"/>
    <w:rsid w:val="001A0903"/>
    <w:rsid w:val="001B1F44"/>
    <w:rsid w:val="001B62FE"/>
    <w:rsid w:val="001C684F"/>
    <w:rsid w:val="00205EE1"/>
    <w:rsid w:val="00207311"/>
    <w:rsid w:val="0023204F"/>
    <w:rsid w:val="0024422C"/>
    <w:rsid w:val="002908EA"/>
    <w:rsid w:val="002E160A"/>
    <w:rsid w:val="002F3AA3"/>
    <w:rsid w:val="00303FAA"/>
    <w:rsid w:val="00325FB9"/>
    <w:rsid w:val="00327EB8"/>
    <w:rsid w:val="003314CF"/>
    <w:rsid w:val="0035512D"/>
    <w:rsid w:val="003771DD"/>
    <w:rsid w:val="00383C7A"/>
    <w:rsid w:val="003A1155"/>
    <w:rsid w:val="003D7D45"/>
    <w:rsid w:val="003E6AB5"/>
    <w:rsid w:val="003E7092"/>
    <w:rsid w:val="00411437"/>
    <w:rsid w:val="00416CE5"/>
    <w:rsid w:val="004242CB"/>
    <w:rsid w:val="00435E24"/>
    <w:rsid w:val="00461B5D"/>
    <w:rsid w:val="0047713C"/>
    <w:rsid w:val="004846B5"/>
    <w:rsid w:val="004A6F14"/>
    <w:rsid w:val="004B45EF"/>
    <w:rsid w:val="004D1815"/>
    <w:rsid w:val="004D4799"/>
    <w:rsid w:val="004F53C3"/>
    <w:rsid w:val="00542783"/>
    <w:rsid w:val="00544A2C"/>
    <w:rsid w:val="0055695B"/>
    <w:rsid w:val="00590DB6"/>
    <w:rsid w:val="005A138A"/>
    <w:rsid w:val="005A241F"/>
    <w:rsid w:val="005E646F"/>
    <w:rsid w:val="00606D8F"/>
    <w:rsid w:val="00613407"/>
    <w:rsid w:val="00614CD7"/>
    <w:rsid w:val="00635976"/>
    <w:rsid w:val="006421F1"/>
    <w:rsid w:val="00646621"/>
    <w:rsid w:val="0066777F"/>
    <w:rsid w:val="006A31D9"/>
    <w:rsid w:val="006C1EE8"/>
    <w:rsid w:val="006D56D6"/>
    <w:rsid w:val="00700065"/>
    <w:rsid w:val="00740203"/>
    <w:rsid w:val="00784FE3"/>
    <w:rsid w:val="00787964"/>
    <w:rsid w:val="007931F2"/>
    <w:rsid w:val="007963E0"/>
    <w:rsid w:val="007A433F"/>
    <w:rsid w:val="007E43F4"/>
    <w:rsid w:val="00810E4E"/>
    <w:rsid w:val="00825D9D"/>
    <w:rsid w:val="00827D23"/>
    <w:rsid w:val="00834569"/>
    <w:rsid w:val="00834EC4"/>
    <w:rsid w:val="008362E1"/>
    <w:rsid w:val="00854AB2"/>
    <w:rsid w:val="008661A2"/>
    <w:rsid w:val="00866358"/>
    <w:rsid w:val="008663E3"/>
    <w:rsid w:val="008A5DC3"/>
    <w:rsid w:val="008C0CD5"/>
    <w:rsid w:val="008D30FB"/>
    <w:rsid w:val="0091131B"/>
    <w:rsid w:val="00916E62"/>
    <w:rsid w:val="009329AC"/>
    <w:rsid w:val="00933C5E"/>
    <w:rsid w:val="009422D0"/>
    <w:rsid w:val="0096187C"/>
    <w:rsid w:val="00970C4B"/>
    <w:rsid w:val="0099342A"/>
    <w:rsid w:val="009A1B4A"/>
    <w:rsid w:val="009B628C"/>
    <w:rsid w:val="00A266D5"/>
    <w:rsid w:val="00A611E1"/>
    <w:rsid w:val="00AD757E"/>
    <w:rsid w:val="00B03381"/>
    <w:rsid w:val="00B20A73"/>
    <w:rsid w:val="00B447C8"/>
    <w:rsid w:val="00B51122"/>
    <w:rsid w:val="00B6032F"/>
    <w:rsid w:val="00B7272E"/>
    <w:rsid w:val="00B81747"/>
    <w:rsid w:val="00BE6945"/>
    <w:rsid w:val="00BF0688"/>
    <w:rsid w:val="00BF2C75"/>
    <w:rsid w:val="00C108A2"/>
    <w:rsid w:val="00C23C29"/>
    <w:rsid w:val="00C310D2"/>
    <w:rsid w:val="00C33F37"/>
    <w:rsid w:val="00C4129C"/>
    <w:rsid w:val="00C7166F"/>
    <w:rsid w:val="00C75546"/>
    <w:rsid w:val="00C83E8B"/>
    <w:rsid w:val="00D00422"/>
    <w:rsid w:val="00D0194F"/>
    <w:rsid w:val="00D17396"/>
    <w:rsid w:val="00D2208F"/>
    <w:rsid w:val="00D37746"/>
    <w:rsid w:val="00D46F2F"/>
    <w:rsid w:val="00D535C4"/>
    <w:rsid w:val="00D57E74"/>
    <w:rsid w:val="00D64240"/>
    <w:rsid w:val="00D92C8D"/>
    <w:rsid w:val="00DA4F0F"/>
    <w:rsid w:val="00DE3040"/>
    <w:rsid w:val="00DF1FDB"/>
    <w:rsid w:val="00E10F87"/>
    <w:rsid w:val="00E13847"/>
    <w:rsid w:val="00E846E2"/>
    <w:rsid w:val="00E85A5C"/>
    <w:rsid w:val="00E97263"/>
    <w:rsid w:val="00EA336B"/>
    <w:rsid w:val="00EC5CC6"/>
    <w:rsid w:val="00ED7577"/>
    <w:rsid w:val="00EE30DD"/>
    <w:rsid w:val="00EE7C49"/>
    <w:rsid w:val="00EF5D8A"/>
    <w:rsid w:val="00F448B9"/>
    <w:rsid w:val="00F80A1C"/>
    <w:rsid w:val="00F95758"/>
    <w:rsid w:val="00FB65A2"/>
    <w:rsid w:val="00FD13E3"/>
    <w:rsid w:val="00FF0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173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8">
    <w:name w:val="Абзац"/>
    <w:basedOn w:val="a"/>
    <w:rsid w:val="000122F2"/>
    <w:pPr>
      <w:suppressAutoHyphens/>
      <w:spacing w:after="0" w:line="340" w:lineRule="exact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4278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783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4C50D-4F2D-45F1-9497-2F20CEDF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1</Pages>
  <Words>3388</Words>
  <Characters>19312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Комитет по имуществу</cp:lastModifiedBy>
  <cp:revision>55</cp:revision>
  <cp:lastPrinted>2016-12-29T08:45:00Z</cp:lastPrinted>
  <dcterms:created xsi:type="dcterms:W3CDTF">2013-09-09T19:57:00Z</dcterms:created>
  <dcterms:modified xsi:type="dcterms:W3CDTF">2017-01-17T11:44:00Z</dcterms:modified>
</cp:coreProperties>
</file>