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2E" w:rsidRPr="0036512E" w:rsidRDefault="0036512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512E">
        <w:rPr>
          <w:rFonts w:ascii="Times New Roman" w:hAnsi="Times New Roman" w:cs="Times New Roman"/>
          <w:sz w:val="24"/>
          <w:szCs w:val="24"/>
        </w:rPr>
        <w:t>АДМИНИСТРАЦИЯ ТВЕРСКОЙ ОБЛАСТИ</w:t>
      </w:r>
    </w:p>
    <w:p w:rsidR="0036512E" w:rsidRPr="0036512E" w:rsidRDefault="003651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6512E" w:rsidRPr="0036512E" w:rsidRDefault="003651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от 6 октября 2009 г. N 431-па</w:t>
      </w:r>
    </w:p>
    <w:p w:rsidR="0036512E" w:rsidRPr="0036512E" w:rsidRDefault="003651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О КОМИССИИ ПО РАБОТЕ С СООБЩЕНИЯМИ ГОСУДАРСТВЕННЫХ</w:t>
      </w:r>
    </w:p>
    <w:p w:rsidR="0036512E" w:rsidRPr="0036512E" w:rsidRDefault="003651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ГРАЖДАНСКИХ СЛУЖАЩИХ ТВЕРСКОЙ ОБЛАСТИ О СТАВШИХ</w:t>
      </w:r>
    </w:p>
    <w:p w:rsidR="0036512E" w:rsidRPr="0036512E" w:rsidRDefault="003651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ИМ ИЗВЕСТНЫМИ КОРРУПЦИОННЫХ ДЕЙСТВИЯХ В ИСПОЛНИТЕЛЬНЫХ</w:t>
      </w:r>
    </w:p>
    <w:p w:rsidR="0036512E" w:rsidRPr="0036512E" w:rsidRDefault="003651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ОРГАНАХ ГОСУДАРСТВЕННОЙ ВЛАСТИ ТВЕРСКОЙ ОБЛАСТИ</w:t>
      </w:r>
    </w:p>
    <w:p w:rsidR="0036512E" w:rsidRPr="0036512E" w:rsidRDefault="003651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6512E" w:rsidRPr="0036512E" w:rsidRDefault="003651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</w:t>
      </w:r>
    </w:p>
    <w:p w:rsidR="0036512E" w:rsidRPr="0036512E" w:rsidRDefault="003651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от 14.05.2012 N 236-пп)</w:t>
      </w:r>
    </w:p>
    <w:p w:rsidR="0036512E" w:rsidRPr="0036512E" w:rsidRDefault="003651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В целях реализации Постановления Администрации Тверской области от 16.07.2009 N 295-па "Об утверждении Положения о работе с сообщениями государственных гражданских служащих Тверской области о ставших им известными коррупционных действиях в исполнительных органах государственной власти Тверской области" Администрация Тверской области постановляет: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1. Образовать Комиссию по работе с сообщениями государственных гражданских служащих Тверской области о ставших им известными коррупционных действиях в исполнительных органах государственной власти Тверской области.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2. Утвердить Положение о Комиссии по работе с сообщениями государственных гражданских служащих Тверской области о ставших им известными коррупционных действиях в исполнительных органах государственной власти Тверской области (прилагается).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Губернатор Тверской области</w:t>
      </w:r>
    </w:p>
    <w:p w:rsidR="0036512E" w:rsidRPr="0036512E" w:rsidRDefault="00365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Д.В.ЗЕЛЕНИН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Приложение</w:t>
      </w:r>
    </w:p>
    <w:p w:rsidR="0036512E" w:rsidRPr="0036512E" w:rsidRDefault="00365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36512E" w:rsidRPr="0036512E" w:rsidRDefault="00365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администрации Тверской области</w:t>
      </w:r>
    </w:p>
    <w:p w:rsidR="0036512E" w:rsidRPr="0036512E" w:rsidRDefault="00365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от 6 октября 2009 г. N 431-па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36512E">
        <w:rPr>
          <w:rFonts w:ascii="Times New Roman" w:hAnsi="Times New Roman" w:cs="Times New Roman"/>
          <w:sz w:val="24"/>
          <w:szCs w:val="24"/>
        </w:rPr>
        <w:t>ПОЛОЖЕНИЕ</w:t>
      </w:r>
    </w:p>
    <w:p w:rsidR="0036512E" w:rsidRPr="0036512E" w:rsidRDefault="003651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о Комиссии по работе с сообщениями государственных</w:t>
      </w:r>
    </w:p>
    <w:p w:rsidR="0036512E" w:rsidRPr="0036512E" w:rsidRDefault="003651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гражданских служащих Тверской области о ставших</w:t>
      </w:r>
    </w:p>
    <w:p w:rsidR="0036512E" w:rsidRPr="0036512E" w:rsidRDefault="003651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им известными коррупционных действиях в исполнительных</w:t>
      </w:r>
    </w:p>
    <w:p w:rsidR="0036512E" w:rsidRPr="0036512E" w:rsidRDefault="003651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органах государственной власти Тверской области</w:t>
      </w:r>
    </w:p>
    <w:p w:rsidR="0036512E" w:rsidRPr="0036512E" w:rsidRDefault="003651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6512E" w:rsidRPr="0036512E" w:rsidRDefault="003651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</w:t>
      </w:r>
    </w:p>
    <w:p w:rsidR="0036512E" w:rsidRPr="0036512E" w:rsidRDefault="003651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от 14.05.2012 N 236-пп)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1.1. Комиссия по работе с сообщениями государственных гражданских служащих Тверской области о ставших им известными коррупционных действиях в исполнительных органах государственной власти Тверской области (далее - Комиссия) является совещательным коллегиальным органом при Правительстве Тверской области, образованным в целях реализации Постановления Администрации Тверской области от 16.07.2009 N 295-па, а также в целях профилактики и противодействия коррупции в исполнительных органах государственной власти Тверской области, усиления контроля за исполнением должностных обязанностей государственными гражданскими служащими исполнительных органов государственной власти Тверской области.</w:t>
      </w:r>
    </w:p>
    <w:p w:rsidR="0036512E" w:rsidRPr="0036512E" w:rsidRDefault="00365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 от 14.05.2012 N 236-пп)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федеральным законодательством, законами Тверской области, постановлениями и распоряжениями Губернатора Тверской области и Правительства Тверской области, а также настоящим Положением.</w:t>
      </w:r>
    </w:p>
    <w:p w:rsidR="0036512E" w:rsidRPr="0036512E" w:rsidRDefault="00365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 от 14.05.2012 N 236-пп)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2. Основные задачи и функции Комиссии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прием сообщений государственных гражданских служащих Тверской области о коррупционных действиях в исполнительных органах государственной власти Тверской области;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проверка соответствующих сообщений на предмет достоверности содержащихся в них сведений.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2.2. В соответствии с возложенными задачами Комиссия осуществляет следующие основные функции: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организация приема и рассмотрения сообщений государственных гражданских служащих Тверской области о коррупционных действиях в исполнительных органах государственной власти Тверской области;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проведение в порядке, установленном Положением о работе с сообщениями государственных гражданских служащих Тверской области о ставших им известными коррупционных действиях в исполнительных органах государственной власти Тверской области, утвержденным Постановлением Администрации Тверской области от 16.07.2009 N 295-па, проверок соответствующих сообщений на предмет достоверности содержащихся в них сведений;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подготовка по итогам проверок заключений и направление их представителю нанимателя государственных гражданских служащих, в отношении которых проводилась проверка, для принятия мер в соответствии с законодательством;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разработка для исполнительных органов государственной власти Тверской области рекомендаций по организации и проведению предупредительно-профилактических мероприятий, направленных на устранение причин и условий, способствовавших совершению коррупционных действий;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разработка предложений о взаимодействии с органами государственной власти, иными органами и организациями, к компетенции которых относятся вопросы борьбы с коррупцией.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3.1. Комиссия по вопросам, входящим в ее компетенцию, имеет право: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 xml:space="preserve">знакомиться с соответствующими документами исполнительных органов государственной власти Тверской области, приобщать их (заверенные копии) к </w:t>
      </w:r>
      <w:r w:rsidRPr="0036512E">
        <w:rPr>
          <w:rFonts w:ascii="Times New Roman" w:hAnsi="Times New Roman" w:cs="Times New Roman"/>
          <w:sz w:val="24"/>
          <w:szCs w:val="24"/>
        </w:rPr>
        <w:lastRenderedPageBreak/>
        <w:t>материалам проверки;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получать от исполнительных органов государственной власти Тверской области необходимую информацию с целью выяснения обстоятельств, имеющих отношение к проверке;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направлять в установленном порядке запросы относительно документов, имеющих отношение к проверке, в органы государственной власти, органы местного самоуправления, организациям, физическим лицам;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получать по письменному запросу служебную характеристику государственного гражданского служащего Тверской области, имеющего отношение к совершению коррупционного действия, в установленные в запросе сроки.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4. Обязанности Комиссии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4.1. Комиссия обязана: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уведомить государственного гражданского служащего Тверской области, в отношении которого проводится проверка, о проведении проверки;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запросить от государственного гражданского служащего Тверской области, в отношении которого проводится проверка, письменные объяснения по существу проводимой проверки. В случае отказа государственного гражданского служащего Тверской области, в отношении которого проводится проверка, от дачи письменного объяснения в присутствии не менее двух свидетелей, занимающих должности государственной гражданской службы Тверской области, составить соответствующий акт;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своевременно рассматривать и приобщать к материалам проверки заявления и другие документы, относящиеся к проверке;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по итогам проверки подготовить письменное заключение;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обеспечить сохранность и конфиденциальность материалов проверки.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5. Состав Комиссии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5.1. Состав Комиссии утверждается распоряжением Правительства Тверской области.</w:t>
      </w:r>
    </w:p>
    <w:p w:rsidR="0036512E" w:rsidRPr="0036512E" w:rsidRDefault="00365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 от 14.05.2012 N 236-пп)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Согласование на включение в состав Комиссии лиц, не являющихся руководителями и сотрудниками областных исполнительных органов государственной власти или структурных подразделений аппарата Правительства Тверской области, осуществляется в письменной форме.</w:t>
      </w:r>
    </w:p>
    <w:p w:rsidR="0036512E" w:rsidRPr="0036512E" w:rsidRDefault="00365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 от 14.05.2012 N 236-пп)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5.2. В состав Комиссии входят председатель Комиссии, заместитель председателя, ответственный секретарь и члены Комиссии.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5.3. Функции председателя, заместителя председателя, ответственного секретаря и членов Комиссии: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5.3.1. председатель Комиссии: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руководит деятельностью Комиссии, проводит заседания Комиссии, распределяет обязанности между членами Комиссии, дает им поручения;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организует работу по подготовке отчета о деятельности Комиссии;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определяет место, время проведения заседания Комиссии;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подписывает от имени Комиссии все документы, связанные с выполнением возложенных на Комиссию задач;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организует работу по подготовке проектов нормативных правовых актов Тверской области по внесению изменений в состав Комиссии в связи с организационно-кадровыми изменениями в течение 14 дней со дня их возникновения, по внесению изменений и дополнений в Положение о Комиссии, по реорганизации и ликвидации Комиссии;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lastRenderedPageBreak/>
        <w:t>- осуществляет общий контроль за реализацией принятых Комиссией решений и рекомендаций;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представляет Комиссию по вопросам, относящимся к его компетенции;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несет персональную ответственность за выполнение возложенных на Комиссию задач;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5.3.2. заместитель председателя Комиссии выполняет функции председателя Комиссии в случае его отсутствия;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5.3.3. ответственный секретарь Комиссии: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осуществляет контроль за представлением установленной отчетности Комиссии;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оформляет протоколы заседаний Комиссии;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осуществляет контроль за выполнением принятых Комиссией решений и поручений председателя Комиссии;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вносит предложения о необходимости внесения изменений в состав Комиссии;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5.3.4. член Комиссии, осуществляющий документационное обеспечение деятельности Комиссии: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осуществляет подготовку проекта отчетов работы Комиссии;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формирует проект повестки дня заседаний Комиссии;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организует сбор и подготовку материалов к заседаниям;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информирует членов Комиссии о месте проведения, времени и повестке дня очередного заседания, обеспечивает их необходимыми справочно-информационными материалами;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организует участие в заседаниях Комиссии представителей исполнительных органов государственной власти Тверской области и органов местного самоуправления, а также представителей организаций, деятельность которых связана с рассматриваемыми вопросами;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формирует в дело документы Комиссии, хранит их и сдает в архив в установленном порядке;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5.3.5. члены Комиссии имеют право: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доступа к информации и другим материалам, рассматриваемым на заседаниях;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в случае несогласия с принятым решением изложить письменно свое особое мнение, которое подлежит обязательному приобщению к протоколу заседания;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возглавлять и участвовать в образуемых Комиссией рабочих группах.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6. Организация работы Комиссии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6.1. Комиссия осуществляет свою деятельность по мере поступления сообщений государственных гражданских служащих Тверской области о коррупционных действиях.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6.2. Заседание Комиссии проводится по мере поступления сообщений о совершении коррупционного действия.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6.3. Члены Комиссии участвуют в ее заседаниях без права замены. 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 Заседание Комиссии считается правомочным, если на нем присутствует более половины лиц, входящих в состав Комиссии.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6.4. В целях проведения проверки решением Комиссии образуется рабочая группа из состава Комиссии.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6.5. В состав рабочей группы входят не менее трех лиц из состава Комиссии.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6.6. Заседания Комиссии проводит председатель Комиссии или по его поручению либо в период его отсутствия заместитель председателя Комиссии.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 xml:space="preserve">6.7. На заседания Комиссии при необходимости могут приглашаться представители исполнительных органов государственной власти Тверской области, органов местного </w:t>
      </w:r>
      <w:r w:rsidRPr="0036512E">
        <w:rPr>
          <w:rFonts w:ascii="Times New Roman" w:hAnsi="Times New Roman" w:cs="Times New Roman"/>
          <w:sz w:val="24"/>
          <w:szCs w:val="24"/>
        </w:rPr>
        <w:lastRenderedPageBreak/>
        <w:t>самоуправления, иных органов и организаций, не входящие в состав Комиссии.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6.8. Решения Комиссии принимаются простым большинством голосов присутствующих на заседании лиц, входящих в состав Комиссии.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6.9. Во время заседания Комиссии ведется протокол, подписываемый членами Комиссии, присутствующими на заседании.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Решения, принимаемые на заседаниях Комиссии, оформляются заключениями, которые подписываются председательствующим на заседании и председателем рабочей группы.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6.10. Решения Комиссии, принятые в пределах ее компетенции, носят рекомендательный характер для представителя нанимателя государственного гражданского служащего Тверской области, в отношении которого проводилась проверка.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6.11. Отчеты о работе Комиссии представляются в управление документационного обеспечения аппарата Правительства Тверской области в срок:</w:t>
      </w:r>
    </w:p>
    <w:p w:rsidR="0036512E" w:rsidRPr="0036512E" w:rsidRDefault="00365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 от 14.05.2012 N 236-пп)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до 20 июля текущего года - полугодовой;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- до 20 января года, следующего за отчетным, - годовой.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6.12. Организационно-техническое обеспечение деятельности Комиссии возлагается на Главное управление региональной безопасности Тверской области.</w:t>
      </w:r>
    </w:p>
    <w:p w:rsidR="0036512E" w:rsidRPr="0036512E" w:rsidRDefault="00365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512E">
        <w:rPr>
          <w:rFonts w:ascii="Times New Roman" w:hAnsi="Times New Roman" w:cs="Times New Roman"/>
          <w:sz w:val="24"/>
          <w:szCs w:val="24"/>
        </w:rPr>
        <w:t>(в ред. Постановления Правительства Тверской области от 14.05.2012 N 236-пп)</w:t>
      </w: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12E" w:rsidRPr="0036512E" w:rsidRDefault="0036512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9192D" w:rsidRPr="0036512E" w:rsidRDefault="0036512E">
      <w:pPr>
        <w:rPr>
          <w:rFonts w:ascii="Times New Roman" w:hAnsi="Times New Roman" w:cs="Times New Roman"/>
          <w:sz w:val="24"/>
          <w:szCs w:val="24"/>
        </w:rPr>
      </w:pPr>
    </w:p>
    <w:sectPr w:rsidR="0019192D" w:rsidRPr="0036512E" w:rsidSect="0038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2E"/>
    <w:rsid w:val="000942C1"/>
    <w:rsid w:val="0036512E"/>
    <w:rsid w:val="00AC1C88"/>
    <w:rsid w:val="00B05130"/>
    <w:rsid w:val="00E5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1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1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2017-04-13T07:35:00Z</dcterms:created>
  <dcterms:modified xsi:type="dcterms:W3CDTF">2017-04-13T07:36:00Z</dcterms:modified>
</cp:coreProperties>
</file>