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EC" w:rsidRPr="00F3407C" w:rsidRDefault="004623EC" w:rsidP="004623EC">
      <w:pPr>
        <w:jc w:val="right"/>
        <w:rPr>
          <w:bCs/>
          <w:sz w:val="22"/>
        </w:rPr>
      </w:pPr>
      <w:r w:rsidRPr="00F3407C">
        <w:rPr>
          <w:bCs/>
          <w:sz w:val="22"/>
        </w:rPr>
        <w:t>Утвержден</w:t>
      </w:r>
    </w:p>
    <w:p w:rsidR="004623EC" w:rsidRPr="00F3407C" w:rsidRDefault="004623EC" w:rsidP="004623EC">
      <w:pPr>
        <w:jc w:val="right"/>
        <w:rPr>
          <w:bCs/>
          <w:sz w:val="22"/>
        </w:rPr>
      </w:pPr>
      <w:r w:rsidRPr="00F3407C">
        <w:rPr>
          <w:bCs/>
          <w:sz w:val="22"/>
        </w:rPr>
        <w:t>постановлением администрации</w:t>
      </w:r>
    </w:p>
    <w:p w:rsidR="004623EC" w:rsidRPr="00F3407C" w:rsidRDefault="004623EC" w:rsidP="004623EC">
      <w:pPr>
        <w:jc w:val="right"/>
        <w:rPr>
          <w:bCs/>
          <w:sz w:val="22"/>
        </w:rPr>
      </w:pPr>
      <w:r w:rsidRPr="00F3407C">
        <w:rPr>
          <w:bCs/>
          <w:sz w:val="22"/>
        </w:rPr>
        <w:t xml:space="preserve">Весьегонского района от  </w:t>
      </w:r>
      <w:r w:rsidR="00965266">
        <w:rPr>
          <w:bCs/>
          <w:sz w:val="22"/>
        </w:rPr>
        <w:t>31</w:t>
      </w:r>
      <w:r w:rsidR="000D3EF4">
        <w:rPr>
          <w:bCs/>
          <w:sz w:val="22"/>
        </w:rPr>
        <w:t>.0</w:t>
      </w:r>
      <w:r w:rsidR="00965266">
        <w:rPr>
          <w:bCs/>
          <w:sz w:val="22"/>
        </w:rPr>
        <w:t>7</w:t>
      </w:r>
      <w:r w:rsidR="004A4729">
        <w:rPr>
          <w:bCs/>
          <w:sz w:val="22"/>
        </w:rPr>
        <w:t>.201</w:t>
      </w:r>
      <w:r w:rsidR="000D3EF4">
        <w:rPr>
          <w:bCs/>
          <w:sz w:val="22"/>
        </w:rPr>
        <w:t>3</w:t>
      </w:r>
      <w:r w:rsidR="004A4729">
        <w:rPr>
          <w:bCs/>
          <w:sz w:val="22"/>
        </w:rPr>
        <w:t xml:space="preserve"> </w:t>
      </w:r>
      <w:r w:rsidRPr="00F3407C">
        <w:rPr>
          <w:bCs/>
          <w:sz w:val="22"/>
        </w:rPr>
        <w:t>№</w:t>
      </w:r>
      <w:r w:rsidR="00965266">
        <w:rPr>
          <w:bCs/>
          <w:sz w:val="22"/>
        </w:rPr>
        <w:t xml:space="preserve"> 450</w:t>
      </w:r>
      <w:r w:rsidR="004A4729">
        <w:rPr>
          <w:bCs/>
          <w:sz w:val="22"/>
        </w:rPr>
        <w:t xml:space="preserve"> </w:t>
      </w:r>
    </w:p>
    <w:p w:rsidR="004623EC" w:rsidRDefault="004623EC">
      <w:pPr>
        <w:jc w:val="center"/>
        <w:rPr>
          <w:b/>
          <w:bCs/>
        </w:rPr>
      </w:pPr>
    </w:p>
    <w:p w:rsidR="003046F4" w:rsidRDefault="003046F4">
      <w:pPr>
        <w:jc w:val="center"/>
      </w:pPr>
      <w:r>
        <w:rPr>
          <w:b/>
          <w:bCs/>
        </w:rPr>
        <w:t xml:space="preserve">Реестр муниципальных услуг </w:t>
      </w:r>
      <w:proofErr w:type="gramStart"/>
      <w:r w:rsidR="007F3853">
        <w:rPr>
          <w:b/>
          <w:bCs/>
        </w:rPr>
        <w:t>в</w:t>
      </w:r>
      <w:proofErr w:type="gramEnd"/>
    </w:p>
    <w:p w:rsidR="003046F4" w:rsidRDefault="003046F4">
      <w:pPr>
        <w:jc w:val="center"/>
        <w:rPr>
          <w:b/>
          <w:bCs/>
        </w:rPr>
      </w:pPr>
      <w:r>
        <w:rPr>
          <w:b/>
          <w:bCs/>
        </w:rPr>
        <w:t>муниципально</w:t>
      </w:r>
      <w:r w:rsidR="007F3853">
        <w:rPr>
          <w:b/>
          <w:bCs/>
        </w:rPr>
        <w:t>м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образовани</w:t>
      </w:r>
      <w:r w:rsidR="007F3853">
        <w:rPr>
          <w:b/>
          <w:bCs/>
        </w:rPr>
        <w:t>и</w:t>
      </w:r>
      <w:proofErr w:type="gramEnd"/>
      <w:r>
        <w:rPr>
          <w:b/>
          <w:bCs/>
        </w:rPr>
        <w:t xml:space="preserve"> Тверской области</w:t>
      </w:r>
      <w:r w:rsidR="007F3853">
        <w:rPr>
          <w:b/>
          <w:bCs/>
        </w:rPr>
        <w:t xml:space="preserve"> «Весьегонский район»</w:t>
      </w:r>
    </w:p>
    <w:p w:rsidR="003046F4" w:rsidRDefault="003046F4">
      <w:pPr>
        <w:jc w:val="center"/>
        <w:rPr>
          <w:sz w:val="20"/>
          <w:szCs w:val="20"/>
        </w:rPr>
      </w:pPr>
    </w:p>
    <w:tbl>
      <w:tblPr>
        <w:tblW w:w="15400" w:type="dxa"/>
        <w:tblInd w:w="18" w:type="dxa"/>
        <w:tblLayout w:type="fixed"/>
        <w:tblLook w:val="0000"/>
      </w:tblPr>
      <w:tblGrid>
        <w:gridCol w:w="657"/>
        <w:gridCol w:w="3119"/>
        <w:gridCol w:w="1984"/>
        <w:gridCol w:w="3261"/>
        <w:gridCol w:w="1417"/>
        <w:gridCol w:w="1560"/>
        <w:gridCol w:w="1843"/>
        <w:gridCol w:w="1559"/>
      </w:tblGrid>
      <w:tr w:rsidR="003046F4" w:rsidRPr="00434407" w:rsidTr="00E523D7">
        <w:trPr>
          <w:trHeight w:val="2891"/>
          <w:tblHeader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407">
              <w:rPr>
                <w:rFonts w:ascii="Times New Roman" w:hAnsi="Times New Roman" w:cs="Times New Roman"/>
                <w:b/>
              </w:rPr>
              <w:t>Порядковый номер услуги</w:t>
            </w:r>
          </w:p>
          <w:p w:rsidR="003046F4" w:rsidRPr="00434407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046F4" w:rsidRPr="00434407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407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  <w:p w:rsidR="003046F4" w:rsidRPr="00434407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046F4" w:rsidRPr="00434407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046F4" w:rsidRPr="00434407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046F4" w:rsidRPr="00434407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34407">
              <w:rPr>
                <w:rFonts w:ascii="Times New Roman" w:hAnsi="Times New Roman" w:cs="Times New Roman"/>
                <w:b/>
              </w:rPr>
              <w:t>Наименование исполнителя (исполнителей), предоставляющего (предоставляющих) услугу</w:t>
            </w:r>
            <w:proofErr w:type="gramEnd"/>
          </w:p>
          <w:p w:rsidR="003046F4" w:rsidRPr="00434407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046F4" w:rsidRPr="00434407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407">
              <w:rPr>
                <w:rFonts w:ascii="Times New Roman" w:hAnsi="Times New Roman" w:cs="Times New Roman"/>
                <w:b/>
              </w:rPr>
              <w:t>Правовой акт, устанавливающий услугу</w:t>
            </w:r>
          </w:p>
          <w:p w:rsidR="003046F4" w:rsidRPr="00434407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046F4" w:rsidRPr="00434407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046F4" w:rsidRPr="00434407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046F4" w:rsidRPr="00434407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046F4" w:rsidRPr="00434407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407">
              <w:rPr>
                <w:rFonts w:ascii="Times New Roman" w:hAnsi="Times New Roman" w:cs="Times New Roman"/>
                <w:b/>
              </w:rPr>
              <w:t>Информация о платности услуги</w:t>
            </w:r>
          </w:p>
          <w:p w:rsidR="003046F4" w:rsidRPr="00434407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046F4" w:rsidRPr="00434407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046F4" w:rsidRPr="00434407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046F4" w:rsidRPr="00434407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046F4" w:rsidRPr="00434407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407">
              <w:rPr>
                <w:rFonts w:ascii="Times New Roman" w:hAnsi="Times New Roman" w:cs="Times New Roman"/>
                <w:b/>
              </w:rPr>
              <w:t xml:space="preserve">Реквизиты </w:t>
            </w:r>
            <w:proofErr w:type="gramStart"/>
            <w:r w:rsidRPr="00434407">
              <w:rPr>
                <w:rFonts w:ascii="Times New Roman" w:hAnsi="Times New Roman" w:cs="Times New Roman"/>
                <w:b/>
              </w:rPr>
              <w:t>нормативного</w:t>
            </w:r>
            <w:proofErr w:type="gramEnd"/>
          </w:p>
          <w:p w:rsidR="003046F4" w:rsidRPr="00434407" w:rsidRDefault="003046F4" w:rsidP="00E523D7">
            <w:pPr>
              <w:pStyle w:val="ConsPlusNormal"/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434407">
              <w:rPr>
                <w:rFonts w:ascii="Times New Roman" w:hAnsi="Times New Roman" w:cs="Times New Roman"/>
                <w:b/>
              </w:rPr>
              <w:t xml:space="preserve">правового акта, утвердившего административный регламент предоставления </w:t>
            </w:r>
            <w:proofErr w:type="gramStart"/>
            <w:r w:rsidRPr="00434407">
              <w:rPr>
                <w:rFonts w:ascii="Times New Roman" w:hAnsi="Times New Roman" w:cs="Times New Roman"/>
                <w:b/>
              </w:rPr>
              <w:t>муниципальной</w:t>
            </w:r>
            <w:proofErr w:type="gramEnd"/>
          </w:p>
          <w:p w:rsidR="003046F4" w:rsidRPr="00434407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407">
              <w:rPr>
                <w:rFonts w:ascii="Times New Roman" w:hAnsi="Times New Roman" w:cs="Times New Roman"/>
                <w:b/>
              </w:rPr>
              <w:t>услуги и источник его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407">
              <w:rPr>
                <w:rFonts w:ascii="Times New Roman" w:hAnsi="Times New Roman" w:cs="Times New Roman"/>
                <w:b/>
              </w:rPr>
              <w:t>Сведения о размещении информации об услуге  в информационно-телекоммуникационной сети Интернет</w:t>
            </w:r>
          </w:p>
          <w:p w:rsidR="003046F4" w:rsidRPr="00434407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046F4" w:rsidRPr="00434407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407">
              <w:rPr>
                <w:rFonts w:ascii="Times New Roman" w:hAnsi="Times New Roman" w:cs="Times New Roman"/>
                <w:b/>
              </w:rPr>
              <w:t>Сведения об изменениях, вносимых в запись об услуге</w:t>
            </w:r>
          </w:p>
          <w:p w:rsidR="003046F4" w:rsidRPr="00434407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046F4" w:rsidRPr="00434407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046F4" w:rsidRPr="00A878F0" w:rsidRDefault="003046F4">
      <w:pPr>
        <w:rPr>
          <w:sz w:val="2"/>
          <w:szCs w:val="2"/>
        </w:rPr>
      </w:pPr>
    </w:p>
    <w:tbl>
      <w:tblPr>
        <w:tblW w:w="15399" w:type="dxa"/>
        <w:tblInd w:w="18" w:type="dxa"/>
        <w:tblLayout w:type="fixed"/>
        <w:tblLook w:val="0000"/>
      </w:tblPr>
      <w:tblGrid>
        <w:gridCol w:w="657"/>
        <w:gridCol w:w="3119"/>
        <w:gridCol w:w="1984"/>
        <w:gridCol w:w="3260"/>
        <w:gridCol w:w="1418"/>
        <w:gridCol w:w="1559"/>
        <w:gridCol w:w="1843"/>
        <w:gridCol w:w="1559"/>
      </w:tblGrid>
      <w:tr w:rsidR="003046F4" w:rsidRPr="00434407" w:rsidTr="00E523D7">
        <w:trPr>
          <w:trHeight w:val="316"/>
          <w:tblHeader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F4" w:rsidRPr="00434407" w:rsidRDefault="003046F4" w:rsidP="003046F4">
            <w:pPr>
              <w:pStyle w:val="ConsPlusNormal"/>
              <w:numPr>
                <w:ilvl w:val="0"/>
                <w:numId w:val="44"/>
              </w:numPr>
              <w:tabs>
                <w:tab w:val="left" w:pos="124"/>
              </w:tabs>
              <w:ind w:hanging="5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3046F4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3046F4">
            <w:pPr>
              <w:pStyle w:val="ConsPlusNormal"/>
              <w:numPr>
                <w:ilvl w:val="0"/>
                <w:numId w:val="44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3046F4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3046F4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3046F4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3046F4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3046F4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46F4" w:rsidRPr="00434407" w:rsidTr="00E523D7">
        <w:trPr>
          <w:trHeight w:val="641"/>
        </w:trPr>
        <w:tc>
          <w:tcPr>
            <w:tcW w:w="153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F4" w:rsidRDefault="003046F4" w:rsidP="00E523D7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34407">
              <w:rPr>
                <w:b/>
                <w:bCs/>
                <w:sz w:val="20"/>
                <w:szCs w:val="20"/>
              </w:rPr>
              <w:t>Раздел I. Муниципальные услуги, предоставляемые органами местного самоуправления муниципального образования</w:t>
            </w:r>
          </w:p>
        </w:tc>
      </w:tr>
      <w:tr w:rsidR="003046F4" w:rsidRPr="00434407" w:rsidTr="00E523D7">
        <w:trPr>
          <w:trHeight w:val="641"/>
        </w:trPr>
        <w:tc>
          <w:tcPr>
            <w:tcW w:w="153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F4" w:rsidRPr="00002D0A" w:rsidRDefault="003046F4" w:rsidP="00E523D7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Услуги архивного отдела</w:t>
            </w:r>
          </w:p>
        </w:tc>
      </w:tr>
      <w:tr w:rsidR="003046F4" w:rsidRPr="00434407" w:rsidTr="00E523D7">
        <w:trPr>
          <w:trHeight w:val="641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4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3046F4" w:rsidRPr="00434407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6F4" w:rsidRPr="00434407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52399F" w:rsidRDefault="003046F4" w:rsidP="00E523D7">
            <w:pPr>
              <w:autoSpaceDE w:val="0"/>
              <w:ind w:firstLine="34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2399F">
              <w:rPr>
                <w:snapToGrid w:val="0"/>
                <w:color w:val="000000"/>
                <w:sz w:val="20"/>
                <w:szCs w:val="20"/>
              </w:rPr>
              <w:t>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отдела администрации Весьегонского района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архивный отдел администрации района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Федеральный закон от 22.10.2004 № 125-ФЗ «Об архивном деле в Российской Федерации», пункт 1 части 3  статьи 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020" w:rsidRDefault="00D87020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Весьегонского района от 21.10.2011</w:t>
            </w:r>
          </w:p>
          <w:p w:rsidR="003046F4" w:rsidRPr="00434407" w:rsidRDefault="00D87020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046F4" w:rsidRPr="00434407" w:rsidTr="00E523D7">
        <w:tc>
          <w:tcPr>
            <w:tcW w:w="153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F4" w:rsidRPr="00045347" w:rsidRDefault="003046F4" w:rsidP="00E523D7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 xml:space="preserve">Услуги в сфере </w:t>
            </w:r>
            <w:proofErr w:type="spellStart"/>
            <w:r>
              <w:rPr>
                <w:b/>
                <w:snapToGrid w:val="0"/>
                <w:sz w:val="20"/>
                <w:szCs w:val="20"/>
              </w:rPr>
              <w:t>имущественно-земельных</w:t>
            </w:r>
            <w:proofErr w:type="spellEnd"/>
            <w:r>
              <w:rPr>
                <w:b/>
                <w:snapToGrid w:val="0"/>
                <w:sz w:val="20"/>
                <w:szCs w:val="20"/>
              </w:rPr>
              <w:t xml:space="preserve"> отношений, строительства</w:t>
            </w:r>
          </w:p>
        </w:tc>
      </w:tr>
      <w:tr w:rsidR="003046F4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Предоставление информации о форме собственности на недвижимое и движимое </w:t>
            </w: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комитет по управлению имуществом и </w:t>
            </w: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земельными ресурсами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E523D7">
            <w:pPr>
              <w:autoSpaceDE w:val="0"/>
              <w:jc w:val="center"/>
              <w:rPr>
                <w:snapToGrid w:val="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Федеральный закон от 06.10.2003 №131-ФЗ «Об общих принципах организации местного  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lastRenderedPageBreak/>
              <w:t>самоуправления в Российской Федерации»,  пункт 3 части 1 статьи 15</w:t>
            </w:r>
          </w:p>
          <w:p w:rsidR="003046F4" w:rsidRPr="00434407" w:rsidRDefault="003046F4" w:rsidP="00E523D7">
            <w:pPr>
              <w:autoSpaceDE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D87020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Весьегонского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CF086B" w:rsidRDefault="00CF086B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31.01.2012</w:t>
            </w:r>
          </w:p>
          <w:p w:rsidR="00CF086B" w:rsidRPr="00434407" w:rsidRDefault="00CF086B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046F4" w:rsidRPr="00434407" w:rsidTr="00E523D7">
        <w:trPr>
          <w:trHeight w:val="305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05548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20"/>
                <w:szCs w:val="20"/>
              </w:rPr>
              <w:lastRenderedPageBreak/>
              <w:t>3</w:t>
            </w:r>
            <w:r w:rsidRPr="00405548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E523D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Предоставление земельных участков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, находящихся в  собственности муниципального образования и 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государственная собственность на которые не разграничена, </w:t>
            </w:r>
            <w:r>
              <w:rPr>
                <w:snapToGrid w:val="0"/>
                <w:color w:val="000000"/>
                <w:sz w:val="20"/>
                <w:szCs w:val="20"/>
              </w:rPr>
              <w:t>для строительства без предварительного согласования места размещения объекта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комитет по управлению имуществом и земельными ресурсами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Федеральный закон от 25.10.2001 № 137-ФЗ «О введении в действие Земельного кодекса Российской Федерации», пункт 10 статьи 3</w:t>
            </w:r>
          </w:p>
          <w:p w:rsidR="003046F4" w:rsidRDefault="003046F4" w:rsidP="00E523D7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Федеральный закон от 06.10.2003 №131-ФЗ «Об общих принципах организации местного  самоуправления в Российской Федерации»,  пункт 3 части 1 статьи 1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5 </w:t>
            </w:r>
          </w:p>
          <w:p w:rsidR="003046F4" w:rsidRDefault="003046F4" w:rsidP="00E523D7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Земельный Кодекс Российской Федерации, часть 2 статьи 11</w:t>
            </w:r>
          </w:p>
          <w:p w:rsidR="003046F4" w:rsidRPr="00434407" w:rsidRDefault="003046F4" w:rsidP="00E523D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3046F4" w:rsidRPr="00434407" w:rsidRDefault="003046F4" w:rsidP="00E523D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D87020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Весьегонского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CF086B" w:rsidRDefault="00CF086B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29.06.2012</w:t>
            </w:r>
          </w:p>
          <w:p w:rsidR="00CF086B" w:rsidRPr="00434407" w:rsidRDefault="00CF086B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05548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20"/>
                <w:szCs w:val="20"/>
              </w:rPr>
              <w:t>4</w:t>
            </w:r>
            <w:r w:rsidRPr="00405548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Предоставление земельных участков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, находящихся в  собственности муниципального образования и 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государственная собственность на которые не разграничена, </w:t>
            </w:r>
            <w:r>
              <w:rPr>
                <w:snapToGrid w:val="0"/>
                <w:color w:val="000000"/>
                <w:sz w:val="20"/>
                <w:szCs w:val="20"/>
              </w:rPr>
              <w:t>для строительства с предварительным согласованием места размещения объекта.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комитет по управлению имуществом и земельными ресурсами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Федеральный закон от 25.10.2001 № 137-ФЗ «О введении в действие Земельного кодекса Российской Федерации», пункт 10 статьи 3</w:t>
            </w:r>
          </w:p>
          <w:p w:rsidR="003046F4" w:rsidRDefault="003046F4" w:rsidP="00E523D7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Федеральный закон от 06.10.2003 №131-ФЗ «Об общих принципах организации местного  самоуправления в Российской Федерации»,  пункт 3 части 1 статьи 1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5 </w:t>
            </w:r>
          </w:p>
          <w:p w:rsidR="003046F4" w:rsidRDefault="003046F4" w:rsidP="00E523D7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Земельный Кодекс Российской Федерации, часть 2 статьи 11</w:t>
            </w:r>
          </w:p>
          <w:p w:rsidR="003046F4" w:rsidRPr="00434407" w:rsidRDefault="003046F4" w:rsidP="00E523D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3046F4" w:rsidRPr="00434407" w:rsidRDefault="003046F4" w:rsidP="00E523D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D87020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Весьегонского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CF086B" w:rsidRDefault="00CF086B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29.06.2012</w:t>
            </w:r>
          </w:p>
          <w:p w:rsidR="00CF086B" w:rsidRPr="00434407" w:rsidRDefault="00CF086B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E523D7">
        <w:trPr>
          <w:trHeight w:val="258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05548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Предоставление земельных участков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, находящихся в </w:t>
            </w: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собственности муниципального образования и государственная собственность на которые не разграничена, 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 для индивидуального жилищного строительства</w:t>
            </w:r>
            <w:r>
              <w:rPr>
                <w:snapToGrid w:val="0"/>
                <w:color w:val="000000"/>
                <w:sz w:val="20"/>
                <w:szCs w:val="20"/>
              </w:rPr>
              <w:t>.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комитет по управлению </w:t>
            </w: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имуществом и земельными ресурсами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Федеральный закон от 25.10.2001 № 137-ФЗ «О введении в действие 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lastRenderedPageBreak/>
              <w:t>Земельного кодекса Российской Федерации», пункт 10 статьи 3</w:t>
            </w:r>
          </w:p>
          <w:p w:rsidR="003046F4" w:rsidRPr="00434407" w:rsidRDefault="003046F4" w:rsidP="00E523D7">
            <w:pPr>
              <w:ind w:firstLine="31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Федерации»,  пункт 3 части 1 статьи 15</w:t>
            </w:r>
            <w:r>
              <w:rPr>
                <w:snapToGrid w:val="0"/>
                <w:color w:val="000000"/>
                <w:sz w:val="20"/>
                <w:szCs w:val="20"/>
              </w:rPr>
              <w:t>,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3046F4" w:rsidRPr="00434407" w:rsidRDefault="003046F4" w:rsidP="00E523D7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Земельный Кодекс Российской Федерации, часть 2 статьи 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D87020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Весьегонского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CF086B" w:rsidRDefault="00CF086B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26.06.2012</w:t>
            </w:r>
          </w:p>
          <w:p w:rsidR="00CF086B" w:rsidRPr="00434407" w:rsidRDefault="00CF086B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E523D7">
        <w:trPr>
          <w:trHeight w:val="1854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05548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20"/>
                <w:szCs w:val="20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Предоставление земельных участков</w:t>
            </w:r>
            <w:r>
              <w:rPr>
                <w:snapToGrid w:val="0"/>
                <w:color w:val="000000"/>
                <w:sz w:val="20"/>
                <w:szCs w:val="20"/>
              </w:rPr>
              <w:t>,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 находящихся в собственности муниципального образования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и 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>государственная собственность на которые не разграничена, для целей, не связанных со строительством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комитет по управлению имуществом и земельными ресурсами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Федеральный закон от 25.10.2001 № 137-ФЗ «О введении в действие Земельного кодекса Российской Федерации», пункт 10 статьи 3</w:t>
            </w:r>
          </w:p>
          <w:p w:rsidR="003046F4" w:rsidRPr="00434407" w:rsidRDefault="003046F4" w:rsidP="00E523D7">
            <w:pPr>
              <w:ind w:firstLine="31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Федерации»,  пункт 3 части 1 статьи 15</w:t>
            </w:r>
            <w:r>
              <w:rPr>
                <w:snapToGrid w:val="0"/>
                <w:color w:val="000000"/>
                <w:sz w:val="20"/>
                <w:szCs w:val="20"/>
              </w:rPr>
              <w:t>,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3046F4" w:rsidRPr="00434407" w:rsidRDefault="003046F4" w:rsidP="00E523D7">
            <w:pPr>
              <w:autoSpaceDE w:val="0"/>
              <w:jc w:val="center"/>
              <w:rPr>
                <w:snapToGrid w:val="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Земельный Кодекс Российской Федерации, часть 2 статьи 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D87020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Весьегонского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CF086B" w:rsidRDefault="00CF086B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29.06.2012</w:t>
            </w:r>
          </w:p>
          <w:p w:rsidR="00CF086B" w:rsidRPr="00434407" w:rsidRDefault="00CF086B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05548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 муниципального образования и государственная собственность на которые не разграничена, собственникам зданий, строений, сооружений, расположенных на этих участках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комитет по управлению имуществом и земельными ресурсами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Федеральный закон от 25.10.2001 № 137-ФЗ «О введении в действие Земельного кодекса Российской Федерации», пункт 10 статьи 3</w:t>
            </w:r>
          </w:p>
          <w:p w:rsidR="003046F4" w:rsidRPr="00434407" w:rsidRDefault="003046F4" w:rsidP="00E523D7">
            <w:pPr>
              <w:ind w:firstLine="31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Федерации»,  пункт 3 части 1 статьи 15</w:t>
            </w:r>
            <w:r>
              <w:rPr>
                <w:snapToGrid w:val="0"/>
                <w:color w:val="000000"/>
                <w:sz w:val="20"/>
                <w:szCs w:val="20"/>
              </w:rPr>
              <w:t>,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3046F4" w:rsidRPr="00434407" w:rsidRDefault="003046F4" w:rsidP="00E252E9">
            <w:pPr>
              <w:autoSpaceDE w:val="0"/>
              <w:jc w:val="center"/>
              <w:rPr>
                <w:snapToGrid w:val="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Земельный Кодекс Российской Федерации, часть 2 статьи 11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D87020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Весьегонского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CF086B" w:rsidRDefault="00CF086B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26.06.2012</w:t>
            </w:r>
          </w:p>
          <w:p w:rsidR="00CF086B" w:rsidRPr="00434407" w:rsidRDefault="00CF086B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20"/>
                <w:szCs w:val="20"/>
              </w:rPr>
              <w:t>8.</w:t>
            </w:r>
          </w:p>
          <w:p w:rsidR="003046F4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52399F" w:rsidRDefault="003046F4" w:rsidP="00E523D7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2399F">
              <w:rPr>
                <w:snapToGrid w:val="0"/>
                <w:color w:val="000000"/>
                <w:sz w:val="20"/>
                <w:szCs w:val="20"/>
              </w:rPr>
              <w:t>Прием заявлений и выдача  документов о согласовании схемы расположения земельного участка на кадастровом плане территории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Градостроительный кодекс РФ пункт 2 статьи 43, часть 1 пункта 5 статьи 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D87020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Весьегонского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CF086B" w:rsidRDefault="00CF086B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05.08.2011</w:t>
            </w:r>
          </w:p>
          <w:p w:rsidR="00CF086B" w:rsidRPr="00434407" w:rsidRDefault="00CF086B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05548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52399F" w:rsidRDefault="003046F4" w:rsidP="00E523D7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2399F">
              <w:rPr>
                <w:snapToGrid w:val="0"/>
                <w:color w:val="000000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Градостроительный кодекс Российской Федерации, статья 44</w:t>
            </w:r>
            <w:r>
              <w:rPr>
                <w:snapToGrid w:val="0"/>
                <w:color w:val="000000"/>
                <w:sz w:val="20"/>
                <w:szCs w:val="20"/>
              </w:rPr>
              <w:t>, часть 1 пункта 5 статьи 8</w:t>
            </w:r>
          </w:p>
          <w:p w:rsidR="003046F4" w:rsidRPr="00434407" w:rsidRDefault="003046F4" w:rsidP="00E523D7">
            <w:pPr>
              <w:autoSpaceDE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D87020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Весьегонского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E252E9" w:rsidRDefault="00E252E9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21.06.2012</w:t>
            </w:r>
          </w:p>
          <w:p w:rsidR="00E252E9" w:rsidRPr="00434407" w:rsidRDefault="00E252E9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325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05548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52399F" w:rsidRDefault="003046F4" w:rsidP="002E4927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2399F">
              <w:rPr>
                <w:snapToGrid w:val="0"/>
                <w:color w:val="000000"/>
                <w:sz w:val="20"/>
                <w:szCs w:val="20"/>
              </w:rPr>
              <w:t>Выдача разрешений на строительство, разрешений на ввод объектов в эксплуатацию при осуществлении строительства, реконструкции, объектов капитального строительства, расположенных на территории района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Градостроительный кодекс Российской Федерации, пункт 5 части 1 статьи 8</w:t>
            </w:r>
          </w:p>
          <w:p w:rsidR="003046F4" w:rsidRPr="00434407" w:rsidRDefault="003046F4" w:rsidP="00E523D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3046F4" w:rsidRPr="00434407" w:rsidRDefault="003046F4" w:rsidP="00E523D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3046F4" w:rsidRPr="00434407" w:rsidRDefault="003046F4" w:rsidP="00E523D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3046F4" w:rsidRPr="00434407" w:rsidRDefault="003046F4" w:rsidP="00E523D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3046F4" w:rsidRPr="00434407" w:rsidRDefault="003046F4" w:rsidP="00E523D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3046F4" w:rsidRPr="00434407" w:rsidRDefault="003046F4" w:rsidP="00E523D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3046F4" w:rsidRPr="00434407" w:rsidRDefault="003046F4" w:rsidP="00E523D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3046F4" w:rsidRPr="00434407" w:rsidRDefault="003046F4" w:rsidP="00E523D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D87020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Весьегонского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E252E9" w:rsidRDefault="00E252E9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30.08.2011</w:t>
            </w:r>
          </w:p>
          <w:p w:rsidR="00E252E9" w:rsidRPr="00434407" w:rsidRDefault="00E252E9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52399F" w:rsidRDefault="003046F4" w:rsidP="00E523D7">
            <w:pPr>
              <w:autoSpaceDE w:val="0"/>
              <w:jc w:val="both"/>
              <w:rPr>
                <w:snapToGrid w:val="0"/>
                <w:sz w:val="20"/>
                <w:szCs w:val="20"/>
              </w:rPr>
            </w:pPr>
            <w:r w:rsidRPr="0052399F">
              <w:rPr>
                <w:snapToGrid w:val="0"/>
                <w:color w:val="000000"/>
                <w:sz w:val="20"/>
                <w:szCs w:val="20"/>
              </w:rP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Федеральный закон от 06.10.2003 №131-ФЗ «Об общих принципах организации местного  самоуправления в Российской Федерации», подпункт 15.1 пункта 15 части 1 статьи 15</w:t>
            </w:r>
          </w:p>
          <w:p w:rsidR="003046F4" w:rsidRPr="00434407" w:rsidRDefault="003046F4" w:rsidP="00E523D7">
            <w:pPr>
              <w:ind w:firstLine="31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D87020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Весьегонского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E252E9" w:rsidRDefault="00E252E9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02.09.2011</w:t>
            </w:r>
          </w:p>
          <w:p w:rsidR="00E252E9" w:rsidRPr="00434407" w:rsidRDefault="00E252E9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E523D7">
        <w:tc>
          <w:tcPr>
            <w:tcW w:w="153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F4" w:rsidRPr="00A553F1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 в сфере молодёжной политики</w:t>
            </w:r>
          </w:p>
        </w:tc>
      </w:tr>
      <w:tr w:rsidR="003046F4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AE10C5" w:rsidRDefault="003046F4" w:rsidP="00E523D7">
            <w:pPr>
              <w:autoSpaceDE w:val="0"/>
              <w:jc w:val="both"/>
              <w:rPr>
                <w:snapToGrid w:val="0"/>
                <w:sz w:val="20"/>
                <w:szCs w:val="20"/>
              </w:rPr>
            </w:pPr>
            <w:r w:rsidRPr="0052399F">
              <w:rPr>
                <w:snapToGrid w:val="0"/>
                <w:sz w:val="20"/>
                <w:szCs w:val="20"/>
              </w:rPr>
              <w:t>Принятие документов, постановка на учет и формирование списк</w:t>
            </w:r>
            <w:r w:rsidR="00AE10C5">
              <w:rPr>
                <w:snapToGrid w:val="0"/>
                <w:sz w:val="20"/>
                <w:szCs w:val="20"/>
              </w:rPr>
              <w:t>ов</w:t>
            </w:r>
            <w:r w:rsidRPr="0052399F">
              <w:rPr>
                <w:snapToGrid w:val="0"/>
                <w:sz w:val="20"/>
                <w:szCs w:val="20"/>
              </w:rPr>
              <w:t xml:space="preserve"> </w:t>
            </w:r>
            <w:r w:rsidR="00AE10C5">
              <w:rPr>
                <w:snapToGrid w:val="0"/>
                <w:sz w:val="20"/>
                <w:szCs w:val="20"/>
              </w:rPr>
              <w:t>участников мероприятий по улучшению жилищных условий молодых семей</w:t>
            </w:r>
          </w:p>
          <w:p w:rsidR="00084550" w:rsidRPr="00AE10C5" w:rsidRDefault="00084550" w:rsidP="00E523D7">
            <w:pPr>
              <w:autoSpaceDE w:val="0"/>
              <w:jc w:val="both"/>
              <w:rPr>
                <w:snapToGrid w:val="0"/>
                <w:sz w:val="20"/>
                <w:szCs w:val="20"/>
              </w:rPr>
            </w:pPr>
          </w:p>
          <w:p w:rsidR="00084550" w:rsidRPr="00084550" w:rsidRDefault="00084550" w:rsidP="00084550">
            <w:pPr>
              <w:autoSpaceDE w:val="0"/>
              <w:jc w:val="both"/>
              <w:rPr>
                <w:i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отдел по работе с молодёжью и спорту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262A25" w:rsidRDefault="003046F4" w:rsidP="00E523D7">
            <w:pPr>
              <w:ind w:firstLine="31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62A25">
              <w:rPr>
                <w:snapToGrid w:val="0"/>
                <w:color w:val="000000"/>
                <w:sz w:val="20"/>
                <w:szCs w:val="20"/>
              </w:rPr>
              <w:t>Федеральный закон № 131-ФЗ от 06.10.2003 года  «Об общих принципах организации местного самоуправления в Российской Федерации» пункт27 части 1 статьи 15</w:t>
            </w:r>
          </w:p>
          <w:p w:rsidR="003046F4" w:rsidRPr="00434407" w:rsidRDefault="003046F4" w:rsidP="00E523D7">
            <w:pPr>
              <w:ind w:firstLine="31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62A25">
              <w:rPr>
                <w:snapToGrid w:val="0"/>
                <w:color w:val="000000"/>
                <w:sz w:val="20"/>
                <w:szCs w:val="20"/>
              </w:rPr>
              <w:t>Постановление администрации Тверской области от 18.09.2007 № 265-па  «Об основах молодежной политики в Тверской области на 2008-2012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D87020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Весьегонского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AE10C5" w:rsidRDefault="00AE10C5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28.08.2012</w:t>
            </w:r>
          </w:p>
          <w:p w:rsidR="00AE10C5" w:rsidRPr="00434407" w:rsidRDefault="00AE10C5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454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AE" w:rsidRPr="00434407" w:rsidTr="00E5548A">
        <w:tc>
          <w:tcPr>
            <w:tcW w:w="153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Pr="00434407" w:rsidRDefault="003E2821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</w:tr>
      <w:tr w:rsidR="002B26AE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Default="00A672C0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Pr="0052399F" w:rsidRDefault="002B26AE" w:rsidP="00E5548A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2399F">
              <w:rPr>
                <w:snapToGrid w:val="0"/>
                <w:color w:val="000000"/>
                <w:sz w:val="20"/>
                <w:szCs w:val="20"/>
              </w:rPr>
              <w:t>При</w:t>
            </w:r>
            <w:r>
              <w:rPr>
                <w:snapToGrid w:val="0"/>
                <w:color w:val="000000"/>
                <w:sz w:val="20"/>
                <w:szCs w:val="20"/>
              </w:rPr>
              <w:t>ё</w:t>
            </w:r>
            <w:r w:rsidRPr="0052399F">
              <w:rPr>
                <w:snapToGrid w:val="0"/>
                <w:color w:val="000000"/>
                <w:sz w:val="20"/>
                <w:szCs w:val="20"/>
              </w:rPr>
              <w:t xml:space="preserve">м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заявлений и выдача </w:t>
            </w:r>
            <w:r w:rsidRPr="0052399F">
              <w:rPr>
                <w:snapToGrid w:val="0"/>
                <w:color w:val="000000"/>
                <w:sz w:val="20"/>
                <w:szCs w:val="20"/>
              </w:rPr>
              <w:t>документов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о</w:t>
            </w:r>
            <w:r w:rsidRPr="0052399F">
              <w:rPr>
                <w:snapToGrid w:val="0"/>
                <w:color w:val="000000"/>
                <w:sz w:val="20"/>
                <w:szCs w:val="20"/>
              </w:rPr>
              <w:t xml:space="preserve"> согласовани</w:t>
            </w:r>
            <w:r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52399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52399F">
              <w:rPr>
                <w:snapToGrid w:val="0"/>
                <w:color w:val="000000"/>
                <w:sz w:val="20"/>
                <w:szCs w:val="20"/>
              </w:rPr>
              <w:lastRenderedPageBreak/>
              <w:t>переустройства и (или) перепланировки жилого помещения</w:t>
            </w:r>
          </w:p>
          <w:p w:rsidR="002B26AE" w:rsidRPr="0052399F" w:rsidRDefault="002B26AE" w:rsidP="00E5548A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2B26AE" w:rsidRPr="0052399F" w:rsidRDefault="002B26AE" w:rsidP="00E5548A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2B26AE" w:rsidRPr="0052399F" w:rsidRDefault="002B26AE" w:rsidP="00E5548A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Pr="00434407" w:rsidRDefault="002B26AE" w:rsidP="00E5548A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отдел архитектуры и </w:t>
            </w: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градостроительства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Default="002B26AE" w:rsidP="00E5548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Распоряжение Правительства Российской Федерации от </w:t>
            </w: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25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>.</w:t>
            </w:r>
            <w:r>
              <w:rPr>
                <w:snapToGrid w:val="0"/>
                <w:color w:val="000000"/>
                <w:sz w:val="20"/>
                <w:szCs w:val="20"/>
              </w:rPr>
              <w:t>04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>.20</w:t>
            </w:r>
            <w:r>
              <w:rPr>
                <w:snapToGrid w:val="0"/>
                <w:color w:val="000000"/>
                <w:sz w:val="20"/>
                <w:szCs w:val="20"/>
              </w:rPr>
              <w:t>11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 № </w:t>
            </w:r>
            <w:r>
              <w:rPr>
                <w:snapToGrid w:val="0"/>
                <w:color w:val="000000"/>
                <w:sz w:val="20"/>
                <w:szCs w:val="20"/>
              </w:rPr>
              <w:t>729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-р «О </w:t>
            </w:r>
            <w:r>
              <w:rPr>
                <w:snapToGrid w:val="0"/>
                <w:color w:val="000000"/>
                <w:sz w:val="20"/>
                <w:szCs w:val="20"/>
              </w:rPr>
              <w:t>перечне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</w:t>
            </w:r>
          </w:p>
          <w:p w:rsidR="002B26AE" w:rsidRPr="00434407" w:rsidRDefault="002B26AE" w:rsidP="00E5548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Жилищный кодекс РФ пункт 7 статьи 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Pr="00434407" w:rsidRDefault="002B26AE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Default="00D87020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Весьегонского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E252E9" w:rsidRDefault="00E252E9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19.12.2011</w:t>
            </w:r>
          </w:p>
          <w:p w:rsidR="00E252E9" w:rsidRPr="00434407" w:rsidRDefault="00E252E9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Pr="00434407" w:rsidRDefault="002B26AE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Pr="00434407" w:rsidRDefault="002B26AE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AE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Default="00A672C0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Pr="0052399F" w:rsidRDefault="002B26AE" w:rsidP="00E5548A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2399F">
              <w:rPr>
                <w:snapToGrid w:val="0"/>
                <w:color w:val="000000"/>
                <w:sz w:val="20"/>
                <w:szCs w:val="20"/>
              </w:rPr>
              <w:t>При</w:t>
            </w:r>
            <w:r>
              <w:rPr>
                <w:snapToGrid w:val="0"/>
                <w:color w:val="000000"/>
                <w:sz w:val="20"/>
                <w:szCs w:val="20"/>
              </w:rPr>
              <w:t>ём</w:t>
            </w:r>
            <w:r w:rsidRPr="0052399F">
              <w:rPr>
                <w:snapToGrid w:val="0"/>
                <w:color w:val="000000"/>
                <w:sz w:val="20"/>
                <w:szCs w:val="20"/>
              </w:rPr>
              <w:t xml:space="preserve"> документов,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необходимых для согласования </w:t>
            </w:r>
            <w:r w:rsidRPr="0052399F">
              <w:rPr>
                <w:snapToGrid w:val="0"/>
                <w:color w:val="000000"/>
                <w:sz w:val="20"/>
                <w:szCs w:val="20"/>
              </w:rPr>
              <w:t>перевод</w:t>
            </w:r>
            <w:r>
              <w:rPr>
                <w:snapToGrid w:val="0"/>
                <w:color w:val="000000"/>
                <w:sz w:val="20"/>
                <w:szCs w:val="20"/>
              </w:rPr>
              <w:t>а</w:t>
            </w:r>
            <w:r w:rsidRPr="0052399F">
              <w:rPr>
                <w:snapToGrid w:val="0"/>
                <w:color w:val="000000"/>
                <w:sz w:val="20"/>
                <w:szCs w:val="20"/>
              </w:rPr>
              <w:t xml:space="preserve"> жилого помещения в </w:t>
            </w:r>
            <w:proofErr w:type="gramStart"/>
            <w:r w:rsidRPr="0052399F">
              <w:rPr>
                <w:snapToGrid w:val="0"/>
                <w:color w:val="000000"/>
                <w:sz w:val="20"/>
                <w:szCs w:val="20"/>
              </w:rPr>
              <w:t>нежилое</w:t>
            </w:r>
            <w:proofErr w:type="gramEnd"/>
            <w:r w:rsidRPr="0052399F">
              <w:rPr>
                <w:snapToGrid w:val="0"/>
                <w:color w:val="000000"/>
                <w:sz w:val="20"/>
                <w:szCs w:val="20"/>
              </w:rPr>
              <w:t xml:space="preserve"> или нежилого помещения в жилое</w:t>
            </w:r>
            <w:r>
              <w:rPr>
                <w:snapToGrid w:val="0"/>
                <w:color w:val="000000"/>
                <w:sz w:val="20"/>
                <w:szCs w:val="20"/>
              </w:rPr>
              <w:t>, а также выдача соответствующих решений о переводе или об отказе в переводе</w:t>
            </w:r>
            <w:r w:rsidRPr="0052399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2B26AE" w:rsidRPr="0052399F" w:rsidRDefault="002B26AE" w:rsidP="00E5548A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2B26AE" w:rsidRPr="0052399F" w:rsidRDefault="002B26AE" w:rsidP="00E5548A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2B26AE" w:rsidRPr="0052399F" w:rsidRDefault="002B26AE" w:rsidP="00E5548A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2B26AE" w:rsidRPr="0052399F" w:rsidRDefault="002B26AE" w:rsidP="00E5548A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Pr="00434407" w:rsidRDefault="002B26AE" w:rsidP="00E5548A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Default="002B26AE" w:rsidP="00E5548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Распоряжение Правительства Российской Федерации от </w:t>
            </w:r>
            <w:r>
              <w:rPr>
                <w:snapToGrid w:val="0"/>
                <w:color w:val="000000"/>
                <w:sz w:val="20"/>
                <w:szCs w:val="20"/>
              </w:rPr>
              <w:t>25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>.</w:t>
            </w:r>
            <w:r>
              <w:rPr>
                <w:snapToGrid w:val="0"/>
                <w:color w:val="000000"/>
                <w:sz w:val="20"/>
                <w:szCs w:val="20"/>
              </w:rPr>
              <w:t>04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>.20</w:t>
            </w:r>
            <w:r>
              <w:rPr>
                <w:snapToGrid w:val="0"/>
                <w:color w:val="000000"/>
                <w:sz w:val="20"/>
                <w:szCs w:val="20"/>
              </w:rPr>
              <w:t>11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 № </w:t>
            </w:r>
            <w:r>
              <w:rPr>
                <w:snapToGrid w:val="0"/>
                <w:color w:val="000000"/>
                <w:sz w:val="20"/>
                <w:szCs w:val="20"/>
              </w:rPr>
              <w:t>729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-р «О </w:t>
            </w:r>
            <w:r>
              <w:rPr>
                <w:snapToGrid w:val="0"/>
                <w:color w:val="000000"/>
                <w:sz w:val="20"/>
                <w:szCs w:val="20"/>
              </w:rPr>
              <w:t>перечне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</w:t>
            </w:r>
          </w:p>
          <w:p w:rsidR="002B26AE" w:rsidRPr="00434407" w:rsidRDefault="002B26AE" w:rsidP="00E5548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Жилищный кодекс РФ пункт 6 статьи 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Pr="00434407" w:rsidRDefault="002B26AE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Default="00D87020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Весьегонского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E252E9" w:rsidRDefault="00E252E9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08.12.2011</w:t>
            </w:r>
          </w:p>
          <w:p w:rsidR="00E252E9" w:rsidRPr="00434407" w:rsidRDefault="00E252E9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589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Pr="00434407" w:rsidRDefault="002B26AE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Pr="00434407" w:rsidRDefault="002B26AE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AE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Default="00A672C0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Pr="0052399F" w:rsidRDefault="00E67ADF" w:rsidP="00E523D7">
            <w:pPr>
              <w:autoSpaceDE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Предоставление информации о порядке предоставления жилищно-коммунальных  услуг населению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Default="002E15F4" w:rsidP="00E523D7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E15F4">
              <w:rPr>
                <w:snapToGrid w:val="0"/>
                <w:color w:val="000000"/>
                <w:sz w:val="20"/>
                <w:szCs w:val="20"/>
              </w:rPr>
              <w:t>Отдел жилищно-коммунального хозяйства и благоустройства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Pr="00262A25" w:rsidRDefault="008434A8" w:rsidP="008434A8">
            <w:pPr>
              <w:ind w:firstLine="31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Жилищный кодекс РФ статья 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Default="00CC6FDD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2E9" w:rsidRPr="00434407" w:rsidRDefault="00E252E9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Pr="00434407" w:rsidRDefault="002B26AE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Pr="00434407" w:rsidRDefault="002B26AE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AE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Default="00A672C0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Pr="0052399F" w:rsidRDefault="00E67ADF" w:rsidP="00E523D7">
            <w:pPr>
              <w:autoSpaceDE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Выдача документов (единого жилищного документа, копии финансово-лицевого счёта, выписки из домовой книги, </w:t>
            </w:r>
            <w:r>
              <w:rPr>
                <w:snapToGrid w:val="0"/>
                <w:sz w:val="20"/>
                <w:szCs w:val="20"/>
              </w:rPr>
              <w:lastRenderedPageBreak/>
              <w:t>карточки учёта собственника жилого помещения, справок и иных документов)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Default="002E15F4" w:rsidP="00E523D7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E15F4">
              <w:rPr>
                <w:snapToGrid w:val="0"/>
                <w:color w:val="000000"/>
                <w:sz w:val="20"/>
                <w:szCs w:val="20"/>
              </w:rPr>
              <w:lastRenderedPageBreak/>
              <w:t>Отдел жилищно-коммунального хозяйства и благоустройства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Pr="00262A25" w:rsidRDefault="008434A8" w:rsidP="00E523D7">
            <w:pPr>
              <w:ind w:firstLine="31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Жилищный кодекс РФ статья 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Default="00CC6FDD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Pr="00434407" w:rsidRDefault="002B26AE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Pr="00434407" w:rsidRDefault="002B26AE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Pr="00434407" w:rsidRDefault="002B26AE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AE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Default="00A672C0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Pr="0052399F" w:rsidRDefault="00E57B75" w:rsidP="00E523D7">
            <w:pPr>
              <w:autoSpaceDE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Default="002E15F4" w:rsidP="00E523D7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E15F4">
              <w:rPr>
                <w:snapToGrid w:val="0"/>
                <w:color w:val="000000"/>
                <w:sz w:val="20"/>
                <w:szCs w:val="20"/>
              </w:rPr>
              <w:t>Отдел жилищно-коммунального хозяйства и благоустройства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Pr="00262A25" w:rsidRDefault="008434A8" w:rsidP="008434A8">
            <w:pPr>
              <w:ind w:firstLine="31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Жилищный кодекс РФ пункт 8 статьи 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Default="00CC6FDD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Pr="00434407" w:rsidRDefault="002B26AE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Pr="00434407" w:rsidRDefault="002B26AE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Pr="00434407" w:rsidRDefault="002B26AE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AE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Default="00A672C0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Pr="0052399F" w:rsidRDefault="00C74388" w:rsidP="00E523D7">
            <w:pPr>
              <w:autoSpaceDE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Приём заявлений, документов, а также постановка граждан на учёт в качестве нуждающихся в жилых помещениях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Default="002E15F4" w:rsidP="00E523D7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E15F4">
              <w:rPr>
                <w:snapToGrid w:val="0"/>
                <w:color w:val="000000"/>
                <w:sz w:val="20"/>
                <w:szCs w:val="20"/>
              </w:rPr>
              <w:t>Отдел жилищно-коммунального хозяйства и благоустройства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Pr="00262A25" w:rsidRDefault="003D2B82" w:rsidP="003D2B82">
            <w:pPr>
              <w:ind w:firstLine="31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Федеральный закон от 06.10.2003 №131-ФЗ «Об общих принципах организации местного  самоуправления в Российской Федерации»,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пункт 6 части 1 статьи 15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Default="00CC6FDD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Pr="00434407" w:rsidRDefault="002B26AE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Pr="00434407" w:rsidRDefault="002B26AE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6AE" w:rsidRPr="00434407" w:rsidRDefault="002B26AE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388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388" w:rsidRDefault="003D27DB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388" w:rsidRDefault="00C74388" w:rsidP="00E523D7">
            <w:pPr>
              <w:autoSpaceDE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Признание граждан </w:t>
            </w:r>
            <w:proofErr w:type="gramStart"/>
            <w:r>
              <w:rPr>
                <w:snapToGrid w:val="0"/>
                <w:sz w:val="20"/>
                <w:szCs w:val="20"/>
              </w:rPr>
              <w:t>малоимущими</w:t>
            </w:r>
            <w:proofErr w:type="gram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388" w:rsidRDefault="002E15F4" w:rsidP="00E523D7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E15F4">
              <w:rPr>
                <w:snapToGrid w:val="0"/>
                <w:color w:val="000000"/>
                <w:sz w:val="20"/>
                <w:szCs w:val="20"/>
              </w:rPr>
              <w:t>Отдел жилищно-коммунального хозяйства и благоустройства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388" w:rsidRPr="00262A25" w:rsidRDefault="003D2B82" w:rsidP="00E523D7">
            <w:pPr>
              <w:ind w:firstLine="31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246C7">
              <w:rPr>
                <w:snapToGrid w:val="0"/>
                <w:color w:val="000000"/>
                <w:sz w:val="18"/>
                <w:szCs w:val="20"/>
              </w:rPr>
              <w:t xml:space="preserve">Федеральный закон от 06.10.2003 №131-ФЗ «Об общих принципах организации местного  самоуправления в Российской Федерации», пункт 18 части 1 статьи 15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388" w:rsidRDefault="00CC6FDD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388" w:rsidRPr="00434407" w:rsidRDefault="00C7438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388" w:rsidRPr="00434407" w:rsidRDefault="00C7438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388" w:rsidRPr="00434407" w:rsidRDefault="00C7438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48A" w:rsidRPr="00434407" w:rsidTr="00E5548A">
        <w:tc>
          <w:tcPr>
            <w:tcW w:w="153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48A" w:rsidRPr="00E5548A" w:rsidRDefault="00E5548A" w:rsidP="00E523D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Торговля</w:t>
            </w:r>
          </w:p>
        </w:tc>
      </w:tr>
      <w:tr w:rsidR="00CC6FDD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DD" w:rsidRDefault="003D27DB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67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DD" w:rsidRDefault="00CC6FDD" w:rsidP="00E523D7">
            <w:pPr>
              <w:autoSpaceDE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Выдача разрешения на право организации розничного рынка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DD" w:rsidRDefault="00CC6FDD" w:rsidP="00E523D7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отдел по экономике и защите прав потребителей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DD" w:rsidRPr="00262A25" w:rsidRDefault="00CC6FDD" w:rsidP="00CC6FDD">
            <w:pPr>
              <w:ind w:firstLine="31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246C7">
              <w:rPr>
                <w:snapToGrid w:val="0"/>
                <w:color w:val="000000"/>
                <w:sz w:val="18"/>
                <w:szCs w:val="20"/>
              </w:rPr>
              <w:t xml:space="preserve">Федеральный закон от 06.10.2003 №131-ФЗ «Об общих принципах организации местного  самоуправления в Российской Федерации», пункт 18 части 1 статьи 15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DD" w:rsidRDefault="00CC6FDD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DD" w:rsidRPr="007246C7" w:rsidRDefault="00CC6FDD" w:rsidP="00B2579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246C7">
              <w:rPr>
                <w:rFonts w:ascii="Times New Roman" w:hAnsi="Times New Roman" w:cs="Times New Roman"/>
                <w:sz w:val="18"/>
                <w:szCs w:val="20"/>
              </w:rPr>
              <w:t xml:space="preserve">постановление администрации Весьегонского района </w:t>
            </w:r>
            <w:proofErr w:type="gramStart"/>
            <w:r w:rsidRPr="007246C7">
              <w:rPr>
                <w:rFonts w:ascii="Times New Roman" w:hAnsi="Times New Roman" w:cs="Times New Roman"/>
                <w:sz w:val="18"/>
                <w:szCs w:val="20"/>
              </w:rPr>
              <w:t>от</w:t>
            </w:r>
            <w:proofErr w:type="gramEnd"/>
          </w:p>
          <w:p w:rsidR="00CC6FDD" w:rsidRPr="007246C7" w:rsidRDefault="00CC6FDD" w:rsidP="00B2579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246C7">
              <w:rPr>
                <w:rFonts w:ascii="Times New Roman" w:hAnsi="Times New Roman" w:cs="Times New Roman"/>
                <w:sz w:val="18"/>
                <w:szCs w:val="20"/>
              </w:rPr>
              <w:t>20.05.2013</w:t>
            </w:r>
          </w:p>
          <w:p w:rsidR="00CC6FDD" w:rsidRPr="00434407" w:rsidRDefault="00CC6FDD" w:rsidP="00B2579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6C7">
              <w:rPr>
                <w:rFonts w:ascii="Times New Roman" w:hAnsi="Times New Roman" w:cs="Times New Roman"/>
                <w:sz w:val="18"/>
                <w:szCs w:val="20"/>
              </w:rPr>
              <w:t>№ 301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DD" w:rsidRPr="00434407" w:rsidRDefault="00CC6FDD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FDD" w:rsidRPr="00434407" w:rsidRDefault="00CC6FDD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38" w:rsidRPr="00434407" w:rsidTr="00C36D38">
        <w:tc>
          <w:tcPr>
            <w:tcW w:w="153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0656A6" w:rsidRDefault="000656A6" w:rsidP="00E523D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Автотранспорт и дороги</w:t>
            </w:r>
          </w:p>
        </w:tc>
      </w:tr>
      <w:tr w:rsidR="00C36D38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F5449F" w:rsidP="003D27D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27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5A1F2A" w:rsidRDefault="00C36D38" w:rsidP="005A1F2A">
            <w:pPr>
              <w:autoSpaceDE w:val="0"/>
              <w:autoSpaceDN w:val="0"/>
              <w:adjustRightInd w:val="0"/>
              <w:jc w:val="both"/>
              <w:rPr>
                <w:color w:val="000000"/>
                <w:sz w:val="19"/>
              </w:rPr>
            </w:pPr>
            <w:r w:rsidRPr="007246C7">
              <w:rPr>
                <w:color w:val="000000"/>
                <w:sz w:val="18"/>
              </w:rPr>
              <w:t xml:space="preserve">Выдача </w:t>
            </w:r>
            <w:r w:rsidR="003074AA" w:rsidRPr="007246C7">
              <w:rPr>
                <w:color w:val="000000"/>
                <w:sz w:val="18"/>
              </w:rPr>
              <w:t xml:space="preserve">специального </w:t>
            </w:r>
            <w:r w:rsidRPr="007246C7">
              <w:rPr>
                <w:color w:val="000000"/>
                <w:sz w:val="18"/>
              </w:rPr>
              <w:t>разрешени</w:t>
            </w:r>
            <w:r w:rsidR="003074AA" w:rsidRPr="007246C7">
              <w:rPr>
                <w:color w:val="000000"/>
                <w:sz w:val="18"/>
              </w:rPr>
              <w:t>я на движение по автомобильным дорогам</w:t>
            </w:r>
            <w:r w:rsidR="009D56F2" w:rsidRPr="007246C7">
              <w:rPr>
                <w:color w:val="000000"/>
                <w:sz w:val="18"/>
              </w:rPr>
              <w:t xml:space="preserve"> транспортного средства, осуществляющего </w:t>
            </w:r>
            <w:r w:rsidRPr="007246C7">
              <w:rPr>
                <w:color w:val="000000"/>
                <w:sz w:val="18"/>
              </w:rPr>
              <w:t xml:space="preserve"> </w:t>
            </w:r>
            <w:r w:rsidR="009D56F2" w:rsidRPr="007246C7">
              <w:rPr>
                <w:color w:val="000000"/>
                <w:sz w:val="18"/>
              </w:rPr>
              <w:t>перевозки тяжеловесных и (или) крупногабаритных грузов, в случае, если маршрут, часть маршрута</w:t>
            </w:r>
            <w:r w:rsidR="005A1F2A" w:rsidRPr="007246C7">
              <w:rPr>
                <w:color w:val="000000"/>
                <w:sz w:val="18"/>
              </w:rPr>
              <w:t xml:space="preserve"> указанного транспортного средства проходят по автомобильным дорогам </w:t>
            </w:r>
            <w:r w:rsidR="003074AA" w:rsidRPr="007246C7">
              <w:rPr>
                <w:color w:val="000000"/>
                <w:sz w:val="18"/>
              </w:rPr>
              <w:t xml:space="preserve">местного значения </w:t>
            </w:r>
            <w:r w:rsidR="005A1F2A" w:rsidRPr="007246C7">
              <w:rPr>
                <w:color w:val="000000"/>
                <w:sz w:val="18"/>
              </w:rPr>
              <w:t>Весьегонского</w:t>
            </w:r>
            <w:r w:rsidR="003074AA" w:rsidRPr="007246C7">
              <w:rPr>
                <w:color w:val="000000"/>
                <w:sz w:val="18"/>
              </w:rPr>
              <w:t xml:space="preserve"> район</w:t>
            </w:r>
            <w:r w:rsidR="005A1F2A" w:rsidRPr="007246C7">
              <w:rPr>
                <w:color w:val="000000"/>
                <w:sz w:val="18"/>
              </w:rPr>
              <w:t>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C36D38" w:rsidRDefault="000656A6" w:rsidP="000656A6">
            <w:pPr>
              <w:jc w:val="center"/>
              <w:rPr>
                <w:color w:val="000000"/>
                <w:sz w:val="20"/>
              </w:rPr>
            </w:pPr>
            <w:r w:rsidRPr="000656A6">
              <w:rPr>
                <w:color w:val="000000"/>
                <w:sz w:val="20"/>
              </w:rPr>
              <w:t>Отдел транспорта, связи и дорожной деятельности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C36D38" w:rsidRDefault="00C36D38" w:rsidP="00F5449F">
            <w:pPr>
              <w:ind w:firstLine="31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Федеральный закон от 06.10.2003 №131-ФЗ «Об общих принципах организации местного  самоуправления в Российской Федерации»</w:t>
            </w:r>
            <w:r>
              <w:rPr>
                <w:snapToGrid w:val="0"/>
                <w:color w:val="000000"/>
                <w:sz w:val="20"/>
                <w:szCs w:val="20"/>
              </w:rPr>
              <w:t>, п</w:t>
            </w:r>
            <w:r w:rsidRPr="00C36D38">
              <w:rPr>
                <w:snapToGrid w:val="0"/>
                <w:color w:val="000000"/>
                <w:sz w:val="20"/>
                <w:szCs w:val="20"/>
              </w:rPr>
              <w:t>ункт 5 статьи 14, пункт 5</w:t>
            </w:r>
            <w:r w:rsidR="00974B5F">
              <w:rPr>
                <w:snapToGrid w:val="0"/>
                <w:color w:val="000000"/>
                <w:sz w:val="20"/>
                <w:szCs w:val="20"/>
              </w:rPr>
              <w:t xml:space="preserve"> части 1</w:t>
            </w:r>
            <w:r w:rsidRPr="00C36D38">
              <w:rPr>
                <w:snapToGrid w:val="0"/>
                <w:color w:val="000000"/>
                <w:sz w:val="20"/>
                <w:szCs w:val="20"/>
              </w:rPr>
              <w:t xml:space="preserve"> статьи 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0656A6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38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F5449F" w:rsidP="003D27D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27D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C36D38" w:rsidRDefault="00C36D38" w:rsidP="00C36D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C36D38">
              <w:rPr>
                <w:color w:val="000000"/>
                <w:sz w:val="20"/>
              </w:rPr>
              <w:t xml:space="preserve">Предоставление пользователям автомобильных дорог местного значения информации о </w:t>
            </w:r>
            <w:r w:rsidRPr="00C36D38">
              <w:rPr>
                <w:color w:val="000000"/>
                <w:sz w:val="20"/>
              </w:rPr>
              <w:lastRenderedPageBreak/>
              <w:t xml:space="preserve">состоянии автомобильных дорог </w:t>
            </w:r>
          </w:p>
          <w:p w:rsidR="00C36D38" w:rsidRPr="00C36D38" w:rsidRDefault="00C36D38" w:rsidP="00C36D3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C36D38" w:rsidRDefault="000656A6" w:rsidP="000656A6">
            <w:pPr>
              <w:jc w:val="center"/>
              <w:rPr>
                <w:color w:val="000000"/>
                <w:sz w:val="20"/>
              </w:rPr>
            </w:pPr>
            <w:r w:rsidRPr="000656A6">
              <w:rPr>
                <w:color w:val="000000"/>
                <w:sz w:val="20"/>
              </w:rPr>
              <w:lastRenderedPageBreak/>
              <w:t>Отдел транспорта, связи и дорожной деятельности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C36D38" w:rsidRDefault="000656A6" w:rsidP="00F5449F">
            <w:pPr>
              <w:jc w:val="center"/>
              <w:rPr>
                <w:color w:val="000000"/>
                <w:sz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Федеральный закон от 06.10.2003 №131-ФЗ «Об общих принципах организации местного  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lastRenderedPageBreak/>
              <w:t>самоуправления в Российской Федерации»</w:t>
            </w:r>
            <w:r>
              <w:rPr>
                <w:snapToGrid w:val="0"/>
                <w:color w:val="000000"/>
                <w:sz w:val="20"/>
                <w:szCs w:val="20"/>
              </w:rPr>
              <w:t>, п</w:t>
            </w:r>
            <w:r w:rsidR="00C36D38" w:rsidRPr="00C36D38">
              <w:rPr>
                <w:color w:val="000000"/>
                <w:sz w:val="20"/>
              </w:rPr>
              <w:t xml:space="preserve">ункт 5 части 1 статьи 14, пункт 5 части 1 статьи 15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0656A6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38" w:rsidRPr="00434407" w:rsidTr="00E523D7">
        <w:tc>
          <w:tcPr>
            <w:tcW w:w="153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 II. Услуги, которые являются необходимыми и обязательными для предоставления органами местного самоуправления муниципального образования муниципальных услуг и включены в перечень, утвержденный нормативным правовым актом представительного органа местного самоуправления муниципального образования</w:t>
            </w:r>
          </w:p>
        </w:tc>
      </w:tr>
      <w:tr w:rsidR="00C36D38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3D27DB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6D3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87D40" w:rsidRDefault="00C36D38" w:rsidP="00E523D7">
            <w:pPr>
              <w:tabs>
                <w:tab w:val="left" w:pos="-33"/>
              </w:tabs>
              <w:jc w:val="both"/>
              <w:rPr>
                <w:sz w:val="20"/>
              </w:rPr>
            </w:pPr>
            <w:r w:rsidRPr="00A87D40">
              <w:rPr>
                <w:sz w:val="20"/>
              </w:rPr>
              <w:t>Оценка земельного участка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87D40" w:rsidRDefault="00C36D38" w:rsidP="00E523D7">
            <w:pPr>
              <w:jc w:val="center"/>
              <w:rPr>
                <w:sz w:val="20"/>
              </w:rPr>
            </w:pPr>
            <w:r w:rsidRPr="00A87D40">
              <w:rPr>
                <w:sz w:val="20"/>
              </w:rPr>
              <w:t>Независимый оценщик</w:t>
            </w:r>
          </w:p>
          <w:p w:rsidR="00C36D38" w:rsidRPr="00A87D40" w:rsidRDefault="00C36D38" w:rsidP="00E523D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38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3D27DB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6D3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87D40" w:rsidRDefault="00C36D38" w:rsidP="00E523D7">
            <w:pPr>
              <w:jc w:val="both"/>
              <w:rPr>
                <w:sz w:val="20"/>
              </w:rPr>
            </w:pPr>
            <w:r w:rsidRPr="00A87D40">
              <w:rPr>
                <w:sz w:val="20"/>
              </w:rPr>
              <w:t>Межевание  земельного участка</w:t>
            </w:r>
          </w:p>
          <w:p w:rsidR="00C36D38" w:rsidRPr="00A87D40" w:rsidRDefault="00C36D38" w:rsidP="00E523D7">
            <w:pPr>
              <w:tabs>
                <w:tab w:val="left" w:pos="-33"/>
              </w:tabs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87D40" w:rsidRDefault="00C36D38" w:rsidP="00E523D7">
            <w:pPr>
              <w:jc w:val="center"/>
              <w:rPr>
                <w:sz w:val="20"/>
              </w:rPr>
            </w:pPr>
            <w:r w:rsidRPr="00A87D40">
              <w:rPr>
                <w:sz w:val="20"/>
              </w:rPr>
              <w:t xml:space="preserve">Организация, предприятие, </w:t>
            </w:r>
            <w:proofErr w:type="gramStart"/>
            <w:r w:rsidRPr="00A87D40">
              <w:rPr>
                <w:sz w:val="20"/>
              </w:rPr>
              <w:t>осуществляющие</w:t>
            </w:r>
            <w:proofErr w:type="gramEnd"/>
            <w:r w:rsidRPr="00A87D40">
              <w:rPr>
                <w:sz w:val="20"/>
              </w:rPr>
              <w:t xml:space="preserve"> деятельность по межеванию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38" w:rsidRPr="00434407" w:rsidTr="003D27DB">
        <w:trPr>
          <w:trHeight w:val="1163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3D27DB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6D3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87D40" w:rsidRDefault="00C36D38" w:rsidP="00E523D7">
            <w:pPr>
              <w:tabs>
                <w:tab w:val="left" w:pos="-33"/>
              </w:tabs>
              <w:jc w:val="both"/>
              <w:rPr>
                <w:sz w:val="20"/>
              </w:rPr>
            </w:pPr>
            <w:r w:rsidRPr="00A87D40">
              <w:rPr>
                <w:sz w:val="20"/>
              </w:rPr>
              <w:t xml:space="preserve">Засвидетельствование копий правоустанавливающих документов на переустраиваемое и (или) </w:t>
            </w:r>
            <w:proofErr w:type="spellStart"/>
            <w:r w:rsidRPr="00A87D40">
              <w:rPr>
                <w:sz w:val="20"/>
              </w:rPr>
              <w:t>перепланируемое</w:t>
            </w:r>
            <w:proofErr w:type="spellEnd"/>
            <w:r w:rsidRPr="00A87D40">
              <w:rPr>
                <w:sz w:val="20"/>
              </w:rPr>
              <w:t xml:space="preserve"> жилое помещение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87D40" w:rsidRDefault="00C36D38" w:rsidP="00E523D7">
            <w:pPr>
              <w:jc w:val="center"/>
              <w:rPr>
                <w:sz w:val="20"/>
              </w:rPr>
            </w:pPr>
            <w:r w:rsidRPr="00A87D40">
              <w:rPr>
                <w:sz w:val="20"/>
              </w:rPr>
              <w:t>Нотариус</w:t>
            </w:r>
          </w:p>
          <w:p w:rsidR="00C36D38" w:rsidRPr="00A87D40" w:rsidRDefault="00C36D38" w:rsidP="00E523D7">
            <w:pPr>
              <w:tabs>
                <w:tab w:val="left" w:pos="-33"/>
              </w:tabs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38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3D27DB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6D3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87D40" w:rsidRDefault="00C36D38" w:rsidP="00E523D7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A87D40">
              <w:rPr>
                <w:sz w:val="20"/>
              </w:rPr>
              <w:t xml:space="preserve">Разработка в установленном порядке проекта переустройства и (или) перепланировки переустраиваемого и (или) </w:t>
            </w:r>
            <w:proofErr w:type="spellStart"/>
            <w:r w:rsidRPr="00A87D40">
              <w:rPr>
                <w:sz w:val="20"/>
              </w:rPr>
              <w:t>перепланируемого</w:t>
            </w:r>
            <w:proofErr w:type="spellEnd"/>
            <w:r w:rsidRPr="00A87D40">
              <w:rPr>
                <w:sz w:val="20"/>
              </w:rPr>
              <w:t xml:space="preserve"> жилого помещения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87D40" w:rsidRDefault="00C36D38" w:rsidP="00E523D7">
            <w:pPr>
              <w:jc w:val="center"/>
              <w:rPr>
                <w:sz w:val="20"/>
              </w:rPr>
            </w:pPr>
            <w:r w:rsidRPr="00A87D40">
              <w:rPr>
                <w:sz w:val="20"/>
              </w:rPr>
              <w:t>Проектные организации, индивидуальные предприниматели, соответствующие требованиям законодательства Российской Федерации, предъявляемым к лицам, осуществляющим архитектурно-строительное проектирование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38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3D27DB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6D3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87D40" w:rsidRDefault="00C36D38" w:rsidP="00E523D7">
            <w:pPr>
              <w:tabs>
                <w:tab w:val="left" w:pos="-33"/>
              </w:tabs>
              <w:ind w:firstLine="34"/>
              <w:jc w:val="both"/>
              <w:rPr>
                <w:sz w:val="20"/>
              </w:rPr>
            </w:pPr>
            <w:r w:rsidRPr="00A87D40">
              <w:rPr>
                <w:sz w:val="20"/>
              </w:rPr>
              <w:t xml:space="preserve">Засвидетельствование копий правоустанавливающих документов на переводимое помещение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87D40" w:rsidRDefault="00C36D38" w:rsidP="00E523D7">
            <w:pPr>
              <w:jc w:val="center"/>
              <w:rPr>
                <w:sz w:val="20"/>
              </w:rPr>
            </w:pPr>
            <w:r w:rsidRPr="00A87D40">
              <w:rPr>
                <w:sz w:val="20"/>
              </w:rPr>
              <w:t>Нотариус</w:t>
            </w:r>
          </w:p>
          <w:p w:rsidR="00C36D38" w:rsidRPr="00A87D40" w:rsidRDefault="00C36D38" w:rsidP="00E523D7">
            <w:pPr>
              <w:tabs>
                <w:tab w:val="left" w:pos="-33"/>
              </w:tabs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38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3D27DB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6D3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87D40" w:rsidRDefault="00C36D38" w:rsidP="00E523D7">
            <w:pPr>
              <w:tabs>
                <w:tab w:val="left" w:pos="-33"/>
              </w:tabs>
              <w:ind w:hanging="34"/>
              <w:jc w:val="both"/>
              <w:rPr>
                <w:sz w:val="20"/>
              </w:rPr>
            </w:pPr>
            <w:proofErr w:type="gramStart"/>
            <w:r w:rsidRPr="00A87D40">
              <w:rPr>
                <w:sz w:val="20"/>
              </w:rPr>
              <w:t xml:space="preserve">Подготовка плана переводимого </w:t>
            </w:r>
            <w:r w:rsidRPr="00A87D40">
              <w:rPr>
                <w:sz w:val="20"/>
              </w:rPr>
              <w:lastRenderedPageBreak/>
              <w:t>помещения с его техническим описанием (в случае, если переводимое помещение является жилым, подготовка технического паспорта такого помещения</w:t>
            </w:r>
            <w:proofErr w:type="gram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87D40" w:rsidRDefault="00C36D38" w:rsidP="00E523D7">
            <w:pPr>
              <w:tabs>
                <w:tab w:val="left" w:pos="-33"/>
              </w:tabs>
              <w:jc w:val="center"/>
              <w:rPr>
                <w:sz w:val="20"/>
              </w:rPr>
            </w:pPr>
            <w:r w:rsidRPr="00A87D40">
              <w:rPr>
                <w:sz w:val="20"/>
              </w:rPr>
              <w:lastRenderedPageBreak/>
              <w:t xml:space="preserve">Весьегонский </w:t>
            </w:r>
            <w:r w:rsidRPr="00A87D40">
              <w:rPr>
                <w:sz w:val="20"/>
              </w:rPr>
              <w:lastRenderedPageBreak/>
              <w:t>филиал ГУП «Тверское областное БТИ»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38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3D27DB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36D3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87D40" w:rsidRDefault="00C36D38" w:rsidP="00E523D7">
            <w:pPr>
              <w:tabs>
                <w:tab w:val="left" w:pos="-33"/>
              </w:tabs>
              <w:jc w:val="both"/>
              <w:rPr>
                <w:sz w:val="20"/>
              </w:rPr>
            </w:pPr>
            <w:r w:rsidRPr="00A87D40">
              <w:rPr>
                <w:sz w:val="20"/>
              </w:rPr>
              <w:t xml:space="preserve">Подготовка технического паспорта переустраиваемого и (или) </w:t>
            </w:r>
            <w:proofErr w:type="spellStart"/>
            <w:r w:rsidRPr="00A87D40">
              <w:rPr>
                <w:sz w:val="20"/>
              </w:rPr>
              <w:t>перепланируемого</w:t>
            </w:r>
            <w:proofErr w:type="spellEnd"/>
            <w:r w:rsidRPr="00A87D40">
              <w:rPr>
                <w:sz w:val="20"/>
              </w:rPr>
              <w:t xml:space="preserve"> жилого помещения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87D40" w:rsidRDefault="00C36D38" w:rsidP="00E523D7">
            <w:pPr>
              <w:tabs>
                <w:tab w:val="left" w:pos="-33"/>
              </w:tabs>
              <w:jc w:val="center"/>
              <w:rPr>
                <w:sz w:val="20"/>
              </w:rPr>
            </w:pPr>
            <w:r w:rsidRPr="00A87D40">
              <w:rPr>
                <w:sz w:val="20"/>
              </w:rPr>
              <w:t>Весьегонский филиал ГУП «Тверское областное БТИ»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38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3D27DB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6D3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87D40" w:rsidRDefault="00C36D38" w:rsidP="00E523D7">
            <w:pPr>
              <w:tabs>
                <w:tab w:val="left" w:pos="-33"/>
              </w:tabs>
              <w:jc w:val="both"/>
              <w:rPr>
                <w:sz w:val="20"/>
              </w:rPr>
            </w:pPr>
            <w:r w:rsidRPr="00A87D40">
              <w:rPr>
                <w:sz w:val="20"/>
              </w:rPr>
              <w:t>Подготовка поэтажного плана дома, в котором находится переводимое помещение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87D40" w:rsidRDefault="00C36D38" w:rsidP="00E523D7">
            <w:pPr>
              <w:tabs>
                <w:tab w:val="left" w:pos="-33"/>
              </w:tabs>
              <w:jc w:val="center"/>
              <w:rPr>
                <w:sz w:val="20"/>
              </w:rPr>
            </w:pPr>
            <w:r w:rsidRPr="00A87D40">
              <w:rPr>
                <w:sz w:val="20"/>
              </w:rPr>
              <w:t>Весьегонский филиал ГУП «Тверское областное БТИ»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38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3D27DB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6D3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87D40" w:rsidRDefault="00C36D38" w:rsidP="00E523D7">
            <w:pPr>
              <w:tabs>
                <w:tab w:val="left" w:pos="-33"/>
              </w:tabs>
              <w:jc w:val="both"/>
              <w:rPr>
                <w:sz w:val="20"/>
              </w:rPr>
            </w:pPr>
            <w:proofErr w:type="gramStart"/>
            <w:r w:rsidRPr="00A87D40">
              <w:rPr>
                <w:sz w:val="20"/>
              </w:rPr>
              <w:t>Разработка проекта переустройства и (или) перепланировки, и (или) иных работ (в случае, если переустройство, и (или) перепланировка, и (или) иные работы требуются для обеспечения использования такого помещения в качестве жилого или нежилого помещения)</w:t>
            </w:r>
            <w:proofErr w:type="gram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87D40" w:rsidRDefault="00C36D38" w:rsidP="00E523D7">
            <w:pPr>
              <w:jc w:val="center"/>
              <w:rPr>
                <w:sz w:val="20"/>
              </w:rPr>
            </w:pPr>
            <w:r w:rsidRPr="00A87D40">
              <w:rPr>
                <w:sz w:val="20"/>
              </w:rPr>
              <w:t>Проектные организации, индивидуальные предприниматели, соответствующие требованиям законодательства Российской Федерации, предъявляемым к лицам, осуществляющим архитектурно-строительное проектирование</w:t>
            </w:r>
          </w:p>
          <w:p w:rsidR="00C36D38" w:rsidRPr="00A87D40" w:rsidRDefault="00C36D38" w:rsidP="00E523D7">
            <w:pPr>
              <w:tabs>
                <w:tab w:val="left" w:pos="-33"/>
              </w:tabs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38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3D27DB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6D3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87D40" w:rsidRDefault="00C36D38" w:rsidP="00E523D7">
            <w:pPr>
              <w:tabs>
                <w:tab w:val="left" w:pos="-33"/>
              </w:tabs>
              <w:jc w:val="both"/>
              <w:rPr>
                <w:sz w:val="20"/>
              </w:rPr>
            </w:pPr>
            <w:r w:rsidRPr="00A87D40">
              <w:rPr>
                <w:sz w:val="20"/>
              </w:rPr>
              <w:t>Выполнение топографической съемки земельного участка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87D40" w:rsidRDefault="00C36D38" w:rsidP="00E523D7">
            <w:pPr>
              <w:jc w:val="center"/>
              <w:rPr>
                <w:sz w:val="20"/>
              </w:rPr>
            </w:pPr>
            <w:r w:rsidRPr="00A87D40">
              <w:rPr>
                <w:sz w:val="20"/>
              </w:rPr>
              <w:t xml:space="preserve">Организации, предприятия, соответствующие требованиям законодательства Российской Федерации, предъявляемым к лицам, осуществляющим </w:t>
            </w:r>
            <w:proofErr w:type="spellStart"/>
            <w:proofErr w:type="gramStart"/>
            <w:r w:rsidRPr="00A87D40">
              <w:rPr>
                <w:sz w:val="20"/>
              </w:rPr>
              <w:lastRenderedPageBreak/>
              <w:t>топографо</w:t>
            </w:r>
            <w:proofErr w:type="spellEnd"/>
            <w:r w:rsidRPr="00A87D40">
              <w:rPr>
                <w:sz w:val="20"/>
              </w:rPr>
              <w:t>- геодезические</w:t>
            </w:r>
            <w:proofErr w:type="gramEnd"/>
            <w:r w:rsidRPr="00A87D40">
              <w:rPr>
                <w:sz w:val="20"/>
              </w:rPr>
              <w:t xml:space="preserve"> работы</w:t>
            </w:r>
          </w:p>
          <w:p w:rsidR="00C36D38" w:rsidRPr="00A87D40" w:rsidRDefault="00C36D38" w:rsidP="00E523D7">
            <w:pPr>
              <w:tabs>
                <w:tab w:val="left" w:pos="-33"/>
              </w:tabs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38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3D27DB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C36D3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87D40" w:rsidRDefault="00C36D38" w:rsidP="00E523D7">
            <w:pPr>
              <w:tabs>
                <w:tab w:val="left" w:pos="-33"/>
              </w:tabs>
              <w:jc w:val="both"/>
              <w:rPr>
                <w:sz w:val="20"/>
              </w:rPr>
            </w:pPr>
            <w:r w:rsidRPr="00A87D40">
              <w:rPr>
                <w:sz w:val="20"/>
              </w:rPr>
              <w:t>Подготовка схемы расположения земельного участка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87D40" w:rsidRDefault="00C36D38" w:rsidP="00E523D7">
            <w:pPr>
              <w:jc w:val="center"/>
              <w:rPr>
                <w:sz w:val="20"/>
              </w:rPr>
            </w:pPr>
            <w:r w:rsidRPr="00A87D40">
              <w:rPr>
                <w:sz w:val="20"/>
              </w:rPr>
              <w:t xml:space="preserve">Организации, предприятия, соответствующие требованиям законодательства Российской Федерации, предъявляемым к лицам, осуществляющим </w:t>
            </w:r>
            <w:proofErr w:type="spellStart"/>
            <w:proofErr w:type="gramStart"/>
            <w:r w:rsidRPr="00A87D40">
              <w:rPr>
                <w:sz w:val="20"/>
              </w:rPr>
              <w:t>топографо</w:t>
            </w:r>
            <w:proofErr w:type="spellEnd"/>
            <w:r w:rsidRPr="00A87D40">
              <w:rPr>
                <w:sz w:val="20"/>
              </w:rPr>
              <w:t>- геодезические</w:t>
            </w:r>
            <w:proofErr w:type="gramEnd"/>
            <w:r w:rsidRPr="00A87D40">
              <w:rPr>
                <w:sz w:val="20"/>
              </w:rPr>
              <w:t xml:space="preserve"> работы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38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3D27DB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6D3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87D40" w:rsidRDefault="00C36D38" w:rsidP="00E523D7">
            <w:pPr>
              <w:tabs>
                <w:tab w:val="left" w:pos="-33"/>
              </w:tabs>
              <w:jc w:val="both"/>
              <w:rPr>
                <w:sz w:val="20"/>
              </w:rPr>
            </w:pPr>
            <w:r w:rsidRPr="00A87D40">
              <w:rPr>
                <w:sz w:val="20"/>
              </w:rPr>
              <w:t>Выдача технических условий на подключение объектов к сетям инженерно-технического</w:t>
            </w:r>
            <w:r>
              <w:rPr>
                <w:sz w:val="20"/>
              </w:rPr>
              <w:t xml:space="preserve"> </w:t>
            </w:r>
            <w:r w:rsidRPr="00A87D40">
              <w:rPr>
                <w:sz w:val="20"/>
              </w:rPr>
              <w:t>обеспечения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87D40" w:rsidRDefault="00C36D38" w:rsidP="00E523D7">
            <w:pPr>
              <w:tabs>
                <w:tab w:val="left" w:pos="-3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87D40">
              <w:rPr>
                <w:sz w:val="20"/>
              </w:rPr>
              <w:t>рганизации, осуществляющие эксплуатацию сетей инженерно-технического обеспечения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38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3D27DB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6D3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87D40" w:rsidRDefault="00C36D38" w:rsidP="00E523D7">
            <w:pPr>
              <w:tabs>
                <w:tab w:val="left" w:pos="-33"/>
              </w:tabs>
              <w:jc w:val="both"/>
              <w:rPr>
                <w:sz w:val="20"/>
              </w:rPr>
            </w:pPr>
            <w:r w:rsidRPr="00A87D40">
              <w:rPr>
                <w:sz w:val="20"/>
              </w:rPr>
              <w:t>Выполнение инженерных изысканий для подготовки проектной документации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87D40" w:rsidRDefault="00C36D38" w:rsidP="00E523D7">
            <w:pPr>
              <w:jc w:val="center"/>
              <w:rPr>
                <w:sz w:val="20"/>
              </w:rPr>
            </w:pPr>
            <w:r w:rsidRPr="00A87D40">
              <w:rPr>
                <w:sz w:val="20"/>
              </w:rPr>
              <w:t>Предприятия, соответствующие требованиям законодательства Российской Федерации, предъявляемым к лицам, осуществляющим инженерные изыскания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38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3D27DB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6D3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87D40" w:rsidRDefault="00C36D38" w:rsidP="00E523D7">
            <w:pPr>
              <w:autoSpaceDE w:val="0"/>
              <w:jc w:val="both"/>
              <w:rPr>
                <w:sz w:val="20"/>
              </w:rPr>
            </w:pPr>
            <w:r w:rsidRPr="00A87D40">
              <w:rPr>
                <w:sz w:val="20"/>
              </w:rPr>
              <w:t>Разработка проектной документации</w:t>
            </w:r>
          </w:p>
          <w:p w:rsidR="00C36D38" w:rsidRPr="00A87D40" w:rsidRDefault="00C36D38" w:rsidP="00E523D7">
            <w:pPr>
              <w:tabs>
                <w:tab w:val="left" w:pos="-33"/>
              </w:tabs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87D40" w:rsidRDefault="00C36D38" w:rsidP="00E523D7">
            <w:pPr>
              <w:tabs>
                <w:tab w:val="left" w:pos="-33"/>
              </w:tabs>
              <w:jc w:val="center"/>
              <w:rPr>
                <w:sz w:val="20"/>
              </w:rPr>
            </w:pPr>
            <w:r w:rsidRPr="00A87D40">
              <w:rPr>
                <w:sz w:val="20"/>
              </w:rPr>
              <w:t xml:space="preserve">Проектные организации, индивидуальные предприниматели, соответствующие требованиям </w:t>
            </w:r>
            <w:r w:rsidRPr="00A87D40">
              <w:rPr>
                <w:sz w:val="20"/>
              </w:rPr>
              <w:lastRenderedPageBreak/>
              <w:t>законодательства Российской Федерации, предъявляемым к лицам, осуществляющим архитектурно-строительное проектирование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38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3D27DB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C36D3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87D40" w:rsidRDefault="00C36D38" w:rsidP="00E523D7">
            <w:pPr>
              <w:jc w:val="both"/>
              <w:rPr>
                <w:sz w:val="20"/>
              </w:rPr>
            </w:pPr>
            <w:r w:rsidRPr="00A87D40">
              <w:rPr>
                <w:sz w:val="20"/>
              </w:rPr>
              <w:t>Проектная документация на рекламную конструкцию, со схемой расположения рекламы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87D40" w:rsidRDefault="00C36D38" w:rsidP="00E523D7">
            <w:pPr>
              <w:tabs>
                <w:tab w:val="left" w:pos="-33"/>
              </w:tabs>
              <w:jc w:val="center"/>
              <w:rPr>
                <w:sz w:val="20"/>
              </w:rPr>
            </w:pPr>
            <w:r w:rsidRPr="00A87D40">
              <w:rPr>
                <w:sz w:val="20"/>
              </w:rPr>
              <w:t>Проектные организации, индивидуальные предприниматели, соответствующие требованиям законодательства Российской Федерации, предъявляемым к лицам, осуществляющим архитектурно-строительное проектирование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38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3D27DB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6D3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87D40" w:rsidRDefault="00C36D38" w:rsidP="007F3853">
            <w:pPr>
              <w:autoSpaceDE w:val="0"/>
              <w:jc w:val="both"/>
              <w:outlineLvl w:val="1"/>
              <w:rPr>
                <w:sz w:val="20"/>
              </w:rPr>
            </w:pPr>
            <w:r w:rsidRPr="00A87D40">
              <w:rPr>
                <w:sz w:val="20"/>
              </w:rPr>
              <w:t>Получение документов, подтверждающи</w:t>
            </w:r>
            <w:r>
              <w:rPr>
                <w:sz w:val="20"/>
              </w:rPr>
              <w:t>х</w:t>
            </w:r>
            <w:r w:rsidRPr="00A87D40">
              <w:rPr>
                <w:sz w:val="20"/>
              </w:rPr>
              <w:t xml:space="preserve"> соответствие построенного, реконструированного, отремонтированного объекта капитального строительства техническим условиям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87D40" w:rsidRDefault="00C36D38" w:rsidP="00E523D7">
            <w:pPr>
              <w:jc w:val="center"/>
              <w:rPr>
                <w:sz w:val="20"/>
              </w:rPr>
            </w:pPr>
            <w:r w:rsidRPr="00A87D40">
              <w:rPr>
                <w:sz w:val="20"/>
              </w:rPr>
              <w:t>Организации, осуществляющие эксплуатацию сетей инженерно-технического обеспечения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38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3D27DB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6D3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87D40" w:rsidRDefault="00C36D38" w:rsidP="00E523D7">
            <w:pPr>
              <w:jc w:val="both"/>
              <w:rPr>
                <w:sz w:val="20"/>
              </w:rPr>
            </w:pPr>
            <w:r w:rsidRPr="00A87D40">
              <w:rPr>
                <w:sz w:val="20"/>
              </w:rPr>
              <w:t>Подготовка технических паспортов на объекты капитального строительства, в случае, если на территории земельного участка имеются такие объекты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87D40" w:rsidRDefault="00C36D38" w:rsidP="00E523D7">
            <w:pPr>
              <w:tabs>
                <w:tab w:val="left" w:pos="-33"/>
              </w:tabs>
              <w:jc w:val="center"/>
              <w:rPr>
                <w:sz w:val="20"/>
              </w:rPr>
            </w:pPr>
            <w:r w:rsidRPr="00A87D40">
              <w:rPr>
                <w:sz w:val="20"/>
              </w:rPr>
              <w:t>Весьегонский филиал ГУП «Тверское областное БТИ»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38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3D27DB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6D3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87D40" w:rsidRDefault="00C36D38" w:rsidP="00E523D7">
            <w:pPr>
              <w:jc w:val="both"/>
              <w:rPr>
                <w:sz w:val="20"/>
              </w:rPr>
            </w:pPr>
            <w:r w:rsidRPr="00A87D40">
              <w:rPr>
                <w:sz w:val="20"/>
              </w:rPr>
              <w:t>Подготовка технического паспорта объекта недвижимости, на который присваивается адрес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87D40" w:rsidRDefault="00C36D38" w:rsidP="00E523D7">
            <w:pPr>
              <w:tabs>
                <w:tab w:val="left" w:pos="-33"/>
              </w:tabs>
              <w:jc w:val="center"/>
              <w:rPr>
                <w:sz w:val="20"/>
              </w:rPr>
            </w:pPr>
            <w:r w:rsidRPr="00A87D40">
              <w:rPr>
                <w:sz w:val="20"/>
              </w:rPr>
              <w:t xml:space="preserve">Весьегонский филиал ГУП «Тверское </w:t>
            </w:r>
            <w:r w:rsidRPr="00A87D40">
              <w:rPr>
                <w:sz w:val="20"/>
              </w:rPr>
              <w:lastRenderedPageBreak/>
              <w:t>областное БТИ»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38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AB19DE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C36D3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87D40" w:rsidRDefault="00C36D38" w:rsidP="00E523D7">
            <w:pPr>
              <w:jc w:val="both"/>
              <w:rPr>
                <w:rStyle w:val="aa"/>
                <w:b w:val="0"/>
                <w:bCs w:val="0"/>
                <w:sz w:val="20"/>
              </w:rPr>
            </w:pPr>
            <w:r w:rsidRPr="00A87D40">
              <w:rPr>
                <w:rStyle w:val="aa"/>
                <w:b w:val="0"/>
                <w:bCs w:val="0"/>
                <w:sz w:val="20"/>
              </w:rPr>
              <w:t>Получение справки о составе семьи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D223F2" w:rsidRDefault="00C36D38" w:rsidP="00E523D7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Расчётно-кассовый центр управляющей компан</w:t>
            </w:r>
            <w:proofErr w:type="gramStart"/>
            <w:r>
              <w:rPr>
                <w:sz w:val="20"/>
              </w:rPr>
              <w:t>ии ООО</w:t>
            </w:r>
            <w:proofErr w:type="gram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РемКомСервис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38" w:rsidRPr="00434407" w:rsidTr="00E5548A">
        <w:tc>
          <w:tcPr>
            <w:tcW w:w="153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5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I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34407">
              <w:rPr>
                <w:rFonts w:ascii="Times New Roman" w:hAnsi="Times New Roman" w:cs="Times New Roman"/>
                <w:b/>
                <w:bCs/>
              </w:rPr>
              <w:t>.</w:t>
            </w:r>
            <w:r w:rsidRPr="004344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34407">
              <w:rPr>
                <w:rFonts w:ascii="Times New Roman" w:hAnsi="Times New Roman" w:cs="Times New Roman"/>
                <w:b/>
                <w:bCs/>
              </w:rPr>
              <w:t>Услуги, которые подлежат предоставлению в электронной форме муниципальными учреждениями и другими организациями, в которых размещается муниципальное задание (заказ) и включены в перечень, установленный Правительством Российской Федерации</w:t>
            </w:r>
          </w:p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38" w:rsidRPr="00434407" w:rsidTr="00E5548A">
        <w:tc>
          <w:tcPr>
            <w:tcW w:w="153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</w:tr>
      <w:tr w:rsidR="00C36D38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C96EBD" w:rsidRDefault="00AB19DE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6D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52399F" w:rsidRDefault="00C36D38" w:rsidP="00E5548A">
            <w:pPr>
              <w:jc w:val="both"/>
              <w:rPr>
                <w:sz w:val="20"/>
                <w:szCs w:val="20"/>
              </w:rPr>
            </w:pPr>
            <w:r w:rsidRPr="0052399F">
              <w:rPr>
                <w:snapToGrid w:val="0"/>
                <w:color w:val="000000"/>
                <w:sz w:val="20"/>
                <w:szCs w:val="20"/>
              </w:rPr>
              <w:t xml:space="preserve">Прием заявлений </w:t>
            </w:r>
            <w:r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52399F">
              <w:rPr>
                <w:snapToGrid w:val="0"/>
                <w:color w:val="000000"/>
                <w:sz w:val="20"/>
                <w:szCs w:val="20"/>
              </w:rPr>
              <w:t xml:space="preserve"> зачислени</w:t>
            </w:r>
            <w:r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52399F">
              <w:rPr>
                <w:snapToGrid w:val="0"/>
                <w:color w:val="000000"/>
                <w:sz w:val="20"/>
                <w:szCs w:val="20"/>
              </w:rPr>
              <w:t xml:space="preserve"> в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муниципальные </w:t>
            </w:r>
            <w:r w:rsidRPr="0052399F">
              <w:rPr>
                <w:snapToGrid w:val="0"/>
                <w:color w:val="000000"/>
                <w:sz w:val="20"/>
                <w:szCs w:val="20"/>
              </w:rPr>
              <w:t>образовательные учреждения, реализующие основную образовательную программу дошкольного образования (детские сады</w:t>
            </w:r>
            <w:r w:rsidRPr="0052399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а также постановка на соответствующий учёт</w:t>
            </w:r>
          </w:p>
          <w:p w:rsidR="00C36D38" w:rsidRPr="00434407" w:rsidRDefault="00C36D38" w:rsidP="00E5548A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548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муниципальные общеобразовательные учреждения с участием отдела образования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548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Распоряжение Правительства Российской Федерации от </w:t>
            </w:r>
            <w:r>
              <w:rPr>
                <w:snapToGrid w:val="0"/>
                <w:color w:val="000000"/>
                <w:sz w:val="20"/>
                <w:szCs w:val="20"/>
              </w:rPr>
              <w:t>25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>.</w:t>
            </w:r>
            <w:r>
              <w:rPr>
                <w:snapToGrid w:val="0"/>
                <w:color w:val="000000"/>
                <w:sz w:val="20"/>
                <w:szCs w:val="20"/>
              </w:rPr>
              <w:t>04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>.20</w:t>
            </w:r>
            <w:r>
              <w:rPr>
                <w:snapToGrid w:val="0"/>
                <w:color w:val="000000"/>
                <w:sz w:val="20"/>
                <w:szCs w:val="20"/>
              </w:rPr>
              <w:t>11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 № </w:t>
            </w:r>
            <w:r>
              <w:rPr>
                <w:snapToGrid w:val="0"/>
                <w:color w:val="000000"/>
                <w:sz w:val="20"/>
                <w:szCs w:val="20"/>
              </w:rPr>
              <w:t>729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-р «О </w:t>
            </w:r>
            <w:r>
              <w:rPr>
                <w:snapToGrid w:val="0"/>
                <w:color w:val="000000"/>
                <w:sz w:val="20"/>
                <w:szCs w:val="20"/>
              </w:rPr>
              <w:t>перечне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Весьегонского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38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C96EBD" w:rsidRDefault="00AB19DE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6D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52399F" w:rsidRDefault="00C36D38" w:rsidP="00E5548A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2399F">
              <w:rPr>
                <w:snapToGrid w:val="0"/>
                <w:color w:val="000000"/>
                <w:sz w:val="20"/>
                <w:szCs w:val="20"/>
              </w:rPr>
              <w:t xml:space="preserve">Предоставление информации о </w:t>
            </w:r>
            <w:r>
              <w:rPr>
                <w:snapToGrid w:val="0"/>
                <w:color w:val="000000"/>
                <w:sz w:val="20"/>
                <w:szCs w:val="20"/>
              </w:rPr>
              <w:t>реализации в образовательных муниципальных учреждениях программ</w:t>
            </w:r>
            <w:r w:rsidRPr="0052399F">
              <w:rPr>
                <w:snapToGrid w:val="0"/>
                <w:color w:val="000000"/>
                <w:sz w:val="20"/>
                <w:szCs w:val="20"/>
              </w:rPr>
              <w:t xml:space="preserve"> дошкольного, начального общего, основного общего, среднего (полного) общего об</w:t>
            </w:r>
            <w:r>
              <w:rPr>
                <w:snapToGrid w:val="0"/>
                <w:color w:val="000000"/>
                <w:sz w:val="20"/>
                <w:szCs w:val="20"/>
              </w:rPr>
              <w:t>разования, а также дополнительных общеоб</w:t>
            </w:r>
            <w:r w:rsidRPr="0052399F">
              <w:rPr>
                <w:snapToGrid w:val="0"/>
                <w:color w:val="000000"/>
                <w:sz w:val="20"/>
                <w:szCs w:val="20"/>
              </w:rPr>
              <w:t xml:space="preserve">разовательных </w:t>
            </w:r>
            <w:r>
              <w:rPr>
                <w:snapToGrid w:val="0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548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отдел образования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548A">
            <w:pPr>
              <w:ind w:firstLine="204"/>
              <w:jc w:val="center"/>
              <w:rPr>
                <w:color w:val="000000"/>
                <w:sz w:val="20"/>
                <w:szCs w:val="20"/>
              </w:rPr>
            </w:pPr>
            <w:r w:rsidRPr="00434407">
              <w:rPr>
                <w:color w:val="000000"/>
                <w:sz w:val="20"/>
                <w:szCs w:val="20"/>
              </w:rPr>
              <w:t>Федеральный закон от 06.10.2003 №131-ФЗ «Об общих принципах организации местного  самоуправления в Российской Федерац</w:t>
            </w:r>
            <w:r>
              <w:rPr>
                <w:color w:val="000000"/>
                <w:sz w:val="20"/>
                <w:szCs w:val="20"/>
              </w:rPr>
              <w:t>ии», пункт 11 части 1 статьи 15.</w:t>
            </w:r>
          </w:p>
          <w:p w:rsidR="00C36D38" w:rsidRPr="00434407" w:rsidRDefault="00C36D38" w:rsidP="00E5548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Распоряжение Правительства Российской Федерации от </w:t>
            </w:r>
            <w:r>
              <w:rPr>
                <w:snapToGrid w:val="0"/>
                <w:color w:val="000000"/>
                <w:sz w:val="20"/>
                <w:szCs w:val="20"/>
              </w:rPr>
              <w:t>25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>.</w:t>
            </w:r>
            <w:r>
              <w:rPr>
                <w:snapToGrid w:val="0"/>
                <w:color w:val="000000"/>
                <w:sz w:val="20"/>
                <w:szCs w:val="20"/>
              </w:rPr>
              <w:t>04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>.20</w:t>
            </w:r>
            <w:r>
              <w:rPr>
                <w:snapToGrid w:val="0"/>
                <w:color w:val="000000"/>
                <w:sz w:val="20"/>
                <w:szCs w:val="20"/>
              </w:rPr>
              <w:t>11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 № </w:t>
            </w:r>
            <w:r>
              <w:rPr>
                <w:snapToGrid w:val="0"/>
                <w:color w:val="000000"/>
                <w:sz w:val="20"/>
                <w:szCs w:val="20"/>
              </w:rPr>
              <w:t>729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-р «О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перечне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</w:t>
            </w: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Весьегонского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38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C96EBD" w:rsidRDefault="00AB19DE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proofErr w:type="spellStart"/>
            <w:r w:rsidR="00C36D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proofErr w:type="spellEnd"/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52399F" w:rsidRDefault="00C36D38" w:rsidP="00E5548A">
            <w:pPr>
              <w:jc w:val="both"/>
              <w:rPr>
                <w:sz w:val="20"/>
                <w:szCs w:val="20"/>
              </w:rPr>
            </w:pPr>
            <w:r w:rsidRPr="0052399F">
              <w:rPr>
                <w:sz w:val="20"/>
                <w:szCs w:val="20"/>
              </w:rPr>
              <w:t xml:space="preserve">Предоставление информации о результатах сданных экзаменов, тестирования и  иных вступительных испытаний, а также о зачислении в       </w:t>
            </w:r>
            <w:r>
              <w:rPr>
                <w:sz w:val="20"/>
                <w:szCs w:val="20"/>
              </w:rPr>
              <w:t xml:space="preserve">муниципальное </w:t>
            </w:r>
            <w:r w:rsidRPr="0052399F">
              <w:rPr>
                <w:sz w:val="20"/>
                <w:szCs w:val="20"/>
              </w:rPr>
              <w:t>образовательное учреждение</w:t>
            </w:r>
          </w:p>
          <w:p w:rsidR="00C36D38" w:rsidRPr="0052399F" w:rsidRDefault="00C36D38" w:rsidP="00E5548A">
            <w:pPr>
              <w:jc w:val="both"/>
              <w:rPr>
                <w:sz w:val="20"/>
                <w:szCs w:val="20"/>
              </w:rPr>
            </w:pPr>
          </w:p>
          <w:p w:rsidR="00C36D38" w:rsidRPr="0052399F" w:rsidRDefault="00C36D38" w:rsidP="00E554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548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муниципальные общеобразовательные учреждения с участием отдела образования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54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68D5">
              <w:rPr>
                <w:rFonts w:ascii="Times New Roman" w:hAnsi="Times New Roman" w:cs="Times New Roman"/>
              </w:rPr>
              <w:t>Распоряжение Правительства Российской Федерации от 25.04.2011 № 729-р «О перечне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Весьегонского района от 22.07.2013 № 434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38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C96EBD" w:rsidRDefault="00AB19DE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6D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52399F" w:rsidRDefault="00C36D38" w:rsidP="00E5548A">
            <w:pPr>
              <w:jc w:val="both"/>
              <w:rPr>
                <w:sz w:val="20"/>
                <w:szCs w:val="20"/>
              </w:rPr>
            </w:pPr>
            <w:r w:rsidRPr="0052399F">
              <w:rPr>
                <w:sz w:val="20"/>
                <w:szCs w:val="20"/>
              </w:rPr>
              <w:t>Предоставление информации о текущей</w:t>
            </w:r>
            <w:r>
              <w:rPr>
                <w:sz w:val="20"/>
                <w:szCs w:val="20"/>
              </w:rPr>
              <w:t xml:space="preserve"> </w:t>
            </w:r>
            <w:r w:rsidRPr="0052399F">
              <w:rPr>
                <w:sz w:val="20"/>
                <w:szCs w:val="20"/>
              </w:rPr>
              <w:t>успеваемости    учащегося</w:t>
            </w:r>
            <w:r>
              <w:rPr>
                <w:sz w:val="20"/>
                <w:szCs w:val="20"/>
              </w:rPr>
              <w:t xml:space="preserve"> в муниципальном образовательном учреждении, ведение </w:t>
            </w:r>
            <w:r w:rsidRPr="0052399F">
              <w:rPr>
                <w:sz w:val="20"/>
                <w:szCs w:val="20"/>
              </w:rPr>
              <w:t>дневника и</w:t>
            </w:r>
            <w:r>
              <w:rPr>
                <w:sz w:val="20"/>
                <w:szCs w:val="20"/>
              </w:rPr>
              <w:t xml:space="preserve"> </w:t>
            </w:r>
            <w:r w:rsidRPr="0052399F">
              <w:rPr>
                <w:sz w:val="20"/>
                <w:szCs w:val="20"/>
              </w:rPr>
              <w:t>журнала      успеваемости</w:t>
            </w:r>
          </w:p>
          <w:p w:rsidR="00C36D38" w:rsidRPr="0052399F" w:rsidRDefault="00C36D38" w:rsidP="00E5548A">
            <w:pPr>
              <w:jc w:val="both"/>
              <w:rPr>
                <w:sz w:val="20"/>
                <w:szCs w:val="20"/>
              </w:rPr>
            </w:pPr>
          </w:p>
          <w:p w:rsidR="00C36D38" w:rsidRPr="0052399F" w:rsidRDefault="00C36D38" w:rsidP="00E5548A">
            <w:pPr>
              <w:jc w:val="both"/>
              <w:rPr>
                <w:sz w:val="20"/>
                <w:szCs w:val="20"/>
              </w:rPr>
            </w:pPr>
          </w:p>
          <w:p w:rsidR="00C36D38" w:rsidRPr="0052399F" w:rsidRDefault="00C36D38" w:rsidP="00E5548A">
            <w:pPr>
              <w:jc w:val="both"/>
              <w:rPr>
                <w:sz w:val="20"/>
                <w:szCs w:val="20"/>
              </w:rPr>
            </w:pPr>
          </w:p>
          <w:p w:rsidR="00C36D38" w:rsidRPr="0052399F" w:rsidRDefault="00C36D38" w:rsidP="00E554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548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муниципальные общеобразовательные учреждения с участием отдела образования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54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68D5">
              <w:rPr>
                <w:rFonts w:ascii="Times New Roman" w:hAnsi="Times New Roman" w:cs="Times New Roman"/>
              </w:rPr>
              <w:t>Распоряжение Правительства Российской Федерации от 25.04.2011 № 729-р «О перечне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Весьегонского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38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AB19DE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52399F" w:rsidRDefault="00C36D38" w:rsidP="00E5548A">
            <w:pPr>
              <w:jc w:val="both"/>
              <w:rPr>
                <w:sz w:val="20"/>
                <w:szCs w:val="20"/>
              </w:rPr>
            </w:pPr>
            <w:r w:rsidRPr="0052399F">
              <w:rPr>
                <w:sz w:val="20"/>
                <w:szCs w:val="20"/>
              </w:rPr>
              <w:t xml:space="preserve">Предоставление информации об образовательных        программах и учебных      планах, рабочих программах учебных курсов, предметов, дисциплин (модулей),      </w:t>
            </w:r>
            <w:r w:rsidRPr="0052399F">
              <w:rPr>
                <w:sz w:val="20"/>
                <w:szCs w:val="20"/>
              </w:rPr>
              <w:lastRenderedPageBreak/>
              <w:t>годовых календарных       учебных графиках</w:t>
            </w:r>
          </w:p>
          <w:p w:rsidR="00C36D38" w:rsidRPr="0052399F" w:rsidRDefault="00C36D38" w:rsidP="00E554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548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муниципальные общеобразовательные учреждения с участием отдела образования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54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68D5">
              <w:rPr>
                <w:rFonts w:ascii="Times New Roman" w:hAnsi="Times New Roman" w:cs="Times New Roman"/>
              </w:rPr>
              <w:t xml:space="preserve">Распоряжение Правительства Российской Федерации от 25.04.2011 № 729-р «О перечне услуг, оказываемых государственными и </w:t>
            </w:r>
            <w:r w:rsidRPr="00F368D5">
              <w:rPr>
                <w:rFonts w:ascii="Times New Roman" w:hAnsi="Times New Roman" w:cs="Times New Roman"/>
              </w:rPr>
              <w:lastRenderedPageBreak/>
              <w:t>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Весьегонского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38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AB19DE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52399F" w:rsidRDefault="00C36D38" w:rsidP="00E5548A">
            <w:pPr>
              <w:jc w:val="both"/>
              <w:rPr>
                <w:sz w:val="20"/>
                <w:szCs w:val="20"/>
              </w:rPr>
            </w:pPr>
            <w:r w:rsidRPr="0052399F">
              <w:rPr>
                <w:snapToGrid w:val="0"/>
                <w:color w:val="000000"/>
                <w:sz w:val="20"/>
                <w:szCs w:val="20"/>
              </w:rPr>
              <w:t xml:space="preserve">Прием заявлений </w:t>
            </w:r>
            <w:r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52399F">
              <w:rPr>
                <w:snapToGrid w:val="0"/>
                <w:color w:val="000000"/>
                <w:sz w:val="20"/>
                <w:szCs w:val="20"/>
              </w:rPr>
              <w:t xml:space="preserve"> зачислени</w:t>
            </w:r>
            <w:r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52399F">
              <w:rPr>
                <w:snapToGrid w:val="0"/>
                <w:color w:val="000000"/>
                <w:sz w:val="20"/>
                <w:szCs w:val="20"/>
              </w:rPr>
              <w:t xml:space="preserve"> в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муниципальные </w:t>
            </w:r>
            <w:r w:rsidRPr="0052399F">
              <w:rPr>
                <w:snapToGrid w:val="0"/>
                <w:color w:val="000000"/>
                <w:sz w:val="20"/>
                <w:szCs w:val="20"/>
              </w:rPr>
              <w:t>образовательные учреждения, реализующие основную образовательную программу дошкольного образования (детские сады</w:t>
            </w:r>
            <w:r w:rsidRPr="0052399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а также постановка на соответствующий учёт</w:t>
            </w:r>
          </w:p>
          <w:p w:rsidR="00C36D38" w:rsidRPr="00434407" w:rsidRDefault="00C36D38" w:rsidP="00E5548A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548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муниципальные общеобразовательные учреждения с участием отдела образования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548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Распоряжение Правительства Российской Федерации от </w:t>
            </w:r>
            <w:r>
              <w:rPr>
                <w:snapToGrid w:val="0"/>
                <w:color w:val="000000"/>
                <w:sz w:val="20"/>
                <w:szCs w:val="20"/>
              </w:rPr>
              <w:t>25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>.</w:t>
            </w:r>
            <w:r>
              <w:rPr>
                <w:snapToGrid w:val="0"/>
                <w:color w:val="000000"/>
                <w:sz w:val="20"/>
                <w:szCs w:val="20"/>
              </w:rPr>
              <w:t>04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>.20</w:t>
            </w:r>
            <w:r>
              <w:rPr>
                <w:snapToGrid w:val="0"/>
                <w:color w:val="000000"/>
                <w:sz w:val="20"/>
                <w:szCs w:val="20"/>
              </w:rPr>
              <w:t>11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 № </w:t>
            </w:r>
            <w:r>
              <w:rPr>
                <w:snapToGrid w:val="0"/>
                <w:color w:val="000000"/>
                <w:sz w:val="20"/>
                <w:szCs w:val="20"/>
              </w:rPr>
              <w:t>729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-р «О </w:t>
            </w:r>
            <w:r>
              <w:rPr>
                <w:snapToGrid w:val="0"/>
                <w:color w:val="000000"/>
                <w:sz w:val="20"/>
                <w:szCs w:val="20"/>
              </w:rPr>
              <w:t>перечне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Весьегонского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38" w:rsidRPr="00434407" w:rsidTr="00E5548A">
        <w:tc>
          <w:tcPr>
            <w:tcW w:w="153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</w:tr>
      <w:tr w:rsidR="00C36D38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AB19DE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52399F" w:rsidRDefault="00C36D38" w:rsidP="00E554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399F">
              <w:rPr>
                <w:rFonts w:ascii="Times New Roman" w:hAnsi="Times New Roman" w:cs="Times New Roman"/>
              </w:rPr>
              <w:t>Предоставление информации о времени и месте проведения театральных представлений,  филармонических и эстрадных концертов и                   гастрольных мероприятий театров</w:t>
            </w:r>
            <w:r>
              <w:rPr>
                <w:rFonts w:ascii="Times New Roman" w:hAnsi="Times New Roman" w:cs="Times New Roman"/>
              </w:rPr>
              <w:t xml:space="preserve"> и филармоний</w:t>
            </w:r>
            <w:r w:rsidRPr="0052399F">
              <w:rPr>
                <w:rFonts w:ascii="Times New Roman" w:hAnsi="Times New Roman" w:cs="Times New Roman"/>
              </w:rPr>
              <w:t>, киносеансов, анонсы данных мероприятий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54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культуры МО «Весьегонский район» «Районный дом культуры»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548A">
            <w:pPr>
              <w:ind w:firstLine="204"/>
              <w:jc w:val="center"/>
              <w:rPr>
                <w:sz w:val="20"/>
                <w:szCs w:val="20"/>
              </w:rPr>
            </w:pPr>
            <w:r w:rsidRPr="00434407">
              <w:rPr>
                <w:sz w:val="20"/>
                <w:szCs w:val="20"/>
              </w:rPr>
              <w:t>Федеральный закон от 06.10.1999 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пункт 18 части 2 статьи 26.3.</w:t>
            </w:r>
          </w:p>
          <w:p w:rsidR="00C36D38" w:rsidRPr="00434407" w:rsidRDefault="00C36D38" w:rsidP="00E5548A">
            <w:pPr>
              <w:ind w:firstLine="204"/>
              <w:jc w:val="center"/>
              <w:rPr>
                <w:sz w:val="20"/>
                <w:szCs w:val="20"/>
              </w:rPr>
            </w:pPr>
            <w:r w:rsidRPr="00434407">
              <w:rPr>
                <w:sz w:val="20"/>
                <w:szCs w:val="20"/>
              </w:rPr>
              <w:t>Закон Российской Федерации  от 09.10.1992 № 3612-1 «Основы законодательства Российской Федерации о культуре», абзац 5 статьи 39, абзац 3 статьи.40.</w:t>
            </w:r>
          </w:p>
          <w:p w:rsidR="00C36D38" w:rsidRPr="00434407" w:rsidRDefault="00C36D38" w:rsidP="00E5548A">
            <w:pPr>
              <w:ind w:firstLine="204"/>
              <w:jc w:val="center"/>
              <w:rPr>
                <w:sz w:val="20"/>
                <w:szCs w:val="20"/>
              </w:rPr>
            </w:pPr>
            <w:r w:rsidRPr="00434407">
              <w:rPr>
                <w:sz w:val="20"/>
                <w:szCs w:val="20"/>
              </w:rPr>
              <w:lastRenderedPageBreak/>
              <w:t xml:space="preserve">Федеральный закон от 06.10.2003 №131-ФЗ "Об общих принципах организации местного  самоуправления в Российской Федерации", </w:t>
            </w:r>
            <w:r>
              <w:rPr>
                <w:sz w:val="20"/>
                <w:szCs w:val="20"/>
              </w:rPr>
              <w:t>пункт 19 части 1 статьи 15</w:t>
            </w:r>
            <w:r w:rsidRPr="00434407">
              <w:rPr>
                <w:sz w:val="20"/>
                <w:szCs w:val="20"/>
              </w:rPr>
              <w:t>.</w:t>
            </w:r>
          </w:p>
          <w:p w:rsidR="00C36D38" w:rsidRDefault="00C36D38" w:rsidP="00E5548A">
            <w:pPr>
              <w:ind w:firstLine="204"/>
              <w:jc w:val="center"/>
              <w:rPr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Распоряжение Правительства Российской Федерации от </w:t>
            </w:r>
            <w:r>
              <w:rPr>
                <w:snapToGrid w:val="0"/>
                <w:color w:val="000000"/>
                <w:sz w:val="20"/>
                <w:szCs w:val="20"/>
              </w:rPr>
              <w:t>25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>.</w:t>
            </w:r>
            <w:r>
              <w:rPr>
                <w:snapToGrid w:val="0"/>
                <w:color w:val="000000"/>
                <w:sz w:val="20"/>
                <w:szCs w:val="20"/>
              </w:rPr>
              <w:t>04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>.20</w:t>
            </w:r>
            <w:r>
              <w:rPr>
                <w:snapToGrid w:val="0"/>
                <w:color w:val="000000"/>
                <w:sz w:val="20"/>
                <w:szCs w:val="20"/>
              </w:rPr>
              <w:t>11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 № </w:t>
            </w:r>
            <w:r>
              <w:rPr>
                <w:snapToGrid w:val="0"/>
                <w:color w:val="000000"/>
                <w:sz w:val="20"/>
                <w:szCs w:val="20"/>
              </w:rPr>
              <w:t>729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-р «О </w:t>
            </w:r>
            <w:r>
              <w:rPr>
                <w:snapToGrid w:val="0"/>
                <w:color w:val="000000"/>
                <w:sz w:val="20"/>
                <w:szCs w:val="20"/>
              </w:rPr>
              <w:t>перечне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  <w:r>
              <w:rPr>
                <w:sz w:val="20"/>
                <w:szCs w:val="20"/>
              </w:rPr>
              <w:t>.</w:t>
            </w:r>
          </w:p>
          <w:p w:rsidR="00C36D38" w:rsidRPr="00434407" w:rsidRDefault="00C36D38" w:rsidP="00E5548A">
            <w:pPr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 МУКМО «Весьегонский район» «Районный дом культуры», утверждённый приказом зав. отделом культуры администрации Весьегонского района от 01.03.2006 № 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Весьегонского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C36D38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27.10.2011</w:t>
            </w:r>
          </w:p>
          <w:p w:rsidR="00C36D38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38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AB19DE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52399F" w:rsidRDefault="00C36D38" w:rsidP="00E554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информации  о </w:t>
            </w:r>
            <w:r w:rsidRPr="00D03CE7">
              <w:rPr>
                <w:rFonts w:ascii="Times New Roman" w:hAnsi="Times New Roman" w:cs="Times New Roman"/>
              </w:rPr>
              <w:t xml:space="preserve">реализации в образовательных муниципальных учреждениях </w:t>
            </w:r>
            <w:r>
              <w:rPr>
                <w:rFonts w:ascii="Times New Roman" w:hAnsi="Times New Roman" w:cs="Times New Roman"/>
              </w:rPr>
              <w:t>дополнительного</w:t>
            </w:r>
            <w:r w:rsidRPr="00D03CE7">
              <w:rPr>
                <w:rFonts w:ascii="Times New Roman" w:hAnsi="Times New Roman" w:cs="Times New Roman"/>
              </w:rPr>
              <w:t xml:space="preserve"> образования дополнительных общеобразовательных программ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8F5A67" w:rsidRDefault="00C36D38" w:rsidP="00E5548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F5A67">
              <w:rPr>
                <w:snapToGrid w:val="0"/>
                <w:color w:val="000000"/>
                <w:sz w:val="20"/>
                <w:szCs w:val="20"/>
              </w:rPr>
              <w:t xml:space="preserve">Муниципальное образовательное учреждение дополнительного образования детей «Детская школа искусств» </w:t>
            </w:r>
          </w:p>
          <w:p w:rsidR="00C36D38" w:rsidRPr="00AB78CD" w:rsidRDefault="00C36D38" w:rsidP="00E5548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548A">
            <w:pPr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 w:rsidRPr="00AB78CD">
              <w:rPr>
                <w:snapToGrid w:val="0"/>
                <w:sz w:val="20"/>
                <w:szCs w:val="20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>пункт 1</w:t>
            </w:r>
            <w:r>
              <w:rPr>
                <w:snapToGrid w:val="0"/>
                <w:color w:val="000000"/>
                <w:sz w:val="20"/>
                <w:szCs w:val="20"/>
              </w:rPr>
              <w:t>1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 части 1 статьи 15</w:t>
            </w:r>
            <w:r>
              <w:rPr>
                <w:snapToGrid w:val="0"/>
                <w:color w:val="000000"/>
                <w:sz w:val="20"/>
                <w:szCs w:val="20"/>
              </w:rPr>
              <w:t>,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 Распоряжение Правительства Российской Федерации от </w:t>
            </w:r>
            <w:r>
              <w:rPr>
                <w:snapToGrid w:val="0"/>
                <w:color w:val="000000"/>
                <w:sz w:val="20"/>
                <w:szCs w:val="20"/>
              </w:rPr>
              <w:t>25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>.</w:t>
            </w:r>
            <w:r>
              <w:rPr>
                <w:snapToGrid w:val="0"/>
                <w:color w:val="000000"/>
                <w:sz w:val="20"/>
                <w:szCs w:val="20"/>
              </w:rPr>
              <w:t>04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>.20</w:t>
            </w:r>
            <w:r>
              <w:rPr>
                <w:snapToGrid w:val="0"/>
                <w:color w:val="000000"/>
                <w:sz w:val="20"/>
                <w:szCs w:val="20"/>
              </w:rPr>
              <w:t>11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 № </w:t>
            </w:r>
            <w:r>
              <w:rPr>
                <w:snapToGrid w:val="0"/>
                <w:color w:val="000000"/>
                <w:sz w:val="20"/>
                <w:szCs w:val="20"/>
              </w:rPr>
              <w:t>729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-р «О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перечне услуг, оказываемых государственными и муниципальными учреждениями и другими организациями, в которых размещается государственное </w:t>
            </w: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</w:t>
            </w:r>
            <w:proofErr w:type="gramEnd"/>
            <w:r>
              <w:rPr>
                <w:snapToGrid w:val="0"/>
                <w:color w:val="000000"/>
                <w:sz w:val="20"/>
                <w:szCs w:val="20"/>
              </w:rPr>
              <w:t xml:space="preserve"> форме»</w:t>
            </w:r>
          </w:p>
          <w:p w:rsidR="00C36D38" w:rsidRPr="008F5A67" w:rsidRDefault="00C36D38" w:rsidP="00E5548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F5A67">
              <w:rPr>
                <w:snapToGrid w:val="0"/>
                <w:color w:val="000000"/>
                <w:sz w:val="20"/>
                <w:szCs w:val="20"/>
              </w:rPr>
              <w:t>Устав МОУ ДОД «ДШИ»</w:t>
            </w:r>
          </w:p>
          <w:p w:rsidR="00C36D38" w:rsidRPr="00AB78CD" w:rsidRDefault="00C36D38" w:rsidP="00E5548A">
            <w:pPr>
              <w:autoSpaceDE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Весьегонского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C36D38" w:rsidRDefault="00C36D38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08.11.2011</w:t>
            </w:r>
          </w:p>
          <w:p w:rsidR="00C36D38" w:rsidRDefault="00C36D38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38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AB19DE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52399F" w:rsidRDefault="00C36D38" w:rsidP="00E554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399F">
              <w:rPr>
                <w:rFonts w:ascii="Times New Roman" w:hAnsi="Times New Roman" w:cs="Times New Roman"/>
              </w:rPr>
              <w:t>Предоставление доступа к  справочно-поисковому аппарату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52399F">
              <w:rPr>
                <w:rFonts w:ascii="Times New Roman" w:hAnsi="Times New Roman" w:cs="Times New Roman"/>
              </w:rPr>
              <w:t xml:space="preserve"> базам данных</w:t>
            </w:r>
            <w:r>
              <w:rPr>
                <w:rFonts w:ascii="Times New Roman" w:hAnsi="Times New Roman" w:cs="Times New Roman"/>
              </w:rPr>
              <w:t xml:space="preserve"> муниципальных</w:t>
            </w:r>
            <w:r w:rsidRPr="005239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библиотек</w:t>
            </w:r>
          </w:p>
          <w:p w:rsidR="00C36D38" w:rsidRPr="0052399F" w:rsidRDefault="00C36D38" w:rsidP="00E554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36D38" w:rsidRPr="0052399F" w:rsidRDefault="00C36D38" w:rsidP="00E554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36D38" w:rsidRPr="0052399F" w:rsidRDefault="00C36D38" w:rsidP="00E554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36D38" w:rsidRPr="0052399F" w:rsidRDefault="00C36D38" w:rsidP="00E554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36D38" w:rsidRPr="0052399F" w:rsidRDefault="00C36D38" w:rsidP="00E554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36D38" w:rsidRPr="0052399F" w:rsidRDefault="00C36D38" w:rsidP="00E554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36D38" w:rsidRPr="0052399F" w:rsidRDefault="00C36D38" w:rsidP="00E554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36D38" w:rsidRPr="0052399F" w:rsidRDefault="00C36D38" w:rsidP="00E554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36D38" w:rsidRPr="0052399F" w:rsidRDefault="00C36D38" w:rsidP="00E554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36D38" w:rsidRPr="0052399F" w:rsidRDefault="00C36D38" w:rsidP="00E554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36D38" w:rsidRPr="0052399F" w:rsidRDefault="00C36D38" w:rsidP="00E554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36D38" w:rsidRPr="0052399F" w:rsidRDefault="00C36D38" w:rsidP="00E554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36D38" w:rsidRPr="0052399F" w:rsidRDefault="00C36D38" w:rsidP="00E554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36D38" w:rsidRPr="0052399F" w:rsidRDefault="00C36D38" w:rsidP="00E554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36D38" w:rsidRPr="0052399F" w:rsidRDefault="00C36D38" w:rsidP="00E554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36D38" w:rsidRPr="0052399F" w:rsidRDefault="00C36D38" w:rsidP="00E554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36D38" w:rsidRPr="0052399F" w:rsidRDefault="00C36D38" w:rsidP="00E554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36D38" w:rsidRPr="0052399F" w:rsidRDefault="00C36D38" w:rsidP="00E554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36D38" w:rsidRPr="0052399F" w:rsidRDefault="00C36D38" w:rsidP="00E554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36D38" w:rsidRPr="0052399F" w:rsidRDefault="00C36D38" w:rsidP="00E554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36D38" w:rsidRPr="0052399F" w:rsidRDefault="00C36D38" w:rsidP="00E554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8F5A67" w:rsidRDefault="00C36D38" w:rsidP="00E5548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Районное муниципальное учреждение культуры «Весьегонская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межпоселенческая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 центральная библиотека с филиалами»</w:t>
            </w:r>
          </w:p>
          <w:p w:rsidR="00C36D38" w:rsidRPr="00434407" w:rsidRDefault="00C36D38" w:rsidP="00E554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548A">
            <w:pPr>
              <w:ind w:firstLine="204"/>
              <w:jc w:val="center"/>
              <w:rPr>
                <w:sz w:val="20"/>
                <w:szCs w:val="20"/>
              </w:rPr>
            </w:pPr>
            <w:r w:rsidRPr="00434407">
              <w:rPr>
                <w:sz w:val="20"/>
                <w:szCs w:val="20"/>
              </w:rPr>
              <w:t>Федеральный закон от 06.10.2003 №131-ФЗ "Об общих принципах организации местного  самоуправления в Российской Федерации", пункт 19 части 1 статьи 15.</w:t>
            </w:r>
          </w:p>
          <w:p w:rsidR="00C36D38" w:rsidRPr="00434407" w:rsidRDefault="00C36D38" w:rsidP="00E5548A">
            <w:pPr>
              <w:ind w:firstLine="204"/>
              <w:jc w:val="center"/>
              <w:rPr>
                <w:sz w:val="20"/>
                <w:szCs w:val="20"/>
              </w:rPr>
            </w:pPr>
            <w:r w:rsidRPr="00434407">
              <w:rPr>
                <w:sz w:val="20"/>
                <w:szCs w:val="20"/>
              </w:rPr>
              <w:t>Федеральный закон от 06.10.1999 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пункт 16 части 2 статьи 26.3.</w:t>
            </w:r>
          </w:p>
          <w:p w:rsidR="00C36D38" w:rsidRPr="00434407" w:rsidRDefault="00C36D38" w:rsidP="00E5548A">
            <w:pPr>
              <w:ind w:firstLine="204"/>
              <w:jc w:val="center"/>
              <w:rPr>
                <w:sz w:val="20"/>
                <w:szCs w:val="20"/>
              </w:rPr>
            </w:pPr>
            <w:r w:rsidRPr="00434407">
              <w:rPr>
                <w:sz w:val="20"/>
                <w:szCs w:val="20"/>
              </w:rPr>
              <w:t>Закон Российской Федерации «Основы законодательства Российской Федерации о культуре»  от 09.10.1992 №3612-1, статьи 12, 26, 30, абзац 3 статьи 39.</w:t>
            </w:r>
          </w:p>
          <w:p w:rsidR="00C36D38" w:rsidRDefault="00C36D38" w:rsidP="00E5548A">
            <w:pPr>
              <w:jc w:val="center"/>
              <w:rPr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Распоряжение Правительства Российской Федерации от </w:t>
            </w:r>
            <w:r>
              <w:rPr>
                <w:snapToGrid w:val="0"/>
                <w:color w:val="000000"/>
                <w:sz w:val="20"/>
                <w:szCs w:val="20"/>
              </w:rPr>
              <w:t>25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>.</w:t>
            </w:r>
            <w:r>
              <w:rPr>
                <w:snapToGrid w:val="0"/>
                <w:color w:val="000000"/>
                <w:sz w:val="20"/>
                <w:szCs w:val="20"/>
              </w:rPr>
              <w:t>04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>.20</w:t>
            </w:r>
            <w:r>
              <w:rPr>
                <w:snapToGrid w:val="0"/>
                <w:color w:val="000000"/>
                <w:sz w:val="20"/>
                <w:szCs w:val="20"/>
              </w:rPr>
              <w:t>11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 № </w:t>
            </w:r>
            <w:r>
              <w:rPr>
                <w:snapToGrid w:val="0"/>
                <w:color w:val="000000"/>
                <w:sz w:val="20"/>
                <w:szCs w:val="20"/>
              </w:rPr>
              <w:t>729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-р «О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перечне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</w:t>
            </w: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государственных или муниципальных услуг и предоставляемых в электронной форме»</w:t>
            </w:r>
            <w:r>
              <w:rPr>
                <w:sz w:val="20"/>
                <w:szCs w:val="20"/>
              </w:rPr>
              <w:t>,</w:t>
            </w:r>
          </w:p>
          <w:p w:rsidR="00C36D38" w:rsidRDefault="00C36D38" w:rsidP="00E5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 </w:t>
            </w:r>
            <w:proofErr w:type="gramStart"/>
            <w:r>
              <w:rPr>
                <w:sz w:val="20"/>
                <w:szCs w:val="20"/>
              </w:rPr>
              <w:t>районного</w:t>
            </w:r>
            <w:proofErr w:type="gramEnd"/>
            <w:r>
              <w:rPr>
                <w:sz w:val="20"/>
                <w:szCs w:val="20"/>
              </w:rPr>
              <w:t xml:space="preserve"> МУК «Весьегонская </w:t>
            </w:r>
            <w:proofErr w:type="spellStart"/>
            <w:r>
              <w:rPr>
                <w:sz w:val="20"/>
                <w:szCs w:val="20"/>
              </w:rPr>
              <w:t>межпоселенческая</w:t>
            </w:r>
            <w:proofErr w:type="spellEnd"/>
            <w:r>
              <w:rPr>
                <w:sz w:val="20"/>
                <w:szCs w:val="20"/>
              </w:rPr>
              <w:t xml:space="preserve"> центральная библиотека с филиалами»,</w:t>
            </w:r>
          </w:p>
          <w:p w:rsidR="00C36D38" w:rsidRPr="00434407" w:rsidRDefault="00C36D38" w:rsidP="00E5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утверждённый приказом зав. отделом культуры администрации Весьегонского района от 01.03.2006 № 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Весьегонского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C36D38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27.10.2011</w:t>
            </w:r>
          </w:p>
          <w:p w:rsidR="00C36D38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38" w:rsidRPr="00434407" w:rsidTr="00E5548A">
        <w:tc>
          <w:tcPr>
            <w:tcW w:w="153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81089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 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  <w:r w:rsidRPr="00831F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Муниципальные услуги, предоставляемые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муниципальными учреждениями и другими организациями, в которых размещается муниципальное задание (заказ)</w:t>
            </w:r>
          </w:p>
        </w:tc>
      </w:tr>
      <w:tr w:rsidR="00C36D38" w:rsidRPr="00434407" w:rsidTr="00E5548A">
        <w:tc>
          <w:tcPr>
            <w:tcW w:w="153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</w:tr>
      <w:tr w:rsidR="00C36D38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AB19DE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C36D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6B098A" w:rsidRDefault="00C36D38" w:rsidP="00E554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Организация п</w:t>
            </w:r>
            <w:r w:rsidRPr="006B098A">
              <w:rPr>
                <w:color w:val="000000"/>
                <w:sz w:val="20"/>
              </w:rPr>
              <w:t>редоставлени</w:t>
            </w:r>
            <w:r>
              <w:rPr>
                <w:color w:val="000000"/>
                <w:sz w:val="20"/>
              </w:rPr>
              <w:t>я</w:t>
            </w:r>
            <w:r w:rsidRPr="006B098A">
              <w:rPr>
                <w:color w:val="000000"/>
                <w:sz w:val="20"/>
              </w:rPr>
              <w:t xml:space="preserve"> общедоступного и бесплатного начального общего, основного общего, среднего (полного) общего</w:t>
            </w:r>
            <w:r>
              <w:rPr>
                <w:color w:val="000000"/>
                <w:sz w:val="20"/>
              </w:rPr>
              <w:t xml:space="preserve"> </w:t>
            </w:r>
            <w:r w:rsidRPr="006B098A">
              <w:rPr>
                <w:color w:val="000000"/>
                <w:sz w:val="20"/>
              </w:rPr>
              <w:t xml:space="preserve">образования по основным общеобразовательным программам </w:t>
            </w:r>
            <w:r>
              <w:rPr>
                <w:color w:val="000000"/>
                <w:sz w:val="20"/>
              </w:rPr>
              <w:t>на территории Весьегонского района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548A">
            <w:pPr>
              <w:autoSpaceDE w:val="0"/>
              <w:jc w:val="center"/>
              <w:rPr>
                <w:sz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Муниципальные общеобразовательные учреждения с участием отдела образования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6B098A" w:rsidRDefault="00C36D38" w:rsidP="00E5548A">
            <w:pPr>
              <w:jc w:val="center"/>
              <w:rPr>
                <w:color w:val="000000"/>
                <w:sz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  <w:r>
              <w:rPr>
                <w:snapToGrid w:val="0"/>
                <w:color w:val="000000"/>
                <w:sz w:val="20"/>
                <w:szCs w:val="20"/>
              </w:rPr>
              <w:t>п</w:t>
            </w:r>
            <w:r w:rsidRPr="006B098A">
              <w:rPr>
                <w:color w:val="000000"/>
                <w:sz w:val="20"/>
              </w:rPr>
              <w:t>ункт 11 части 1 статьи 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548A">
            <w:pPr>
              <w:jc w:val="center"/>
            </w:pPr>
            <w:r w:rsidRPr="006E5BF2">
              <w:rPr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B25793" w:rsidRDefault="00C36D38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Весьегонского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C36D38" w:rsidRDefault="00C36D38" w:rsidP="009A6E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9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57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5793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C36D38" w:rsidRPr="009A6E0D" w:rsidRDefault="00C36D38" w:rsidP="009A6E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38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AB19DE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C36D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BD143E" w:rsidRDefault="00C36D38" w:rsidP="00E554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Организация предоставления</w:t>
            </w:r>
            <w:r w:rsidRPr="006B098A">
              <w:rPr>
                <w:color w:val="000000"/>
                <w:sz w:val="20"/>
              </w:rPr>
              <w:t xml:space="preserve"> общедоступного</w:t>
            </w:r>
            <w:r>
              <w:rPr>
                <w:color w:val="000000"/>
                <w:sz w:val="20"/>
              </w:rPr>
              <w:t xml:space="preserve"> бесплатного</w:t>
            </w:r>
            <w:r w:rsidRPr="006B098A">
              <w:rPr>
                <w:color w:val="000000"/>
                <w:sz w:val="20"/>
              </w:rPr>
              <w:t xml:space="preserve"> дошкольного образования </w:t>
            </w:r>
            <w:r>
              <w:rPr>
                <w:color w:val="000000"/>
                <w:sz w:val="20"/>
              </w:rPr>
              <w:t>на территории Весьегонского района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548A">
            <w:pPr>
              <w:autoSpaceDE w:val="0"/>
              <w:jc w:val="center"/>
              <w:rPr>
                <w:sz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Муниципальные общеобразовательные учреждения с участием отдела образования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6B098A" w:rsidRDefault="00C36D38" w:rsidP="00E5548A">
            <w:pPr>
              <w:jc w:val="center"/>
              <w:rPr>
                <w:color w:val="000000"/>
                <w:sz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  <w:r>
              <w:rPr>
                <w:snapToGrid w:val="0"/>
                <w:color w:val="000000"/>
                <w:sz w:val="20"/>
                <w:szCs w:val="20"/>
              </w:rPr>
              <w:t>п</w:t>
            </w:r>
            <w:r w:rsidRPr="006B098A">
              <w:rPr>
                <w:color w:val="000000"/>
                <w:sz w:val="20"/>
              </w:rPr>
              <w:t xml:space="preserve">ункт 11 части 1 статьи 15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548A">
            <w:pPr>
              <w:jc w:val="center"/>
            </w:pPr>
            <w:r w:rsidRPr="006E5BF2">
              <w:rPr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9A6E0D" w:rsidRDefault="00C36D38" w:rsidP="009A6E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Весьегонского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C36D38" w:rsidRDefault="00C36D38" w:rsidP="009A6E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9A6E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6E0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C36D38" w:rsidRPr="00434407" w:rsidRDefault="00C36D38" w:rsidP="009A6E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38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AB19DE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C36D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6B098A" w:rsidRDefault="00C36D38" w:rsidP="00E5548A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Организация предоставления дополнительного образования детям на территории Весьегонского района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548A">
            <w:pPr>
              <w:autoSpaceDE w:val="0"/>
              <w:jc w:val="center"/>
              <w:rPr>
                <w:sz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Муниципальные общеобразовательные учреждения с участием отдела образования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6B098A" w:rsidRDefault="00C36D38" w:rsidP="00E5548A">
            <w:pPr>
              <w:jc w:val="center"/>
              <w:rPr>
                <w:color w:val="000000"/>
                <w:sz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  <w:r>
              <w:rPr>
                <w:snapToGrid w:val="0"/>
                <w:color w:val="000000"/>
                <w:sz w:val="20"/>
                <w:szCs w:val="20"/>
              </w:rPr>
              <w:t>п</w:t>
            </w:r>
            <w:r w:rsidRPr="006B098A">
              <w:rPr>
                <w:color w:val="000000"/>
                <w:sz w:val="20"/>
              </w:rPr>
              <w:t xml:space="preserve">ункт 11 части 1 статьи 15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548A">
            <w:pPr>
              <w:jc w:val="center"/>
            </w:pPr>
            <w:r w:rsidRPr="006E5BF2">
              <w:rPr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Весьегонского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C36D38" w:rsidRDefault="00C36D38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29.11.2011</w:t>
            </w:r>
          </w:p>
          <w:p w:rsidR="00C36D38" w:rsidRPr="00434407" w:rsidRDefault="00C36D38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38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AB19DE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C36D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6B098A" w:rsidRDefault="00C36D38" w:rsidP="00E5548A">
            <w:pPr>
              <w:jc w:val="both"/>
              <w:rPr>
                <w:color w:val="000000"/>
                <w:sz w:val="20"/>
              </w:rPr>
            </w:pPr>
            <w:r w:rsidRPr="006B098A">
              <w:rPr>
                <w:color w:val="000000"/>
                <w:sz w:val="20"/>
              </w:rPr>
              <w:t>Организация отдыха детей в каникулярное время</w:t>
            </w:r>
          </w:p>
          <w:p w:rsidR="00C36D38" w:rsidRPr="006B098A" w:rsidRDefault="00C36D38" w:rsidP="00E5548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  <w:p w:rsidR="00C36D38" w:rsidRPr="006B098A" w:rsidRDefault="00C36D38" w:rsidP="00E5548A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548A">
            <w:pPr>
              <w:autoSpaceDE w:val="0"/>
              <w:jc w:val="center"/>
              <w:rPr>
                <w:sz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Отдел образования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6B098A" w:rsidRDefault="00C36D38" w:rsidP="00E5548A">
            <w:pPr>
              <w:jc w:val="center"/>
              <w:rPr>
                <w:color w:val="000000"/>
                <w:sz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пункт 11 части 1 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lastRenderedPageBreak/>
              <w:t>статьи 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548A">
            <w:pPr>
              <w:jc w:val="center"/>
            </w:pPr>
            <w:r w:rsidRPr="006E5BF2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Весьегонского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C36D38" w:rsidRDefault="00C36D38" w:rsidP="00886F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29.11.2011</w:t>
            </w:r>
          </w:p>
          <w:p w:rsidR="00C36D38" w:rsidRPr="00434407" w:rsidRDefault="00C36D38" w:rsidP="00886F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571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38" w:rsidRPr="00434407" w:rsidTr="00E5548A">
        <w:tc>
          <w:tcPr>
            <w:tcW w:w="153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23D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Культура</w:t>
            </w:r>
          </w:p>
        </w:tc>
      </w:tr>
      <w:tr w:rsidR="00C36D38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AB19DE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C36D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87D40" w:rsidRDefault="00C36D38" w:rsidP="00E5548A">
            <w:pPr>
              <w:jc w:val="both"/>
              <w:rPr>
                <w:rStyle w:val="aa"/>
                <w:b w:val="0"/>
                <w:bCs w:val="0"/>
                <w:sz w:val="20"/>
              </w:rPr>
            </w:pPr>
            <w:r>
              <w:rPr>
                <w:color w:val="000000"/>
                <w:sz w:val="20"/>
              </w:rPr>
              <w:t>Реализация дополнительных образовательных программ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8F5A67" w:rsidRDefault="00C36D38" w:rsidP="00E5548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F5A67">
              <w:rPr>
                <w:snapToGrid w:val="0"/>
                <w:color w:val="000000"/>
                <w:sz w:val="20"/>
                <w:szCs w:val="20"/>
              </w:rPr>
              <w:t>Муниципальное образовательное учреждение дополнительного образования детей «Детская школа искусств»</w:t>
            </w:r>
          </w:p>
          <w:p w:rsidR="00C36D38" w:rsidRDefault="00C36D38" w:rsidP="00E5548A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548A">
            <w:pPr>
              <w:jc w:val="center"/>
              <w:rPr>
                <w:snapToGrid w:val="0"/>
                <w:sz w:val="20"/>
                <w:szCs w:val="20"/>
              </w:rPr>
            </w:pPr>
            <w:r w:rsidRPr="00AB78CD">
              <w:rPr>
                <w:snapToGrid w:val="0"/>
                <w:sz w:val="20"/>
                <w:szCs w:val="20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>пункт 1</w:t>
            </w:r>
            <w:r>
              <w:rPr>
                <w:snapToGrid w:val="0"/>
                <w:color w:val="000000"/>
                <w:sz w:val="20"/>
                <w:szCs w:val="20"/>
              </w:rPr>
              <w:t>1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 части 1 статьи 15</w:t>
            </w:r>
            <w:r>
              <w:rPr>
                <w:snapToGrid w:val="0"/>
                <w:color w:val="000000"/>
                <w:sz w:val="20"/>
                <w:szCs w:val="20"/>
              </w:rPr>
              <w:t>,</w:t>
            </w:r>
          </w:p>
          <w:p w:rsidR="00C36D38" w:rsidRPr="00434407" w:rsidRDefault="00C36D38" w:rsidP="00E5548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F5A67">
              <w:rPr>
                <w:snapToGrid w:val="0"/>
                <w:color w:val="000000"/>
                <w:sz w:val="20"/>
                <w:szCs w:val="20"/>
              </w:rPr>
              <w:t>Устав МОУ ДОД «ДШИ»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  <w:p w:rsidR="00C36D38" w:rsidRDefault="00C36D38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Весьегонского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C36D38" w:rsidRDefault="00C36D38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16.11.2011</w:t>
            </w:r>
          </w:p>
          <w:p w:rsidR="00C36D38" w:rsidRPr="00434407" w:rsidRDefault="00C36D38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531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38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AB19DE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C36D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B78CD" w:rsidRDefault="00C36D38" w:rsidP="00E5548A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AB78CD">
              <w:rPr>
                <w:snapToGrid w:val="0"/>
                <w:color w:val="000000"/>
                <w:sz w:val="20"/>
                <w:szCs w:val="20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B78CD" w:rsidRDefault="00C36D38" w:rsidP="00E5548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</w:t>
            </w:r>
            <w:r w:rsidRPr="0091679F">
              <w:rPr>
                <w:snapToGrid w:val="0"/>
                <w:color w:val="000000"/>
                <w:sz w:val="20"/>
                <w:szCs w:val="20"/>
              </w:rPr>
              <w:t>униципальное учреждение культуры МО «Весьегонский район» «Районный дом культуры»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B78CD" w:rsidRDefault="00C36D38" w:rsidP="00E5548A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B78CD">
              <w:rPr>
                <w:snapToGrid w:val="0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Федерации», п</w:t>
            </w:r>
            <w:r w:rsidRPr="00AB78CD">
              <w:rPr>
                <w:snapToGrid w:val="0"/>
                <w:color w:val="000000"/>
                <w:sz w:val="20"/>
                <w:szCs w:val="20"/>
              </w:rPr>
              <w:t>ункт 1</w:t>
            </w:r>
            <w:r>
              <w:rPr>
                <w:snapToGrid w:val="0"/>
                <w:color w:val="000000"/>
                <w:sz w:val="20"/>
                <w:szCs w:val="20"/>
              </w:rPr>
              <w:t>9.1</w:t>
            </w:r>
            <w:r w:rsidRPr="00AB78CD">
              <w:rPr>
                <w:snapToGrid w:val="0"/>
                <w:color w:val="000000"/>
                <w:sz w:val="20"/>
                <w:szCs w:val="20"/>
              </w:rPr>
              <w:t xml:space="preserve"> части 1 статьи 1</w:t>
            </w:r>
            <w:r>
              <w:rPr>
                <w:snapToGrid w:val="0"/>
                <w:color w:val="000000"/>
                <w:sz w:val="20"/>
                <w:szCs w:val="20"/>
              </w:rPr>
              <w:t>5,</w:t>
            </w:r>
            <w:r w:rsidRPr="00AB78CD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C36D38" w:rsidRPr="00AB78CD" w:rsidRDefault="00C36D38" w:rsidP="00E5548A">
            <w:pPr>
              <w:autoSpaceDE w:val="0"/>
              <w:jc w:val="center"/>
              <w:rPr>
                <w:snapToGrid w:val="0"/>
                <w:sz w:val="20"/>
                <w:szCs w:val="20"/>
              </w:rPr>
            </w:pPr>
            <w:r w:rsidRPr="00AB78CD">
              <w:rPr>
                <w:snapToGrid w:val="0"/>
                <w:color w:val="000000"/>
                <w:sz w:val="20"/>
                <w:szCs w:val="20"/>
              </w:rPr>
              <w:t>Устав МУКМО «Весьегонский район» «Районный дом культуры», утвержден приказом зав. отделом культуры администрации Весьегонского района от 01.03.2006 №11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платно/бесплатно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Весьегонского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C36D38" w:rsidRDefault="00C36D38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29.11.2011</w:t>
            </w:r>
          </w:p>
          <w:p w:rsidR="00C36D38" w:rsidRPr="00434407" w:rsidRDefault="00C36D38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38" w:rsidRPr="00434407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AB19DE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C36D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B78CD" w:rsidRDefault="00C36D38" w:rsidP="00E5548A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Создание условий для развития традиционного народного художественного творчества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B78CD" w:rsidRDefault="00C36D38" w:rsidP="00E5548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</w:t>
            </w:r>
            <w:r w:rsidRPr="0091679F">
              <w:rPr>
                <w:snapToGrid w:val="0"/>
                <w:color w:val="000000"/>
                <w:sz w:val="20"/>
                <w:szCs w:val="20"/>
              </w:rPr>
              <w:t>униципальное учреждение культуры МО «Весьегонский район» «Районный дом культуры»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AB78CD" w:rsidRDefault="00C36D38" w:rsidP="00E5548A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B78CD">
              <w:rPr>
                <w:snapToGrid w:val="0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Федерации», п</w:t>
            </w:r>
            <w:r w:rsidRPr="00AB78CD">
              <w:rPr>
                <w:snapToGrid w:val="0"/>
                <w:color w:val="000000"/>
                <w:sz w:val="20"/>
                <w:szCs w:val="20"/>
              </w:rPr>
              <w:t>ункт 1</w:t>
            </w:r>
            <w:r>
              <w:rPr>
                <w:snapToGrid w:val="0"/>
                <w:color w:val="000000"/>
                <w:sz w:val="20"/>
                <w:szCs w:val="20"/>
              </w:rPr>
              <w:t>9.2</w:t>
            </w:r>
            <w:r w:rsidRPr="00AB78CD">
              <w:rPr>
                <w:snapToGrid w:val="0"/>
                <w:color w:val="000000"/>
                <w:sz w:val="20"/>
                <w:szCs w:val="20"/>
              </w:rPr>
              <w:t xml:space="preserve"> части 1 статьи 1</w:t>
            </w:r>
            <w:r>
              <w:rPr>
                <w:snapToGrid w:val="0"/>
                <w:color w:val="000000"/>
                <w:sz w:val="20"/>
                <w:szCs w:val="20"/>
              </w:rPr>
              <w:t>5</w:t>
            </w:r>
            <w:r w:rsidRPr="00AB78CD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C36D38" w:rsidRPr="00AB78CD" w:rsidRDefault="00C36D38" w:rsidP="00E5548A">
            <w:pPr>
              <w:autoSpaceDE w:val="0"/>
              <w:jc w:val="center"/>
              <w:rPr>
                <w:snapToGrid w:val="0"/>
                <w:sz w:val="20"/>
                <w:szCs w:val="20"/>
              </w:rPr>
            </w:pPr>
            <w:r w:rsidRPr="00AB78CD">
              <w:rPr>
                <w:snapToGrid w:val="0"/>
                <w:color w:val="000000"/>
                <w:sz w:val="20"/>
                <w:szCs w:val="20"/>
              </w:rPr>
              <w:t>Устав МУКМО «Весьегонский район» «Районный дом культуры», утвержден приказом зав. отделом культуры администрации Весьегонского района от 01.03.2006 №11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платно/бесплатно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Default="00C36D38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Весьегонского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C36D38" w:rsidRDefault="00C36D38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30.11.2011</w:t>
            </w:r>
          </w:p>
          <w:p w:rsidR="00C36D38" w:rsidRPr="00434407" w:rsidRDefault="00C36D38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D38" w:rsidRPr="00434407" w:rsidRDefault="00C36D38" w:rsidP="00E554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46F4" w:rsidRDefault="003046F4" w:rsidP="00E523D7">
      <w:pPr>
        <w:pStyle w:val="ConsPlusNormal"/>
        <w:ind w:firstLine="540"/>
        <w:jc w:val="both"/>
      </w:pPr>
    </w:p>
    <w:p w:rsidR="003046F4" w:rsidRDefault="003046F4" w:rsidP="000147EF">
      <w:pPr>
        <w:tabs>
          <w:tab w:val="left" w:pos="6348"/>
        </w:tabs>
        <w:ind w:firstLine="720"/>
        <w:jc w:val="both"/>
      </w:pPr>
    </w:p>
    <w:sectPr w:rsidR="003046F4" w:rsidSect="00F3407C">
      <w:pgSz w:w="16838" w:h="11906" w:orient="landscape"/>
      <w:pgMar w:top="1418" w:right="4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4">
    <w:nsid w:val="09B479B6"/>
    <w:multiLevelType w:val="singleLevel"/>
    <w:tmpl w:val="254AE9AE"/>
    <w:lvl w:ilvl="0">
      <w:start w:val="1"/>
      <w:numFmt w:val="decimal"/>
      <w:lvlText w:val="3.%1."/>
      <w:legacy w:legacy="1" w:legacySpace="0" w:legacyIndent="466"/>
      <w:lvlJc w:val="left"/>
      <w:rPr>
        <w:rFonts w:ascii="Sylfaen" w:hAnsi="Sylfaen" w:hint="default"/>
      </w:rPr>
    </w:lvl>
  </w:abstractNum>
  <w:abstractNum w:abstractNumId="5">
    <w:nsid w:val="0BB25139"/>
    <w:multiLevelType w:val="singleLevel"/>
    <w:tmpl w:val="7B5ACB9E"/>
    <w:lvl w:ilvl="0">
      <w:start w:val="1"/>
      <w:numFmt w:val="decimal"/>
      <w:lvlText w:val="2.%1."/>
      <w:legacy w:legacy="1" w:legacySpace="0" w:legacyIndent="465"/>
      <w:lvlJc w:val="left"/>
      <w:rPr>
        <w:rFonts w:ascii="Sylfaen" w:hAnsi="Sylfaen" w:hint="default"/>
      </w:rPr>
    </w:lvl>
  </w:abstractNum>
  <w:abstractNum w:abstractNumId="6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7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9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11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3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4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5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6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18">
    <w:nsid w:val="2DB81823"/>
    <w:multiLevelType w:val="hybridMultilevel"/>
    <w:tmpl w:val="DDA228B2"/>
    <w:lvl w:ilvl="0" w:tplc="160E9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51353F0"/>
    <w:multiLevelType w:val="singleLevel"/>
    <w:tmpl w:val="D6F4F866"/>
    <w:lvl w:ilvl="0">
      <w:start w:val="1"/>
      <w:numFmt w:val="decimal"/>
      <w:lvlText w:val="%1."/>
      <w:legacy w:legacy="1" w:legacySpace="0" w:legacyIndent="350"/>
      <w:lvlJc w:val="left"/>
      <w:rPr>
        <w:rFonts w:ascii="Sylfaen" w:hAnsi="Sylfaen" w:hint="default"/>
      </w:rPr>
    </w:lvl>
  </w:abstractNum>
  <w:abstractNum w:abstractNumId="20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21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22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23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4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5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26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28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30">
    <w:nsid w:val="64013504"/>
    <w:multiLevelType w:val="hybridMultilevel"/>
    <w:tmpl w:val="31C84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32">
    <w:nsid w:val="6C221124"/>
    <w:multiLevelType w:val="singleLevel"/>
    <w:tmpl w:val="6FD24134"/>
    <w:lvl w:ilvl="0">
      <w:start w:val="2"/>
      <w:numFmt w:val="decimal"/>
      <w:lvlText w:val="%1."/>
      <w:legacy w:legacy="1" w:legacySpace="0" w:legacyIndent="418"/>
      <w:lvlJc w:val="left"/>
      <w:rPr>
        <w:rFonts w:ascii="Sylfaen" w:hAnsi="Sylfaen" w:hint="default"/>
      </w:rPr>
    </w:lvl>
  </w:abstractNum>
  <w:abstractNum w:abstractNumId="33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33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23"/>
  </w:num>
  <w:num w:numId="14">
    <w:abstractNumId w:val="15"/>
  </w:num>
  <w:num w:numId="15">
    <w:abstractNumId w:val="27"/>
  </w:num>
  <w:num w:numId="16">
    <w:abstractNumId w:val="31"/>
  </w:num>
  <w:num w:numId="17">
    <w:abstractNumId w:val="26"/>
  </w:num>
  <w:num w:numId="18">
    <w:abstractNumId w:val="26"/>
  </w:num>
  <w:num w:numId="19">
    <w:abstractNumId w:val="1"/>
  </w:num>
  <w:num w:numId="20">
    <w:abstractNumId w:val="29"/>
  </w:num>
  <w:num w:numId="21">
    <w:abstractNumId w:val="12"/>
  </w:num>
  <w:num w:numId="22">
    <w:abstractNumId w:val="8"/>
  </w:num>
  <w:num w:numId="23">
    <w:abstractNumId w:val="21"/>
  </w:num>
  <w:num w:numId="24">
    <w:abstractNumId w:val="25"/>
  </w:num>
  <w:num w:numId="25">
    <w:abstractNumId w:val="10"/>
  </w:num>
  <w:num w:numId="26">
    <w:abstractNumId w:val="6"/>
  </w:num>
  <w:num w:numId="27">
    <w:abstractNumId w:val="20"/>
  </w:num>
  <w:num w:numId="28">
    <w:abstractNumId w:val="20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4"/>
  </w:num>
  <w:num w:numId="30">
    <w:abstractNumId w:val="3"/>
  </w:num>
  <w:num w:numId="31">
    <w:abstractNumId w:val="13"/>
  </w:num>
  <w:num w:numId="32">
    <w:abstractNumId w:val="17"/>
  </w:num>
  <w:num w:numId="33">
    <w:abstractNumId w:val="22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4"/>
  </w:num>
  <w:num w:numId="38">
    <w:abstractNumId w:val="32"/>
  </w:num>
  <w:num w:numId="39">
    <w:abstractNumId w:val="18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Sylfaen" w:hAnsi="Sylfaen" w:hint="default"/>
        </w:rPr>
      </w:lvl>
    </w:lvlOverride>
  </w:num>
  <w:num w:numId="41">
    <w:abstractNumId w:val="19"/>
  </w:num>
  <w:num w:numId="42">
    <w:abstractNumId w:val="5"/>
  </w:num>
  <w:num w:numId="43">
    <w:abstractNumId w:val="4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9C7"/>
    <w:rsid w:val="00002004"/>
    <w:rsid w:val="000147EF"/>
    <w:rsid w:val="00021D90"/>
    <w:rsid w:val="00030EDF"/>
    <w:rsid w:val="00031568"/>
    <w:rsid w:val="00036A69"/>
    <w:rsid w:val="00040086"/>
    <w:rsid w:val="00042146"/>
    <w:rsid w:val="00053A75"/>
    <w:rsid w:val="00055E54"/>
    <w:rsid w:val="00057E1C"/>
    <w:rsid w:val="000622EE"/>
    <w:rsid w:val="000632B7"/>
    <w:rsid w:val="00064B6B"/>
    <w:rsid w:val="000656A6"/>
    <w:rsid w:val="00066192"/>
    <w:rsid w:val="00077B97"/>
    <w:rsid w:val="00084550"/>
    <w:rsid w:val="00086006"/>
    <w:rsid w:val="00091542"/>
    <w:rsid w:val="000C5EDB"/>
    <w:rsid w:val="000D03CF"/>
    <w:rsid w:val="000D3EF4"/>
    <w:rsid w:val="000E7C05"/>
    <w:rsid w:val="000F6084"/>
    <w:rsid w:val="000F6476"/>
    <w:rsid w:val="00100E6B"/>
    <w:rsid w:val="0010622B"/>
    <w:rsid w:val="001068E3"/>
    <w:rsid w:val="0011334A"/>
    <w:rsid w:val="00113636"/>
    <w:rsid w:val="001207D5"/>
    <w:rsid w:val="00121787"/>
    <w:rsid w:val="0012525F"/>
    <w:rsid w:val="00140FE8"/>
    <w:rsid w:val="001558BB"/>
    <w:rsid w:val="00172628"/>
    <w:rsid w:val="001756E6"/>
    <w:rsid w:val="001A6C00"/>
    <w:rsid w:val="001B74FF"/>
    <w:rsid w:val="001C21E4"/>
    <w:rsid w:val="001C7CD5"/>
    <w:rsid w:val="001E4550"/>
    <w:rsid w:val="001F2E76"/>
    <w:rsid w:val="001F7436"/>
    <w:rsid w:val="0020429E"/>
    <w:rsid w:val="002149F7"/>
    <w:rsid w:val="00216336"/>
    <w:rsid w:val="00221344"/>
    <w:rsid w:val="0022344E"/>
    <w:rsid w:val="00227232"/>
    <w:rsid w:val="002309AD"/>
    <w:rsid w:val="002360A0"/>
    <w:rsid w:val="00237779"/>
    <w:rsid w:val="00246BBF"/>
    <w:rsid w:val="00255EA4"/>
    <w:rsid w:val="002635B4"/>
    <w:rsid w:val="00263EE1"/>
    <w:rsid w:val="00275A63"/>
    <w:rsid w:val="002808E4"/>
    <w:rsid w:val="00283A51"/>
    <w:rsid w:val="00284142"/>
    <w:rsid w:val="0029311F"/>
    <w:rsid w:val="002A457D"/>
    <w:rsid w:val="002B26AE"/>
    <w:rsid w:val="002B3B23"/>
    <w:rsid w:val="002C0D94"/>
    <w:rsid w:val="002C18DF"/>
    <w:rsid w:val="002C60FB"/>
    <w:rsid w:val="002D3E9F"/>
    <w:rsid w:val="002E15F4"/>
    <w:rsid w:val="002E3E3F"/>
    <w:rsid w:val="002E3FF0"/>
    <w:rsid w:val="002E4927"/>
    <w:rsid w:val="002E655D"/>
    <w:rsid w:val="002F4847"/>
    <w:rsid w:val="003046F4"/>
    <w:rsid w:val="0030510B"/>
    <w:rsid w:val="003074AA"/>
    <w:rsid w:val="00330074"/>
    <w:rsid w:val="00337825"/>
    <w:rsid w:val="00350454"/>
    <w:rsid w:val="00356806"/>
    <w:rsid w:val="003601E3"/>
    <w:rsid w:val="0036445C"/>
    <w:rsid w:val="0037186C"/>
    <w:rsid w:val="00375547"/>
    <w:rsid w:val="00377AA5"/>
    <w:rsid w:val="003809D3"/>
    <w:rsid w:val="00381C7E"/>
    <w:rsid w:val="00391ADA"/>
    <w:rsid w:val="0039377D"/>
    <w:rsid w:val="00395DEB"/>
    <w:rsid w:val="003962AE"/>
    <w:rsid w:val="003C05C2"/>
    <w:rsid w:val="003D27DB"/>
    <w:rsid w:val="003D2B82"/>
    <w:rsid w:val="003E07A9"/>
    <w:rsid w:val="003E2821"/>
    <w:rsid w:val="003F086E"/>
    <w:rsid w:val="004007CA"/>
    <w:rsid w:val="00405996"/>
    <w:rsid w:val="00406C91"/>
    <w:rsid w:val="00411A1D"/>
    <w:rsid w:val="0041511C"/>
    <w:rsid w:val="00435328"/>
    <w:rsid w:val="00450CAD"/>
    <w:rsid w:val="00450F34"/>
    <w:rsid w:val="0045444E"/>
    <w:rsid w:val="004623EC"/>
    <w:rsid w:val="00473CC0"/>
    <w:rsid w:val="00475044"/>
    <w:rsid w:val="00482A79"/>
    <w:rsid w:val="00483A33"/>
    <w:rsid w:val="00484717"/>
    <w:rsid w:val="00487ED1"/>
    <w:rsid w:val="004A4729"/>
    <w:rsid w:val="004B65CF"/>
    <w:rsid w:val="004B70F2"/>
    <w:rsid w:val="004C3AE0"/>
    <w:rsid w:val="004C4A0B"/>
    <w:rsid w:val="004C4BFD"/>
    <w:rsid w:val="004C6352"/>
    <w:rsid w:val="004D401B"/>
    <w:rsid w:val="004E6FB4"/>
    <w:rsid w:val="004F0ECA"/>
    <w:rsid w:val="004F3963"/>
    <w:rsid w:val="00507944"/>
    <w:rsid w:val="005231F5"/>
    <w:rsid w:val="005379A4"/>
    <w:rsid w:val="00537C7B"/>
    <w:rsid w:val="00540569"/>
    <w:rsid w:val="00541931"/>
    <w:rsid w:val="005439C7"/>
    <w:rsid w:val="0054554F"/>
    <w:rsid w:val="005511B9"/>
    <w:rsid w:val="005824CE"/>
    <w:rsid w:val="00595D4D"/>
    <w:rsid w:val="005A1F2A"/>
    <w:rsid w:val="005B5C18"/>
    <w:rsid w:val="005C0ACD"/>
    <w:rsid w:val="005C28D5"/>
    <w:rsid w:val="005C5DD4"/>
    <w:rsid w:val="005D081D"/>
    <w:rsid w:val="005D08F3"/>
    <w:rsid w:val="005D1A44"/>
    <w:rsid w:val="005E16D7"/>
    <w:rsid w:val="005E53CA"/>
    <w:rsid w:val="005E6715"/>
    <w:rsid w:val="005F3DC2"/>
    <w:rsid w:val="005F7932"/>
    <w:rsid w:val="00616AAB"/>
    <w:rsid w:val="006270C6"/>
    <w:rsid w:val="00646348"/>
    <w:rsid w:val="00661A07"/>
    <w:rsid w:val="00676FC9"/>
    <w:rsid w:val="00685F88"/>
    <w:rsid w:val="00695514"/>
    <w:rsid w:val="0069759B"/>
    <w:rsid w:val="006975CD"/>
    <w:rsid w:val="006977B9"/>
    <w:rsid w:val="006A05D7"/>
    <w:rsid w:val="006B098A"/>
    <w:rsid w:val="006D1D73"/>
    <w:rsid w:val="0070314E"/>
    <w:rsid w:val="00705EAF"/>
    <w:rsid w:val="00707691"/>
    <w:rsid w:val="0071305D"/>
    <w:rsid w:val="00714B1F"/>
    <w:rsid w:val="00717B54"/>
    <w:rsid w:val="007246C7"/>
    <w:rsid w:val="00724BCA"/>
    <w:rsid w:val="007415F4"/>
    <w:rsid w:val="00741F97"/>
    <w:rsid w:val="007501B3"/>
    <w:rsid w:val="0075385C"/>
    <w:rsid w:val="00755A10"/>
    <w:rsid w:val="0076084E"/>
    <w:rsid w:val="00782930"/>
    <w:rsid w:val="00785846"/>
    <w:rsid w:val="007866EF"/>
    <w:rsid w:val="007B22F7"/>
    <w:rsid w:val="007C67BD"/>
    <w:rsid w:val="007D377C"/>
    <w:rsid w:val="007D378A"/>
    <w:rsid w:val="007F3853"/>
    <w:rsid w:val="007F6B66"/>
    <w:rsid w:val="007F7227"/>
    <w:rsid w:val="00801535"/>
    <w:rsid w:val="0081089D"/>
    <w:rsid w:val="0081440D"/>
    <w:rsid w:val="0081654F"/>
    <w:rsid w:val="00824FD8"/>
    <w:rsid w:val="0082585E"/>
    <w:rsid w:val="008276B6"/>
    <w:rsid w:val="00831FC0"/>
    <w:rsid w:val="00836229"/>
    <w:rsid w:val="00837694"/>
    <w:rsid w:val="00840E0C"/>
    <w:rsid w:val="008434A8"/>
    <w:rsid w:val="008435BF"/>
    <w:rsid w:val="00844B4F"/>
    <w:rsid w:val="00853A32"/>
    <w:rsid w:val="00856458"/>
    <w:rsid w:val="00880937"/>
    <w:rsid w:val="00880C2C"/>
    <w:rsid w:val="00886F9F"/>
    <w:rsid w:val="008963F8"/>
    <w:rsid w:val="008A3A64"/>
    <w:rsid w:val="008A41D0"/>
    <w:rsid w:val="008A62E4"/>
    <w:rsid w:val="008B2DF4"/>
    <w:rsid w:val="008C5565"/>
    <w:rsid w:val="008D2A77"/>
    <w:rsid w:val="008D44F6"/>
    <w:rsid w:val="008D497D"/>
    <w:rsid w:val="00901917"/>
    <w:rsid w:val="009037AB"/>
    <w:rsid w:val="00906EEC"/>
    <w:rsid w:val="00911CD6"/>
    <w:rsid w:val="0091679F"/>
    <w:rsid w:val="009236ED"/>
    <w:rsid w:val="0093605E"/>
    <w:rsid w:val="00940E87"/>
    <w:rsid w:val="00942D41"/>
    <w:rsid w:val="009603D7"/>
    <w:rsid w:val="00965266"/>
    <w:rsid w:val="009739D1"/>
    <w:rsid w:val="00974B5F"/>
    <w:rsid w:val="009864D7"/>
    <w:rsid w:val="009941F0"/>
    <w:rsid w:val="009A6E0D"/>
    <w:rsid w:val="009C10A3"/>
    <w:rsid w:val="009C4C73"/>
    <w:rsid w:val="009D56F2"/>
    <w:rsid w:val="009D5F0C"/>
    <w:rsid w:val="009E093D"/>
    <w:rsid w:val="009E2426"/>
    <w:rsid w:val="009F0F64"/>
    <w:rsid w:val="009F7A69"/>
    <w:rsid w:val="009F7C84"/>
    <w:rsid w:val="00A120A3"/>
    <w:rsid w:val="00A147DE"/>
    <w:rsid w:val="00A20986"/>
    <w:rsid w:val="00A25AA4"/>
    <w:rsid w:val="00A3462E"/>
    <w:rsid w:val="00A419E1"/>
    <w:rsid w:val="00A53173"/>
    <w:rsid w:val="00A55D7C"/>
    <w:rsid w:val="00A60CB0"/>
    <w:rsid w:val="00A672C0"/>
    <w:rsid w:val="00A84AB3"/>
    <w:rsid w:val="00A97541"/>
    <w:rsid w:val="00AA12EC"/>
    <w:rsid w:val="00AA33AD"/>
    <w:rsid w:val="00AB19DE"/>
    <w:rsid w:val="00AB5DFF"/>
    <w:rsid w:val="00AB6E77"/>
    <w:rsid w:val="00AC3C28"/>
    <w:rsid w:val="00AC6461"/>
    <w:rsid w:val="00AE0B25"/>
    <w:rsid w:val="00AE10C5"/>
    <w:rsid w:val="00AE5AB3"/>
    <w:rsid w:val="00AF03CF"/>
    <w:rsid w:val="00AF56CA"/>
    <w:rsid w:val="00AF698A"/>
    <w:rsid w:val="00B104F7"/>
    <w:rsid w:val="00B16B21"/>
    <w:rsid w:val="00B25793"/>
    <w:rsid w:val="00B33C39"/>
    <w:rsid w:val="00B41103"/>
    <w:rsid w:val="00B50F26"/>
    <w:rsid w:val="00B5523A"/>
    <w:rsid w:val="00B603A4"/>
    <w:rsid w:val="00B73CC8"/>
    <w:rsid w:val="00B76F88"/>
    <w:rsid w:val="00B829DF"/>
    <w:rsid w:val="00B92AA1"/>
    <w:rsid w:val="00BA0955"/>
    <w:rsid w:val="00BA7B90"/>
    <w:rsid w:val="00BB11B9"/>
    <w:rsid w:val="00BC6119"/>
    <w:rsid w:val="00BD143E"/>
    <w:rsid w:val="00BE746E"/>
    <w:rsid w:val="00BF3068"/>
    <w:rsid w:val="00BF451B"/>
    <w:rsid w:val="00C01BBB"/>
    <w:rsid w:val="00C041B1"/>
    <w:rsid w:val="00C04608"/>
    <w:rsid w:val="00C06B97"/>
    <w:rsid w:val="00C170DA"/>
    <w:rsid w:val="00C22B0E"/>
    <w:rsid w:val="00C2520D"/>
    <w:rsid w:val="00C271C7"/>
    <w:rsid w:val="00C36D38"/>
    <w:rsid w:val="00C37C85"/>
    <w:rsid w:val="00C46379"/>
    <w:rsid w:val="00C51AC3"/>
    <w:rsid w:val="00C55D14"/>
    <w:rsid w:val="00C57653"/>
    <w:rsid w:val="00C6021C"/>
    <w:rsid w:val="00C74388"/>
    <w:rsid w:val="00C76184"/>
    <w:rsid w:val="00C76DCC"/>
    <w:rsid w:val="00C822C9"/>
    <w:rsid w:val="00C9325A"/>
    <w:rsid w:val="00C96EBD"/>
    <w:rsid w:val="00C97A85"/>
    <w:rsid w:val="00CA7B32"/>
    <w:rsid w:val="00CB0D88"/>
    <w:rsid w:val="00CC167E"/>
    <w:rsid w:val="00CC6FDD"/>
    <w:rsid w:val="00CD0E01"/>
    <w:rsid w:val="00CD7830"/>
    <w:rsid w:val="00CE0E0E"/>
    <w:rsid w:val="00CE3EE5"/>
    <w:rsid w:val="00CE4532"/>
    <w:rsid w:val="00CE47BE"/>
    <w:rsid w:val="00CF086B"/>
    <w:rsid w:val="00CF3B41"/>
    <w:rsid w:val="00D004CD"/>
    <w:rsid w:val="00D0149F"/>
    <w:rsid w:val="00D03CE7"/>
    <w:rsid w:val="00D10413"/>
    <w:rsid w:val="00D43730"/>
    <w:rsid w:val="00D61FD7"/>
    <w:rsid w:val="00D7437A"/>
    <w:rsid w:val="00D87020"/>
    <w:rsid w:val="00D931AF"/>
    <w:rsid w:val="00DA4BCE"/>
    <w:rsid w:val="00DC3CE9"/>
    <w:rsid w:val="00DC555C"/>
    <w:rsid w:val="00DD25A0"/>
    <w:rsid w:val="00DD30B3"/>
    <w:rsid w:val="00DD71F8"/>
    <w:rsid w:val="00DE4904"/>
    <w:rsid w:val="00DE58FF"/>
    <w:rsid w:val="00DF529C"/>
    <w:rsid w:val="00E0681C"/>
    <w:rsid w:val="00E16A4B"/>
    <w:rsid w:val="00E251C6"/>
    <w:rsid w:val="00E252E9"/>
    <w:rsid w:val="00E42860"/>
    <w:rsid w:val="00E478DF"/>
    <w:rsid w:val="00E523D7"/>
    <w:rsid w:val="00E5548A"/>
    <w:rsid w:val="00E57954"/>
    <w:rsid w:val="00E57B75"/>
    <w:rsid w:val="00E6288D"/>
    <w:rsid w:val="00E67ADF"/>
    <w:rsid w:val="00E806CA"/>
    <w:rsid w:val="00E90729"/>
    <w:rsid w:val="00EB0DEA"/>
    <w:rsid w:val="00EB3CA2"/>
    <w:rsid w:val="00EB606D"/>
    <w:rsid w:val="00EC2443"/>
    <w:rsid w:val="00ED3B52"/>
    <w:rsid w:val="00ED4A25"/>
    <w:rsid w:val="00EE706C"/>
    <w:rsid w:val="00F02EA0"/>
    <w:rsid w:val="00F16447"/>
    <w:rsid w:val="00F3407C"/>
    <w:rsid w:val="00F368D5"/>
    <w:rsid w:val="00F36FFD"/>
    <w:rsid w:val="00F47C5A"/>
    <w:rsid w:val="00F5449F"/>
    <w:rsid w:val="00F74438"/>
    <w:rsid w:val="00F75E62"/>
    <w:rsid w:val="00F809CC"/>
    <w:rsid w:val="00F82FBD"/>
    <w:rsid w:val="00F92BA7"/>
    <w:rsid w:val="00F9339A"/>
    <w:rsid w:val="00FA096F"/>
    <w:rsid w:val="00FA3347"/>
    <w:rsid w:val="00FA6933"/>
    <w:rsid w:val="00FB5A49"/>
    <w:rsid w:val="00FB6A84"/>
    <w:rsid w:val="00FB7DDC"/>
    <w:rsid w:val="00FC379B"/>
    <w:rsid w:val="00FD0A61"/>
    <w:rsid w:val="00FD3277"/>
    <w:rsid w:val="00FD3964"/>
    <w:rsid w:val="00FD42D7"/>
    <w:rsid w:val="00FD4C15"/>
    <w:rsid w:val="00FD4D97"/>
    <w:rsid w:val="00FD7570"/>
    <w:rsid w:val="00FE52A5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FE52A5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FE52A5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FE52A5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FE52A5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FE52A5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52A5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FE52A5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FE52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E52A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E52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F75E6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8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4C4B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6">
    <w:name w:val="Текст выноски Знак"/>
    <w:basedOn w:val="a0"/>
    <w:link w:val="a5"/>
    <w:semiHidden/>
    <w:rsid w:val="003046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046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046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Strong"/>
    <w:basedOn w:val="a0"/>
    <w:qFormat/>
    <w:rsid w:val="003046F4"/>
    <w:rPr>
      <w:b/>
      <w:bCs/>
    </w:rPr>
  </w:style>
  <w:style w:type="paragraph" w:customStyle="1" w:styleId="ConsPlusNonformat">
    <w:name w:val="ConsPlusNonformat"/>
    <w:uiPriority w:val="99"/>
    <w:rsid w:val="00C36D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531D-FC65-4A2B-8C9C-95D579B4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3106</Words>
  <Characters>24215</Characters>
  <Application>Microsoft Office Word</Application>
  <DocSecurity>0</DocSecurity>
  <Lines>201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3</cp:revision>
  <cp:lastPrinted>2013-08-09T10:16:00Z</cp:lastPrinted>
  <dcterms:created xsi:type="dcterms:W3CDTF">2013-08-02T09:00:00Z</dcterms:created>
  <dcterms:modified xsi:type="dcterms:W3CDTF">2013-08-09T10:21:00Z</dcterms:modified>
</cp:coreProperties>
</file>