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39FD" w:rsidRPr="005739FD" w:rsidRDefault="005739FD" w:rsidP="005739FD">
      <w:pPr>
        <w:spacing w:before="100" w:line="120" w:lineRule="atLeast"/>
        <w:jc w:val="center"/>
      </w:pPr>
      <w:r w:rsidRPr="005739FD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 o:ole="" fillcolor="window">
            <v:imagedata r:id="rId7" o:title="" gain="252062f" blacklevel="-18348f" grayscale="t"/>
          </v:shape>
          <o:OLEObject Type="Embed" ProgID="Word.Picture.8" ShapeID="_x0000_i1025" DrawAspect="Content" ObjectID="_1401865261" r:id="rId8"/>
        </w:object>
      </w:r>
    </w:p>
    <w:p w:rsidR="005739FD" w:rsidRPr="005739FD" w:rsidRDefault="005739FD" w:rsidP="005739FD">
      <w:pPr>
        <w:spacing w:before="100" w:line="120" w:lineRule="atLeast"/>
        <w:jc w:val="center"/>
      </w:pPr>
      <w:r w:rsidRPr="005739FD">
        <w:t>АДМИНИСТРАЦИЯ  ВЕСЬЕГОНСКОГО  РАЙОНА</w:t>
      </w:r>
    </w:p>
    <w:p w:rsidR="005739FD" w:rsidRPr="005739FD" w:rsidRDefault="005739FD" w:rsidP="005739FD">
      <w:pPr>
        <w:pStyle w:val="2"/>
        <w:spacing w:before="0" w:line="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739FD">
        <w:rPr>
          <w:rFonts w:ascii="Times New Roman" w:hAnsi="Times New Roman" w:cs="Times New Roman"/>
          <w:b w:val="0"/>
          <w:i w:val="0"/>
          <w:sz w:val="24"/>
          <w:szCs w:val="24"/>
        </w:rPr>
        <w:t>ТВЕРСКОЙ  ОБЛАСТИ</w:t>
      </w:r>
    </w:p>
    <w:p w:rsidR="005739FD" w:rsidRPr="005739FD" w:rsidRDefault="005739FD" w:rsidP="005739F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5739F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739FD" w:rsidRPr="005739FD" w:rsidRDefault="005739FD" w:rsidP="005739FD">
      <w:pPr>
        <w:jc w:val="center"/>
      </w:pPr>
      <w:r w:rsidRPr="005739FD">
        <w:t>г. Весьегонск</w:t>
      </w:r>
    </w:p>
    <w:p w:rsidR="005739FD" w:rsidRDefault="005739FD" w:rsidP="005739FD">
      <w:pPr>
        <w:jc w:val="both"/>
      </w:pPr>
    </w:p>
    <w:p w:rsidR="005739FD" w:rsidRDefault="005739FD" w:rsidP="005739FD">
      <w:pPr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739FD" w:rsidRPr="0030207F" w:rsidRDefault="00C306FD" w:rsidP="005739FD">
      <w:pPr>
        <w:ind w:left="-142" w:right="141"/>
        <w:jc w:val="both"/>
      </w:pPr>
      <w:r>
        <w:t>21</w:t>
      </w:r>
      <w:r w:rsidR="005739FD">
        <w:t>.06</w:t>
      </w:r>
      <w:r w:rsidR="005739FD" w:rsidRPr="0030207F">
        <w:t>.20</w:t>
      </w:r>
      <w:r w:rsidR="005739FD">
        <w:t>12</w:t>
      </w:r>
      <w:r w:rsidR="005739FD" w:rsidRPr="0030207F">
        <w:t xml:space="preserve">                                                                 </w:t>
      </w:r>
      <w:r w:rsidR="005739FD">
        <w:t xml:space="preserve">                                                          № </w:t>
      </w:r>
      <w:r>
        <w:t>325</w:t>
      </w:r>
    </w:p>
    <w:p w:rsidR="005739FD" w:rsidRDefault="005739FD" w:rsidP="005739FD">
      <w:pPr>
        <w:ind w:left="-142" w:right="141"/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4A0"/>
      </w:tblPr>
      <w:tblGrid>
        <w:gridCol w:w="4786"/>
      </w:tblGrid>
      <w:tr w:rsidR="005739FD" w:rsidRPr="0099501B" w:rsidTr="007D560B">
        <w:tc>
          <w:tcPr>
            <w:tcW w:w="4786" w:type="dxa"/>
          </w:tcPr>
          <w:p w:rsidR="005739FD" w:rsidRDefault="005739FD" w:rsidP="007D560B">
            <w:pPr>
              <w:ind w:right="34"/>
              <w:jc w:val="both"/>
            </w:pPr>
            <w:r w:rsidRPr="0099501B">
              <w:t>Об утверждении административного регламента предоставления муниципальной услуги «</w:t>
            </w:r>
            <w:r>
              <w:t>Выдача градостроительного плана земельного участка»</w:t>
            </w:r>
          </w:p>
          <w:p w:rsidR="005739FD" w:rsidRPr="0099501B" w:rsidRDefault="005739FD" w:rsidP="007D560B">
            <w:pPr>
              <w:ind w:right="34"/>
              <w:jc w:val="both"/>
            </w:pPr>
          </w:p>
        </w:tc>
      </w:tr>
    </w:tbl>
    <w:p w:rsidR="005739FD" w:rsidRDefault="005739FD" w:rsidP="005739F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739FD" w:rsidRPr="00AF4679" w:rsidRDefault="005739FD" w:rsidP="005739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79B8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постановлениями администрации Весьегонского района Тверской области от 09.03.2011 </w:t>
      </w:r>
      <w:r w:rsidRPr="00AF4679">
        <w:rPr>
          <w:rFonts w:ascii="Times New Roman" w:hAnsi="Times New Roman" w:cs="Times New Roman"/>
          <w:sz w:val="24"/>
          <w:szCs w:val="24"/>
        </w:rPr>
        <w:t xml:space="preserve">№ 96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4679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исполнения муниципальных функций, предоставления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739FD" w:rsidRDefault="005739FD" w:rsidP="005739F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739FD" w:rsidRPr="005739FD" w:rsidRDefault="005739FD" w:rsidP="005739FD">
      <w:pPr>
        <w:ind w:left="-142" w:right="-1"/>
        <w:jc w:val="center"/>
      </w:pPr>
      <w:r w:rsidRPr="005739FD">
        <w:t>п о с т а н о в л я ю:</w:t>
      </w:r>
    </w:p>
    <w:p w:rsidR="005739FD" w:rsidRPr="00A779B8" w:rsidRDefault="005739FD" w:rsidP="005739FD">
      <w:pPr>
        <w:ind w:left="-142" w:right="-1"/>
        <w:jc w:val="center"/>
        <w:rPr>
          <w:b/>
        </w:rPr>
      </w:pPr>
    </w:p>
    <w:p w:rsidR="005739FD" w:rsidRDefault="005739FD" w:rsidP="005739FD">
      <w:pPr>
        <w:widowControl w:val="0"/>
        <w:autoSpaceDE w:val="0"/>
        <w:ind w:firstLine="720"/>
        <w:jc w:val="both"/>
        <w:rPr>
          <w:i/>
        </w:rPr>
      </w:pPr>
      <w:r w:rsidRPr="00A779B8">
        <w:t>1. Утвердить административный регламент предоставления муниципальной услуги</w:t>
      </w:r>
      <w:r>
        <w:t xml:space="preserve"> «Выдача градостроительного плана земельного участка» (</w:t>
      </w:r>
      <w:r w:rsidRPr="00A779B8">
        <w:t>далее – административный регламент) (прилагается)</w:t>
      </w:r>
      <w:r w:rsidRPr="00A779B8">
        <w:rPr>
          <w:i/>
        </w:rPr>
        <w:t>.</w:t>
      </w:r>
      <w:r>
        <w:rPr>
          <w:i/>
        </w:rPr>
        <w:t xml:space="preserve"> </w:t>
      </w:r>
    </w:p>
    <w:p w:rsidR="005739FD" w:rsidRDefault="005739FD" w:rsidP="005739FD">
      <w:pPr>
        <w:widowControl w:val="0"/>
        <w:autoSpaceDE w:val="0"/>
        <w:ind w:firstLine="720"/>
        <w:jc w:val="both"/>
      </w:pPr>
      <w:r w:rsidRPr="00A779B8">
        <w:t>2. Внедрить административный регламент в срок до</w:t>
      </w:r>
      <w:r>
        <w:t xml:space="preserve"> 25 июня 2012 года.</w:t>
      </w:r>
    </w:p>
    <w:p w:rsidR="005739FD" w:rsidRDefault="005739FD" w:rsidP="005739FD">
      <w:pPr>
        <w:widowControl w:val="0"/>
        <w:autoSpaceDE w:val="0"/>
        <w:ind w:firstLine="720"/>
        <w:jc w:val="both"/>
        <w:rPr>
          <w:i/>
        </w:rPr>
      </w:pPr>
      <w:r w:rsidRPr="00A779B8">
        <w:t xml:space="preserve">3. Привести должностные </w:t>
      </w:r>
      <w:r>
        <w:t>инструкции</w:t>
      </w:r>
      <w:r w:rsidRPr="00A779B8">
        <w:t xml:space="preserve"> сотрудников </w:t>
      </w:r>
      <w:r>
        <w:t>отдела архитектуры и градостроительства администрации Весьегонского района</w:t>
      </w:r>
      <w:r w:rsidRPr="00A779B8">
        <w:t>, участвующих в предоставлении муниципальной услуги, в соответствие с админист</w:t>
      </w:r>
      <w:r>
        <w:t>ративным регламентом в течение десяти дней</w:t>
      </w:r>
      <w:r w:rsidRPr="00A779B8">
        <w:t xml:space="preserve"> со дня издания настоящего постановления.</w:t>
      </w:r>
    </w:p>
    <w:p w:rsidR="005739FD" w:rsidRDefault="005739FD" w:rsidP="005739FD">
      <w:pPr>
        <w:widowControl w:val="0"/>
        <w:autoSpaceDE w:val="0"/>
        <w:ind w:firstLine="720"/>
        <w:jc w:val="both"/>
      </w:pPr>
      <w:r w:rsidRPr="00A779B8">
        <w:t xml:space="preserve">4. Разместить административный регламент на сайте </w:t>
      </w:r>
      <w:r>
        <w:t xml:space="preserve">муниципального образования Тверской области «Весьегонский район» </w:t>
      </w:r>
      <w:r w:rsidRPr="00A779B8">
        <w:rPr>
          <w:i/>
        </w:rPr>
        <w:t xml:space="preserve"> </w:t>
      </w:r>
      <w:r w:rsidRPr="00A779B8">
        <w:t>в информационно-телекоммуникационной сети Интернет</w:t>
      </w:r>
      <w:r>
        <w:t>.</w:t>
      </w:r>
    </w:p>
    <w:p w:rsidR="005739FD" w:rsidRDefault="005739FD" w:rsidP="005739FD">
      <w:pPr>
        <w:widowControl w:val="0"/>
        <w:autoSpaceDE w:val="0"/>
        <w:ind w:firstLine="720"/>
        <w:jc w:val="both"/>
        <w:rPr>
          <w:i/>
        </w:rPr>
      </w:pPr>
      <w:r>
        <w:rPr>
          <w:color w:val="000000"/>
        </w:rPr>
        <w:t>5</w:t>
      </w:r>
      <w:r w:rsidRPr="00A779B8">
        <w:rPr>
          <w:color w:val="000000"/>
        </w:rPr>
        <w:t>. Настоящее постановление вступает в силу со дня его принятия и подлежит официальному опубликованию</w:t>
      </w:r>
      <w:r>
        <w:rPr>
          <w:color w:val="000000"/>
        </w:rPr>
        <w:t xml:space="preserve"> в газете «Весьегонская жизнь»</w:t>
      </w:r>
      <w:r w:rsidRPr="00A779B8">
        <w:rPr>
          <w:color w:val="000000"/>
        </w:rPr>
        <w:t>.</w:t>
      </w:r>
    </w:p>
    <w:p w:rsidR="005739FD" w:rsidRDefault="005739FD" w:rsidP="005739FD">
      <w:pPr>
        <w:widowControl w:val="0"/>
        <w:autoSpaceDE w:val="0"/>
        <w:ind w:firstLine="720"/>
        <w:jc w:val="both"/>
        <w:rPr>
          <w:i/>
        </w:rPr>
      </w:pPr>
      <w:r>
        <w:t>6</w:t>
      </w:r>
      <w:r w:rsidRPr="00A779B8">
        <w:t>. Контр</w:t>
      </w:r>
      <w:r>
        <w:t>оль за выполнением настоящего постановления</w:t>
      </w:r>
      <w:r w:rsidRPr="00A779B8">
        <w:t xml:space="preserve"> возложить на </w:t>
      </w:r>
      <w:r>
        <w:t>заместителя главы администрации Весьегонского района Ермошина А.А.</w:t>
      </w:r>
    </w:p>
    <w:p w:rsidR="005739FD" w:rsidRDefault="005739FD" w:rsidP="005739FD">
      <w:pPr>
        <w:ind w:left="-142" w:right="141"/>
        <w:jc w:val="both"/>
        <w:rPr>
          <w:color w:val="000000"/>
        </w:rPr>
      </w:pPr>
    </w:p>
    <w:p w:rsidR="005739FD" w:rsidRDefault="005739FD" w:rsidP="005739FD">
      <w:pPr>
        <w:ind w:left="-142" w:right="141"/>
        <w:jc w:val="both"/>
        <w:rPr>
          <w:color w:val="000000"/>
        </w:rPr>
      </w:pPr>
    </w:p>
    <w:p w:rsidR="005739FD" w:rsidRDefault="005739FD" w:rsidP="005739FD">
      <w:pPr>
        <w:ind w:left="-142" w:right="141"/>
        <w:jc w:val="center"/>
        <w:rPr>
          <w:color w:val="000000"/>
        </w:rPr>
      </w:pPr>
      <w:r>
        <w:rPr>
          <w:color w:val="000000"/>
        </w:rPr>
        <w:t>Глава администрации района                                                   И.И.Угнивенко</w:t>
      </w:r>
    </w:p>
    <w:p w:rsidR="005739FD" w:rsidRDefault="005739FD" w:rsidP="005739FD">
      <w:pPr>
        <w:ind w:left="-142" w:right="141"/>
        <w:jc w:val="center"/>
        <w:rPr>
          <w:color w:val="000000"/>
        </w:rPr>
      </w:pPr>
    </w:p>
    <w:p w:rsidR="005739FD" w:rsidRDefault="00C306FD" w:rsidP="005739FD">
      <w:pPr>
        <w:ind w:left="-142" w:right="141" w:firstLine="85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306FD" w:rsidRDefault="00C306FD" w:rsidP="005739FD">
      <w:pPr>
        <w:ind w:left="-142" w:right="141" w:firstLine="851"/>
        <w:jc w:val="both"/>
        <w:rPr>
          <w:color w:val="000000"/>
        </w:rPr>
      </w:pPr>
    </w:p>
    <w:p w:rsidR="00C306FD" w:rsidRDefault="00C306FD" w:rsidP="005739FD">
      <w:pPr>
        <w:ind w:left="-142" w:right="141" w:firstLine="851"/>
        <w:jc w:val="both"/>
        <w:rPr>
          <w:color w:val="000000"/>
        </w:rPr>
      </w:pPr>
    </w:p>
    <w:p w:rsidR="00C306FD" w:rsidRDefault="00C306FD" w:rsidP="005739FD">
      <w:pPr>
        <w:ind w:left="-142" w:right="141" w:firstLine="851"/>
        <w:jc w:val="both"/>
        <w:rPr>
          <w:color w:val="000000"/>
        </w:rPr>
      </w:pPr>
    </w:p>
    <w:p w:rsidR="00C306FD" w:rsidRDefault="00C306FD" w:rsidP="005739FD">
      <w:pPr>
        <w:ind w:left="-142" w:right="141" w:firstLine="851"/>
        <w:jc w:val="both"/>
        <w:rPr>
          <w:color w:val="000000"/>
        </w:rPr>
      </w:pPr>
    </w:p>
    <w:p w:rsidR="00C306FD" w:rsidRDefault="00C306FD" w:rsidP="005739FD">
      <w:pPr>
        <w:ind w:left="-142" w:right="141" w:firstLine="851"/>
        <w:jc w:val="both"/>
        <w:rPr>
          <w:color w:val="000000"/>
        </w:rPr>
      </w:pPr>
    </w:p>
    <w:p w:rsidR="00C306FD" w:rsidRDefault="00C306FD" w:rsidP="005739FD">
      <w:pPr>
        <w:ind w:left="-142" w:right="141" w:firstLine="851"/>
        <w:jc w:val="both"/>
        <w:rPr>
          <w:color w:val="000000"/>
        </w:rPr>
      </w:pPr>
    </w:p>
    <w:p w:rsidR="005037B2" w:rsidRPr="00AC73FA" w:rsidRDefault="004B3DF6" w:rsidP="00B17F0C">
      <w:pPr>
        <w:ind w:left="5040"/>
        <w:jc w:val="right"/>
      </w:pPr>
      <w:r w:rsidRPr="00AC73FA">
        <w:lastRenderedPageBreak/>
        <w:t>Утвержден</w:t>
      </w:r>
    </w:p>
    <w:p w:rsidR="002A110E" w:rsidRPr="00AC73FA" w:rsidRDefault="005037B2" w:rsidP="00B17F0C">
      <w:pPr>
        <w:ind w:left="5040"/>
        <w:jc w:val="right"/>
      </w:pPr>
      <w:r w:rsidRPr="00AC73FA">
        <w:t xml:space="preserve"> </w:t>
      </w:r>
      <w:r w:rsidR="004B3DF6" w:rsidRPr="00AC73FA">
        <w:t>постановлением</w:t>
      </w:r>
      <w:r w:rsidRPr="00AC73FA">
        <w:t xml:space="preserve"> </w:t>
      </w:r>
      <w:r w:rsidR="002A110E" w:rsidRPr="00AC73FA">
        <w:rPr>
          <w:i/>
        </w:rPr>
        <w:t xml:space="preserve"> </w:t>
      </w:r>
      <w:r w:rsidR="002A110E" w:rsidRPr="00AC73FA">
        <w:t>администрации Весьегонского района</w:t>
      </w:r>
    </w:p>
    <w:p w:rsidR="005037B2" w:rsidRPr="00AC73FA" w:rsidRDefault="005037B2" w:rsidP="00B17F0C">
      <w:pPr>
        <w:ind w:left="5040"/>
        <w:jc w:val="right"/>
      </w:pPr>
      <w:r w:rsidRPr="00AC73FA">
        <w:t xml:space="preserve">от </w:t>
      </w:r>
      <w:r w:rsidR="00C306FD">
        <w:t xml:space="preserve">21.06.2012 </w:t>
      </w:r>
      <w:r w:rsidRPr="00AC73FA">
        <w:t xml:space="preserve"> №</w:t>
      </w:r>
      <w:r w:rsidR="00C306FD">
        <w:t xml:space="preserve"> 325</w:t>
      </w:r>
      <w:r w:rsidR="00AC73FA" w:rsidRPr="00AC73FA">
        <w:t xml:space="preserve">   </w:t>
      </w:r>
      <w:r w:rsidRPr="00AC73FA">
        <w:t xml:space="preserve"> </w:t>
      </w:r>
    </w:p>
    <w:p w:rsidR="00DB2B5D" w:rsidRPr="00AC73FA" w:rsidRDefault="00DB2B5D">
      <w:pPr>
        <w:ind w:left="5040"/>
      </w:pPr>
    </w:p>
    <w:p w:rsidR="005037B2" w:rsidRPr="00AC73FA" w:rsidRDefault="005037B2">
      <w:pPr>
        <w:ind w:left="5040"/>
      </w:pPr>
    </w:p>
    <w:p w:rsidR="00ED04B5" w:rsidRPr="00AC73FA" w:rsidRDefault="00ED04B5" w:rsidP="00ED04B5">
      <w:pPr>
        <w:jc w:val="center"/>
        <w:rPr>
          <w:b/>
        </w:rPr>
      </w:pPr>
    </w:p>
    <w:p w:rsidR="00ED04B5" w:rsidRPr="00AC73FA" w:rsidRDefault="00ED04B5" w:rsidP="00ED04B5">
      <w:pPr>
        <w:jc w:val="center"/>
        <w:rPr>
          <w:b/>
        </w:rPr>
      </w:pPr>
      <w:r w:rsidRPr="00AC73FA">
        <w:rPr>
          <w:b/>
        </w:rPr>
        <w:t>Административный регламент</w:t>
      </w:r>
    </w:p>
    <w:p w:rsidR="00D50BF6" w:rsidRPr="00AC73FA" w:rsidRDefault="00ED04B5" w:rsidP="00ED04B5">
      <w:pPr>
        <w:jc w:val="center"/>
        <w:rPr>
          <w:b/>
        </w:rPr>
      </w:pPr>
      <w:r w:rsidRPr="00AC73FA">
        <w:rPr>
          <w:b/>
        </w:rPr>
        <w:t>предоставления муниципальной услуги</w:t>
      </w:r>
    </w:p>
    <w:p w:rsidR="00FF1F03" w:rsidRPr="00AC73FA" w:rsidRDefault="00ED04B5" w:rsidP="00ED04B5">
      <w:pPr>
        <w:jc w:val="center"/>
        <w:rPr>
          <w:b/>
        </w:rPr>
      </w:pPr>
      <w:r w:rsidRPr="00AC73FA">
        <w:rPr>
          <w:b/>
        </w:rPr>
        <w:t xml:space="preserve"> </w:t>
      </w:r>
      <w:r w:rsidR="00D52CCF" w:rsidRPr="00AC73FA">
        <w:rPr>
          <w:b/>
        </w:rPr>
        <w:t>«</w:t>
      </w:r>
      <w:r w:rsidR="00D50BF6" w:rsidRPr="00AC73FA">
        <w:rPr>
          <w:b/>
        </w:rPr>
        <w:t xml:space="preserve">Выдача </w:t>
      </w:r>
      <w:r w:rsidR="00C84FCC" w:rsidRPr="00AC73FA">
        <w:rPr>
          <w:b/>
        </w:rPr>
        <w:t>градостроительного</w:t>
      </w:r>
      <w:r w:rsidR="00D50BF6" w:rsidRPr="00AC73FA">
        <w:rPr>
          <w:b/>
        </w:rPr>
        <w:t xml:space="preserve"> плана земельного участка</w:t>
      </w:r>
      <w:r w:rsidR="00FF1F03" w:rsidRPr="00AC73FA">
        <w:rPr>
          <w:b/>
        </w:rPr>
        <w:t>»</w:t>
      </w:r>
    </w:p>
    <w:p w:rsidR="00FF1F03" w:rsidRPr="00AC73FA" w:rsidRDefault="00FF1F03" w:rsidP="00ED04B5">
      <w:pPr>
        <w:jc w:val="center"/>
        <w:rPr>
          <w:b/>
        </w:rPr>
      </w:pPr>
    </w:p>
    <w:p w:rsidR="00ED04B5" w:rsidRPr="00AC73FA" w:rsidRDefault="00ED04B5" w:rsidP="00ED04B5">
      <w:pPr>
        <w:jc w:val="center"/>
        <w:rPr>
          <w:b/>
        </w:rPr>
      </w:pPr>
      <w:r w:rsidRPr="00AC73FA">
        <w:rPr>
          <w:b/>
        </w:rPr>
        <w:t xml:space="preserve">Раздел </w:t>
      </w:r>
      <w:r w:rsidRPr="00AC73FA">
        <w:rPr>
          <w:b/>
          <w:lang w:val="en-US"/>
        </w:rPr>
        <w:t>I</w:t>
      </w:r>
      <w:r w:rsidRPr="00AC73FA">
        <w:rPr>
          <w:b/>
        </w:rPr>
        <w:t>. Общие положения</w:t>
      </w:r>
    </w:p>
    <w:p w:rsidR="00ED04B5" w:rsidRPr="00AC73FA" w:rsidRDefault="00ED04B5" w:rsidP="006B03B7">
      <w:pPr>
        <w:ind w:firstLine="540"/>
        <w:jc w:val="both"/>
      </w:pPr>
    </w:p>
    <w:p w:rsidR="006B03B7" w:rsidRDefault="006B03B7" w:rsidP="00AC73FA">
      <w:pPr>
        <w:ind w:firstLine="567"/>
        <w:jc w:val="both"/>
      </w:pPr>
      <w:r w:rsidRPr="00AC73FA">
        <w:t xml:space="preserve">1. </w:t>
      </w:r>
      <w:r w:rsidR="00ED04B5" w:rsidRPr="00AC73FA">
        <w:t xml:space="preserve">Административный регламент предоставления </w:t>
      </w:r>
      <w:r w:rsidR="004B3DF6" w:rsidRPr="00AC73FA">
        <w:t xml:space="preserve">отделом архитектуры и градостроительства </w:t>
      </w:r>
      <w:r w:rsidR="006B6508" w:rsidRPr="00AC73FA">
        <w:t>администраци</w:t>
      </w:r>
      <w:r w:rsidR="004B3DF6" w:rsidRPr="00AC73FA">
        <w:t>и</w:t>
      </w:r>
      <w:r w:rsidR="00ED04B5" w:rsidRPr="00AC73FA">
        <w:t xml:space="preserve"> Весьегонского района</w:t>
      </w:r>
      <w:r w:rsidR="00ED04B5" w:rsidRPr="00AC73FA">
        <w:rPr>
          <w:i/>
        </w:rPr>
        <w:t xml:space="preserve"> </w:t>
      </w:r>
      <w:r w:rsidR="00ED04B5" w:rsidRPr="00AC73FA">
        <w:t xml:space="preserve">муниципальной услуги </w:t>
      </w:r>
      <w:r w:rsidR="00FD5576" w:rsidRPr="00AC73FA">
        <w:t>«</w:t>
      </w:r>
      <w:r w:rsidR="00D50BF6" w:rsidRPr="00AC73FA">
        <w:t>Выдача</w:t>
      </w:r>
      <w:r w:rsidR="00C84FCC" w:rsidRPr="00AC73FA">
        <w:t xml:space="preserve"> градостроительного плана земельного участка</w:t>
      </w:r>
      <w:r w:rsidRPr="00AC73FA">
        <w:rPr>
          <w:b/>
        </w:rPr>
        <w:t>»</w:t>
      </w:r>
      <w:r w:rsidR="00FD5576" w:rsidRPr="00AC73FA">
        <w:t xml:space="preserve"> </w:t>
      </w:r>
      <w:r w:rsidR="00ED04B5" w:rsidRPr="00AC73FA">
        <w:t xml:space="preserve">(далее – административный регламент) разработан в целях повышения качества </w:t>
      </w:r>
      <w:r w:rsidR="00D50BF6" w:rsidRPr="00AC73FA">
        <w:t>предоставления</w:t>
      </w:r>
      <w:r w:rsidR="00ED04B5" w:rsidRPr="00AC73FA">
        <w:t xml:space="preserve"> и доступности результатов муниципальной</w:t>
      </w:r>
      <w:r w:rsidR="006B6508" w:rsidRPr="00AC73FA">
        <w:t xml:space="preserve"> услуги</w:t>
      </w:r>
      <w:r w:rsidR="00ED04B5" w:rsidRPr="00AC73FA">
        <w:t xml:space="preserve"> </w:t>
      </w:r>
      <w:r w:rsidR="00FD5576" w:rsidRPr="00AC73FA">
        <w:t>«</w:t>
      </w:r>
      <w:r w:rsidR="00452799" w:rsidRPr="00AC73FA">
        <w:t>Выдача</w:t>
      </w:r>
      <w:r w:rsidR="00C84FCC" w:rsidRPr="00AC73FA">
        <w:t xml:space="preserve"> градостроительного плана земельного участка</w:t>
      </w:r>
      <w:r w:rsidRPr="00AC73FA">
        <w:t>»</w:t>
      </w:r>
      <w:r w:rsidRPr="00AC73FA">
        <w:rPr>
          <w:i/>
        </w:rPr>
        <w:t xml:space="preserve"> </w:t>
      </w:r>
      <w:r w:rsidR="00ED04B5" w:rsidRPr="00AC73FA">
        <w:t xml:space="preserve">(далее – муниципальная </w:t>
      </w:r>
      <w:r w:rsidR="006B6508" w:rsidRPr="00AC73FA">
        <w:t>услуга</w:t>
      </w:r>
      <w:r w:rsidR="00ED04B5" w:rsidRPr="00AC73FA">
        <w:t xml:space="preserve">), создания комфортных условий для участников отношений, возникающих при </w:t>
      </w:r>
      <w:r w:rsidR="006B6508" w:rsidRPr="00AC73FA">
        <w:t>предоставлении</w:t>
      </w:r>
      <w:r w:rsidR="00ED04B5" w:rsidRPr="00AC73FA">
        <w:t xml:space="preserve"> муниципальной услуги, и определяет сроки и последовательн</w:t>
      </w:r>
      <w:r w:rsidR="00C84FCC" w:rsidRPr="00AC73FA">
        <w:t xml:space="preserve">ость действий (административных </w:t>
      </w:r>
      <w:r w:rsidR="00ED04B5" w:rsidRPr="00AC73FA">
        <w:t>процедур) при осуществ</w:t>
      </w:r>
      <w:r w:rsidR="0051773A" w:rsidRPr="00AC73FA">
        <w:t>лении полномочий по предоставлению</w:t>
      </w:r>
      <w:r w:rsidRPr="00AC73FA">
        <w:t xml:space="preserve"> муниципальной услуги.</w:t>
      </w:r>
    </w:p>
    <w:p w:rsidR="006170A7" w:rsidRPr="00AC73FA" w:rsidRDefault="006B03B7" w:rsidP="00AC73FA">
      <w:pPr>
        <w:ind w:firstLine="567"/>
        <w:jc w:val="both"/>
      </w:pPr>
      <w:r w:rsidRPr="00AC73FA">
        <w:t xml:space="preserve">2. </w:t>
      </w:r>
      <w:r w:rsidR="00ED04B5" w:rsidRPr="00AC73FA">
        <w:t>Предоставление муниципальной услуги осуществляется в соответствии с:</w:t>
      </w:r>
    </w:p>
    <w:p w:rsidR="00274DCD" w:rsidRPr="00AC73FA" w:rsidRDefault="00ED04B5" w:rsidP="00274DCD">
      <w:pPr>
        <w:tabs>
          <w:tab w:val="left" w:pos="1260"/>
        </w:tabs>
        <w:ind w:firstLine="570"/>
        <w:jc w:val="both"/>
      </w:pPr>
      <w:r w:rsidRPr="00AC73FA">
        <w:t>а) Конституцией РФ;</w:t>
      </w:r>
    </w:p>
    <w:p w:rsidR="00274DCD" w:rsidRPr="00AC73FA" w:rsidRDefault="0051773A" w:rsidP="00274DCD">
      <w:pPr>
        <w:tabs>
          <w:tab w:val="left" w:pos="1260"/>
        </w:tabs>
        <w:ind w:firstLine="570"/>
        <w:jc w:val="both"/>
      </w:pPr>
      <w:r w:rsidRPr="00AC73FA">
        <w:t>б</w:t>
      </w:r>
      <w:r w:rsidR="00274DCD" w:rsidRPr="00AC73FA">
        <w:t>)</w:t>
      </w:r>
      <w:r w:rsidR="00F6213B" w:rsidRPr="00AC73FA">
        <w:t xml:space="preserve"> Земельным кодексом</w:t>
      </w:r>
      <w:r w:rsidR="00AC73FA">
        <w:t xml:space="preserve"> РФ</w:t>
      </w:r>
      <w:r w:rsidR="00F6213B" w:rsidRPr="00AC73FA">
        <w:t>;</w:t>
      </w:r>
    </w:p>
    <w:p w:rsidR="00274DCD" w:rsidRPr="00AC73FA" w:rsidRDefault="0051773A" w:rsidP="00274DCD">
      <w:pPr>
        <w:tabs>
          <w:tab w:val="left" w:pos="1260"/>
        </w:tabs>
        <w:ind w:firstLine="570"/>
        <w:jc w:val="both"/>
      </w:pPr>
      <w:r w:rsidRPr="00AC73FA">
        <w:t>в</w:t>
      </w:r>
      <w:r w:rsidR="001F1B06" w:rsidRPr="00AC73FA">
        <w:t>) Градостроительным кодексом</w:t>
      </w:r>
      <w:r w:rsidR="00AC73FA">
        <w:t xml:space="preserve"> РФ</w:t>
      </w:r>
      <w:r w:rsidR="001F1B06" w:rsidRPr="00AC73FA">
        <w:t>;</w:t>
      </w:r>
    </w:p>
    <w:p w:rsidR="00274DCD" w:rsidRPr="00AC73FA" w:rsidRDefault="00884247" w:rsidP="00274DCD">
      <w:pPr>
        <w:tabs>
          <w:tab w:val="left" w:pos="1260"/>
        </w:tabs>
        <w:ind w:firstLine="570"/>
        <w:jc w:val="both"/>
      </w:pPr>
      <w:r w:rsidRPr="00AC73FA">
        <w:t>д</w:t>
      </w:r>
      <w:r w:rsidR="00BC6E5A" w:rsidRPr="00AC73FA">
        <w:t xml:space="preserve">) Федеральным законом от </w:t>
      </w:r>
      <w:r w:rsidR="00274DCD" w:rsidRPr="00AC73FA">
        <w:t>29 д</w:t>
      </w:r>
      <w:r w:rsidR="00701144" w:rsidRPr="00AC73FA">
        <w:t>екабря 2004 г. №</w:t>
      </w:r>
      <w:r w:rsidR="00274DCD" w:rsidRPr="00AC73FA">
        <w:t xml:space="preserve"> 191-ФЗ </w:t>
      </w:r>
      <w:r w:rsidR="00AC73FA">
        <w:t>«</w:t>
      </w:r>
      <w:r w:rsidR="00274DCD" w:rsidRPr="00AC73FA">
        <w:t>О введении в действие Градостроительного кодекса Российской Федерации</w:t>
      </w:r>
      <w:r w:rsidR="00AC73FA">
        <w:t>»</w:t>
      </w:r>
      <w:r w:rsidR="00274DCD" w:rsidRPr="00AC73FA">
        <w:t xml:space="preserve"> (с изменениями и дополнениями);</w:t>
      </w:r>
    </w:p>
    <w:p w:rsidR="00884247" w:rsidRPr="00AC73FA" w:rsidRDefault="00884247" w:rsidP="00884247">
      <w:pPr>
        <w:tabs>
          <w:tab w:val="left" w:pos="1260"/>
        </w:tabs>
        <w:ind w:firstLine="570"/>
        <w:jc w:val="both"/>
      </w:pPr>
      <w:r w:rsidRPr="00AC73FA">
        <w:t>е</w:t>
      </w:r>
      <w:r w:rsidR="001F1B06" w:rsidRPr="00AC73FA">
        <w:t xml:space="preserve">) </w:t>
      </w:r>
      <w:r w:rsidR="00A712BB" w:rsidRPr="00AC73FA">
        <w:t>Федеральным</w:t>
      </w:r>
      <w:r w:rsidR="00174875" w:rsidRPr="00AC73FA">
        <w:t xml:space="preserve"> закон</w:t>
      </w:r>
      <w:r w:rsidR="00A712BB" w:rsidRPr="00AC73FA">
        <w:t>ом</w:t>
      </w:r>
      <w:r w:rsidR="00117512" w:rsidRPr="00AC73FA">
        <w:t xml:space="preserve"> от 06.10.2003</w:t>
      </w:r>
      <w:r w:rsidR="00174875" w:rsidRPr="00AC73FA">
        <w:t xml:space="preserve"> </w:t>
      </w:r>
      <w:r w:rsidR="001F1B06" w:rsidRPr="00AC73FA">
        <w:t xml:space="preserve">№ 131-ФЗ «Об общих принципах организации местного самоуправления </w:t>
      </w:r>
      <w:r w:rsidR="00A325E9" w:rsidRPr="00AC73FA">
        <w:t xml:space="preserve">в </w:t>
      </w:r>
      <w:r w:rsidR="001F1B06" w:rsidRPr="00AC73FA">
        <w:t>Российской Федерации»;</w:t>
      </w:r>
      <w:r w:rsidR="00ED04B5" w:rsidRPr="00AC73FA">
        <w:t xml:space="preserve"> </w:t>
      </w:r>
    </w:p>
    <w:p w:rsidR="00274DCD" w:rsidRPr="00AC73FA" w:rsidRDefault="00884247" w:rsidP="00884247">
      <w:pPr>
        <w:tabs>
          <w:tab w:val="left" w:pos="1260"/>
        </w:tabs>
        <w:ind w:firstLine="570"/>
        <w:jc w:val="both"/>
      </w:pPr>
      <w:r w:rsidRPr="00AC73FA">
        <w:t>ж</w:t>
      </w:r>
      <w:r w:rsidR="00274DCD" w:rsidRPr="00AC73FA">
        <w:t>) Федеральным</w:t>
      </w:r>
      <w:r w:rsidR="00701144" w:rsidRPr="00AC73FA">
        <w:t xml:space="preserve"> законом от 24 июля 2007 г. №</w:t>
      </w:r>
      <w:r w:rsidR="00274DCD" w:rsidRPr="00AC73FA">
        <w:t xml:space="preserve"> 221-ФЗ</w:t>
      </w:r>
      <w:r w:rsidR="00AC73FA">
        <w:t xml:space="preserve"> «</w:t>
      </w:r>
      <w:r w:rsidR="00274DCD" w:rsidRPr="00AC73FA">
        <w:t>О государственном кадастре недвижимости</w:t>
      </w:r>
      <w:r w:rsidR="00AC73FA">
        <w:t>»</w:t>
      </w:r>
      <w:r w:rsidR="00274DCD" w:rsidRPr="00AC73FA">
        <w:t xml:space="preserve"> (с изменениями и дополнениями);</w:t>
      </w:r>
    </w:p>
    <w:p w:rsidR="000E48F5" w:rsidRPr="00AC73FA" w:rsidRDefault="000E48F5" w:rsidP="00884247">
      <w:pPr>
        <w:tabs>
          <w:tab w:val="left" w:pos="1260"/>
        </w:tabs>
        <w:ind w:firstLine="570"/>
        <w:jc w:val="both"/>
      </w:pPr>
      <w:r w:rsidRPr="00AC73FA">
        <w:t>з)</w:t>
      </w:r>
      <w:r w:rsidR="004B3DF6" w:rsidRPr="00AC73FA">
        <w:t xml:space="preserve"> п</w:t>
      </w:r>
      <w:r w:rsidR="00B95878" w:rsidRPr="00AC73FA">
        <w:t>риказ</w:t>
      </w:r>
      <w:r w:rsidR="00BC6E5A" w:rsidRPr="00AC73FA">
        <w:t xml:space="preserve">ом </w:t>
      </w:r>
      <w:r w:rsidR="00B95878" w:rsidRPr="00AC73FA">
        <w:t>Министерства региональн</w:t>
      </w:r>
      <w:r w:rsidR="004466F6" w:rsidRPr="00AC73FA">
        <w:t>ого развития РФ от 10.05.2011</w:t>
      </w:r>
      <w:r w:rsidR="00B95878" w:rsidRPr="00AC73FA">
        <w:t xml:space="preserve"> № 207 «Об утверждении формы градостроительного плана земельного участка»;</w:t>
      </w:r>
    </w:p>
    <w:p w:rsidR="00111CBC" w:rsidRPr="00AC73FA" w:rsidRDefault="00B17F0C" w:rsidP="009F47FF">
      <w:pPr>
        <w:ind w:firstLine="567"/>
        <w:jc w:val="both"/>
      </w:pPr>
      <w:r w:rsidRPr="00AC73FA">
        <w:t>и</w:t>
      </w:r>
      <w:r w:rsidR="00ED04B5" w:rsidRPr="00AC73FA">
        <w:t>) Уставом Весьегонского района</w:t>
      </w:r>
      <w:r w:rsidR="00F163B8" w:rsidRPr="00AC73FA">
        <w:t xml:space="preserve"> Тверской области</w:t>
      </w:r>
      <w:r w:rsidR="00884247" w:rsidRPr="00AC73FA">
        <w:t>.</w:t>
      </w:r>
    </w:p>
    <w:p w:rsidR="00ED04B5" w:rsidRPr="00AC73FA" w:rsidRDefault="00ED04B5" w:rsidP="00ED04B5">
      <w:pPr>
        <w:tabs>
          <w:tab w:val="left" w:pos="0"/>
          <w:tab w:val="left" w:pos="1260"/>
          <w:tab w:val="left" w:pos="1909"/>
        </w:tabs>
        <w:ind w:firstLine="567"/>
        <w:jc w:val="both"/>
        <w:rPr>
          <w:i/>
        </w:rPr>
      </w:pPr>
      <w:r w:rsidRPr="00AC73FA">
        <w:t xml:space="preserve">3. Муниципальная услуга предоставляется сотрудниками </w:t>
      </w:r>
      <w:r w:rsidR="0051773A" w:rsidRPr="00AC73FA">
        <w:t xml:space="preserve">отдела архитектуры и градостроительства </w:t>
      </w:r>
      <w:r w:rsidRPr="00AC73FA">
        <w:t>администрации Весьегонского района</w:t>
      </w:r>
      <w:r w:rsidR="0051773A" w:rsidRPr="00AC73FA">
        <w:t xml:space="preserve"> (далее – Отдел)</w:t>
      </w:r>
      <w:r w:rsidR="00A04258" w:rsidRPr="00AC73FA">
        <w:t>.</w:t>
      </w:r>
      <w:r w:rsidRPr="00AC73FA">
        <w:rPr>
          <w:i/>
        </w:rPr>
        <w:t xml:space="preserve"> </w:t>
      </w:r>
    </w:p>
    <w:p w:rsidR="00ED04B5" w:rsidRPr="00AC73FA" w:rsidRDefault="0051773A" w:rsidP="00211320">
      <w:pPr>
        <w:ind w:firstLine="709"/>
        <w:jc w:val="both"/>
      </w:pPr>
      <w:r w:rsidRPr="00AC73FA">
        <w:t>4. При предоставлении</w:t>
      </w:r>
      <w:r w:rsidR="00ED04B5" w:rsidRPr="00AC73FA">
        <w:t xml:space="preserve"> муниципальной услуги осуществляется взаимодействие с: </w:t>
      </w:r>
    </w:p>
    <w:p w:rsidR="007F4370" w:rsidRPr="00AC73FA" w:rsidRDefault="00CD22FC" w:rsidP="00211320">
      <w:pPr>
        <w:tabs>
          <w:tab w:val="left" w:pos="1260"/>
        </w:tabs>
        <w:ind w:firstLine="570"/>
        <w:jc w:val="both"/>
      </w:pPr>
      <w:r w:rsidRPr="00AC73FA">
        <w:t>а</w:t>
      </w:r>
      <w:r w:rsidR="009F47FF" w:rsidRPr="00AC73FA">
        <w:t xml:space="preserve">) </w:t>
      </w:r>
      <w:r w:rsidR="00E6531B" w:rsidRPr="00AC73FA">
        <w:t>Главным управлением</w:t>
      </w:r>
      <w:r w:rsidR="007F4370" w:rsidRPr="00AC73FA">
        <w:t xml:space="preserve"> по </w:t>
      </w:r>
      <w:r w:rsidR="00E6531B" w:rsidRPr="00AC73FA">
        <w:t xml:space="preserve">государственной </w:t>
      </w:r>
      <w:r w:rsidR="007F4370" w:rsidRPr="00AC73FA">
        <w:t xml:space="preserve">охране </w:t>
      </w:r>
      <w:r w:rsidR="00E6531B" w:rsidRPr="00AC73FA">
        <w:t xml:space="preserve">объектов культурного наследия </w:t>
      </w:r>
      <w:r w:rsidR="007F4370" w:rsidRPr="00AC73FA">
        <w:t>Тверской области</w:t>
      </w:r>
      <w:r w:rsidRPr="00AC73FA">
        <w:t>;</w:t>
      </w:r>
      <w:r w:rsidR="00E6531B" w:rsidRPr="00AC73FA">
        <w:t xml:space="preserve"> </w:t>
      </w:r>
    </w:p>
    <w:p w:rsidR="00CD22FC" w:rsidRPr="00AC73FA" w:rsidRDefault="00E6531B" w:rsidP="00211320">
      <w:pPr>
        <w:tabs>
          <w:tab w:val="left" w:pos="1260"/>
        </w:tabs>
        <w:ind w:firstLine="573"/>
        <w:jc w:val="both"/>
      </w:pPr>
      <w:r w:rsidRPr="00AC73FA">
        <w:t>б) К</w:t>
      </w:r>
      <w:r w:rsidR="00CD22FC" w:rsidRPr="00AC73FA">
        <w:t xml:space="preserve">омитетом по управлению имуществом </w:t>
      </w:r>
      <w:r w:rsidR="00F163B8" w:rsidRPr="00AC73FA">
        <w:t xml:space="preserve">и земельными ресурсами </w:t>
      </w:r>
      <w:r w:rsidR="00CD22FC" w:rsidRPr="00AC73FA">
        <w:t>Весьегонского района;</w:t>
      </w:r>
    </w:p>
    <w:p w:rsidR="00ED04B5" w:rsidRPr="00AC73FA" w:rsidRDefault="007F4370" w:rsidP="00AC73FA">
      <w:pPr>
        <w:tabs>
          <w:tab w:val="left" w:pos="4892"/>
        </w:tabs>
        <w:ind w:right="-2" w:firstLine="624"/>
        <w:jc w:val="both"/>
      </w:pPr>
      <w:r w:rsidRPr="00AC73FA">
        <w:t>в</w:t>
      </w:r>
      <w:r w:rsidR="00ED04B5" w:rsidRPr="00AC73FA">
        <w:t>)</w:t>
      </w:r>
      <w:r w:rsidR="006B0A41" w:rsidRPr="00AC73FA">
        <w:t xml:space="preserve"> </w:t>
      </w:r>
      <w:r w:rsidR="00211320" w:rsidRPr="00AC73FA">
        <w:t>Весьегонским отделом Управления Федеральной службы, государственной регистрации, кадастра и картографии по Тверской области</w:t>
      </w:r>
      <w:r w:rsidR="00B95878" w:rsidRPr="00AC73FA">
        <w:t>;</w:t>
      </w:r>
    </w:p>
    <w:p w:rsidR="002540FF" w:rsidRPr="00AC73FA" w:rsidRDefault="002540FF" w:rsidP="00CD22FC">
      <w:pPr>
        <w:tabs>
          <w:tab w:val="left" w:pos="1260"/>
        </w:tabs>
        <w:ind w:firstLine="570"/>
        <w:jc w:val="both"/>
      </w:pPr>
      <w:r w:rsidRPr="00AC73FA">
        <w:t xml:space="preserve">г) </w:t>
      </w:r>
      <w:r w:rsidR="009C06EB" w:rsidRPr="00AC73FA">
        <w:t>филиалом ФГБУ</w:t>
      </w:r>
      <w:r w:rsidRPr="00AC73FA">
        <w:t xml:space="preserve"> «</w:t>
      </w:r>
      <w:r w:rsidR="009C06EB" w:rsidRPr="00AC73FA">
        <w:t>ФКП Росреестра</w:t>
      </w:r>
      <w:r w:rsidRPr="00AC73FA">
        <w:t>» по Тверской области;</w:t>
      </w:r>
    </w:p>
    <w:p w:rsidR="00B95878" w:rsidRPr="00AC73FA" w:rsidRDefault="002540FF" w:rsidP="00CD22FC">
      <w:pPr>
        <w:tabs>
          <w:tab w:val="left" w:pos="1260"/>
        </w:tabs>
        <w:ind w:firstLine="570"/>
        <w:jc w:val="both"/>
      </w:pPr>
      <w:r w:rsidRPr="00AC73FA">
        <w:t>д</w:t>
      </w:r>
      <w:r w:rsidR="00B95878" w:rsidRPr="00AC73FA">
        <w:t xml:space="preserve">) </w:t>
      </w:r>
      <w:r w:rsidR="00DF33FA" w:rsidRPr="00AC73FA">
        <w:t>Весьегонским ф</w:t>
      </w:r>
      <w:r w:rsidR="00B95878" w:rsidRPr="00AC73FA">
        <w:t xml:space="preserve">илиалом </w:t>
      </w:r>
      <w:r w:rsidR="00D50BF6" w:rsidRPr="00AC73FA">
        <w:t>ГУП «</w:t>
      </w:r>
      <w:r w:rsidR="00DF33FA" w:rsidRPr="00AC73FA">
        <w:t xml:space="preserve">Тверское областное </w:t>
      </w:r>
      <w:r w:rsidR="00B95878" w:rsidRPr="00AC73FA">
        <w:t>БТИ</w:t>
      </w:r>
      <w:r w:rsidR="00D50BF6" w:rsidRPr="00AC73FA">
        <w:t>»</w:t>
      </w:r>
      <w:r w:rsidR="00E6531B" w:rsidRPr="00AC73FA">
        <w:t>;</w:t>
      </w:r>
    </w:p>
    <w:p w:rsidR="00E6531B" w:rsidRPr="00AC73FA" w:rsidRDefault="002540FF" w:rsidP="00CD22FC">
      <w:pPr>
        <w:tabs>
          <w:tab w:val="left" w:pos="1260"/>
        </w:tabs>
        <w:ind w:firstLine="570"/>
        <w:jc w:val="both"/>
      </w:pPr>
      <w:r w:rsidRPr="00AC73FA">
        <w:t xml:space="preserve">е) </w:t>
      </w:r>
      <w:r w:rsidR="00E6531B" w:rsidRPr="00AC73FA">
        <w:t>Межрайонной ИФНС России № 2 по Тверской области;</w:t>
      </w:r>
    </w:p>
    <w:p w:rsidR="002540FF" w:rsidRPr="00AC73FA" w:rsidRDefault="00211320" w:rsidP="00CD22FC">
      <w:pPr>
        <w:tabs>
          <w:tab w:val="left" w:pos="1260"/>
        </w:tabs>
        <w:ind w:firstLine="570"/>
        <w:jc w:val="both"/>
      </w:pPr>
      <w:r w:rsidRPr="00AC73FA">
        <w:t>ж) а</w:t>
      </w:r>
      <w:r w:rsidR="002540FF" w:rsidRPr="00AC73FA">
        <w:t>рхивным отделом администрации Весьегонского района.</w:t>
      </w:r>
    </w:p>
    <w:p w:rsidR="00ED04B5" w:rsidRDefault="00475534" w:rsidP="00AC73FA">
      <w:pPr>
        <w:tabs>
          <w:tab w:val="left" w:pos="720"/>
        </w:tabs>
        <w:ind w:firstLine="567"/>
        <w:jc w:val="both"/>
      </w:pPr>
      <w:r w:rsidRPr="00AC73FA">
        <w:t>5. Информация и консультация</w:t>
      </w:r>
      <w:r w:rsidR="00ED04B5" w:rsidRPr="00AC73FA">
        <w:t xml:space="preserve"> по предоставлению муниципальной</w:t>
      </w:r>
      <w:r w:rsidR="0051773A" w:rsidRPr="00AC73FA">
        <w:t xml:space="preserve"> услуги могут быть получены в Отделе</w:t>
      </w:r>
      <w:r w:rsidR="00ED04B5" w:rsidRPr="00AC73FA">
        <w:t>, сведения о котором представлены в приложении 1 к настоящему административному регламенту.</w:t>
      </w:r>
    </w:p>
    <w:p w:rsidR="00AC73FA" w:rsidRDefault="00AC73FA" w:rsidP="00ED04B5">
      <w:pPr>
        <w:tabs>
          <w:tab w:val="left" w:pos="720"/>
        </w:tabs>
        <w:ind w:firstLine="709"/>
        <w:jc w:val="both"/>
      </w:pPr>
    </w:p>
    <w:p w:rsidR="00AC73FA" w:rsidRPr="00AC73FA" w:rsidRDefault="00AC73FA" w:rsidP="00ED04B5">
      <w:pPr>
        <w:tabs>
          <w:tab w:val="left" w:pos="720"/>
        </w:tabs>
        <w:ind w:firstLine="709"/>
        <w:jc w:val="both"/>
      </w:pPr>
    </w:p>
    <w:p w:rsidR="00DB2B5D" w:rsidRPr="00AC73FA" w:rsidRDefault="00ED04B5" w:rsidP="00F163B8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lastRenderedPageBreak/>
        <w:t>6. Результатом предоставления муниципа</w:t>
      </w:r>
      <w:r w:rsidR="001F1B06" w:rsidRPr="00AC73FA">
        <w:rPr>
          <w:rFonts w:ascii="Times New Roman" w:hAnsi="Times New Roman" w:cs="Times New Roman"/>
          <w:sz w:val="24"/>
          <w:szCs w:val="24"/>
        </w:rPr>
        <w:t>льной услуги является</w:t>
      </w:r>
      <w:r w:rsidR="007F4370" w:rsidRPr="00AC73FA">
        <w:rPr>
          <w:rFonts w:ascii="Times New Roman" w:hAnsi="Times New Roman" w:cs="Times New Roman"/>
          <w:sz w:val="24"/>
          <w:szCs w:val="24"/>
        </w:rPr>
        <w:t xml:space="preserve"> </w:t>
      </w:r>
      <w:r w:rsidR="00452799" w:rsidRPr="00AC73FA">
        <w:rPr>
          <w:rFonts w:ascii="Times New Roman" w:hAnsi="Times New Roman" w:cs="Times New Roman"/>
          <w:sz w:val="24"/>
          <w:szCs w:val="24"/>
        </w:rPr>
        <w:t>выдача</w:t>
      </w:r>
      <w:r w:rsidR="00A81F2D" w:rsidRPr="00AC73FA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 или </w:t>
      </w:r>
      <w:r w:rsidR="001F358C" w:rsidRPr="00AC73FA">
        <w:rPr>
          <w:rFonts w:ascii="Times New Roman" w:hAnsi="Times New Roman" w:cs="Times New Roman"/>
          <w:sz w:val="24"/>
          <w:szCs w:val="24"/>
        </w:rPr>
        <w:t>отказ в</w:t>
      </w:r>
      <w:r w:rsidR="00A81F2D" w:rsidRPr="00AC73FA">
        <w:rPr>
          <w:rFonts w:ascii="Times New Roman" w:hAnsi="Times New Roman" w:cs="Times New Roman"/>
          <w:sz w:val="24"/>
          <w:szCs w:val="24"/>
        </w:rPr>
        <w:t xml:space="preserve"> </w:t>
      </w:r>
      <w:r w:rsidR="00211320" w:rsidRPr="00AC73FA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452799" w:rsidRPr="00AC73FA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1F358C" w:rsidRPr="00AC73FA">
        <w:rPr>
          <w:rFonts w:ascii="Times New Roman" w:hAnsi="Times New Roman" w:cs="Times New Roman"/>
          <w:sz w:val="24"/>
          <w:szCs w:val="24"/>
        </w:rPr>
        <w:t>.</w:t>
      </w:r>
    </w:p>
    <w:p w:rsidR="00F163B8" w:rsidRPr="00AC73FA" w:rsidRDefault="00F163B8" w:rsidP="00F163B8">
      <w:pPr>
        <w:pStyle w:val="ConsPlusNormal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73FA" w:rsidRDefault="00DB2B5D" w:rsidP="00CD4614">
      <w:pPr>
        <w:jc w:val="center"/>
        <w:rPr>
          <w:b/>
        </w:rPr>
      </w:pPr>
      <w:r w:rsidRPr="00AC73FA">
        <w:rPr>
          <w:b/>
        </w:rPr>
        <w:t>Раздел II. Стандарт предоставления муниципальной услуги</w:t>
      </w:r>
      <w:r w:rsidR="007F4370" w:rsidRPr="00AC73FA">
        <w:rPr>
          <w:b/>
        </w:rPr>
        <w:t xml:space="preserve"> </w:t>
      </w:r>
    </w:p>
    <w:p w:rsidR="00C57DFB" w:rsidRPr="00AC73FA" w:rsidRDefault="007F4370" w:rsidP="00CD4614">
      <w:pPr>
        <w:jc w:val="center"/>
        <w:rPr>
          <w:b/>
          <w:i/>
        </w:rPr>
      </w:pPr>
      <w:r w:rsidRPr="00AC73FA">
        <w:rPr>
          <w:b/>
        </w:rPr>
        <w:t>«</w:t>
      </w:r>
      <w:r w:rsidR="00F93261" w:rsidRPr="00AC73FA">
        <w:rPr>
          <w:b/>
        </w:rPr>
        <w:t xml:space="preserve">Выдача </w:t>
      </w:r>
      <w:r w:rsidR="00CD4614" w:rsidRPr="00AC73FA">
        <w:rPr>
          <w:b/>
        </w:rPr>
        <w:t>градостроител</w:t>
      </w:r>
      <w:r w:rsidR="00F93261" w:rsidRPr="00AC73FA">
        <w:rPr>
          <w:b/>
        </w:rPr>
        <w:t>ьного плана земельного участка</w:t>
      </w:r>
      <w:r w:rsidR="00C57DFB" w:rsidRPr="00AC73FA">
        <w:rPr>
          <w:b/>
        </w:rPr>
        <w:t>»</w:t>
      </w:r>
    </w:p>
    <w:p w:rsidR="00ED04B5" w:rsidRPr="00AC73FA" w:rsidRDefault="00ED04B5" w:rsidP="00A712BB">
      <w:pPr>
        <w:rPr>
          <w:b/>
          <w:i/>
        </w:rPr>
      </w:pPr>
    </w:p>
    <w:p w:rsidR="00DB2B5D" w:rsidRPr="00AC73FA" w:rsidRDefault="00DB2B5D" w:rsidP="00111CBC">
      <w:pPr>
        <w:ind w:firstLine="567"/>
        <w:jc w:val="center"/>
        <w:rPr>
          <w:b/>
          <w:i/>
        </w:rPr>
      </w:pPr>
      <w:r w:rsidRPr="00AC73FA">
        <w:rPr>
          <w:b/>
          <w:i/>
          <w:color w:val="000000"/>
        </w:rPr>
        <w:t>Подраздел</w:t>
      </w:r>
      <w:r w:rsidR="00873250" w:rsidRPr="00AC73FA">
        <w:rPr>
          <w:b/>
          <w:i/>
          <w:color w:val="000000"/>
        </w:rPr>
        <w:t xml:space="preserve"> </w:t>
      </w:r>
      <w:r w:rsidRPr="00AC73FA">
        <w:rPr>
          <w:b/>
          <w:i/>
          <w:color w:val="000000"/>
        </w:rPr>
        <w:t xml:space="preserve"> I. </w:t>
      </w:r>
      <w:r w:rsidR="00873250" w:rsidRPr="00AC73FA">
        <w:rPr>
          <w:b/>
          <w:i/>
          <w:color w:val="000000"/>
        </w:rPr>
        <w:t xml:space="preserve"> </w:t>
      </w:r>
      <w:r w:rsidRPr="00AC73FA">
        <w:rPr>
          <w:b/>
          <w:i/>
          <w:color w:val="000000"/>
        </w:rPr>
        <w:t>Общее описание муниципальной услуги</w:t>
      </w:r>
    </w:p>
    <w:p w:rsidR="00DB2B5D" w:rsidRPr="00AC73FA" w:rsidRDefault="00DB2B5D">
      <w:pPr>
        <w:ind w:firstLine="709"/>
        <w:jc w:val="center"/>
        <w:rPr>
          <w:b/>
          <w:color w:val="000000"/>
        </w:rPr>
      </w:pPr>
    </w:p>
    <w:p w:rsidR="00DB2B5D" w:rsidRPr="00AC73FA" w:rsidRDefault="00DB2B5D" w:rsidP="00111CBC">
      <w:pPr>
        <w:pStyle w:val="Pro-Gramma0"/>
        <w:spacing w:before="0" w:line="240" w:lineRule="auto"/>
        <w:ind w:left="0" w:firstLine="570"/>
        <w:jc w:val="center"/>
        <w:rPr>
          <w:rStyle w:val="TextNPA"/>
          <w:b/>
          <w:color w:val="000000"/>
          <w:sz w:val="24"/>
        </w:rPr>
      </w:pPr>
      <w:r w:rsidRPr="00AC73FA">
        <w:rPr>
          <w:rStyle w:val="TextNPA"/>
          <w:b/>
          <w:color w:val="000000"/>
          <w:sz w:val="24"/>
        </w:rPr>
        <w:t>Глава 1. Наименование исполнителя муниципальных услуг</w:t>
      </w:r>
    </w:p>
    <w:p w:rsidR="00DB2B5D" w:rsidRPr="00AC73FA" w:rsidRDefault="00DB2B5D">
      <w:pPr>
        <w:ind w:firstLine="540"/>
        <w:jc w:val="both"/>
        <w:rPr>
          <w:rStyle w:val="TextNPA"/>
          <w:color w:val="000000"/>
          <w:sz w:val="24"/>
        </w:rPr>
      </w:pPr>
      <w:r w:rsidRPr="00AC73FA">
        <w:rPr>
          <w:rStyle w:val="TextNPA"/>
          <w:color w:val="000000"/>
          <w:sz w:val="24"/>
        </w:rPr>
        <w:t xml:space="preserve">       </w:t>
      </w:r>
    </w:p>
    <w:p w:rsidR="00DB2B5D" w:rsidRPr="00AC73FA" w:rsidRDefault="00DB2B5D">
      <w:pPr>
        <w:tabs>
          <w:tab w:val="left" w:pos="6480"/>
        </w:tabs>
        <w:ind w:firstLine="540"/>
        <w:jc w:val="both"/>
      </w:pPr>
      <w:r w:rsidRPr="00AC73FA">
        <w:rPr>
          <w:rStyle w:val="TextNPA"/>
          <w:color w:val="000000"/>
          <w:sz w:val="24"/>
        </w:rPr>
        <w:t>7.</w:t>
      </w:r>
      <w:r w:rsidRPr="00AC73FA">
        <w:rPr>
          <w:color w:val="000000"/>
        </w:rPr>
        <w:t xml:space="preserve"> </w:t>
      </w:r>
      <w:r w:rsidR="00E06186" w:rsidRPr="00AC73FA">
        <w:rPr>
          <w:rStyle w:val="TextNPA"/>
          <w:color w:val="000000"/>
          <w:sz w:val="24"/>
        </w:rPr>
        <w:t>Муниципаль</w:t>
      </w:r>
      <w:r w:rsidRPr="00AC73FA">
        <w:rPr>
          <w:rStyle w:val="TextNPA"/>
          <w:color w:val="000000"/>
          <w:sz w:val="24"/>
        </w:rPr>
        <w:t xml:space="preserve">ная услуга предоставляется </w:t>
      </w:r>
      <w:r w:rsidR="0051773A" w:rsidRPr="00AC73FA">
        <w:rPr>
          <w:rStyle w:val="TextNPA"/>
          <w:color w:val="000000"/>
          <w:sz w:val="24"/>
        </w:rPr>
        <w:t>О</w:t>
      </w:r>
      <w:r w:rsidR="00ED04B5" w:rsidRPr="00AC73FA">
        <w:rPr>
          <w:rStyle w:val="TextNPA"/>
          <w:color w:val="000000"/>
          <w:sz w:val="24"/>
        </w:rPr>
        <w:t>тделом,</w:t>
      </w:r>
      <w:r w:rsidRPr="00AC73FA">
        <w:t xml:space="preserve"> сведения о котором представлены в приложении 1 к административному регламенту.</w:t>
      </w:r>
    </w:p>
    <w:p w:rsidR="00DB2B5D" w:rsidRPr="00AC73FA" w:rsidRDefault="00DB2B5D">
      <w:pPr>
        <w:tabs>
          <w:tab w:val="left" w:pos="6480"/>
        </w:tabs>
        <w:ind w:firstLine="540"/>
        <w:jc w:val="both"/>
      </w:pPr>
    </w:p>
    <w:p w:rsidR="00DB2B5D" w:rsidRPr="00AC73FA" w:rsidRDefault="00DB2B5D" w:rsidP="00111CBC">
      <w:pPr>
        <w:tabs>
          <w:tab w:val="left" w:pos="6480"/>
        </w:tabs>
        <w:ind w:firstLine="540"/>
        <w:jc w:val="center"/>
        <w:rPr>
          <w:b/>
          <w:color w:val="000000"/>
        </w:rPr>
      </w:pPr>
      <w:r w:rsidRPr="00AC73FA">
        <w:rPr>
          <w:b/>
          <w:color w:val="000000"/>
        </w:rPr>
        <w:t>Глава 2. Описание результата предоставления муниципальной услуги</w:t>
      </w:r>
    </w:p>
    <w:p w:rsidR="00DB2B5D" w:rsidRPr="00AC73FA" w:rsidRDefault="00DB2B5D" w:rsidP="00CD4614">
      <w:pPr>
        <w:jc w:val="both"/>
        <w:rPr>
          <w:color w:val="000000"/>
        </w:rPr>
      </w:pPr>
    </w:p>
    <w:p w:rsidR="00C57DFB" w:rsidRPr="00AC73FA" w:rsidRDefault="00DB2B5D" w:rsidP="00C57DFB">
      <w:pPr>
        <w:ind w:firstLine="540"/>
        <w:jc w:val="both"/>
        <w:rPr>
          <w:rStyle w:val="TextNPA"/>
          <w:color w:val="000000"/>
          <w:sz w:val="24"/>
        </w:rPr>
      </w:pPr>
      <w:r w:rsidRPr="00AC73FA">
        <w:rPr>
          <w:color w:val="000000"/>
        </w:rPr>
        <w:t xml:space="preserve">8. </w:t>
      </w:r>
      <w:r w:rsidRPr="00AC73FA">
        <w:rPr>
          <w:rStyle w:val="TextNPA"/>
          <w:color w:val="000000"/>
          <w:sz w:val="24"/>
        </w:rPr>
        <w:t>Конечным результатом предоставления муниципальной услуги является:</w:t>
      </w:r>
    </w:p>
    <w:p w:rsidR="00C57DFB" w:rsidRPr="00AC73FA" w:rsidRDefault="00DB2B5D" w:rsidP="00E14D82">
      <w:pPr>
        <w:ind w:firstLine="540"/>
        <w:jc w:val="both"/>
      </w:pPr>
      <w:r w:rsidRPr="00AC73FA">
        <w:rPr>
          <w:rStyle w:val="TextNPA"/>
          <w:color w:val="000000"/>
          <w:sz w:val="24"/>
        </w:rPr>
        <w:t>а)</w:t>
      </w:r>
      <w:r w:rsidR="00CD4614" w:rsidRPr="00AC73FA">
        <w:rPr>
          <w:rStyle w:val="TextNPA"/>
          <w:color w:val="000000"/>
          <w:sz w:val="24"/>
        </w:rPr>
        <w:t xml:space="preserve"> </w:t>
      </w:r>
      <w:r w:rsidR="00F93261" w:rsidRPr="00AC73FA">
        <w:rPr>
          <w:rStyle w:val="TextNPA"/>
          <w:color w:val="000000"/>
          <w:sz w:val="24"/>
        </w:rPr>
        <w:t xml:space="preserve">выдача </w:t>
      </w:r>
      <w:r w:rsidR="00CD4614" w:rsidRPr="00AC73FA">
        <w:rPr>
          <w:rStyle w:val="TextNPA"/>
          <w:color w:val="000000"/>
          <w:sz w:val="24"/>
        </w:rPr>
        <w:t>градостроите</w:t>
      </w:r>
      <w:r w:rsidR="00F93261" w:rsidRPr="00AC73FA">
        <w:rPr>
          <w:rStyle w:val="TextNPA"/>
          <w:color w:val="000000"/>
          <w:sz w:val="24"/>
        </w:rPr>
        <w:t>льного плана земельного участка</w:t>
      </w:r>
      <w:r w:rsidR="002B72A6" w:rsidRPr="00AC73FA">
        <w:rPr>
          <w:rStyle w:val="TextNPA"/>
          <w:color w:val="000000"/>
          <w:sz w:val="24"/>
        </w:rPr>
        <w:t>;</w:t>
      </w:r>
    </w:p>
    <w:p w:rsidR="00DB2B5D" w:rsidRPr="00AC73FA" w:rsidRDefault="00E14D82" w:rsidP="007F4370">
      <w:pPr>
        <w:ind w:firstLine="567"/>
        <w:jc w:val="both"/>
        <w:rPr>
          <w:rStyle w:val="TextNPA"/>
          <w:color w:val="000000"/>
          <w:sz w:val="24"/>
        </w:rPr>
      </w:pPr>
      <w:r w:rsidRPr="00AC73FA">
        <w:rPr>
          <w:rStyle w:val="TextNPA"/>
          <w:color w:val="000000"/>
          <w:sz w:val="24"/>
        </w:rPr>
        <w:t>б</w:t>
      </w:r>
      <w:r w:rsidR="00CE0F98" w:rsidRPr="00AC73FA">
        <w:rPr>
          <w:rStyle w:val="TextNPA"/>
          <w:color w:val="000000"/>
          <w:sz w:val="24"/>
        </w:rPr>
        <w:t xml:space="preserve">) </w:t>
      </w:r>
      <w:r w:rsidR="00DB2B5D" w:rsidRPr="00AC73FA">
        <w:rPr>
          <w:rStyle w:val="TextNPA"/>
          <w:color w:val="000000"/>
          <w:sz w:val="24"/>
        </w:rPr>
        <w:t>письменн</w:t>
      </w:r>
      <w:r w:rsidR="00AC73FA">
        <w:rPr>
          <w:rStyle w:val="TextNPA"/>
          <w:color w:val="000000"/>
          <w:sz w:val="24"/>
        </w:rPr>
        <w:t xml:space="preserve">ый </w:t>
      </w:r>
      <w:r w:rsidR="00DB2B5D" w:rsidRPr="00AC73FA">
        <w:rPr>
          <w:rStyle w:val="TextNPA"/>
          <w:color w:val="000000"/>
          <w:sz w:val="24"/>
        </w:rPr>
        <w:t>отказ в предоставлении муниципальной услуги.</w:t>
      </w:r>
    </w:p>
    <w:p w:rsidR="00DB2B5D" w:rsidRPr="00AC73FA" w:rsidRDefault="00DB2B5D">
      <w:pPr>
        <w:ind w:firstLine="540"/>
        <w:jc w:val="both"/>
      </w:pPr>
    </w:p>
    <w:p w:rsidR="00DB2B5D" w:rsidRPr="00AC73FA" w:rsidRDefault="00DB2B5D" w:rsidP="00111CBC">
      <w:pPr>
        <w:jc w:val="center"/>
        <w:rPr>
          <w:rStyle w:val="TextNPA"/>
          <w:b/>
          <w:color w:val="000000"/>
          <w:sz w:val="24"/>
        </w:rPr>
      </w:pPr>
      <w:r w:rsidRPr="00AC73FA">
        <w:rPr>
          <w:rStyle w:val="TextNPA"/>
          <w:b/>
          <w:color w:val="000000"/>
          <w:sz w:val="24"/>
        </w:rPr>
        <w:t>Глава 3. Описание получателей муниципальной услуги</w:t>
      </w:r>
    </w:p>
    <w:p w:rsidR="00DB2B5D" w:rsidRPr="00AC73FA" w:rsidRDefault="00DB2B5D">
      <w:pPr>
        <w:ind w:firstLine="540"/>
        <w:jc w:val="both"/>
        <w:rPr>
          <w:color w:val="000000"/>
        </w:rPr>
      </w:pPr>
      <w:r w:rsidRPr="00AC73FA">
        <w:rPr>
          <w:color w:val="000000"/>
        </w:rPr>
        <w:t xml:space="preserve">      </w:t>
      </w:r>
    </w:p>
    <w:p w:rsidR="009256D2" w:rsidRPr="00AC73FA" w:rsidRDefault="00DB2B5D" w:rsidP="0078534B">
      <w:pPr>
        <w:ind w:firstLine="540"/>
        <w:jc w:val="both"/>
      </w:pPr>
      <w:r w:rsidRPr="00AC73FA">
        <w:rPr>
          <w:color w:val="000000"/>
        </w:rPr>
        <w:t>9. Получателями</w:t>
      </w:r>
      <w:r w:rsidR="00A712BB" w:rsidRPr="00AC73FA">
        <w:rPr>
          <w:color w:val="000000"/>
        </w:rPr>
        <w:t xml:space="preserve"> муниципальной услуги являются</w:t>
      </w:r>
      <w:r w:rsidR="00174875" w:rsidRPr="00AC73FA">
        <w:rPr>
          <w:color w:val="000000"/>
        </w:rPr>
        <w:t xml:space="preserve"> </w:t>
      </w:r>
      <w:r w:rsidR="009256D2" w:rsidRPr="00AC73FA">
        <w:t>физические и юридичес</w:t>
      </w:r>
      <w:r w:rsidR="008D2283" w:rsidRPr="00AC73FA">
        <w:t>кие лица</w:t>
      </w:r>
      <w:r w:rsidR="003E1362" w:rsidRPr="00AC73FA">
        <w:t>, индивидуальные предприниматели</w:t>
      </w:r>
      <w:r w:rsidR="00D72ECA" w:rsidRPr="00AC73FA">
        <w:t>, являющиеся собственниками</w:t>
      </w:r>
      <w:r w:rsidR="003E1362" w:rsidRPr="00AC73FA">
        <w:t>, землевладельцами, землепользователями</w:t>
      </w:r>
      <w:r w:rsidR="00D72ECA" w:rsidRPr="00AC73FA">
        <w:t xml:space="preserve"> или арендаторами земельных участков, заинтересованные в получении градостроительного плана земельного участка.</w:t>
      </w:r>
    </w:p>
    <w:p w:rsidR="00297BDE" w:rsidRPr="00AC73FA" w:rsidRDefault="00297BDE" w:rsidP="00E14D82">
      <w:pPr>
        <w:jc w:val="both"/>
        <w:rPr>
          <w:color w:val="000000"/>
        </w:rPr>
      </w:pPr>
    </w:p>
    <w:p w:rsidR="00DB2B5D" w:rsidRPr="00AC73FA" w:rsidRDefault="00DB2B5D" w:rsidP="00111CBC">
      <w:pPr>
        <w:ind w:firstLine="540"/>
        <w:jc w:val="center"/>
        <w:rPr>
          <w:rStyle w:val="TextNPA"/>
          <w:b/>
          <w:color w:val="000000"/>
          <w:sz w:val="24"/>
        </w:rPr>
      </w:pPr>
      <w:r w:rsidRPr="00AC73FA">
        <w:rPr>
          <w:b/>
          <w:color w:val="000000"/>
        </w:rPr>
        <w:t xml:space="preserve">Глава 4. </w:t>
      </w:r>
      <w:r w:rsidRPr="00AC73FA">
        <w:rPr>
          <w:rStyle w:val="TextNPA"/>
          <w:b/>
          <w:color w:val="000000"/>
          <w:sz w:val="24"/>
        </w:rPr>
        <w:t>Перечень документов, необходимых для получения муниципальной услуги</w:t>
      </w:r>
    </w:p>
    <w:p w:rsidR="00106B89" w:rsidRPr="00AC73FA" w:rsidRDefault="00106B89" w:rsidP="00106B89">
      <w:pPr>
        <w:pStyle w:val="ConsPlusNormal"/>
        <w:ind w:firstLine="570"/>
        <w:jc w:val="both"/>
        <w:rPr>
          <w:rStyle w:val="TextNPA"/>
          <w:rFonts w:cs="Times New Roman"/>
          <w:bCs/>
          <w:color w:val="000000"/>
          <w:sz w:val="24"/>
          <w:szCs w:val="24"/>
        </w:rPr>
      </w:pPr>
    </w:p>
    <w:p w:rsidR="006833D8" w:rsidRPr="00AC73FA" w:rsidRDefault="00106B89" w:rsidP="006833D8">
      <w:pPr>
        <w:ind w:firstLine="567"/>
        <w:jc w:val="both"/>
      </w:pPr>
      <w:r w:rsidRPr="00AC73FA">
        <w:rPr>
          <w:rStyle w:val="TextNPA"/>
          <w:bCs/>
          <w:color w:val="000000"/>
          <w:sz w:val="24"/>
        </w:rPr>
        <w:t xml:space="preserve">10. </w:t>
      </w:r>
      <w:r w:rsidRPr="00AC73FA">
        <w:t xml:space="preserve">Для </w:t>
      </w:r>
      <w:r w:rsidRPr="00AC73FA">
        <w:rPr>
          <w:rStyle w:val="TextNPA"/>
          <w:color w:val="000000"/>
          <w:sz w:val="24"/>
        </w:rPr>
        <w:t xml:space="preserve"> </w:t>
      </w:r>
      <w:r w:rsidR="008D2283" w:rsidRPr="00AC73FA">
        <w:rPr>
          <w:rStyle w:val="TextNPA"/>
          <w:color w:val="000000"/>
          <w:sz w:val="24"/>
        </w:rPr>
        <w:t xml:space="preserve">получения </w:t>
      </w:r>
      <w:r w:rsidR="00F93261" w:rsidRPr="00AC73FA">
        <w:rPr>
          <w:rStyle w:val="TextNPA"/>
          <w:color w:val="000000"/>
          <w:sz w:val="24"/>
        </w:rPr>
        <w:t xml:space="preserve">градостроительного плана земельного участка </w:t>
      </w:r>
      <w:r w:rsidR="006833D8" w:rsidRPr="00AC73FA">
        <w:t>заявител</w:t>
      </w:r>
      <w:r w:rsidR="00AC73FA">
        <w:t>ь</w:t>
      </w:r>
      <w:r w:rsidR="006833D8" w:rsidRPr="00AC73FA">
        <w:t xml:space="preserve"> долж</w:t>
      </w:r>
      <w:r w:rsidR="00AC73FA">
        <w:t>е</w:t>
      </w:r>
      <w:r w:rsidR="006833D8" w:rsidRPr="00AC73FA">
        <w:t>н предоставить:</w:t>
      </w:r>
    </w:p>
    <w:p w:rsidR="00BF0C71" w:rsidRPr="00AC73FA" w:rsidRDefault="006833D8" w:rsidP="006833D8">
      <w:pPr>
        <w:ind w:firstLine="567"/>
        <w:jc w:val="both"/>
      </w:pPr>
      <w:r w:rsidRPr="00AC73FA">
        <w:t xml:space="preserve">а) </w:t>
      </w:r>
      <w:r w:rsidR="00BF0C71" w:rsidRPr="00AC73FA">
        <w:t>з</w:t>
      </w:r>
      <w:r w:rsidR="00106B89" w:rsidRPr="00AC73FA">
        <w:t>аявление</w:t>
      </w:r>
      <w:r w:rsidR="00E44277" w:rsidRPr="00AC73FA">
        <w:t xml:space="preserve"> </w:t>
      </w:r>
      <w:r w:rsidR="005968FD">
        <w:t>о</w:t>
      </w:r>
      <w:r w:rsidR="005968FD" w:rsidRPr="005968FD">
        <w:t xml:space="preserve"> </w:t>
      </w:r>
      <w:r w:rsidR="00475534" w:rsidRPr="00AC73FA">
        <w:t>подготовк</w:t>
      </w:r>
      <w:r w:rsidR="005968FD">
        <w:t>е</w:t>
      </w:r>
      <w:r w:rsidR="00B45334" w:rsidRPr="00AC73FA">
        <w:t xml:space="preserve"> градостроительного плана земельного участка</w:t>
      </w:r>
      <w:r w:rsidR="004466F6" w:rsidRPr="00AC73FA">
        <w:t xml:space="preserve"> по форме, согласно приложения</w:t>
      </w:r>
      <w:r w:rsidR="00B92B7E" w:rsidRPr="00AC73FA">
        <w:t xml:space="preserve"> № </w:t>
      </w:r>
      <w:r w:rsidR="005968FD" w:rsidRPr="005968FD">
        <w:t>3</w:t>
      </w:r>
      <w:r w:rsidR="004466F6" w:rsidRPr="00AC73FA">
        <w:t xml:space="preserve"> к административному регламенту;</w:t>
      </w:r>
    </w:p>
    <w:p w:rsidR="003412D0" w:rsidRPr="00AC73FA" w:rsidRDefault="00B45334" w:rsidP="003412D0">
      <w:pPr>
        <w:ind w:firstLine="567"/>
        <w:jc w:val="both"/>
      </w:pPr>
      <w:r w:rsidRPr="00AC73FA">
        <w:t>б</w:t>
      </w:r>
      <w:r w:rsidR="00F93261" w:rsidRPr="00AC73FA">
        <w:t>) копию</w:t>
      </w:r>
      <w:r w:rsidR="003412D0" w:rsidRPr="00AC73FA">
        <w:t xml:space="preserve"> паспорта или иного документа, удостоверяющего личность заявителя либо представителя, являющегося физическим лицом;</w:t>
      </w:r>
    </w:p>
    <w:p w:rsidR="00C62E38" w:rsidRPr="00AC73FA" w:rsidRDefault="00B45334" w:rsidP="003412D0">
      <w:pPr>
        <w:ind w:firstLine="567"/>
        <w:jc w:val="both"/>
      </w:pPr>
      <w:r w:rsidRPr="00AC73FA">
        <w:t>в</w:t>
      </w:r>
      <w:r w:rsidR="00F93261" w:rsidRPr="00AC73FA">
        <w:t>) копию</w:t>
      </w:r>
      <w:r w:rsidR="003412D0" w:rsidRPr="00AC73FA">
        <w:t xml:space="preserve"> свидетельства о государственной регистрации физического лица в качестве индивидуального предпринимателя (для индивидуальных предпринимателей); </w:t>
      </w:r>
    </w:p>
    <w:p w:rsidR="003412D0" w:rsidRPr="00AC73FA" w:rsidRDefault="00C62E38" w:rsidP="003412D0">
      <w:pPr>
        <w:ind w:firstLine="567"/>
        <w:jc w:val="both"/>
      </w:pPr>
      <w:r w:rsidRPr="00AC73FA">
        <w:t xml:space="preserve">г) </w:t>
      </w:r>
      <w:r w:rsidR="00F93261" w:rsidRPr="00AC73FA">
        <w:t>копию</w:t>
      </w:r>
      <w:r w:rsidR="003412D0" w:rsidRPr="00AC73FA">
        <w:t xml:space="preserve"> свидетельства о государственной регистрации юридического лица (для юридических лиц);</w:t>
      </w:r>
    </w:p>
    <w:p w:rsidR="00E14D82" w:rsidRPr="00AC73FA" w:rsidRDefault="00C62E38" w:rsidP="003412D0">
      <w:pPr>
        <w:ind w:firstLine="567"/>
        <w:jc w:val="both"/>
      </w:pPr>
      <w:r w:rsidRPr="00AC73FA">
        <w:t>д</w:t>
      </w:r>
      <w:r w:rsidR="006833D8" w:rsidRPr="00AC73FA">
        <w:t xml:space="preserve">) </w:t>
      </w:r>
      <w:r w:rsidR="00404C5C" w:rsidRPr="00AC73FA">
        <w:t xml:space="preserve"> </w:t>
      </w:r>
      <w:r w:rsidR="00C35D93" w:rsidRPr="00AC73FA">
        <w:t xml:space="preserve">копии правоустанавливающих </w:t>
      </w:r>
      <w:r w:rsidR="000E1D65" w:rsidRPr="00AC73FA">
        <w:t>документ</w:t>
      </w:r>
      <w:r w:rsidR="00C35D93" w:rsidRPr="00AC73FA">
        <w:t>ов</w:t>
      </w:r>
      <w:r w:rsidR="000E1D65" w:rsidRPr="00AC73FA">
        <w:t xml:space="preserve"> на земельный участок (при наличии);</w:t>
      </w:r>
    </w:p>
    <w:p w:rsidR="000E1D65" w:rsidRPr="00AC73FA" w:rsidRDefault="00C62E38" w:rsidP="00404C5C">
      <w:pPr>
        <w:ind w:firstLine="540"/>
        <w:jc w:val="both"/>
      </w:pPr>
      <w:r w:rsidRPr="00AC73FA">
        <w:t>е</w:t>
      </w:r>
      <w:r w:rsidR="000E1D65" w:rsidRPr="00AC73FA">
        <w:t xml:space="preserve">) </w:t>
      </w:r>
      <w:r w:rsidR="003E1362" w:rsidRPr="00AC73FA">
        <w:t xml:space="preserve"> </w:t>
      </w:r>
      <w:r w:rsidR="000E1D65" w:rsidRPr="00AC73FA">
        <w:t>копи</w:t>
      </w:r>
      <w:r w:rsidR="00C35D93" w:rsidRPr="00AC73FA">
        <w:t>и</w:t>
      </w:r>
      <w:r w:rsidR="000E1D65" w:rsidRPr="00AC73FA">
        <w:t xml:space="preserve"> правоустанавливающ</w:t>
      </w:r>
      <w:r w:rsidR="00C35D93" w:rsidRPr="00AC73FA">
        <w:t>их</w:t>
      </w:r>
      <w:r w:rsidR="000E1D65" w:rsidRPr="00AC73FA">
        <w:t xml:space="preserve"> документ</w:t>
      </w:r>
      <w:r w:rsidR="00C35D93" w:rsidRPr="00AC73FA">
        <w:t>ов</w:t>
      </w:r>
      <w:r w:rsidR="000E1D65" w:rsidRPr="00AC73FA">
        <w:t>, подтверждающ</w:t>
      </w:r>
      <w:r w:rsidR="00C35D93" w:rsidRPr="00AC73FA">
        <w:t>их</w:t>
      </w:r>
      <w:r w:rsidR="000E1D65" w:rsidRPr="00AC73FA">
        <w:t xml:space="preserve"> права на объекты недвижимо</w:t>
      </w:r>
      <w:r w:rsidR="00C35D93" w:rsidRPr="00AC73FA">
        <w:t>сти</w:t>
      </w:r>
      <w:r w:rsidR="000E1D65" w:rsidRPr="00AC73FA">
        <w:t xml:space="preserve"> (при наличии);</w:t>
      </w:r>
    </w:p>
    <w:p w:rsidR="00602BA1" w:rsidRPr="00AC73FA" w:rsidRDefault="00C62E38" w:rsidP="00602BA1">
      <w:pPr>
        <w:ind w:firstLine="540"/>
        <w:jc w:val="both"/>
      </w:pPr>
      <w:r w:rsidRPr="00AC73FA">
        <w:t>ж</w:t>
      </w:r>
      <w:r w:rsidR="000E1D65" w:rsidRPr="00AC73FA">
        <w:t>) доверенность (если обращение осуще</w:t>
      </w:r>
      <w:r w:rsidR="00602BA1" w:rsidRPr="00AC73FA">
        <w:t>ствляется через доверенное лицо</w:t>
      </w:r>
      <w:r w:rsidR="0051773A" w:rsidRPr="00AC73FA">
        <w:t>)</w:t>
      </w:r>
      <w:r w:rsidR="00602BA1" w:rsidRPr="00AC73FA">
        <w:t>;</w:t>
      </w:r>
    </w:p>
    <w:p w:rsidR="00B45334" w:rsidRPr="00AC73FA" w:rsidRDefault="00C62E38" w:rsidP="00B45334">
      <w:pPr>
        <w:ind w:firstLine="540"/>
        <w:jc w:val="both"/>
      </w:pPr>
      <w:r w:rsidRPr="00AC73FA">
        <w:t>з</w:t>
      </w:r>
      <w:r w:rsidR="00B45334" w:rsidRPr="00AC73FA">
        <w:t xml:space="preserve">) </w:t>
      </w:r>
      <w:r w:rsidR="003E1362" w:rsidRPr="00AC73FA">
        <w:t xml:space="preserve"> </w:t>
      </w:r>
      <w:r w:rsidRPr="00AC73FA">
        <w:t>кадастров</w:t>
      </w:r>
      <w:r w:rsidR="003E1362" w:rsidRPr="00AC73FA">
        <w:t>ую</w:t>
      </w:r>
      <w:r w:rsidRPr="00AC73FA">
        <w:t xml:space="preserve"> выписк</w:t>
      </w:r>
      <w:r w:rsidR="003E1362" w:rsidRPr="00AC73FA">
        <w:t>у о</w:t>
      </w:r>
      <w:r w:rsidRPr="00AC73FA">
        <w:t xml:space="preserve"> </w:t>
      </w:r>
      <w:r w:rsidR="00B45334" w:rsidRPr="00AC73FA">
        <w:t>земельно</w:t>
      </w:r>
      <w:r w:rsidR="003E1362" w:rsidRPr="00AC73FA">
        <w:t>м</w:t>
      </w:r>
      <w:r w:rsidR="00B45334" w:rsidRPr="00AC73FA">
        <w:t xml:space="preserve"> участк</w:t>
      </w:r>
      <w:r w:rsidR="003E1362" w:rsidRPr="00AC73FA">
        <w:t>е</w:t>
      </w:r>
      <w:r w:rsidR="00B45334" w:rsidRPr="00AC73FA">
        <w:t>;</w:t>
      </w:r>
    </w:p>
    <w:p w:rsidR="007B5AC2" w:rsidRPr="00AC73FA" w:rsidRDefault="00C62E38" w:rsidP="00B45334">
      <w:pPr>
        <w:ind w:firstLine="540"/>
        <w:jc w:val="both"/>
      </w:pPr>
      <w:r w:rsidRPr="00AC73FA">
        <w:t>и</w:t>
      </w:r>
      <w:r w:rsidR="007B5AC2" w:rsidRPr="00AC73FA">
        <w:t>) топографическую съемку земельного участка</w:t>
      </w:r>
      <w:r w:rsidRPr="00AC73FA">
        <w:t>, выполненную в масштабе 1:500, 1:1000, 1:2000</w:t>
      </w:r>
      <w:r w:rsidR="007B5AC2" w:rsidRPr="00AC73FA">
        <w:t>;</w:t>
      </w:r>
    </w:p>
    <w:p w:rsidR="00602BA1" w:rsidRPr="00AC73FA" w:rsidRDefault="00C62E38" w:rsidP="00602BA1">
      <w:pPr>
        <w:ind w:firstLine="540"/>
        <w:jc w:val="both"/>
      </w:pPr>
      <w:r w:rsidRPr="00AC73FA">
        <w:t>к</w:t>
      </w:r>
      <w:r w:rsidR="00602BA1" w:rsidRPr="00AC73FA">
        <w:t xml:space="preserve">) </w:t>
      </w:r>
      <w:r w:rsidR="003E1362" w:rsidRPr="00AC73FA">
        <w:t xml:space="preserve"> </w:t>
      </w:r>
      <w:r w:rsidR="000E7001" w:rsidRPr="00AC73FA">
        <w:t>копии</w:t>
      </w:r>
      <w:r w:rsidR="00984B80" w:rsidRPr="00AC73FA">
        <w:t xml:space="preserve"> </w:t>
      </w:r>
      <w:r w:rsidR="00602BA1" w:rsidRPr="00AC73FA">
        <w:t xml:space="preserve">лицензии на геодезическую и картографическую деятельность, выданные </w:t>
      </w:r>
      <w:r w:rsidRPr="00AC73FA">
        <w:t>разработчику топографической основы</w:t>
      </w:r>
      <w:r w:rsidR="00602BA1" w:rsidRPr="00AC73FA">
        <w:t xml:space="preserve">; </w:t>
      </w:r>
    </w:p>
    <w:p w:rsidR="003412D0" w:rsidRPr="00AC73FA" w:rsidRDefault="00C62E38" w:rsidP="00602BA1">
      <w:pPr>
        <w:ind w:firstLine="540"/>
        <w:jc w:val="both"/>
      </w:pPr>
      <w:r w:rsidRPr="00AC73FA">
        <w:t>л</w:t>
      </w:r>
      <w:r w:rsidR="0051773A" w:rsidRPr="00AC73FA">
        <w:t>)</w:t>
      </w:r>
      <w:r w:rsidR="00B45334" w:rsidRPr="00AC73FA">
        <w:t xml:space="preserve"> </w:t>
      </w:r>
      <w:r w:rsidR="007B5AC2" w:rsidRPr="00AC73FA">
        <w:t xml:space="preserve">технический паспорт на объект капитального строительства, </w:t>
      </w:r>
      <w:r w:rsidR="0051773A" w:rsidRPr="00AC73FA">
        <w:t xml:space="preserve"> </w:t>
      </w:r>
      <w:r w:rsidR="007B5AC2" w:rsidRPr="00AC73FA">
        <w:t>расположенный на территории земельного участка (при наличии таких объектов недвижимости);</w:t>
      </w:r>
    </w:p>
    <w:p w:rsidR="006252DD" w:rsidRPr="00AC73FA" w:rsidRDefault="006252DD" w:rsidP="00602BA1">
      <w:pPr>
        <w:jc w:val="both"/>
        <w:rPr>
          <w:i/>
        </w:rPr>
      </w:pPr>
    </w:p>
    <w:p w:rsidR="00AC73FA" w:rsidRDefault="00AC73FA" w:rsidP="00DB2A71">
      <w:pPr>
        <w:ind w:firstLine="540"/>
        <w:jc w:val="center"/>
        <w:rPr>
          <w:rStyle w:val="TextNPA"/>
          <w:b/>
          <w:sz w:val="24"/>
        </w:rPr>
      </w:pPr>
    </w:p>
    <w:p w:rsidR="00DB2B5D" w:rsidRPr="00AC73FA" w:rsidRDefault="00DB2B5D" w:rsidP="00DB2A71">
      <w:pPr>
        <w:ind w:firstLine="540"/>
        <w:jc w:val="center"/>
        <w:rPr>
          <w:b/>
        </w:rPr>
      </w:pPr>
      <w:r w:rsidRPr="00AC73FA">
        <w:rPr>
          <w:rStyle w:val="TextNPA"/>
          <w:b/>
          <w:sz w:val="24"/>
        </w:rPr>
        <w:lastRenderedPageBreak/>
        <w:t xml:space="preserve">Глава 5. </w:t>
      </w:r>
      <w:r w:rsidRPr="00AC73FA">
        <w:rPr>
          <w:b/>
        </w:rPr>
        <w:t>Требования, предъявляемые к документам</w:t>
      </w:r>
    </w:p>
    <w:p w:rsidR="00933B68" w:rsidRPr="00AC73FA" w:rsidRDefault="00933B68" w:rsidP="00933B68">
      <w:pPr>
        <w:ind w:firstLine="540"/>
        <w:jc w:val="both"/>
        <w:rPr>
          <w:i/>
        </w:rPr>
      </w:pPr>
    </w:p>
    <w:p w:rsidR="00DB2B5D" w:rsidRDefault="003476FB" w:rsidP="003E37C2">
      <w:pPr>
        <w:ind w:firstLine="540"/>
        <w:jc w:val="both"/>
        <w:rPr>
          <w:lang w:val="en-US"/>
        </w:rPr>
      </w:pPr>
      <w:r w:rsidRPr="00AC73FA">
        <w:t xml:space="preserve">11. Заявление </w:t>
      </w:r>
      <w:r w:rsidR="004466F6" w:rsidRPr="00AC73FA">
        <w:t>о</w:t>
      </w:r>
      <w:r w:rsidR="00E955AA" w:rsidRPr="00AC73FA">
        <w:t xml:space="preserve"> </w:t>
      </w:r>
      <w:r w:rsidR="00475534" w:rsidRPr="00AC73FA">
        <w:t>подготовк</w:t>
      </w:r>
      <w:r w:rsidR="004466F6" w:rsidRPr="00AC73FA">
        <w:t>е</w:t>
      </w:r>
      <w:r w:rsidR="00E955AA" w:rsidRPr="00AC73FA">
        <w:t xml:space="preserve"> </w:t>
      </w:r>
      <w:r w:rsidR="00F93261" w:rsidRPr="00AC73FA">
        <w:t>градостроительного плана земельного участка</w:t>
      </w:r>
      <w:r w:rsidR="00FB1994" w:rsidRPr="00AC73FA">
        <w:t xml:space="preserve"> </w:t>
      </w:r>
      <w:r w:rsidR="00DB2B5D" w:rsidRPr="00AC73FA">
        <w:t xml:space="preserve">оформляется </w:t>
      </w:r>
      <w:r w:rsidR="003E37C2" w:rsidRPr="00AC73FA">
        <w:t>в фор</w:t>
      </w:r>
      <w:r w:rsidR="004466F6" w:rsidRPr="00AC73FA">
        <w:t xml:space="preserve">ме, согласно приложения № </w:t>
      </w:r>
      <w:r w:rsidR="005968FD" w:rsidRPr="005968FD">
        <w:t>3</w:t>
      </w:r>
      <w:r w:rsidR="004466F6" w:rsidRPr="00AC73FA">
        <w:t xml:space="preserve"> к административному регламенту.</w:t>
      </w:r>
      <w:r w:rsidR="003E37C2" w:rsidRPr="00AC73FA">
        <w:t xml:space="preserve"> </w:t>
      </w:r>
      <w:r w:rsidR="005E5909" w:rsidRPr="00AC73FA">
        <w:t xml:space="preserve"> </w:t>
      </w:r>
    </w:p>
    <w:p w:rsidR="00DB2B5D" w:rsidRPr="00AC73FA" w:rsidRDefault="005968FD" w:rsidP="005968FD">
      <w:pPr>
        <w:ind w:firstLine="540"/>
        <w:jc w:val="both"/>
        <w:rPr>
          <w:bCs/>
        </w:rPr>
      </w:pPr>
      <w:r w:rsidRPr="005968FD">
        <w:t>12.</w:t>
      </w:r>
      <w:r w:rsidR="00DB2B5D" w:rsidRPr="00AC73FA">
        <w:t xml:space="preserve"> Заявление может быть заполнено от руки или машинописным способом, распечатано посредством электронных печатающих устройств. </w:t>
      </w:r>
      <w:r w:rsidR="00DB2B5D" w:rsidRPr="00AC73FA">
        <w:rPr>
          <w:bCs/>
        </w:rPr>
        <w:t>Заявление составляется в одном экземпляре - подлиннике, подписывается заявителем или его доверенным лицом и заверяется печатью в случае, если заявителем является организация (учреждение).</w:t>
      </w:r>
    </w:p>
    <w:p w:rsidR="00DB2B5D" w:rsidRPr="00AC73FA" w:rsidRDefault="00DB2B5D" w:rsidP="00B01A99">
      <w:pPr>
        <w:pStyle w:val="ab"/>
        <w:spacing w:before="0" w:after="0"/>
        <w:ind w:firstLine="540"/>
        <w:jc w:val="both"/>
        <w:rPr>
          <w:bCs/>
        </w:rPr>
      </w:pPr>
      <w:r w:rsidRPr="00AC73FA">
        <w:rPr>
          <w:bCs/>
        </w:rPr>
        <w:t xml:space="preserve">13. Копии документов, предоставляемые заявителем в </w:t>
      </w:r>
      <w:r w:rsidR="005E5909" w:rsidRPr="00AC73FA">
        <w:rPr>
          <w:bCs/>
        </w:rPr>
        <w:t xml:space="preserve"> </w:t>
      </w:r>
      <w:r w:rsidR="0051773A" w:rsidRPr="00AC73FA">
        <w:rPr>
          <w:bCs/>
        </w:rPr>
        <w:t>Отдел</w:t>
      </w:r>
      <w:r w:rsidRPr="00AC73FA">
        <w:rPr>
          <w:bCs/>
        </w:rPr>
        <w:t xml:space="preserve"> должны быть хорошего качества (без пробелов и затемнений). </w:t>
      </w:r>
      <w:r w:rsidR="00286B16" w:rsidRPr="00AC73FA">
        <w:rPr>
          <w:bCs/>
        </w:rPr>
        <w:t xml:space="preserve">Ксерокопирование и заверение копий указанных документов может производиться по месту предоставления услуги. </w:t>
      </w:r>
    </w:p>
    <w:p w:rsidR="00F163B8" w:rsidRPr="00AC73FA" w:rsidRDefault="00DB2B5D">
      <w:pPr>
        <w:pStyle w:val="Heading"/>
        <w:tabs>
          <w:tab w:val="left" w:pos="720"/>
        </w:tabs>
        <w:ind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C73FA">
        <w:rPr>
          <w:rFonts w:ascii="Times New Roman" w:hAnsi="Times New Roman"/>
          <w:b w:val="0"/>
          <w:bCs/>
          <w:sz w:val="24"/>
          <w:szCs w:val="24"/>
        </w:rPr>
        <w:t xml:space="preserve">14. Документы, представляемые для получения муниципальной услуги, должны иметь надлежащие подписи граждан/уполномоченных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их мест  нахождения. </w:t>
      </w:r>
    </w:p>
    <w:p w:rsidR="00DB2B5D" w:rsidRPr="00AC73FA" w:rsidRDefault="00F163B8">
      <w:pPr>
        <w:pStyle w:val="Heading"/>
        <w:tabs>
          <w:tab w:val="left" w:pos="720"/>
        </w:tabs>
        <w:ind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C73FA">
        <w:rPr>
          <w:rFonts w:ascii="Times New Roman" w:hAnsi="Times New Roman"/>
          <w:b w:val="0"/>
          <w:bCs/>
          <w:sz w:val="24"/>
          <w:szCs w:val="24"/>
        </w:rPr>
        <w:t xml:space="preserve">15. </w:t>
      </w:r>
      <w:r w:rsidR="00DB2B5D" w:rsidRPr="00AC73FA">
        <w:rPr>
          <w:rFonts w:ascii="Times New Roman" w:hAnsi="Times New Roman"/>
          <w:b w:val="0"/>
          <w:bCs/>
          <w:sz w:val="24"/>
          <w:szCs w:val="24"/>
        </w:rPr>
        <w:t xml:space="preserve">Заявитель вправе указать в заявлении дополнительную контактную информацию, облегчающую взаимодействие с </w:t>
      </w:r>
      <w:r w:rsidR="0051773A" w:rsidRPr="00AC73FA">
        <w:rPr>
          <w:rFonts w:ascii="Times New Roman" w:hAnsi="Times New Roman"/>
          <w:b w:val="0"/>
          <w:bCs/>
          <w:sz w:val="24"/>
          <w:szCs w:val="24"/>
        </w:rPr>
        <w:t>Отделом</w:t>
      </w:r>
      <w:r w:rsidR="00F15365" w:rsidRPr="00AC73FA">
        <w:rPr>
          <w:rFonts w:ascii="Times New Roman" w:hAnsi="Times New Roman"/>
          <w:bCs/>
          <w:sz w:val="24"/>
          <w:szCs w:val="24"/>
        </w:rPr>
        <w:t xml:space="preserve"> </w:t>
      </w:r>
      <w:r w:rsidR="00DB2B5D" w:rsidRPr="00AC73FA">
        <w:rPr>
          <w:rFonts w:ascii="Times New Roman" w:hAnsi="Times New Roman"/>
          <w:b w:val="0"/>
          <w:bCs/>
          <w:sz w:val="24"/>
          <w:szCs w:val="24"/>
        </w:rPr>
        <w:t xml:space="preserve">(номера контактных телефонов/факсов, адрес электронной почты).  </w:t>
      </w:r>
    </w:p>
    <w:p w:rsidR="007705A0" w:rsidRPr="00AC73FA" w:rsidRDefault="007705A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B5D" w:rsidRPr="00AC73FA" w:rsidRDefault="00DB2B5D" w:rsidP="00DB2A71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3FA">
        <w:rPr>
          <w:rFonts w:ascii="Times New Roman" w:hAnsi="Times New Roman" w:cs="Times New Roman"/>
          <w:b/>
          <w:sz w:val="24"/>
          <w:szCs w:val="24"/>
        </w:rPr>
        <w:t>Глава 6. Срок предоставления муниципальной услуги</w:t>
      </w:r>
    </w:p>
    <w:p w:rsidR="00DB2B5D" w:rsidRPr="00AC73FA" w:rsidRDefault="00DB2B5D">
      <w:pPr>
        <w:autoSpaceDE w:val="0"/>
        <w:ind w:firstLine="540"/>
        <w:jc w:val="both"/>
      </w:pPr>
    </w:p>
    <w:p w:rsidR="00ED6DEC" w:rsidRPr="00AC73FA" w:rsidRDefault="00DB2B5D" w:rsidP="00ED6DEC">
      <w:pPr>
        <w:pStyle w:val="a9"/>
        <w:tabs>
          <w:tab w:val="left" w:pos="1080"/>
        </w:tabs>
        <w:suppressAutoHyphens w:val="0"/>
        <w:spacing w:after="0"/>
        <w:ind w:firstLine="720"/>
        <w:jc w:val="both"/>
        <w:rPr>
          <w:color w:val="000000"/>
        </w:rPr>
      </w:pPr>
      <w:r w:rsidRPr="00AC73FA">
        <w:t>1</w:t>
      </w:r>
      <w:r w:rsidR="00B84F6E" w:rsidRPr="00AC73FA">
        <w:t>6</w:t>
      </w:r>
      <w:r w:rsidRPr="00AC73FA">
        <w:t xml:space="preserve">. </w:t>
      </w:r>
      <w:r w:rsidR="00F561F6" w:rsidRPr="00AC73FA">
        <w:rPr>
          <w:color w:val="000000"/>
        </w:rPr>
        <w:t xml:space="preserve">Срок предоставления </w:t>
      </w:r>
      <w:r w:rsidR="00036BEB" w:rsidRPr="00AC73FA">
        <w:rPr>
          <w:color w:val="000000"/>
        </w:rPr>
        <w:t>муниципаль</w:t>
      </w:r>
      <w:r w:rsidR="00F561F6" w:rsidRPr="00AC73FA">
        <w:rPr>
          <w:color w:val="000000"/>
        </w:rPr>
        <w:t xml:space="preserve">ной услуги </w:t>
      </w:r>
      <w:r w:rsidR="00ED6DEC" w:rsidRPr="00AC73FA">
        <w:rPr>
          <w:color w:val="000000"/>
        </w:rPr>
        <w:t xml:space="preserve">не должен превышать </w:t>
      </w:r>
      <w:r w:rsidR="003476FB" w:rsidRPr="00AC73FA">
        <w:rPr>
          <w:color w:val="000000"/>
        </w:rPr>
        <w:t>30 дней</w:t>
      </w:r>
      <w:r w:rsidR="00ED6DEC" w:rsidRPr="00AC73FA">
        <w:rPr>
          <w:color w:val="000000"/>
        </w:rPr>
        <w:t xml:space="preserve"> со дня принятия от заявителя </w:t>
      </w:r>
      <w:r w:rsidR="004466F6" w:rsidRPr="00AC73FA">
        <w:rPr>
          <w:color w:val="000000"/>
        </w:rPr>
        <w:t xml:space="preserve">заявления с необходимым пакетом </w:t>
      </w:r>
      <w:r w:rsidR="00ED6DEC" w:rsidRPr="00AC73FA">
        <w:rPr>
          <w:color w:val="000000"/>
        </w:rPr>
        <w:t xml:space="preserve"> документов</w:t>
      </w:r>
      <w:r w:rsidR="00873250" w:rsidRPr="00AC73FA">
        <w:rPr>
          <w:color w:val="000000"/>
        </w:rPr>
        <w:t>.</w:t>
      </w:r>
      <w:r w:rsidR="00ED6DEC" w:rsidRPr="00AC73FA">
        <w:rPr>
          <w:color w:val="000000"/>
        </w:rPr>
        <w:t xml:space="preserve"> </w:t>
      </w:r>
    </w:p>
    <w:p w:rsidR="00297BDE" w:rsidRPr="00AC73FA" w:rsidRDefault="00297BDE">
      <w:pPr>
        <w:autoSpaceDE w:val="0"/>
        <w:ind w:firstLine="540"/>
        <w:jc w:val="both"/>
      </w:pPr>
    </w:p>
    <w:p w:rsidR="00DB2B5D" w:rsidRPr="00AC73FA" w:rsidRDefault="00DB2B5D" w:rsidP="00DB2A71">
      <w:pPr>
        <w:tabs>
          <w:tab w:val="left" w:pos="720"/>
          <w:tab w:val="left" w:pos="900"/>
        </w:tabs>
        <w:ind w:firstLine="540"/>
        <w:jc w:val="center"/>
        <w:rPr>
          <w:b/>
          <w:color w:val="000000"/>
        </w:rPr>
      </w:pPr>
      <w:r w:rsidRPr="00AC73FA">
        <w:rPr>
          <w:b/>
          <w:color w:val="000000"/>
        </w:rPr>
        <w:t>Глава 7.  Информация о платности муниципальной услуги</w:t>
      </w:r>
    </w:p>
    <w:p w:rsidR="00DB2B5D" w:rsidRPr="00AC73FA" w:rsidRDefault="00DB2B5D">
      <w:pPr>
        <w:ind w:firstLine="540"/>
        <w:jc w:val="both"/>
        <w:rPr>
          <w:color w:val="000000"/>
        </w:rPr>
      </w:pPr>
    </w:p>
    <w:p w:rsidR="003476FB" w:rsidRPr="00AC73FA" w:rsidRDefault="00DB2B5D" w:rsidP="00ED6DEC">
      <w:pPr>
        <w:autoSpaceDE w:val="0"/>
        <w:autoSpaceDN w:val="0"/>
        <w:adjustRightInd w:val="0"/>
        <w:ind w:firstLine="540"/>
        <w:jc w:val="both"/>
        <w:outlineLvl w:val="2"/>
      </w:pPr>
      <w:r w:rsidRPr="00AC73FA">
        <w:t>1</w:t>
      </w:r>
      <w:r w:rsidR="00B84F6E" w:rsidRPr="00AC73FA">
        <w:t>7</w:t>
      </w:r>
      <w:r w:rsidRPr="00AC73FA">
        <w:t xml:space="preserve">. </w:t>
      </w:r>
      <w:r w:rsidR="003476FB" w:rsidRPr="00AC73FA">
        <w:t xml:space="preserve">Предоставление муниципальной услуги осуществляется на безвозмездной основе. </w:t>
      </w:r>
    </w:p>
    <w:p w:rsidR="00ED6DEC" w:rsidRPr="00AC73FA" w:rsidRDefault="003476FB" w:rsidP="00ED6DEC">
      <w:pPr>
        <w:autoSpaceDE w:val="0"/>
        <w:autoSpaceDN w:val="0"/>
        <w:adjustRightInd w:val="0"/>
        <w:ind w:firstLine="540"/>
        <w:jc w:val="both"/>
        <w:outlineLvl w:val="2"/>
      </w:pPr>
      <w:r w:rsidRPr="00AC73FA">
        <w:t xml:space="preserve"> </w:t>
      </w:r>
    </w:p>
    <w:p w:rsidR="003476FB" w:rsidRPr="00AC73FA" w:rsidRDefault="00DB2B5D" w:rsidP="00DB2A71">
      <w:pPr>
        <w:tabs>
          <w:tab w:val="left" w:pos="1440"/>
        </w:tabs>
        <w:ind w:firstLine="540"/>
        <w:jc w:val="center"/>
        <w:rPr>
          <w:b/>
          <w:color w:val="000000"/>
        </w:rPr>
      </w:pPr>
      <w:r w:rsidRPr="00AC73FA">
        <w:rPr>
          <w:b/>
          <w:color w:val="000000"/>
        </w:rPr>
        <w:t xml:space="preserve">Глава 8. </w:t>
      </w:r>
      <w:r w:rsidR="00DB2A71" w:rsidRPr="00AC73FA">
        <w:rPr>
          <w:b/>
          <w:color w:val="000000"/>
        </w:rPr>
        <w:t xml:space="preserve"> </w:t>
      </w:r>
      <w:r w:rsidRPr="00AC73FA">
        <w:rPr>
          <w:b/>
          <w:color w:val="000000"/>
        </w:rPr>
        <w:t>Перечень правовых актов, регулирующих предоста</w:t>
      </w:r>
      <w:r w:rsidR="00651D71" w:rsidRPr="00AC73FA">
        <w:rPr>
          <w:b/>
          <w:color w:val="000000"/>
        </w:rPr>
        <w:t>вление     муниципальной услуги</w:t>
      </w:r>
    </w:p>
    <w:p w:rsidR="00DB2B5D" w:rsidRPr="00AC73FA" w:rsidRDefault="00DB2B5D">
      <w:pPr>
        <w:tabs>
          <w:tab w:val="left" w:pos="567"/>
        </w:tabs>
        <w:ind w:firstLine="540"/>
        <w:jc w:val="both"/>
        <w:rPr>
          <w:color w:val="000000"/>
        </w:rPr>
      </w:pPr>
    </w:p>
    <w:p w:rsidR="00DB2B5D" w:rsidRPr="00AC73FA" w:rsidRDefault="00DB2B5D">
      <w:pPr>
        <w:tabs>
          <w:tab w:val="left" w:pos="567"/>
        </w:tabs>
        <w:ind w:firstLine="540"/>
        <w:jc w:val="both"/>
        <w:rPr>
          <w:color w:val="000000"/>
        </w:rPr>
      </w:pPr>
      <w:r w:rsidRPr="00AC73FA">
        <w:rPr>
          <w:color w:val="000000"/>
        </w:rPr>
        <w:t>1</w:t>
      </w:r>
      <w:r w:rsidR="00B84F6E" w:rsidRPr="00AC73FA">
        <w:rPr>
          <w:color w:val="000000"/>
        </w:rPr>
        <w:t>8</w:t>
      </w:r>
      <w:r w:rsidRPr="00AC73FA">
        <w:rPr>
          <w:color w:val="000000"/>
        </w:rPr>
        <w:t>. Предоставление муниципальной услуги осуществляется в соответствии с:</w:t>
      </w:r>
    </w:p>
    <w:p w:rsidR="00BC6E5A" w:rsidRPr="00AC73FA" w:rsidRDefault="00BC6E5A" w:rsidP="00BC6E5A">
      <w:pPr>
        <w:tabs>
          <w:tab w:val="left" w:pos="1260"/>
        </w:tabs>
        <w:ind w:firstLine="570"/>
        <w:jc w:val="both"/>
      </w:pPr>
      <w:r w:rsidRPr="00AC73FA">
        <w:t>а) Конституцией РФ;</w:t>
      </w:r>
    </w:p>
    <w:p w:rsidR="00BC6E5A" w:rsidRPr="00AC73FA" w:rsidRDefault="004466F6" w:rsidP="00BC6E5A">
      <w:pPr>
        <w:tabs>
          <w:tab w:val="left" w:pos="1260"/>
        </w:tabs>
        <w:ind w:firstLine="570"/>
        <w:jc w:val="both"/>
      </w:pPr>
      <w:r w:rsidRPr="00AC73FA">
        <w:t>б) Земельным кодексом</w:t>
      </w:r>
      <w:r w:rsidR="005968FD">
        <w:t xml:space="preserve"> РФ</w:t>
      </w:r>
      <w:r w:rsidRPr="00AC73FA">
        <w:t>;</w:t>
      </w:r>
    </w:p>
    <w:p w:rsidR="00BC6E5A" w:rsidRPr="00AC73FA" w:rsidRDefault="00BC6E5A" w:rsidP="00BC6E5A">
      <w:pPr>
        <w:tabs>
          <w:tab w:val="left" w:pos="1260"/>
        </w:tabs>
        <w:ind w:firstLine="570"/>
        <w:jc w:val="both"/>
      </w:pPr>
      <w:r w:rsidRPr="00AC73FA">
        <w:t>в) Градостроительным кодексом</w:t>
      </w:r>
      <w:r w:rsidR="005968FD">
        <w:t xml:space="preserve"> РФ</w:t>
      </w:r>
      <w:r w:rsidRPr="00AC73FA">
        <w:t>;</w:t>
      </w:r>
    </w:p>
    <w:p w:rsidR="00BC6E5A" w:rsidRPr="00AC73FA" w:rsidRDefault="00BC6E5A" w:rsidP="00BC6E5A">
      <w:pPr>
        <w:tabs>
          <w:tab w:val="left" w:pos="1260"/>
        </w:tabs>
        <w:ind w:firstLine="570"/>
        <w:jc w:val="both"/>
      </w:pPr>
      <w:r w:rsidRPr="00AC73FA">
        <w:t xml:space="preserve">д) Федеральным законом от 29 декабря 2004 г. № 191-ФЗ </w:t>
      </w:r>
      <w:r w:rsidR="005968FD">
        <w:t>«</w:t>
      </w:r>
      <w:r w:rsidRPr="00AC73FA">
        <w:t>О введении в действие Градостроительного кодекса Российской Федерации</w:t>
      </w:r>
      <w:r w:rsidR="005968FD">
        <w:t>»</w:t>
      </w:r>
      <w:r w:rsidRPr="00AC73FA">
        <w:t xml:space="preserve"> (с изменениями и дополнениями);</w:t>
      </w:r>
    </w:p>
    <w:p w:rsidR="00BC6E5A" w:rsidRPr="00AC73FA" w:rsidRDefault="00BC6E5A" w:rsidP="00BC6E5A">
      <w:pPr>
        <w:tabs>
          <w:tab w:val="left" w:pos="1260"/>
        </w:tabs>
        <w:ind w:firstLine="570"/>
        <w:jc w:val="both"/>
      </w:pPr>
      <w:r w:rsidRPr="00AC73FA">
        <w:t xml:space="preserve">е) Федеральным законом от 06.10.2003 № 131-ФЗ «Об общих принципах организации местного самоуправления в Российской Федерации»; </w:t>
      </w:r>
    </w:p>
    <w:p w:rsidR="00BC6E5A" w:rsidRPr="00AC73FA" w:rsidRDefault="00BC6E5A" w:rsidP="00BC6E5A">
      <w:pPr>
        <w:tabs>
          <w:tab w:val="left" w:pos="1260"/>
        </w:tabs>
        <w:ind w:firstLine="570"/>
        <w:jc w:val="both"/>
      </w:pPr>
      <w:r w:rsidRPr="00AC73FA">
        <w:t xml:space="preserve">ж) Федеральным законом от 24 июля 2007 г. № 221-ФЗ </w:t>
      </w:r>
      <w:r w:rsidR="005968FD">
        <w:t>«</w:t>
      </w:r>
      <w:r w:rsidRPr="00AC73FA">
        <w:t>О государственном кадастре недвижимости</w:t>
      </w:r>
      <w:r w:rsidR="005968FD">
        <w:t>»</w:t>
      </w:r>
      <w:r w:rsidRPr="00AC73FA">
        <w:t xml:space="preserve"> (с изменениями и дополнениями);</w:t>
      </w:r>
    </w:p>
    <w:p w:rsidR="00BC6E5A" w:rsidRPr="00AC73FA" w:rsidRDefault="004466F6" w:rsidP="00BC6E5A">
      <w:pPr>
        <w:tabs>
          <w:tab w:val="left" w:pos="1260"/>
        </w:tabs>
        <w:ind w:firstLine="570"/>
        <w:jc w:val="both"/>
      </w:pPr>
      <w:r w:rsidRPr="00AC73FA">
        <w:t>з) п</w:t>
      </w:r>
      <w:r w:rsidR="00BC6E5A" w:rsidRPr="00AC73FA">
        <w:t>риказом Министерства регионального развития РФ от 10.05.2011 № 207 «Об утверждении формы градостроительного плана земельного участка»;</w:t>
      </w:r>
    </w:p>
    <w:p w:rsidR="00BC6E5A" w:rsidRPr="00AC73FA" w:rsidRDefault="003E1362" w:rsidP="00BC6E5A">
      <w:pPr>
        <w:ind w:firstLine="567"/>
        <w:jc w:val="both"/>
      </w:pPr>
      <w:r w:rsidRPr="00AC73FA">
        <w:t>и</w:t>
      </w:r>
      <w:r w:rsidR="00BC6E5A" w:rsidRPr="00AC73FA">
        <w:t>) Уставом Весьегонского района Тверской области.</w:t>
      </w:r>
    </w:p>
    <w:p w:rsidR="002D0100" w:rsidRPr="00AC73FA" w:rsidRDefault="002D0100" w:rsidP="00ED6DEC">
      <w:pPr>
        <w:rPr>
          <w:color w:val="000000"/>
        </w:rPr>
      </w:pPr>
    </w:p>
    <w:p w:rsidR="00DB2B5D" w:rsidRPr="00AC73FA" w:rsidRDefault="00DB2B5D">
      <w:pPr>
        <w:jc w:val="center"/>
        <w:rPr>
          <w:b/>
          <w:i/>
          <w:color w:val="000000"/>
        </w:rPr>
      </w:pPr>
      <w:r w:rsidRPr="00AC73FA">
        <w:rPr>
          <w:b/>
          <w:i/>
          <w:color w:val="000000"/>
        </w:rPr>
        <w:t>Подраздел II. Способы получения информации о порядке предоставления</w:t>
      </w:r>
    </w:p>
    <w:p w:rsidR="00DB2B5D" w:rsidRPr="00AC73FA" w:rsidRDefault="00DB2B5D">
      <w:pPr>
        <w:jc w:val="center"/>
        <w:rPr>
          <w:b/>
          <w:i/>
          <w:color w:val="000000"/>
        </w:rPr>
      </w:pPr>
      <w:r w:rsidRPr="00AC73FA">
        <w:rPr>
          <w:b/>
          <w:i/>
          <w:color w:val="000000"/>
        </w:rPr>
        <w:t>муниципальной услуги</w:t>
      </w:r>
    </w:p>
    <w:p w:rsidR="00DB2B5D" w:rsidRPr="00AC73FA" w:rsidRDefault="00DB2B5D">
      <w:pPr>
        <w:jc w:val="center"/>
        <w:rPr>
          <w:color w:val="000000"/>
        </w:rPr>
      </w:pPr>
    </w:p>
    <w:p w:rsidR="00DB2B5D" w:rsidRPr="00AC73FA" w:rsidRDefault="00DB2B5D" w:rsidP="00DB2A71">
      <w:pPr>
        <w:ind w:firstLine="540"/>
        <w:jc w:val="center"/>
        <w:rPr>
          <w:b/>
          <w:color w:val="000000"/>
        </w:rPr>
      </w:pPr>
      <w:r w:rsidRPr="00AC73FA">
        <w:rPr>
          <w:b/>
          <w:color w:val="000000"/>
        </w:rPr>
        <w:t>Глава 9.  Способы получения информации</w:t>
      </w:r>
    </w:p>
    <w:p w:rsidR="00DB2B5D" w:rsidRPr="00AC73FA" w:rsidRDefault="00DB2B5D" w:rsidP="00475534">
      <w:pPr>
        <w:jc w:val="both"/>
        <w:rPr>
          <w:color w:val="000000"/>
        </w:rPr>
      </w:pPr>
    </w:p>
    <w:p w:rsidR="00DB2B5D" w:rsidRPr="00AC73FA" w:rsidRDefault="00B84F6E">
      <w:pPr>
        <w:ind w:firstLine="540"/>
        <w:jc w:val="both"/>
        <w:rPr>
          <w:color w:val="000000"/>
        </w:rPr>
      </w:pPr>
      <w:r w:rsidRPr="00AC73FA">
        <w:rPr>
          <w:color w:val="000000"/>
        </w:rPr>
        <w:t>19</w:t>
      </w:r>
      <w:r w:rsidR="00DB2B5D" w:rsidRPr="00AC73FA">
        <w:rPr>
          <w:color w:val="000000"/>
        </w:rPr>
        <w:t xml:space="preserve">.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услуги, </w:t>
      </w:r>
      <w:r w:rsidR="00DB2B5D" w:rsidRPr="00AC73FA">
        <w:rPr>
          <w:color w:val="000000"/>
        </w:rPr>
        <w:lastRenderedPageBreak/>
        <w:t xml:space="preserve">включая обращение по телефону и электронной почте, размещается на сайте </w:t>
      </w:r>
      <w:r w:rsidR="0051773A" w:rsidRPr="00AC73FA">
        <w:rPr>
          <w:color w:val="000000"/>
        </w:rPr>
        <w:t>муниципального образования Тверской области</w:t>
      </w:r>
      <w:r w:rsidR="002E5AFD" w:rsidRPr="00AC73FA">
        <w:rPr>
          <w:color w:val="000000"/>
        </w:rPr>
        <w:t xml:space="preserve"> </w:t>
      </w:r>
      <w:r w:rsidR="0051773A" w:rsidRPr="00AC73FA">
        <w:rPr>
          <w:color w:val="000000"/>
        </w:rPr>
        <w:t>«</w:t>
      </w:r>
      <w:r w:rsidR="002E5AFD" w:rsidRPr="00AC73FA">
        <w:rPr>
          <w:color w:val="000000"/>
        </w:rPr>
        <w:t>Весьегонск</w:t>
      </w:r>
      <w:r w:rsidR="0051773A" w:rsidRPr="00AC73FA">
        <w:rPr>
          <w:color w:val="000000"/>
        </w:rPr>
        <w:t>ий</w:t>
      </w:r>
      <w:r w:rsidR="002E5AFD" w:rsidRPr="00AC73FA">
        <w:rPr>
          <w:color w:val="000000"/>
        </w:rPr>
        <w:t xml:space="preserve"> район</w:t>
      </w:r>
      <w:r w:rsidR="0051773A" w:rsidRPr="00AC73FA">
        <w:rPr>
          <w:color w:val="000000"/>
        </w:rPr>
        <w:t>»</w:t>
      </w:r>
      <w:r w:rsidR="002E5AFD" w:rsidRPr="00AC73FA">
        <w:rPr>
          <w:color w:val="000000"/>
        </w:rPr>
        <w:t xml:space="preserve"> </w:t>
      </w:r>
      <w:r w:rsidR="00DB2B5D" w:rsidRPr="00AC73FA">
        <w:rPr>
          <w:color w:val="000000"/>
        </w:rPr>
        <w:t>в информационно-телеком</w:t>
      </w:r>
      <w:r w:rsidR="002D0100" w:rsidRPr="00AC73FA">
        <w:rPr>
          <w:color w:val="000000"/>
        </w:rPr>
        <w:t>м</w:t>
      </w:r>
      <w:r w:rsidR="00DB2B5D" w:rsidRPr="00AC73FA">
        <w:rPr>
          <w:color w:val="000000"/>
        </w:rPr>
        <w:t>уникационной сети Интернет, в местах предоставления муниципальной услуги и в раздаточных информационных материалах.</w:t>
      </w:r>
    </w:p>
    <w:p w:rsidR="002D0100" w:rsidRPr="00AC73FA" w:rsidRDefault="002D0100">
      <w:pPr>
        <w:ind w:firstLine="540"/>
        <w:jc w:val="both"/>
        <w:rPr>
          <w:color w:val="000000"/>
        </w:rPr>
      </w:pPr>
    </w:p>
    <w:p w:rsidR="00DB2B5D" w:rsidRPr="00AC73FA" w:rsidRDefault="00DB2B5D" w:rsidP="00DB2A71">
      <w:pPr>
        <w:tabs>
          <w:tab w:val="left" w:pos="720"/>
          <w:tab w:val="left" w:pos="1440"/>
        </w:tabs>
        <w:ind w:firstLine="540"/>
        <w:jc w:val="center"/>
        <w:rPr>
          <w:b/>
          <w:color w:val="000000"/>
        </w:rPr>
      </w:pPr>
      <w:r w:rsidRPr="00AC73FA">
        <w:rPr>
          <w:b/>
          <w:color w:val="000000"/>
        </w:rPr>
        <w:t>Глава 10. Информирование при личном обращении</w:t>
      </w:r>
    </w:p>
    <w:p w:rsidR="00A712BB" w:rsidRPr="00AC73FA" w:rsidRDefault="00A712BB" w:rsidP="00651D71">
      <w:pPr>
        <w:tabs>
          <w:tab w:val="left" w:pos="720"/>
          <w:tab w:val="left" w:pos="1440"/>
        </w:tabs>
        <w:jc w:val="both"/>
      </w:pP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</w:pPr>
      <w:r w:rsidRPr="00AC73FA">
        <w:t>2</w:t>
      </w:r>
      <w:r w:rsidR="00B84F6E" w:rsidRPr="00AC73FA">
        <w:t>0</w:t>
      </w:r>
      <w:r w:rsidRPr="00AC73FA">
        <w:t xml:space="preserve">. Информирование по вопросам получения муниципальной услуги осуществляется сотрудниками </w:t>
      </w:r>
      <w:r w:rsidR="0051773A" w:rsidRPr="00AC73FA">
        <w:t>Отдела</w:t>
      </w:r>
      <w:r w:rsidR="002E5AFD" w:rsidRPr="00AC73FA">
        <w:rPr>
          <w:color w:val="000000"/>
        </w:rPr>
        <w:t>,</w:t>
      </w:r>
      <w:r w:rsidRPr="00AC73FA">
        <w:rPr>
          <w:i/>
          <w:iCs/>
        </w:rPr>
        <w:t xml:space="preserve"> </w:t>
      </w:r>
      <w:r w:rsidRPr="00AC73FA">
        <w:t>предоставляющ</w:t>
      </w:r>
      <w:r w:rsidR="0051773A" w:rsidRPr="00AC73FA">
        <w:t>его</w:t>
      </w:r>
      <w:r w:rsidRPr="00AC73FA">
        <w:t xml:space="preserve"> </w:t>
      </w:r>
      <w:r w:rsidR="002D0100" w:rsidRPr="00AC73FA">
        <w:t>муниципаль</w:t>
      </w:r>
      <w:r w:rsidRPr="00AC73FA">
        <w:t>ную услугу, по следующим вопросам: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C73FA">
        <w:t>а) перечню документов, необходимых для получения муниципальной услуги, комплектности (достаточности) представленных (представляемых) документов</w:t>
      </w:r>
      <w:r w:rsidRPr="00AC73FA">
        <w:rPr>
          <w:color w:val="000000"/>
        </w:rPr>
        <w:t>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AC73FA">
        <w:rPr>
          <w:color w:val="000000"/>
        </w:rPr>
        <w:t>б)</w:t>
      </w:r>
      <w:r w:rsidR="0051773A" w:rsidRPr="00AC73FA">
        <w:rPr>
          <w:color w:val="000000"/>
        </w:rPr>
        <w:t xml:space="preserve">  </w:t>
      </w:r>
      <w:r w:rsidRPr="00AC73FA">
        <w:rPr>
          <w:color w:val="000000"/>
        </w:rPr>
        <w:t xml:space="preserve"> заполнению заявления о предоставлении муниципальной услуги;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C73FA">
        <w:rPr>
          <w:color w:val="000000"/>
        </w:rPr>
        <w:t>в) 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AC73FA">
        <w:rPr>
          <w:color w:val="000000"/>
        </w:rPr>
        <w:t>г)</w:t>
      </w:r>
      <w:r w:rsidR="0051773A" w:rsidRPr="00AC73FA">
        <w:rPr>
          <w:color w:val="000000"/>
        </w:rPr>
        <w:t xml:space="preserve"> </w:t>
      </w:r>
      <w:r w:rsidRPr="00AC73FA">
        <w:rPr>
          <w:color w:val="000000"/>
        </w:rPr>
        <w:t xml:space="preserve"> процедуре предоставления муниципальной услуги; 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AC73FA">
        <w:rPr>
          <w:color w:val="000000"/>
        </w:rPr>
        <w:t>д)</w:t>
      </w:r>
      <w:r w:rsidR="0051773A" w:rsidRPr="00AC73FA">
        <w:rPr>
          <w:color w:val="000000"/>
        </w:rPr>
        <w:t xml:space="preserve"> </w:t>
      </w:r>
      <w:r w:rsidRPr="00AC73FA">
        <w:rPr>
          <w:color w:val="000000"/>
        </w:rPr>
        <w:t xml:space="preserve"> времени и месту приема заявителей;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AC73FA">
        <w:rPr>
          <w:color w:val="000000"/>
        </w:rPr>
        <w:t xml:space="preserve">е) </w:t>
      </w:r>
      <w:r w:rsidR="0051773A" w:rsidRPr="00AC73FA">
        <w:rPr>
          <w:color w:val="000000"/>
        </w:rPr>
        <w:t xml:space="preserve"> </w:t>
      </w:r>
      <w:r w:rsidRPr="00AC73FA">
        <w:rPr>
          <w:color w:val="000000"/>
        </w:rPr>
        <w:t>срокам оказания муниципальной услуги;</w:t>
      </w:r>
    </w:p>
    <w:p w:rsidR="00DB2B5D" w:rsidRPr="00AC73FA" w:rsidRDefault="003E1362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C73FA">
        <w:rPr>
          <w:color w:val="000000"/>
        </w:rPr>
        <w:t xml:space="preserve">ж) </w:t>
      </w:r>
      <w:r w:rsidR="00DB2B5D" w:rsidRPr="00AC73FA">
        <w:rPr>
          <w:color w:val="000000"/>
        </w:rPr>
        <w:t>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C73FA">
        <w:rPr>
          <w:color w:val="000000"/>
        </w:rPr>
        <w:t>з) иным вопросам, имеющим отношение к порядку предоставления муниципальной услуги.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</w:pPr>
    </w:p>
    <w:p w:rsidR="00DB2B5D" w:rsidRPr="00AC73FA" w:rsidRDefault="00DB2B5D" w:rsidP="00DB2A71">
      <w:pPr>
        <w:tabs>
          <w:tab w:val="left" w:pos="720"/>
          <w:tab w:val="left" w:pos="1440"/>
        </w:tabs>
        <w:ind w:firstLine="540"/>
        <w:jc w:val="center"/>
        <w:rPr>
          <w:b/>
          <w:color w:val="000000"/>
        </w:rPr>
      </w:pPr>
      <w:r w:rsidRPr="00AC73FA">
        <w:rPr>
          <w:b/>
        </w:rPr>
        <w:t>Глава 11.</w:t>
      </w:r>
      <w:r w:rsidRPr="00AC73FA">
        <w:rPr>
          <w:b/>
          <w:color w:val="000000"/>
        </w:rPr>
        <w:t xml:space="preserve"> Телефонная консультация</w:t>
      </w:r>
    </w:p>
    <w:p w:rsidR="00DB2B5D" w:rsidRPr="00AC73FA" w:rsidRDefault="00DB2B5D" w:rsidP="00FB1994">
      <w:pPr>
        <w:tabs>
          <w:tab w:val="left" w:pos="720"/>
          <w:tab w:val="left" w:pos="1440"/>
        </w:tabs>
        <w:jc w:val="both"/>
        <w:rPr>
          <w:color w:val="000000"/>
        </w:rPr>
      </w:pP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C73FA">
        <w:rPr>
          <w:color w:val="000000"/>
        </w:rPr>
        <w:t>2</w:t>
      </w:r>
      <w:r w:rsidR="00B84F6E" w:rsidRPr="00AC73FA">
        <w:rPr>
          <w:color w:val="000000"/>
        </w:rPr>
        <w:t>1</w:t>
      </w:r>
      <w:r w:rsidRPr="00AC73FA">
        <w:rPr>
          <w:color w:val="000000"/>
        </w:rPr>
        <w:t xml:space="preserve">. При ответах на телефонные звонки </w:t>
      </w:r>
      <w:r w:rsidRPr="00AC73FA">
        <w:t>сотрудник</w:t>
      </w:r>
      <w:r w:rsidR="004466F6" w:rsidRPr="00AC73FA">
        <w:t xml:space="preserve"> </w:t>
      </w:r>
      <w:r w:rsidR="003D27F8" w:rsidRPr="00AC73FA">
        <w:t>Отдела</w:t>
      </w:r>
      <w:r w:rsidR="002E5AFD" w:rsidRPr="00AC73FA">
        <w:rPr>
          <w:color w:val="000000"/>
        </w:rPr>
        <w:t>,</w:t>
      </w:r>
      <w:r w:rsidR="002E5AFD" w:rsidRPr="00AC73FA">
        <w:rPr>
          <w:i/>
          <w:iCs/>
        </w:rPr>
        <w:t xml:space="preserve"> </w:t>
      </w:r>
      <w:r w:rsidRPr="00AC73FA">
        <w:rPr>
          <w:color w:val="000000"/>
        </w:rPr>
        <w:t>предоставляющ</w:t>
      </w:r>
      <w:r w:rsidR="003D27F8" w:rsidRPr="00AC73FA">
        <w:rPr>
          <w:color w:val="000000"/>
        </w:rPr>
        <w:t>его</w:t>
      </w:r>
      <w:r w:rsidRPr="00AC73FA">
        <w:rPr>
          <w:color w:val="000000"/>
        </w:rPr>
        <w:t xml:space="preserve"> </w:t>
      </w:r>
      <w:r w:rsidR="002D0100" w:rsidRPr="00AC73FA">
        <w:rPr>
          <w:color w:val="000000"/>
        </w:rPr>
        <w:t>муниципаль</w:t>
      </w:r>
      <w:r w:rsidRPr="00AC73FA">
        <w:rPr>
          <w:color w:val="000000"/>
        </w:rPr>
        <w:t>ную услугу, подробно в вежливой (корректной) форме информирует обратившегося по интересующим его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C73FA">
        <w:rPr>
          <w:color w:val="000000"/>
        </w:rPr>
        <w:t>2</w:t>
      </w:r>
      <w:r w:rsidR="00B84F6E" w:rsidRPr="00AC73FA">
        <w:rPr>
          <w:color w:val="000000"/>
        </w:rPr>
        <w:t>2</w:t>
      </w:r>
      <w:r w:rsidRPr="00AC73FA">
        <w:rPr>
          <w:color w:val="000000"/>
        </w:rPr>
        <w:t>. Время разговора по телефону не должно превышать 10 минут.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</w:pPr>
      <w:r w:rsidRPr="00AC73FA">
        <w:t>2</w:t>
      </w:r>
      <w:r w:rsidR="00B84F6E" w:rsidRPr="00AC73FA">
        <w:t>3</w:t>
      </w:r>
      <w:r w:rsidRPr="00AC73FA">
        <w:t xml:space="preserve">. 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</w:t>
      </w:r>
      <w:r w:rsidR="004466F6" w:rsidRPr="00AC73FA">
        <w:t>Отдела</w:t>
      </w:r>
      <w:r w:rsidR="002E5AFD" w:rsidRPr="00AC73FA">
        <w:rPr>
          <w:color w:val="000000"/>
        </w:rPr>
        <w:t>,</w:t>
      </w:r>
      <w:r w:rsidR="002E5AFD" w:rsidRPr="00AC73FA">
        <w:rPr>
          <w:i/>
          <w:iCs/>
        </w:rPr>
        <w:t xml:space="preserve"> </w:t>
      </w:r>
      <w:r w:rsidRPr="00AC73FA"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DB2B5D" w:rsidRPr="00AC73FA" w:rsidRDefault="00DB2B5D">
      <w:pPr>
        <w:tabs>
          <w:tab w:val="left" w:pos="0"/>
        </w:tabs>
        <w:ind w:firstLine="540"/>
        <w:jc w:val="both"/>
      </w:pPr>
    </w:p>
    <w:p w:rsidR="00DB2B5D" w:rsidRPr="00AC73FA" w:rsidRDefault="00DB2B5D" w:rsidP="00DB2A71">
      <w:pPr>
        <w:tabs>
          <w:tab w:val="left" w:pos="0"/>
        </w:tabs>
        <w:ind w:firstLine="540"/>
        <w:jc w:val="center"/>
        <w:rPr>
          <w:b/>
          <w:color w:val="000000"/>
        </w:rPr>
      </w:pPr>
      <w:r w:rsidRPr="00AC73FA">
        <w:rPr>
          <w:b/>
        </w:rPr>
        <w:t>Глава 12</w:t>
      </w:r>
      <w:r w:rsidRPr="00AC73FA">
        <w:rPr>
          <w:b/>
          <w:color w:val="000000"/>
        </w:rPr>
        <w:t>. Размещение информации в местах предоставления муниципальной услуги</w:t>
      </w:r>
    </w:p>
    <w:p w:rsidR="00DB2B5D" w:rsidRPr="00AC73FA" w:rsidRDefault="00DB2B5D" w:rsidP="00FB1994">
      <w:pPr>
        <w:tabs>
          <w:tab w:val="left" w:pos="720"/>
          <w:tab w:val="left" w:pos="1440"/>
        </w:tabs>
        <w:jc w:val="both"/>
        <w:rPr>
          <w:color w:val="000000"/>
        </w:rPr>
      </w:pP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C73FA">
        <w:rPr>
          <w:color w:val="000000"/>
        </w:rPr>
        <w:t>2</w:t>
      </w:r>
      <w:r w:rsidR="00B84F6E" w:rsidRPr="00AC73FA">
        <w:rPr>
          <w:color w:val="000000"/>
        </w:rPr>
        <w:t>4</w:t>
      </w:r>
      <w:r w:rsidRPr="00AC73FA">
        <w:rPr>
          <w:color w:val="000000"/>
        </w:rPr>
        <w:t>. На информационных стендах в местах предоставления муниципальной услуги размещается следующая информация: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C73FA">
        <w:rPr>
          <w:color w:val="000000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C73FA">
        <w:rPr>
          <w:color w:val="000000"/>
        </w:rPr>
        <w:t>б) блок-схемы и краткое описание порядка предоставления муниципальной услуги;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C73FA">
        <w:rPr>
          <w:color w:val="000000"/>
        </w:rPr>
        <w:t>в) перечень документов, необходимых для получения муниципальной услуги;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C73FA">
        <w:rPr>
          <w:color w:val="000000"/>
        </w:rPr>
        <w:t xml:space="preserve">г) образцы заполнения заявлений для предоставления муниципальной услуги; 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C73FA">
        <w:rPr>
          <w:color w:val="000000"/>
        </w:rPr>
        <w:t>д) сроки предоставления муниципальной услуги;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C73FA">
        <w:rPr>
          <w:color w:val="000000"/>
        </w:rPr>
        <w:t xml:space="preserve">е) схема размещения сотрудников, предоставляющих </w:t>
      </w:r>
      <w:r w:rsidR="002D0100" w:rsidRPr="00AC73FA">
        <w:rPr>
          <w:color w:val="000000"/>
        </w:rPr>
        <w:t>муниципаль</w:t>
      </w:r>
      <w:r w:rsidRPr="00AC73FA">
        <w:rPr>
          <w:color w:val="000000"/>
        </w:rPr>
        <w:t>ную услугу;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C73FA">
        <w:rPr>
          <w:color w:val="000000"/>
        </w:rPr>
        <w:t>ж) время приема документов, необходимых для предоставления муниципальной услуги;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C73FA">
        <w:rPr>
          <w:color w:val="000000"/>
        </w:rPr>
        <w:t>з) основания для отказа в предоставлении муниципальной услуги;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C73FA">
        <w:rPr>
          <w:color w:val="000000"/>
        </w:rPr>
        <w:lastRenderedPageBreak/>
        <w:t xml:space="preserve">и) порядок получения консультаций и записи на прием к должностным лицам </w:t>
      </w:r>
      <w:r w:rsidR="003D27F8" w:rsidRPr="00AC73FA">
        <w:rPr>
          <w:color w:val="000000"/>
        </w:rPr>
        <w:t>Отдела</w:t>
      </w:r>
      <w:r w:rsidR="002E5AFD" w:rsidRPr="00AC73FA">
        <w:rPr>
          <w:color w:val="000000"/>
        </w:rPr>
        <w:t>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</w:pPr>
      <w:r w:rsidRPr="00AC73FA">
        <w:rPr>
          <w:color w:val="000000"/>
        </w:rPr>
        <w:t xml:space="preserve">к) </w:t>
      </w:r>
      <w:r w:rsidRPr="00AC73FA">
        <w:t>порядок обжалования решений и действий (бездействия)</w:t>
      </w:r>
      <w:r w:rsidR="002E5AFD" w:rsidRPr="00AC73FA">
        <w:rPr>
          <w:color w:val="000000"/>
        </w:rPr>
        <w:t xml:space="preserve">  </w:t>
      </w:r>
      <w:r w:rsidR="003D27F8" w:rsidRPr="00AC73FA">
        <w:rPr>
          <w:color w:val="000000"/>
        </w:rPr>
        <w:t>Отдела</w:t>
      </w:r>
      <w:r w:rsidR="002E5AFD" w:rsidRPr="00AC73FA">
        <w:rPr>
          <w:color w:val="000000"/>
        </w:rPr>
        <w:t>,</w:t>
      </w:r>
      <w:r w:rsidRPr="00AC73FA">
        <w:t xml:space="preserve"> а также должностных лиц, муниципальных служащих;</w:t>
      </w:r>
    </w:p>
    <w:p w:rsidR="00DB2B5D" w:rsidRPr="00AC73FA" w:rsidRDefault="00DB2B5D">
      <w:pPr>
        <w:ind w:firstLine="540"/>
        <w:jc w:val="both"/>
      </w:pPr>
      <w:r w:rsidRPr="00AC73FA">
        <w:t>л) раздаточные материалы, содержащие перечень требуемых документов; сведения о</w:t>
      </w:r>
      <w:r w:rsidR="001C6ACE" w:rsidRPr="00AC73FA">
        <w:t>б</w:t>
      </w:r>
      <w:r w:rsidRPr="00AC73FA">
        <w:t xml:space="preserve"> </w:t>
      </w:r>
      <w:r w:rsidR="001C6ACE" w:rsidRPr="00AC73FA">
        <w:rPr>
          <w:color w:val="000000"/>
        </w:rPr>
        <w:t>администрации Весьегонского района,</w:t>
      </w:r>
      <w:r w:rsidR="001C6ACE" w:rsidRPr="00AC73FA">
        <w:rPr>
          <w:i/>
          <w:iCs/>
        </w:rPr>
        <w:t xml:space="preserve"> </w:t>
      </w:r>
      <w:r w:rsidRPr="00AC73FA">
        <w:t>указанные в приложении 1 к административному регламенту.</w:t>
      </w:r>
    </w:p>
    <w:p w:rsidR="00DB2B5D" w:rsidRPr="00AC73FA" w:rsidRDefault="00DB2B5D" w:rsidP="005C7711">
      <w:pPr>
        <w:jc w:val="both"/>
      </w:pPr>
    </w:p>
    <w:p w:rsidR="00DB2B5D" w:rsidRPr="00AC73FA" w:rsidRDefault="00DB2B5D" w:rsidP="00DB2A71">
      <w:pPr>
        <w:tabs>
          <w:tab w:val="left" w:pos="720"/>
          <w:tab w:val="left" w:pos="1440"/>
        </w:tabs>
        <w:ind w:firstLine="540"/>
        <w:jc w:val="center"/>
        <w:rPr>
          <w:b/>
          <w:color w:val="000000"/>
        </w:rPr>
      </w:pPr>
      <w:r w:rsidRPr="00AC73FA">
        <w:rPr>
          <w:b/>
          <w:color w:val="000000"/>
        </w:rPr>
        <w:t>Глава 13. Размещение информации в информационно-телеком</w:t>
      </w:r>
      <w:r w:rsidR="002D0100" w:rsidRPr="00AC73FA">
        <w:rPr>
          <w:b/>
          <w:color w:val="000000"/>
        </w:rPr>
        <w:t>м</w:t>
      </w:r>
      <w:r w:rsidRPr="00AC73FA">
        <w:rPr>
          <w:b/>
          <w:color w:val="000000"/>
        </w:rPr>
        <w:t>уникационной сети Интернет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C73FA">
        <w:rPr>
          <w:color w:val="000000"/>
        </w:rPr>
        <w:t>2</w:t>
      </w:r>
      <w:r w:rsidR="00B84F6E" w:rsidRPr="00AC73FA">
        <w:rPr>
          <w:color w:val="000000"/>
        </w:rPr>
        <w:t>5</w:t>
      </w:r>
      <w:r w:rsidRPr="00AC73FA">
        <w:rPr>
          <w:color w:val="000000"/>
        </w:rPr>
        <w:t xml:space="preserve">. На сайте </w:t>
      </w:r>
      <w:r w:rsidR="003D27F8" w:rsidRPr="00AC73FA">
        <w:rPr>
          <w:color w:val="000000"/>
        </w:rPr>
        <w:t xml:space="preserve">муниципального образования Тверской области </w:t>
      </w:r>
      <w:r w:rsidR="001C6ACE" w:rsidRPr="00AC73FA">
        <w:rPr>
          <w:color w:val="000000"/>
        </w:rPr>
        <w:t xml:space="preserve"> </w:t>
      </w:r>
      <w:r w:rsidR="003D27F8" w:rsidRPr="00AC73FA">
        <w:rPr>
          <w:color w:val="000000"/>
        </w:rPr>
        <w:t>«</w:t>
      </w:r>
      <w:r w:rsidR="001C6ACE" w:rsidRPr="00AC73FA">
        <w:rPr>
          <w:color w:val="000000"/>
        </w:rPr>
        <w:t>Весьегонск</w:t>
      </w:r>
      <w:r w:rsidR="003D27F8" w:rsidRPr="00AC73FA">
        <w:rPr>
          <w:color w:val="000000"/>
        </w:rPr>
        <w:t>ий</w:t>
      </w:r>
      <w:r w:rsidR="001C6ACE" w:rsidRPr="00AC73FA">
        <w:rPr>
          <w:color w:val="000000"/>
        </w:rPr>
        <w:t xml:space="preserve"> район</w:t>
      </w:r>
      <w:r w:rsidR="003D27F8" w:rsidRPr="00AC73FA">
        <w:rPr>
          <w:color w:val="000000"/>
        </w:rPr>
        <w:t>»</w:t>
      </w:r>
      <w:r w:rsidR="001C6ACE" w:rsidRPr="00AC73FA">
        <w:rPr>
          <w:color w:val="000000"/>
        </w:rPr>
        <w:t>,</w:t>
      </w:r>
      <w:r w:rsidR="001C6ACE" w:rsidRPr="00AC73FA">
        <w:rPr>
          <w:i/>
          <w:iCs/>
        </w:rPr>
        <w:t xml:space="preserve"> </w:t>
      </w:r>
      <w:r w:rsidRPr="00AC73FA">
        <w:rPr>
          <w:color w:val="000000"/>
        </w:rPr>
        <w:t>в информационно-телеком</w:t>
      </w:r>
      <w:r w:rsidR="002D0100" w:rsidRPr="00AC73FA">
        <w:rPr>
          <w:color w:val="000000"/>
        </w:rPr>
        <w:t>м</w:t>
      </w:r>
      <w:r w:rsidRPr="00AC73FA">
        <w:rPr>
          <w:color w:val="000000"/>
        </w:rPr>
        <w:t>уникационной сети Интернет размещается следующая информация: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C73FA">
        <w:rPr>
          <w:color w:val="000000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C73FA">
        <w:rPr>
          <w:color w:val="000000"/>
        </w:rPr>
        <w:t>б) перечень документов, необходимых для предоставления муниципальной услуги;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C73FA">
        <w:rPr>
          <w:color w:val="000000"/>
        </w:rPr>
        <w:t>в) образцы оформления заявлений для предоставления муниципальной услуги;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C73FA">
        <w:rPr>
          <w:color w:val="000000"/>
        </w:rPr>
        <w:t>г) форма заявления с возможностью заполнения и распечатывания;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C73FA">
        <w:rPr>
          <w:color w:val="000000"/>
        </w:rPr>
        <w:t>д) сроки предоставления муниципальной услуги;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</w:pPr>
      <w:r w:rsidRPr="00AC73FA">
        <w:t>е) ответы на часто задаваемые вопросы;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C73FA">
        <w:t xml:space="preserve">ж) схема проезда до </w:t>
      </w:r>
      <w:r w:rsidR="001C6ACE" w:rsidRPr="00AC73FA">
        <w:rPr>
          <w:color w:val="000000"/>
        </w:rPr>
        <w:t>администрации Весьегонского района;</w:t>
      </w:r>
    </w:p>
    <w:p w:rsidR="00E55FC1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C73FA">
        <w:t xml:space="preserve">з) режим работы сотрудников </w:t>
      </w:r>
      <w:r w:rsidR="003D27F8" w:rsidRPr="00AC73FA">
        <w:t>Отдела</w:t>
      </w:r>
      <w:r w:rsidR="001C6ACE" w:rsidRPr="00AC73FA">
        <w:rPr>
          <w:color w:val="000000"/>
        </w:rPr>
        <w:t>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C73FA">
        <w:t xml:space="preserve">и) порядок записи на прием к должностным лицам </w:t>
      </w:r>
      <w:r w:rsidR="003D27F8" w:rsidRPr="00AC73FA">
        <w:t>Отдела</w:t>
      </w:r>
      <w:r w:rsidR="001C6ACE" w:rsidRPr="00AC73FA">
        <w:rPr>
          <w:color w:val="000000"/>
        </w:rPr>
        <w:t>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C73FA">
        <w:t>2</w:t>
      </w:r>
      <w:r w:rsidR="00B84F6E" w:rsidRPr="00AC73FA">
        <w:t>6</w:t>
      </w:r>
      <w:r w:rsidRPr="00AC73FA">
        <w:t>. Н</w:t>
      </w:r>
      <w:r w:rsidRPr="00AC73FA">
        <w:rPr>
          <w:color w:val="000000"/>
        </w:rPr>
        <w:t xml:space="preserve">а </w:t>
      </w:r>
      <w:r w:rsidRPr="00AC73FA">
        <w:t>Портале государственных и муниципальных услуг (функций) Тверской области</w:t>
      </w:r>
      <w:r w:rsidRPr="00AC73FA">
        <w:rPr>
          <w:color w:val="000000"/>
        </w:rPr>
        <w:t xml:space="preserve"> размещается следующая информация: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</w:pPr>
      <w:r w:rsidRPr="00AC73FA">
        <w:t>а) полное и краткое наименование муниципальной услуги;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C73FA">
        <w:t xml:space="preserve">б) полное и краткое наименование </w:t>
      </w:r>
      <w:r w:rsidR="001C6ACE" w:rsidRPr="00AC73FA">
        <w:rPr>
          <w:color w:val="000000"/>
        </w:rPr>
        <w:t>администрации Весьегонского района;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</w:pPr>
      <w:r w:rsidRPr="00AC73FA">
        <w:t>в) органы и организации, участвующие в предоставлении муниципальной услуги;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</w:pPr>
      <w:r w:rsidRPr="00AC73FA">
        <w:t>г) результат оказания муниципальной услуги;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</w:pPr>
      <w:r w:rsidRPr="00AC73FA">
        <w:t>д) правовые акты, регламентирующие предоставление муниципальной услуги;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</w:pPr>
      <w:r w:rsidRPr="00AC73FA">
        <w:t>е) порядок получения консультации по процедуре предоставления муниципальной услуги;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</w:pPr>
      <w:r w:rsidRPr="00AC73FA">
        <w:t>ж) перечень и формы документов, необходимых для предоставления муниципальной услуги;</w:t>
      </w:r>
    </w:p>
    <w:p w:rsidR="00DB2B5D" w:rsidRPr="00AC73FA" w:rsidRDefault="004466F6">
      <w:pPr>
        <w:tabs>
          <w:tab w:val="left" w:pos="720"/>
          <w:tab w:val="left" w:pos="1440"/>
        </w:tabs>
        <w:ind w:firstLine="540"/>
        <w:jc w:val="both"/>
      </w:pPr>
      <w:r w:rsidRPr="00AC73FA">
        <w:t>з</w:t>
      </w:r>
      <w:r w:rsidR="00DB2B5D" w:rsidRPr="00AC73FA">
        <w:t>) требования к местам предоставления муниципальной услуги;</w:t>
      </w:r>
    </w:p>
    <w:p w:rsidR="00DB2B5D" w:rsidRPr="00AC73FA" w:rsidRDefault="004466F6">
      <w:pPr>
        <w:tabs>
          <w:tab w:val="left" w:pos="720"/>
          <w:tab w:val="left" w:pos="1440"/>
        </w:tabs>
        <w:ind w:firstLine="540"/>
        <w:jc w:val="both"/>
      </w:pPr>
      <w:r w:rsidRPr="00AC73FA">
        <w:t>и</w:t>
      </w:r>
      <w:r w:rsidR="00DB2B5D" w:rsidRPr="00AC73FA">
        <w:t>) описание административных процедур;</w:t>
      </w:r>
    </w:p>
    <w:p w:rsidR="00DB2B5D" w:rsidRPr="00AC73FA" w:rsidRDefault="004466F6">
      <w:pPr>
        <w:tabs>
          <w:tab w:val="left" w:pos="720"/>
          <w:tab w:val="left" w:pos="1440"/>
        </w:tabs>
        <w:ind w:firstLine="540"/>
        <w:jc w:val="both"/>
      </w:pPr>
      <w:r w:rsidRPr="00AC73FA">
        <w:t>к</w:t>
      </w:r>
      <w:r w:rsidR="00DB2B5D" w:rsidRPr="00AC73FA">
        <w:t>) блок-схема предоставления муниципальной услуги;</w:t>
      </w:r>
    </w:p>
    <w:p w:rsidR="00DB2B5D" w:rsidRPr="00AC73FA" w:rsidRDefault="004466F6">
      <w:pPr>
        <w:tabs>
          <w:tab w:val="left" w:pos="720"/>
          <w:tab w:val="left" w:pos="1440"/>
        </w:tabs>
        <w:ind w:firstLine="540"/>
        <w:jc w:val="both"/>
      </w:pPr>
      <w:r w:rsidRPr="00AC73FA">
        <w:t>л</w:t>
      </w:r>
      <w:r w:rsidR="00DB2B5D" w:rsidRPr="00AC73FA">
        <w:t>) порядок обжалования решений и действий (бездействия)</w:t>
      </w:r>
      <w:r w:rsidR="001C6ACE" w:rsidRPr="00AC73FA">
        <w:rPr>
          <w:color w:val="000000"/>
        </w:rPr>
        <w:t xml:space="preserve">  </w:t>
      </w:r>
      <w:r w:rsidR="003D27F8" w:rsidRPr="00AC73FA">
        <w:rPr>
          <w:color w:val="000000"/>
        </w:rPr>
        <w:t>Отдела</w:t>
      </w:r>
      <w:r w:rsidR="001C6ACE" w:rsidRPr="00AC73FA">
        <w:rPr>
          <w:color w:val="000000"/>
        </w:rPr>
        <w:t>,</w:t>
      </w:r>
      <w:r w:rsidR="00DB2B5D" w:rsidRPr="00AC73FA">
        <w:t xml:space="preserve"> а также должностных лиц, муниципальных служащих;</w:t>
      </w:r>
    </w:p>
    <w:p w:rsidR="00DB2B5D" w:rsidRPr="00AC73FA" w:rsidRDefault="004466F6">
      <w:pPr>
        <w:tabs>
          <w:tab w:val="left" w:pos="720"/>
          <w:tab w:val="left" w:pos="1440"/>
        </w:tabs>
        <w:ind w:firstLine="540"/>
        <w:jc w:val="both"/>
      </w:pPr>
      <w:r w:rsidRPr="00AC73FA">
        <w:t>м</w:t>
      </w:r>
      <w:r w:rsidR="00DB2B5D" w:rsidRPr="00AC73FA">
        <w:t>) основания для отказа в пред</w:t>
      </w:r>
      <w:r w:rsidR="00FB1994" w:rsidRPr="00AC73FA">
        <w:t>оставлении муниципальной услуги.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</w:pP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center"/>
        <w:rPr>
          <w:b/>
        </w:rPr>
      </w:pPr>
      <w:r w:rsidRPr="00AC73FA">
        <w:rPr>
          <w:b/>
        </w:rPr>
        <w:t xml:space="preserve">Глава 14. </w:t>
      </w:r>
      <w:r w:rsidR="00DB2A71" w:rsidRPr="00AC73FA">
        <w:rPr>
          <w:b/>
        </w:rPr>
        <w:t xml:space="preserve"> </w:t>
      </w:r>
      <w:r w:rsidRPr="00AC73FA">
        <w:rPr>
          <w:b/>
        </w:rPr>
        <w:t>Информирование о муниципальной услуге при письменном обращении (почтой, по электронной почте)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</w:pP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</w:pPr>
      <w:r w:rsidRPr="00AC73FA">
        <w:t>2</w:t>
      </w:r>
      <w:r w:rsidR="00B84F6E" w:rsidRPr="00AC73FA">
        <w:t>7</w:t>
      </w:r>
      <w:r w:rsidRPr="00AC73FA">
        <w:t>. При информировании о муниципальной услуге по письменным запросам заявителей ответ направляется почтой в адрес заявителя в срок, не превышающий 15 рабочих дней с момента поступления письменного запроса.</w:t>
      </w:r>
    </w:p>
    <w:p w:rsidR="00DB2B5D" w:rsidRPr="00AC73FA" w:rsidRDefault="00DB2B5D">
      <w:pPr>
        <w:tabs>
          <w:tab w:val="left" w:pos="720"/>
          <w:tab w:val="left" w:pos="1440"/>
        </w:tabs>
        <w:ind w:firstLine="540"/>
        <w:jc w:val="both"/>
      </w:pPr>
      <w:r w:rsidRPr="00AC73FA">
        <w:t>2</w:t>
      </w:r>
      <w:r w:rsidR="00B84F6E" w:rsidRPr="00AC73FA">
        <w:t>8</w:t>
      </w:r>
      <w:r w:rsidRPr="00AC73FA">
        <w:t>. При информировании о муниципальной услуге в форме ответов по электронной почте</w:t>
      </w:r>
      <w:r w:rsidR="009E4917" w:rsidRPr="00AC73FA">
        <w:t>,</w:t>
      </w:r>
      <w:r w:rsidRPr="00AC73FA">
        <w:t xml:space="preserve"> ответ на обращение отправляется по электронной почте на электронный адрес заявителя в срок, не превышающий 15 рабочих дней с момента поступление обращения.</w:t>
      </w:r>
    </w:p>
    <w:p w:rsidR="00DB2A71" w:rsidRPr="00AC73FA" w:rsidRDefault="00DB2A71">
      <w:pPr>
        <w:tabs>
          <w:tab w:val="left" w:pos="720"/>
          <w:tab w:val="left" w:pos="1440"/>
        </w:tabs>
        <w:ind w:firstLine="540"/>
        <w:jc w:val="both"/>
      </w:pPr>
    </w:p>
    <w:p w:rsidR="00FA0C06" w:rsidRPr="00AC73FA" w:rsidRDefault="00B84F6E" w:rsidP="00FA0C06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C73FA">
        <w:lastRenderedPageBreak/>
        <w:t>29</w:t>
      </w:r>
      <w:r w:rsidR="00DB2B5D" w:rsidRPr="00AC73FA">
        <w:t xml:space="preserve">. Ответ на запрос должен содержать: ответ на поставленные вопросы, фамилию, инициалы имени и отчества и номер телефона исполнителя. Письменный ответ </w:t>
      </w:r>
      <w:r w:rsidR="00BE0403" w:rsidRPr="00AC73FA">
        <w:t>подписывается главой (заместителем главы)</w:t>
      </w:r>
      <w:r w:rsidR="00DB2B5D" w:rsidRPr="00AC73FA">
        <w:t xml:space="preserve"> </w:t>
      </w:r>
      <w:r w:rsidR="00FA0C06" w:rsidRPr="00AC73FA">
        <w:rPr>
          <w:color w:val="000000"/>
        </w:rPr>
        <w:t xml:space="preserve">администрации Весьегонского района, </w:t>
      </w:r>
      <w:r w:rsidR="00DB2B5D" w:rsidRPr="00AC73FA">
        <w:t xml:space="preserve">ответ по электронной почте удостоверяется электронно-цифровой подписью </w:t>
      </w:r>
      <w:r w:rsidR="005968FD">
        <w:t xml:space="preserve">главы </w:t>
      </w:r>
      <w:r w:rsidR="00FA0C06" w:rsidRPr="00AC73FA">
        <w:rPr>
          <w:color w:val="000000"/>
        </w:rPr>
        <w:t>администрации Весьегонского района.</w:t>
      </w:r>
    </w:p>
    <w:p w:rsidR="00CE6999" w:rsidRPr="00AC73FA" w:rsidRDefault="00FA0C06" w:rsidP="00A712BB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C73FA">
        <w:rPr>
          <w:i/>
          <w:iCs/>
        </w:rPr>
        <w:t xml:space="preserve"> </w:t>
      </w:r>
    </w:p>
    <w:p w:rsidR="00DB2B5D" w:rsidRPr="00AC73FA" w:rsidRDefault="00DB2B5D">
      <w:pPr>
        <w:jc w:val="center"/>
        <w:rPr>
          <w:b/>
          <w:i/>
          <w:color w:val="000000"/>
        </w:rPr>
      </w:pPr>
      <w:r w:rsidRPr="00AC73FA">
        <w:rPr>
          <w:b/>
          <w:i/>
          <w:color w:val="000000"/>
        </w:rPr>
        <w:t xml:space="preserve">Подраздел III. </w:t>
      </w:r>
      <w:r w:rsidR="00873250" w:rsidRPr="00AC73FA">
        <w:rPr>
          <w:b/>
          <w:i/>
          <w:color w:val="000000"/>
        </w:rPr>
        <w:t xml:space="preserve"> </w:t>
      </w:r>
      <w:r w:rsidRPr="00AC73FA">
        <w:rPr>
          <w:b/>
          <w:i/>
          <w:color w:val="000000"/>
        </w:rPr>
        <w:t>Порядок получения муниципальной услуги</w:t>
      </w:r>
    </w:p>
    <w:p w:rsidR="00DB2B5D" w:rsidRPr="00AC73FA" w:rsidRDefault="00DB2B5D">
      <w:pPr>
        <w:rPr>
          <w:b/>
        </w:rPr>
      </w:pPr>
    </w:p>
    <w:p w:rsidR="00FA0C06" w:rsidRPr="00AC73FA" w:rsidRDefault="00DB2B5D" w:rsidP="00DB2A71">
      <w:pPr>
        <w:tabs>
          <w:tab w:val="left" w:pos="720"/>
          <w:tab w:val="left" w:pos="1440"/>
        </w:tabs>
        <w:ind w:firstLine="540"/>
        <w:jc w:val="center"/>
        <w:rPr>
          <w:b/>
          <w:i/>
          <w:iCs/>
        </w:rPr>
      </w:pPr>
      <w:r w:rsidRPr="00AC73FA">
        <w:rPr>
          <w:b/>
        </w:rPr>
        <w:t xml:space="preserve">Глава 15. Последовательность действий получателя муниципальной услуги и </w:t>
      </w:r>
      <w:r w:rsidR="00311677" w:rsidRPr="00AC73FA">
        <w:rPr>
          <w:b/>
        </w:rPr>
        <w:t>Отдела</w:t>
      </w:r>
    </w:p>
    <w:p w:rsidR="00DB2B5D" w:rsidRPr="00AC73FA" w:rsidRDefault="00DB2B5D">
      <w:pPr>
        <w:ind w:firstLine="540"/>
        <w:jc w:val="both"/>
        <w:rPr>
          <w:shd w:val="clear" w:color="auto" w:fill="00FFFF"/>
        </w:rPr>
      </w:pPr>
    </w:p>
    <w:p w:rsidR="00DB2B5D" w:rsidRPr="00AC73FA" w:rsidRDefault="00DB2B5D" w:rsidP="00FA0C06">
      <w:pPr>
        <w:tabs>
          <w:tab w:val="left" w:pos="720"/>
          <w:tab w:val="left" w:pos="1440"/>
        </w:tabs>
        <w:ind w:firstLine="540"/>
        <w:jc w:val="both"/>
      </w:pPr>
      <w:r w:rsidRPr="00AC73FA">
        <w:t>3</w:t>
      </w:r>
      <w:r w:rsidR="00B84F6E" w:rsidRPr="00AC73FA">
        <w:t>0</w:t>
      </w:r>
      <w:r w:rsidRPr="00AC73FA">
        <w:t xml:space="preserve">. Получатель муниципальной услуги предоставляет в </w:t>
      </w:r>
      <w:r w:rsidR="00311677" w:rsidRPr="00AC73FA">
        <w:t>Отдел</w:t>
      </w:r>
      <w:r w:rsidR="00FA0C06" w:rsidRPr="00AC73FA">
        <w:rPr>
          <w:i/>
          <w:iCs/>
        </w:rPr>
        <w:t xml:space="preserve"> </w:t>
      </w:r>
      <w:r w:rsidRPr="00AC73FA">
        <w:t xml:space="preserve">документы, необходимые для получения муниципальной услуги, в соответствии с главой 4 подраздела </w:t>
      </w:r>
      <w:r w:rsidRPr="00AC73FA">
        <w:rPr>
          <w:lang w:val="en-US"/>
        </w:rPr>
        <w:t>I</w:t>
      </w:r>
      <w:r w:rsidRPr="00AC73FA">
        <w:t xml:space="preserve"> раздела II административного регламента.</w:t>
      </w:r>
    </w:p>
    <w:p w:rsidR="00DB2B5D" w:rsidRPr="00AC73FA" w:rsidRDefault="00DB2B5D">
      <w:pPr>
        <w:ind w:firstLine="540"/>
        <w:jc w:val="both"/>
      </w:pPr>
      <w:r w:rsidRPr="00AC73FA">
        <w:t>3</w:t>
      </w:r>
      <w:r w:rsidR="00B84F6E" w:rsidRPr="00AC73FA">
        <w:t>1</w:t>
      </w:r>
      <w:r w:rsidRPr="00AC73FA">
        <w:t xml:space="preserve">. Представленные документы проверяются в присутствии заявителя на предмет полноты и соответствия требованиям, предъявляемым к ним действующим законодательством, а также правильности оформления заявления о представлении муниципальной услуги. </w:t>
      </w:r>
    </w:p>
    <w:p w:rsidR="00DB2B5D" w:rsidRPr="00AC73FA" w:rsidRDefault="00DB2B5D">
      <w:pPr>
        <w:ind w:firstLine="540"/>
        <w:jc w:val="both"/>
      </w:pPr>
      <w:r w:rsidRPr="00AC73FA">
        <w:t>3</w:t>
      </w:r>
      <w:r w:rsidR="00B84F6E" w:rsidRPr="00AC73FA">
        <w:t>2</w:t>
      </w:r>
      <w:r w:rsidRPr="00AC73FA">
        <w:t>. В случае если заявление о представлении муниципальной услуги было оформлено ненадлежащим образом, заявителю указываются ошибки, подлежащие исправлению, и предоставляется возможность повторного оформления заявления на месте, не выходя из приемного кабинета.</w:t>
      </w:r>
    </w:p>
    <w:p w:rsidR="00DB2B5D" w:rsidRPr="00AC73FA" w:rsidRDefault="00DB2B5D">
      <w:pPr>
        <w:ind w:firstLine="540"/>
        <w:jc w:val="both"/>
      </w:pPr>
      <w:r w:rsidRPr="00AC73FA">
        <w:t>3</w:t>
      </w:r>
      <w:r w:rsidR="00B84F6E" w:rsidRPr="00AC73FA">
        <w:t>3</w:t>
      </w:r>
      <w:r w:rsidRPr="00AC73FA">
        <w:t xml:space="preserve">. В случае если представлен неполный комплект документов или документы оформлены </w:t>
      </w:r>
      <w:r w:rsidRPr="00AC73FA">
        <w:rPr>
          <w:color w:val="000000"/>
        </w:rPr>
        <w:t xml:space="preserve">с нарушением установленных требований действующего законодательства, </w:t>
      </w:r>
      <w:r w:rsidRPr="00AC73FA">
        <w:t>документы возвращаются заявителю.</w:t>
      </w:r>
    </w:p>
    <w:p w:rsidR="00DB2A71" w:rsidRPr="00AC73FA" w:rsidRDefault="00DB2B5D">
      <w:pPr>
        <w:ind w:firstLine="540"/>
        <w:jc w:val="both"/>
      </w:pPr>
      <w:r w:rsidRPr="00AC73FA">
        <w:t>3</w:t>
      </w:r>
      <w:r w:rsidR="00B84F6E" w:rsidRPr="00AC73FA">
        <w:t>4</w:t>
      </w:r>
      <w:r w:rsidRPr="00AC73FA">
        <w:t xml:space="preserve">. Причины отказа, перечень недостающих документов, а также перечень недостатков, выявленных в представленных документах, оформляются в письменном  виде. </w:t>
      </w:r>
    </w:p>
    <w:p w:rsidR="00DB2B5D" w:rsidRPr="00AC73FA" w:rsidRDefault="00DB2B5D">
      <w:pPr>
        <w:ind w:firstLine="540"/>
        <w:jc w:val="both"/>
      </w:pPr>
      <w:r w:rsidRPr="00AC73FA">
        <w:t>3</w:t>
      </w:r>
      <w:r w:rsidR="00B84F6E" w:rsidRPr="00AC73FA">
        <w:t>5</w:t>
      </w:r>
      <w:r w:rsidRPr="00AC73FA">
        <w:t>.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допускается, за исключением случаев, когда недостатки были исправлены не полностью или содержатся в документах, которые при предыдущем обращении не были представлены.</w:t>
      </w:r>
    </w:p>
    <w:p w:rsidR="00DB2B5D" w:rsidRPr="00AC73FA" w:rsidRDefault="00DB2B5D" w:rsidP="00F16EF5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3</w:t>
      </w:r>
      <w:r w:rsidR="00B84F6E" w:rsidRPr="00AC73FA">
        <w:rPr>
          <w:rFonts w:ascii="Times New Roman" w:hAnsi="Times New Roman" w:cs="Times New Roman"/>
          <w:sz w:val="24"/>
          <w:szCs w:val="24"/>
        </w:rPr>
        <w:t>6</w:t>
      </w:r>
      <w:r w:rsidRPr="00AC73FA">
        <w:rPr>
          <w:rFonts w:ascii="Times New Roman" w:hAnsi="Times New Roman" w:cs="Times New Roman"/>
          <w:sz w:val="24"/>
          <w:szCs w:val="24"/>
        </w:rPr>
        <w:t xml:space="preserve">. При отсутствии замечаний представленные заявителем документы регистрируются сотрудником </w:t>
      </w:r>
      <w:r w:rsidR="00311677" w:rsidRPr="00AC73FA">
        <w:rPr>
          <w:rFonts w:ascii="Times New Roman" w:hAnsi="Times New Roman" w:cs="Times New Roman"/>
          <w:sz w:val="24"/>
          <w:szCs w:val="24"/>
        </w:rPr>
        <w:t>Отдела</w:t>
      </w:r>
      <w:r w:rsidR="00BE0403" w:rsidRPr="00AC73FA">
        <w:rPr>
          <w:rFonts w:ascii="Times New Roman" w:hAnsi="Times New Roman" w:cs="Times New Roman"/>
          <w:sz w:val="24"/>
          <w:szCs w:val="24"/>
        </w:rPr>
        <w:t xml:space="preserve"> в течение рабочего дня</w:t>
      </w:r>
      <w:r w:rsidR="000133DC" w:rsidRPr="00AC73FA">
        <w:rPr>
          <w:rFonts w:ascii="Times New Roman" w:hAnsi="Times New Roman" w:cs="Times New Roman"/>
          <w:sz w:val="24"/>
          <w:szCs w:val="24"/>
        </w:rPr>
        <w:t>.</w:t>
      </w:r>
      <w:r w:rsidRPr="00AC73FA">
        <w:rPr>
          <w:rFonts w:ascii="Times New Roman" w:hAnsi="Times New Roman" w:cs="Times New Roman"/>
          <w:sz w:val="24"/>
          <w:szCs w:val="24"/>
        </w:rPr>
        <w:t xml:space="preserve"> Заявителю выдается уведомление о регистрации документов с присвоенным порядковым номером и указанием даты регистрации. Уведомление и присвоенный регистрационный номер является подтверждением факта принятия документов от заявителя, а также основной информацией для получения справок о рассмотрении поданного заявления в</w:t>
      </w:r>
      <w:r w:rsidR="000133DC" w:rsidRPr="00AC73FA">
        <w:rPr>
          <w:rFonts w:ascii="Times New Roman" w:hAnsi="Times New Roman" w:cs="Times New Roman"/>
          <w:sz w:val="24"/>
          <w:szCs w:val="24"/>
        </w:rPr>
        <w:t xml:space="preserve"> </w:t>
      </w:r>
      <w:r w:rsidR="00311677" w:rsidRPr="00AC73FA">
        <w:rPr>
          <w:rFonts w:ascii="Times New Roman" w:hAnsi="Times New Roman" w:cs="Times New Roman"/>
          <w:sz w:val="24"/>
          <w:szCs w:val="24"/>
        </w:rPr>
        <w:t>Отделе</w:t>
      </w:r>
      <w:r w:rsidR="000133DC" w:rsidRPr="00AC73FA">
        <w:rPr>
          <w:rFonts w:ascii="Times New Roman" w:hAnsi="Times New Roman" w:cs="Times New Roman"/>
          <w:sz w:val="24"/>
          <w:szCs w:val="24"/>
        </w:rPr>
        <w:t>.</w:t>
      </w:r>
    </w:p>
    <w:p w:rsidR="00DB2B5D" w:rsidRPr="00AC73FA" w:rsidRDefault="00DB2B5D">
      <w:pPr>
        <w:autoSpaceDE w:val="0"/>
        <w:ind w:firstLine="540"/>
        <w:jc w:val="both"/>
      </w:pPr>
      <w:r w:rsidRPr="00AC73FA">
        <w:t>3</w:t>
      </w:r>
      <w:r w:rsidR="00B84F6E" w:rsidRPr="00AC73FA">
        <w:t>7</w:t>
      </w:r>
      <w:r w:rsidRPr="00AC73FA">
        <w:t xml:space="preserve">. После проведения анализа представленной заявителем документации на соответствие требованиям законодательства в сфере </w:t>
      </w:r>
      <w:r w:rsidR="00A64FCB" w:rsidRPr="00AC73FA">
        <w:t>имущественн</w:t>
      </w:r>
      <w:r w:rsidR="00873250" w:rsidRPr="00AC73FA">
        <w:t xml:space="preserve">ых и </w:t>
      </w:r>
      <w:r w:rsidR="00A64FCB" w:rsidRPr="00AC73FA">
        <w:t>земельных отношений</w:t>
      </w:r>
      <w:r w:rsidR="003B7365" w:rsidRPr="00AC73FA">
        <w:t>,</w:t>
      </w:r>
      <w:r w:rsidRPr="00AC73FA">
        <w:t xml:space="preserve"> </w:t>
      </w:r>
      <w:r w:rsidR="006974BC" w:rsidRPr="00AC73FA">
        <w:t xml:space="preserve">строительства и регулирования предпринимательской деятельности, </w:t>
      </w:r>
      <w:r w:rsidRPr="00AC73FA">
        <w:t>полноты и правильности оформления поступивших документов:</w:t>
      </w:r>
    </w:p>
    <w:p w:rsidR="00DB2B5D" w:rsidRPr="00AC73FA" w:rsidRDefault="00DB2B5D">
      <w:pPr>
        <w:autoSpaceDE w:val="0"/>
        <w:ind w:firstLine="540"/>
        <w:jc w:val="both"/>
      </w:pPr>
      <w:r w:rsidRPr="00AC73FA">
        <w:t>а) при соответствии представленных документов установленным требованиям - принимается решение</w:t>
      </w:r>
      <w:r w:rsidR="004E1CBC" w:rsidRPr="00AC73FA">
        <w:t xml:space="preserve"> о </w:t>
      </w:r>
      <w:r w:rsidR="00416EFB" w:rsidRPr="00AC73FA">
        <w:t>выдаче</w:t>
      </w:r>
      <w:r w:rsidR="009511CD" w:rsidRPr="00AC73FA">
        <w:t xml:space="preserve"> </w:t>
      </w:r>
      <w:r w:rsidR="00432A7B" w:rsidRPr="00AC73FA">
        <w:t xml:space="preserve"> градостроительного </w:t>
      </w:r>
      <w:r w:rsidR="00416EFB" w:rsidRPr="00AC73FA">
        <w:t>плана земельного участка</w:t>
      </w:r>
      <w:r w:rsidR="00995E5D" w:rsidRPr="00AC73FA">
        <w:t>;</w:t>
      </w:r>
    </w:p>
    <w:p w:rsidR="00DB2B5D" w:rsidRPr="00AC73FA" w:rsidRDefault="00DB2B5D" w:rsidP="00F16EF5">
      <w:pPr>
        <w:autoSpaceDE w:val="0"/>
        <w:ind w:firstLine="540"/>
        <w:jc w:val="both"/>
      </w:pPr>
      <w:r w:rsidRPr="00AC73FA">
        <w:t>б) при несоответствии документов установленным требованиям - принимается решение об отказе</w:t>
      </w:r>
      <w:r w:rsidR="00995E5D" w:rsidRPr="00AC73FA">
        <w:t xml:space="preserve"> в </w:t>
      </w:r>
      <w:r w:rsidR="00416EFB" w:rsidRPr="00AC73FA">
        <w:t>выдаче градостроительного плана земельного участка</w:t>
      </w:r>
      <w:r w:rsidR="00C17BFC" w:rsidRPr="00AC73FA">
        <w:t xml:space="preserve"> </w:t>
      </w:r>
      <w:r w:rsidRPr="00AC73FA">
        <w:t>с уведомлением заявителя  об отказе.</w:t>
      </w:r>
    </w:p>
    <w:p w:rsidR="005A1921" w:rsidRPr="00AC73FA" w:rsidRDefault="006974BC" w:rsidP="006974BC">
      <w:pPr>
        <w:suppressAutoHyphens w:val="0"/>
        <w:ind w:firstLine="720"/>
        <w:jc w:val="both"/>
        <w:rPr>
          <w:rStyle w:val="TextNPA"/>
          <w:color w:val="000000"/>
          <w:sz w:val="24"/>
        </w:rPr>
      </w:pPr>
      <w:r w:rsidRPr="00AC73FA">
        <w:rPr>
          <w:color w:val="000000"/>
        </w:rPr>
        <w:t xml:space="preserve"> </w:t>
      </w:r>
      <w:r w:rsidR="003B7365" w:rsidRPr="00AC73FA">
        <w:rPr>
          <w:color w:val="000000"/>
        </w:rPr>
        <w:t xml:space="preserve">Все обращения заявителей в </w:t>
      </w:r>
      <w:r w:rsidR="00311677" w:rsidRPr="00AC73FA">
        <w:rPr>
          <w:color w:val="000000"/>
        </w:rPr>
        <w:t>Отдел</w:t>
      </w:r>
      <w:r w:rsidR="003B7365" w:rsidRPr="00AC73FA">
        <w:rPr>
          <w:color w:val="000000"/>
        </w:rPr>
        <w:t xml:space="preserve">, в том числе консультации </w:t>
      </w:r>
      <w:r w:rsidR="005A1921" w:rsidRPr="00AC73FA">
        <w:rPr>
          <w:color w:val="000000"/>
        </w:rPr>
        <w:t xml:space="preserve">регистрируются в журнале регистрации с указанием даты и цели обращения, </w:t>
      </w:r>
      <w:r w:rsidR="005A1921" w:rsidRPr="00AC73FA">
        <w:rPr>
          <w:rStyle w:val="TextNPA"/>
          <w:color w:val="000000"/>
          <w:sz w:val="24"/>
        </w:rPr>
        <w:t>фамилии, имени, отчества сотрудника, производившего прием.</w:t>
      </w:r>
    </w:p>
    <w:p w:rsidR="00DB2B5D" w:rsidRDefault="00DB2B5D">
      <w:pPr>
        <w:ind w:firstLine="540"/>
        <w:jc w:val="both"/>
        <w:rPr>
          <w:color w:val="000000"/>
        </w:rPr>
      </w:pPr>
    </w:p>
    <w:p w:rsidR="005968FD" w:rsidRPr="00AC73FA" w:rsidRDefault="005968FD">
      <w:pPr>
        <w:ind w:firstLine="540"/>
        <w:jc w:val="both"/>
        <w:rPr>
          <w:color w:val="000000"/>
        </w:rPr>
      </w:pPr>
    </w:p>
    <w:p w:rsidR="00DB2B5D" w:rsidRPr="00AC73FA" w:rsidRDefault="00DB2B5D" w:rsidP="00DB2A71">
      <w:pPr>
        <w:ind w:firstLine="540"/>
        <w:jc w:val="center"/>
        <w:rPr>
          <w:b/>
          <w:color w:val="000000"/>
        </w:rPr>
      </w:pPr>
      <w:r w:rsidRPr="00AC73FA">
        <w:rPr>
          <w:b/>
          <w:color w:val="000000"/>
        </w:rPr>
        <w:lastRenderedPageBreak/>
        <w:t>Глава 16. Альтернативные  способы получения муниципальной услуги</w:t>
      </w:r>
    </w:p>
    <w:p w:rsidR="00DB2B5D" w:rsidRPr="00AC73FA" w:rsidRDefault="00DB2B5D">
      <w:pPr>
        <w:ind w:firstLine="540"/>
        <w:jc w:val="both"/>
      </w:pPr>
    </w:p>
    <w:p w:rsidR="00DB2B5D" w:rsidRPr="00AC73FA" w:rsidRDefault="00DB2B5D">
      <w:pPr>
        <w:ind w:firstLine="540"/>
        <w:jc w:val="both"/>
      </w:pPr>
      <w:r w:rsidRPr="00AC73FA">
        <w:t>3</w:t>
      </w:r>
      <w:r w:rsidR="00B84F6E" w:rsidRPr="00AC73FA">
        <w:t>8</w:t>
      </w:r>
      <w:r w:rsidRPr="00AC73FA">
        <w:t xml:space="preserve">. Получатели муниципальной услуги помимо личной подачи документов, необходимых для ее получения, могут обратиться за получением муниципальной услуги путем направления документов почтовым отправлением, подачи документов через представителя, через Портал </w:t>
      </w:r>
      <w:r w:rsidR="004466F6" w:rsidRPr="00AC73FA">
        <w:t xml:space="preserve">государственных </w:t>
      </w:r>
      <w:r w:rsidRPr="00AC73FA">
        <w:t>и муниципальных услуг (функций) Тверской области в информационно-телекоммуникационной сети Интернет (далее – Портал).</w:t>
      </w:r>
    </w:p>
    <w:p w:rsidR="005A1921" w:rsidRPr="00AC73FA" w:rsidRDefault="005A1921" w:rsidP="00A7731F">
      <w:pPr>
        <w:suppressAutoHyphens w:val="0"/>
        <w:ind w:firstLine="567"/>
        <w:jc w:val="both"/>
        <w:rPr>
          <w:color w:val="000000"/>
        </w:rPr>
      </w:pPr>
      <w:r w:rsidRPr="00AC73FA">
        <w:rPr>
          <w:color w:val="000000"/>
        </w:rPr>
        <w:t xml:space="preserve">В случае представления документов по электронной почте получатель </w:t>
      </w:r>
      <w:r w:rsidR="00A712BB" w:rsidRPr="00AC73FA">
        <w:rPr>
          <w:color w:val="000000"/>
        </w:rPr>
        <w:t>муниципаль</w:t>
      </w:r>
      <w:r w:rsidRPr="00AC73FA">
        <w:rPr>
          <w:color w:val="000000"/>
        </w:rPr>
        <w:t xml:space="preserve">ной услуги направляет документы, перечисленные в главе 4 подраздела </w:t>
      </w:r>
      <w:r w:rsidRPr="00AC73FA">
        <w:rPr>
          <w:color w:val="000000"/>
          <w:lang w:val="en-US"/>
        </w:rPr>
        <w:t>I</w:t>
      </w:r>
      <w:r w:rsidRPr="00AC73FA">
        <w:rPr>
          <w:color w:val="000000"/>
        </w:rPr>
        <w:t xml:space="preserve"> раздела </w:t>
      </w:r>
      <w:r w:rsidRPr="00AC73FA">
        <w:rPr>
          <w:color w:val="000000"/>
          <w:lang w:val="en-US"/>
        </w:rPr>
        <w:t>II</w:t>
      </w:r>
      <w:r w:rsidRPr="00AC73FA">
        <w:rPr>
          <w:color w:val="000000"/>
        </w:rPr>
        <w:t xml:space="preserve"> административного регламента, в одном из следующих форматов: </w:t>
      </w:r>
      <w:r w:rsidRPr="00AC73FA">
        <w:rPr>
          <w:i/>
          <w:color w:val="000000"/>
          <w:lang w:val="en-US"/>
        </w:rPr>
        <w:t>GPEG</w:t>
      </w:r>
      <w:r w:rsidRPr="00AC73FA">
        <w:rPr>
          <w:i/>
          <w:color w:val="000000"/>
        </w:rPr>
        <w:t xml:space="preserve">, </w:t>
      </w:r>
      <w:r w:rsidRPr="00AC73FA">
        <w:rPr>
          <w:i/>
          <w:color w:val="000000"/>
          <w:lang w:val="en-US"/>
        </w:rPr>
        <w:t>TIFF</w:t>
      </w:r>
      <w:r w:rsidR="00DF0580" w:rsidRPr="00AC73FA">
        <w:rPr>
          <w:i/>
          <w:color w:val="000000"/>
        </w:rPr>
        <w:t>,</w:t>
      </w:r>
      <w:r w:rsidRPr="00AC73FA">
        <w:rPr>
          <w:i/>
          <w:color w:val="000000"/>
        </w:rPr>
        <w:t xml:space="preserve"> </w:t>
      </w:r>
      <w:r w:rsidRPr="00AC73FA">
        <w:rPr>
          <w:i/>
          <w:color w:val="000000"/>
          <w:lang w:val="en-US"/>
        </w:rPr>
        <w:t>PDF</w:t>
      </w:r>
      <w:r w:rsidRPr="00AC73FA">
        <w:rPr>
          <w:i/>
          <w:color w:val="000000"/>
        </w:rPr>
        <w:t xml:space="preserve">, </w:t>
      </w:r>
      <w:r w:rsidRPr="00AC73FA">
        <w:rPr>
          <w:i/>
          <w:color w:val="000000"/>
          <w:lang w:val="en-US"/>
        </w:rPr>
        <w:t>PICT</w:t>
      </w:r>
      <w:r w:rsidRPr="00AC73FA">
        <w:rPr>
          <w:color w:val="000000"/>
        </w:rPr>
        <w:t>.</w:t>
      </w:r>
    </w:p>
    <w:p w:rsidR="005A1921" w:rsidRPr="00AC73FA" w:rsidRDefault="005A1921" w:rsidP="00A7731F">
      <w:pPr>
        <w:suppressAutoHyphens w:val="0"/>
        <w:ind w:firstLine="567"/>
        <w:jc w:val="both"/>
        <w:rPr>
          <w:color w:val="000000"/>
        </w:rPr>
      </w:pPr>
      <w:r w:rsidRPr="00AC73FA">
        <w:rPr>
          <w:color w:val="000000"/>
        </w:rPr>
        <w:t xml:space="preserve">Получателю </w:t>
      </w:r>
      <w:r w:rsidR="00A712BB" w:rsidRPr="00AC73FA">
        <w:rPr>
          <w:color w:val="000000"/>
        </w:rPr>
        <w:t xml:space="preserve">муниципальной </w:t>
      </w:r>
      <w:r w:rsidRPr="00AC73FA">
        <w:rPr>
          <w:color w:val="000000"/>
        </w:rPr>
        <w:t>услуги отправляется увед</w:t>
      </w:r>
      <w:r w:rsidR="00A712BB" w:rsidRPr="00AC73FA">
        <w:rPr>
          <w:color w:val="000000"/>
        </w:rPr>
        <w:t xml:space="preserve">омление о получении документов </w:t>
      </w:r>
      <w:r w:rsidRPr="00AC73FA">
        <w:rPr>
          <w:color w:val="000000"/>
        </w:rPr>
        <w:t>по адресу электронной почты заявителя в срок, не превышающий 5 рабочих дней.</w:t>
      </w:r>
    </w:p>
    <w:p w:rsidR="005A1921" w:rsidRPr="00AC73FA" w:rsidRDefault="005A1921" w:rsidP="00A712BB">
      <w:pPr>
        <w:jc w:val="both"/>
      </w:pPr>
    </w:p>
    <w:p w:rsidR="00DB2B5D" w:rsidRPr="00AC73FA" w:rsidRDefault="00DB2B5D" w:rsidP="00DB2A71">
      <w:pPr>
        <w:ind w:firstLine="540"/>
        <w:jc w:val="center"/>
        <w:rPr>
          <w:b/>
        </w:rPr>
      </w:pPr>
      <w:r w:rsidRPr="00AC73FA">
        <w:rPr>
          <w:b/>
        </w:rPr>
        <w:t>Глава 17. Перечень оснований для отказа в приеме документов, необходимых для предоставления муниципальной услуги</w:t>
      </w:r>
    </w:p>
    <w:p w:rsidR="00DB2B5D" w:rsidRPr="00AC73FA" w:rsidRDefault="00DB2B5D" w:rsidP="00C17BFC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B5D" w:rsidRPr="00AC73FA" w:rsidRDefault="00B84F6E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39</w:t>
      </w:r>
      <w:r w:rsidR="00DB2B5D" w:rsidRPr="00AC73FA">
        <w:rPr>
          <w:rFonts w:ascii="Times New Roman" w:hAnsi="Times New Roman" w:cs="Times New Roman"/>
          <w:sz w:val="24"/>
          <w:szCs w:val="24"/>
        </w:rPr>
        <w:t>. Решение об отказе в  приеме документов, необходимых для предоставления муниципальной услуги принимается в случае, если:</w:t>
      </w:r>
    </w:p>
    <w:p w:rsidR="00DB2B5D" w:rsidRPr="00AC73FA" w:rsidRDefault="00DB2B5D">
      <w:pPr>
        <w:ind w:firstLine="540"/>
        <w:jc w:val="both"/>
        <w:rPr>
          <w:color w:val="000000"/>
        </w:rPr>
      </w:pPr>
      <w:r w:rsidRPr="00AC73FA">
        <w:t xml:space="preserve">а) заявитель представил неполный комплект документов, </w:t>
      </w:r>
      <w:r w:rsidRPr="00AC73FA">
        <w:rPr>
          <w:color w:val="000000"/>
        </w:rPr>
        <w:t>необходимых для получения муниципальной услуги и предусмотренных главой 4 подраздела I  раздела II административного регламента;</w:t>
      </w:r>
    </w:p>
    <w:p w:rsidR="00074009" w:rsidRPr="00AC73FA" w:rsidRDefault="00DB2B5D" w:rsidP="00074009">
      <w:pPr>
        <w:ind w:firstLine="540"/>
        <w:jc w:val="both"/>
      </w:pPr>
      <w:r w:rsidRPr="00AC73FA">
        <w:t>б) заявитель представил документы, содержащие противоречивые или недостов</w:t>
      </w:r>
      <w:r w:rsidR="004466F6" w:rsidRPr="00AC73FA">
        <w:t>ерные</w:t>
      </w:r>
      <w:r w:rsidRPr="00AC73FA">
        <w:t xml:space="preserve"> сведения;</w:t>
      </w:r>
    </w:p>
    <w:p w:rsidR="00DB2B5D" w:rsidRPr="00AC73FA" w:rsidRDefault="00DB2B5D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в) документы не соответствуют требованиям, указанным в главе 5 подраздела I раздела II административного регламента.</w:t>
      </w:r>
    </w:p>
    <w:p w:rsidR="00DB2B5D" w:rsidRPr="00AC73FA" w:rsidRDefault="00DB2B5D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г) документы исполнены карандашом либо имеют подчистки, приписки, зачеркнутые слова или иные, не оговоренные в них исправления, а также документы с серьезными  повреждениями, не позволяющими однозначно истолковать их содержание;</w:t>
      </w:r>
    </w:p>
    <w:p w:rsidR="00DB2B5D" w:rsidRPr="00AC73FA" w:rsidRDefault="00DB2B5D" w:rsidP="00074009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д) заявитель не является получателем муниципальной услуги (заявление от имени получателя муниципальной услуги подано лицо</w:t>
      </w:r>
      <w:r w:rsidR="00074009" w:rsidRPr="00AC73FA">
        <w:rPr>
          <w:rFonts w:ascii="Times New Roman" w:hAnsi="Times New Roman" w:cs="Times New Roman"/>
          <w:sz w:val="24"/>
          <w:szCs w:val="24"/>
        </w:rPr>
        <w:t>м, не имеющим на то полномочий).</w:t>
      </w:r>
    </w:p>
    <w:p w:rsidR="00074009" w:rsidRPr="00AC73FA" w:rsidRDefault="00074009" w:rsidP="00074009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B5D" w:rsidRPr="00AC73FA" w:rsidRDefault="00DB2B5D" w:rsidP="00DB2A71">
      <w:pPr>
        <w:ind w:firstLine="540"/>
        <w:jc w:val="center"/>
        <w:rPr>
          <w:b/>
        </w:rPr>
      </w:pPr>
      <w:r w:rsidRPr="00AC73FA">
        <w:rPr>
          <w:b/>
        </w:rPr>
        <w:t>Глава 18. Перечень оснований для отказа в предоставлении муниципальной услуги</w:t>
      </w:r>
    </w:p>
    <w:p w:rsidR="00DB2B5D" w:rsidRPr="00AC73FA" w:rsidRDefault="00DB2B5D">
      <w:pPr>
        <w:ind w:firstLine="540"/>
        <w:jc w:val="both"/>
      </w:pPr>
    </w:p>
    <w:p w:rsidR="00FA7CCC" w:rsidRDefault="00AA41A8" w:rsidP="00870494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40.</w:t>
      </w:r>
      <w:r w:rsidR="00DB2B5D" w:rsidRPr="00AC73FA">
        <w:rPr>
          <w:rFonts w:ascii="Times New Roman" w:hAnsi="Times New Roman" w:cs="Times New Roman"/>
          <w:sz w:val="24"/>
          <w:szCs w:val="24"/>
        </w:rPr>
        <w:t xml:space="preserve"> </w:t>
      </w:r>
      <w:r w:rsidR="00995E5D" w:rsidRPr="00AC73FA">
        <w:rPr>
          <w:rFonts w:ascii="Times New Roman" w:hAnsi="Times New Roman" w:cs="Times New Roman"/>
          <w:sz w:val="24"/>
          <w:szCs w:val="24"/>
        </w:rPr>
        <w:t xml:space="preserve">Основанием для отказа в </w:t>
      </w:r>
      <w:r w:rsidR="00DF0580" w:rsidRPr="00AC73FA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="00C17BFC" w:rsidRPr="00AC73FA">
        <w:rPr>
          <w:rFonts w:ascii="Times New Roman" w:hAnsi="Times New Roman" w:cs="Times New Roman"/>
          <w:sz w:val="24"/>
          <w:szCs w:val="24"/>
        </w:rPr>
        <w:t xml:space="preserve"> я</w:t>
      </w:r>
      <w:r w:rsidR="00B15CFC" w:rsidRPr="00AC73FA">
        <w:rPr>
          <w:rFonts w:ascii="Times New Roman" w:hAnsi="Times New Roman" w:cs="Times New Roman"/>
          <w:sz w:val="24"/>
          <w:szCs w:val="24"/>
        </w:rPr>
        <w:t>вляется:</w:t>
      </w:r>
    </w:p>
    <w:p w:rsidR="00602BA1" w:rsidRPr="00AC73FA" w:rsidRDefault="00B15CFC" w:rsidP="005968FD">
      <w:pPr>
        <w:ind w:firstLine="709"/>
        <w:jc w:val="both"/>
      </w:pPr>
      <w:r w:rsidRPr="00AC73FA">
        <w:t>1)</w:t>
      </w:r>
      <w:r w:rsidR="00602BA1" w:rsidRPr="00AC73FA">
        <w:rPr>
          <w:i/>
        </w:rPr>
        <w:t xml:space="preserve"> </w:t>
      </w:r>
      <w:r w:rsidR="00602BA1" w:rsidRPr="00AC73FA">
        <w:t>отказ заявителя от предоставления муниципальной услуги путем подачи заявления;</w:t>
      </w:r>
    </w:p>
    <w:p w:rsidR="00D3371E" w:rsidRPr="00AC73FA" w:rsidRDefault="00242FDC" w:rsidP="005968FD">
      <w:pPr>
        <w:ind w:firstLine="709"/>
        <w:jc w:val="both"/>
      </w:pPr>
      <w:r w:rsidRPr="00AC73FA">
        <w:t>2)</w:t>
      </w:r>
      <w:r w:rsidRPr="00AC73FA">
        <w:rPr>
          <w:i/>
        </w:rPr>
        <w:t xml:space="preserve"> </w:t>
      </w:r>
      <w:r w:rsidR="00602BA1" w:rsidRPr="00AC73FA">
        <w:t>отсутствие либо несоответствие представленных</w:t>
      </w:r>
      <w:r w:rsidRPr="00AC73FA">
        <w:t xml:space="preserve"> документов требованиям пункта 10 главы 4 </w:t>
      </w:r>
      <w:r w:rsidR="00D3371E" w:rsidRPr="00AC73FA">
        <w:t xml:space="preserve">подраздела </w:t>
      </w:r>
      <w:r w:rsidR="00D3371E" w:rsidRPr="00AC73FA">
        <w:rPr>
          <w:lang w:val="en-US"/>
        </w:rPr>
        <w:t>I</w:t>
      </w:r>
      <w:r w:rsidR="00D3371E" w:rsidRPr="00AC73FA">
        <w:t xml:space="preserve"> </w:t>
      </w:r>
      <w:r w:rsidRPr="00AC73FA">
        <w:t>раздела</w:t>
      </w:r>
      <w:r w:rsidR="00D3371E" w:rsidRPr="00AC73FA">
        <w:t xml:space="preserve"> </w:t>
      </w:r>
      <w:r w:rsidR="00D3371E" w:rsidRPr="00AC73FA">
        <w:rPr>
          <w:lang w:val="en-US"/>
        </w:rPr>
        <w:t>II</w:t>
      </w:r>
      <w:r w:rsidR="00D3371E" w:rsidRPr="00AC73FA">
        <w:t xml:space="preserve"> административного регламента;</w:t>
      </w:r>
    </w:p>
    <w:p w:rsidR="00FA7CCC" w:rsidRPr="00AC73FA" w:rsidRDefault="00D3371E" w:rsidP="005968FD">
      <w:pPr>
        <w:ind w:firstLine="709"/>
        <w:jc w:val="both"/>
      </w:pPr>
      <w:r w:rsidRPr="00AC73FA">
        <w:t xml:space="preserve">3) </w:t>
      </w:r>
      <w:r w:rsidR="005C7711" w:rsidRPr="00AC73FA">
        <w:t xml:space="preserve">нарушение </w:t>
      </w:r>
      <w:r w:rsidR="00602BA1" w:rsidRPr="00AC73FA">
        <w:t>требова</w:t>
      </w:r>
      <w:r w:rsidRPr="00AC73FA">
        <w:t>ний земельного законодательства</w:t>
      </w:r>
      <w:r w:rsidR="00AD3F88" w:rsidRPr="00AC73FA">
        <w:t>.</w:t>
      </w:r>
    </w:p>
    <w:p w:rsidR="00D44AAC" w:rsidRDefault="00DB2B5D" w:rsidP="00A712BB">
      <w:pPr>
        <w:ind w:firstLine="540"/>
        <w:jc w:val="both"/>
        <w:rPr>
          <w:color w:val="000000"/>
        </w:rPr>
      </w:pPr>
      <w:r w:rsidRPr="00AC73FA">
        <w:rPr>
          <w:color w:val="000000"/>
        </w:rPr>
        <w:t>4</w:t>
      </w:r>
      <w:r w:rsidR="00B84F6E" w:rsidRPr="00AC73FA">
        <w:rPr>
          <w:color w:val="000000"/>
        </w:rPr>
        <w:t>1</w:t>
      </w:r>
      <w:r w:rsidRPr="00AC73FA">
        <w:rPr>
          <w:color w:val="000000"/>
        </w:rPr>
        <w:t xml:space="preserve">. Уведомление об отказе в предоставлении муниципальной услуги с указанием причин отказа направляется заявителю в письменной форме </w:t>
      </w:r>
      <w:r w:rsidR="00F45840" w:rsidRPr="00AC73FA">
        <w:rPr>
          <w:color w:val="000000"/>
        </w:rPr>
        <w:t xml:space="preserve">в срок </w:t>
      </w:r>
      <w:r w:rsidR="003A3EA7" w:rsidRPr="00AC73FA">
        <w:rPr>
          <w:color w:val="000000"/>
        </w:rPr>
        <w:t xml:space="preserve">до </w:t>
      </w:r>
      <w:r w:rsidR="00995E5D" w:rsidRPr="00AC73FA">
        <w:rPr>
          <w:color w:val="000000"/>
        </w:rPr>
        <w:t xml:space="preserve">30 </w:t>
      </w:r>
      <w:r w:rsidR="003A3EA7" w:rsidRPr="00AC73FA">
        <w:rPr>
          <w:color w:val="000000"/>
        </w:rPr>
        <w:t xml:space="preserve">дней </w:t>
      </w:r>
      <w:r w:rsidR="009B26A1" w:rsidRPr="00AC73FA">
        <w:rPr>
          <w:color w:val="000000"/>
        </w:rPr>
        <w:t xml:space="preserve">со дня </w:t>
      </w:r>
      <w:r w:rsidR="004F193E" w:rsidRPr="00AC73FA">
        <w:rPr>
          <w:color w:val="000000"/>
        </w:rPr>
        <w:t xml:space="preserve"> </w:t>
      </w:r>
      <w:r w:rsidR="003A3EA7" w:rsidRPr="00AC73FA">
        <w:rPr>
          <w:color w:val="000000"/>
        </w:rPr>
        <w:t>регистрации</w:t>
      </w:r>
      <w:r w:rsidR="004F193E" w:rsidRPr="00AC73FA">
        <w:rPr>
          <w:color w:val="000000"/>
        </w:rPr>
        <w:t xml:space="preserve"> </w:t>
      </w:r>
      <w:r w:rsidR="009B26A1" w:rsidRPr="00AC73FA">
        <w:rPr>
          <w:color w:val="000000"/>
        </w:rPr>
        <w:t xml:space="preserve"> заявления со всеми необходимыми документами</w:t>
      </w:r>
      <w:r w:rsidRPr="00AC73FA">
        <w:rPr>
          <w:color w:val="000000"/>
        </w:rPr>
        <w:t xml:space="preserve">. В случае личного обращения заявитель информируется об отказе в предоставлении услуги в случаях, предусмотренных административным регламентом, непосредственно по месту предоставления услуги. </w:t>
      </w:r>
    </w:p>
    <w:p w:rsidR="005968FD" w:rsidRDefault="005968FD" w:rsidP="00A712BB">
      <w:pPr>
        <w:ind w:firstLine="540"/>
        <w:jc w:val="both"/>
        <w:rPr>
          <w:color w:val="000000"/>
        </w:rPr>
      </w:pPr>
    </w:p>
    <w:p w:rsidR="005968FD" w:rsidRPr="00AC73FA" w:rsidRDefault="005968FD" w:rsidP="00A712BB">
      <w:pPr>
        <w:ind w:firstLine="540"/>
        <w:jc w:val="both"/>
        <w:rPr>
          <w:color w:val="000000"/>
        </w:rPr>
      </w:pPr>
    </w:p>
    <w:p w:rsidR="00A712BB" w:rsidRPr="00AC73FA" w:rsidRDefault="00A712BB" w:rsidP="00A712BB">
      <w:pPr>
        <w:ind w:firstLine="540"/>
        <w:jc w:val="both"/>
        <w:rPr>
          <w:color w:val="000000"/>
        </w:rPr>
      </w:pPr>
    </w:p>
    <w:p w:rsidR="00DB2B5D" w:rsidRPr="00AC73FA" w:rsidRDefault="00DB2B5D" w:rsidP="00D44AAC">
      <w:pPr>
        <w:jc w:val="center"/>
        <w:rPr>
          <w:rStyle w:val="TextNPA"/>
          <w:b/>
          <w:color w:val="000000"/>
          <w:sz w:val="24"/>
        </w:rPr>
      </w:pPr>
      <w:r w:rsidRPr="00AC73FA">
        <w:rPr>
          <w:rStyle w:val="TextNPA"/>
          <w:b/>
          <w:color w:val="000000"/>
          <w:sz w:val="24"/>
        </w:rPr>
        <w:lastRenderedPageBreak/>
        <w:t>Подраздел IV. Требования к удобству и комфортности</w:t>
      </w:r>
    </w:p>
    <w:p w:rsidR="00DB2B5D" w:rsidRPr="00AC73FA" w:rsidRDefault="00DB2B5D" w:rsidP="00D44AAC">
      <w:pPr>
        <w:jc w:val="center"/>
        <w:rPr>
          <w:b/>
        </w:rPr>
      </w:pPr>
    </w:p>
    <w:p w:rsidR="00DB2B5D" w:rsidRPr="00AC73FA" w:rsidRDefault="00DB2B5D" w:rsidP="00DB2A71">
      <w:pPr>
        <w:ind w:firstLine="540"/>
        <w:jc w:val="center"/>
        <w:rPr>
          <w:b/>
        </w:rPr>
      </w:pPr>
      <w:r w:rsidRPr="00AC73FA">
        <w:rPr>
          <w:b/>
        </w:rPr>
        <w:t>Глава 19. Требования к графику приема заявителей</w:t>
      </w:r>
    </w:p>
    <w:p w:rsidR="00DB2B5D" w:rsidRPr="00AC73FA" w:rsidRDefault="00DB2B5D">
      <w:pPr>
        <w:ind w:firstLine="540"/>
        <w:jc w:val="both"/>
      </w:pPr>
    </w:p>
    <w:p w:rsidR="00DB2B5D" w:rsidRPr="00AC73FA" w:rsidRDefault="00DB2B5D">
      <w:pPr>
        <w:ind w:firstLine="540"/>
        <w:jc w:val="both"/>
      </w:pPr>
      <w:r w:rsidRPr="00AC73FA">
        <w:t>4</w:t>
      </w:r>
      <w:r w:rsidR="00B84F6E" w:rsidRPr="00AC73FA">
        <w:t>2</w:t>
      </w:r>
      <w:r w:rsidRPr="00AC73FA">
        <w:t xml:space="preserve">. Часы приема получателей  муниципальной услуги сотрудниками </w:t>
      </w:r>
      <w:r w:rsidR="00FF5B1A" w:rsidRPr="00AC73FA">
        <w:t>Отдела</w:t>
      </w:r>
      <w:r w:rsidR="003F1C8F" w:rsidRPr="00AC73FA">
        <w:rPr>
          <w:color w:val="000000"/>
        </w:rPr>
        <w:t xml:space="preserve"> </w:t>
      </w:r>
      <w:r w:rsidRPr="00AC73FA">
        <w:t>указаны в приложении 1 к административному регламенту.</w:t>
      </w:r>
    </w:p>
    <w:p w:rsidR="00DB2B5D" w:rsidRPr="00AC73FA" w:rsidRDefault="00DB2B5D">
      <w:pPr>
        <w:ind w:firstLine="540"/>
        <w:jc w:val="both"/>
      </w:pPr>
    </w:p>
    <w:p w:rsidR="00DB2B5D" w:rsidRPr="00AC73FA" w:rsidRDefault="00DB2B5D">
      <w:pPr>
        <w:jc w:val="both"/>
      </w:pPr>
      <w:r w:rsidRPr="00AC73FA">
        <w:t xml:space="preserve">       Глава 20. Требования к срокам ожидания при получении муниципальной услуги</w:t>
      </w:r>
      <w:r w:rsidR="00873250" w:rsidRPr="00AC73FA">
        <w:t>.</w:t>
      </w:r>
    </w:p>
    <w:p w:rsidR="00DB2B5D" w:rsidRPr="00AC73FA" w:rsidRDefault="00DB2B5D">
      <w:pPr>
        <w:ind w:firstLine="540"/>
        <w:jc w:val="both"/>
      </w:pPr>
    </w:p>
    <w:p w:rsidR="00DB2B5D" w:rsidRPr="00AC73FA" w:rsidRDefault="00DB2B5D">
      <w:pPr>
        <w:ind w:firstLine="540"/>
        <w:jc w:val="both"/>
      </w:pPr>
      <w:r w:rsidRPr="00AC73FA">
        <w:t>4</w:t>
      </w:r>
      <w:r w:rsidR="00B84F6E" w:rsidRPr="00AC73FA">
        <w:t>3</w:t>
      </w:r>
      <w:r w:rsidRPr="00AC73FA">
        <w:t>.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лиц.</w:t>
      </w:r>
    </w:p>
    <w:p w:rsidR="00DB2B5D" w:rsidRPr="00AC73FA" w:rsidRDefault="00DB2B5D">
      <w:pPr>
        <w:pStyle w:val="ab"/>
        <w:spacing w:before="0" w:after="0"/>
        <w:ind w:firstLine="540"/>
        <w:jc w:val="both"/>
      </w:pPr>
    </w:p>
    <w:p w:rsidR="00DB2B5D" w:rsidRPr="00AC73FA" w:rsidRDefault="00DB2B5D" w:rsidP="00DB2A71">
      <w:pPr>
        <w:pStyle w:val="ab"/>
        <w:spacing w:before="0" w:after="0"/>
        <w:ind w:firstLine="540"/>
        <w:jc w:val="center"/>
        <w:rPr>
          <w:b/>
        </w:rPr>
      </w:pPr>
      <w:r w:rsidRPr="00AC73FA">
        <w:rPr>
          <w:b/>
        </w:rPr>
        <w:t xml:space="preserve">Глава 21. Требования к зданию (помещению), в котором предоставляется </w:t>
      </w:r>
      <w:r w:rsidR="00362FA2" w:rsidRPr="00AC73FA">
        <w:rPr>
          <w:b/>
        </w:rPr>
        <w:t>муниципаль</w:t>
      </w:r>
      <w:r w:rsidRPr="00AC73FA">
        <w:rPr>
          <w:b/>
        </w:rPr>
        <w:t>ная услуга</w:t>
      </w:r>
    </w:p>
    <w:p w:rsidR="00DB2B5D" w:rsidRPr="00AC73FA" w:rsidRDefault="00DB2B5D">
      <w:pPr>
        <w:pStyle w:val="ab"/>
        <w:spacing w:before="0" w:after="0"/>
        <w:ind w:firstLine="540"/>
        <w:jc w:val="both"/>
      </w:pPr>
    </w:p>
    <w:p w:rsidR="00FA7CCC" w:rsidRPr="00AC73FA" w:rsidRDefault="00DB2B5D" w:rsidP="00796A73">
      <w:pPr>
        <w:autoSpaceDE w:val="0"/>
        <w:ind w:firstLine="540"/>
        <w:jc w:val="both"/>
      </w:pPr>
      <w:r w:rsidRPr="00AC73FA">
        <w:t>4</w:t>
      </w:r>
      <w:r w:rsidR="00B84F6E" w:rsidRPr="00AC73FA">
        <w:t>4</w:t>
      </w:r>
      <w:r w:rsidRPr="00AC73FA">
        <w:t xml:space="preserve">. </w:t>
      </w:r>
      <w:r w:rsidR="003F1C8F" w:rsidRPr="00AC73FA">
        <w:t>Здание а</w:t>
      </w:r>
      <w:r w:rsidR="004466F6" w:rsidRPr="00AC73FA">
        <w:rPr>
          <w:color w:val="000000"/>
        </w:rPr>
        <w:t>дминистрации</w:t>
      </w:r>
      <w:r w:rsidR="003F1C8F" w:rsidRPr="00AC73FA">
        <w:rPr>
          <w:color w:val="000000"/>
        </w:rPr>
        <w:t xml:space="preserve"> Весьегонского района </w:t>
      </w:r>
      <w:r w:rsidR="003F1C8F" w:rsidRPr="00AC73FA">
        <w:t>должно</w:t>
      </w:r>
      <w:r w:rsidRPr="00AC73FA">
        <w:t xml:space="preserve"> быть расположен</w:t>
      </w:r>
      <w:r w:rsidR="003F1C8F" w:rsidRPr="00AC73FA">
        <w:rPr>
          <w:rStyle w:val="TextNPA"/>
          <w:sz w:val="24"/>
        </w:rPr>
        <w:t xml:space="preserve">о </w:t>
      </w:r>
      <w:r w:rsidRPr="00AC73FA">
        <w:t>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DB2B5D" w:rsidRPr="00AC73FA" w:rsidRDefault="00DB2B5D">
      <w:pPr>
        <w:pStyle w:val="ab"/>
        <w:spacing w:before="0" w:after="0"/>
        <w:ind w:firstLine="540"/>
        <w:jc w:val="both"/>
      </w:pPr>
      <w:r w:rsidRPr="00AC73FA">
        <w:t>4</w:t>
      </w:r>
      <w:r w:rsidR="00B84F6E" w:rsidRPr="00AC73FA">
        <w:t>5</w:t>
      </w:r>
      <w:r w:rsidRPr="00AC73FA">
        <w:t xml:space="preserve">. Центральный вход в здание должен быть оборудован информационным стендом, содержащим следующую информацию об </w:t>
      </w:r>
      <w:r w:rsidR="003F1C8F" w:rsidRPr="00AC73FA">
        <w:rPr>
          <w:color w:val="000000"/>
        </w:rPr>
        <w:t>администрации Весьегонского района:</w:t>
      </w:r>
    </w:p>
    <w:p w:rsidR="00DB2B5D" w:rsidRPr="00AC73FA" w:rsidRDefault="00DB2B5D">
      <w:pPr>
        <w:pStyle w:val="ab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AC73FA">
        <w:rPr>
          <w:rStyle w:val="TextNPA"/>
          <w:color w:val="000000"/>
          <w:sz w:val="24"/>
        </w:rPr>
        <w:t>а) наименование;</w:t>
      </w:r>
    </w:p>
    <w:p w:rsidR="00DB2B5D" w:rsidRPr="00AC73FA" w:rsidRDefault="00DB2B5D">
      <w:pPr>
        <w:pStyle w:val="ab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AC73FA">
        <w:rPr>
          <w:rStyle w:val="TextNPA"/>
          <w:color w:val="000000"/>
          <w:sz w:val="24"/>
        </w:rPr>
        <w:t>б) место нахождения;</w:t>
      </w:r>
    </w:p>
    <w:p w:rsidR="00DB2B5D" w:rsidRPr="00AC73FA" w:rsidRDefault="00DB2B5D">
      <w:pPr>
        <w:pStyle w:val="ab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AC73FA">
        <w:rPr>
          <w:rStyle w:val="TextNPA"/>
          <w:color w:val="000000"/>
          <w:sz w:val="24"/>
        </w:rPr>
        <w:t>в) режим работы.</w:t>
      </w:r>
    </w:p>
    <w:p w:rsidR="00DB2B5D" w:rsidRPr="00AC73FA" w:rsidRDefault="00DB2B5D">
      <w:pPr>
        <w:pStyle w:val="ab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AC73FA">
        <w:rPr>
          <w:rStyle w:val="TextNPA"/>
          <w:color w:val="000000"/>
          <w:sz w:val="24"/>
        </w:rPr>
        <w:t>4</w:t>
      </w:r>
      <w:r w:rsidR="00B84F6E" w:rsidRPr="00AC73FA">
        <w:rPr>
          <w:rStyle w:val="TextNPA"/>
          <w:color w:val="000000"/>
          <w:sz w:val="24"/>
        </w:rPr>
        <w:t>6</w:t>
      </w:r>
      <w:r w:rsidRPr="00AC73FA">
        <w:rPr>
          <w:rStyle w:val="TextNPA"/>
          <w:color w:val="000000"/>
          <w:sz w:val="24"/>
        </w:rPr>
        <w:t xml:space="preserve">. На территории, прилегающей к месторасположению </w:t>
      </w:r>
      <w:r w:rsidR="003F1C8F" w:rsidRPr="00AC73FA">
        <w:rPr>
          <w:color w:val="000000"/>
        </w:rPr>
        <w:t>администрации Весьегонского района</w:t>
      </w:r>
      <w:r w:rsidR="00A7731F" w:rsidRPr="00AC73FA">
        <w:rPr>
          <w:color w:val="000000"/>
        </w:rPr>
        <w:t>,</w:t>
      </w:r>
      <w:r w:rsidR="003F1C8F" w:rsidRPr="00AC73FA">
        <w:rPr>
          <w:color w:val="000000"/>
        </w:rPr>
        <w:t xml:space="preserve"> </w:t>
      </w:r>
      <w:r w:rsidR="00362FA2" w:rsidRPr="00AC73FA">
        <w:rPr>
          <w:i/>
          <w:iCs/>
        </w:rPr>
        <w:t xml:space="preserve"> </w:t>
      </w:r>
      <w:r w:rsidRPr="00AC73FA">
        <w:rPr>
          <w:rStyle w:val="TextNPA"/>
          <w:color w:val="000000"/>
          <w:sz w:val="24"/>
        </w:rPr>
        <w:t>оборудуются места для парковки автотранспортных средств. Получатели муниципальной услуги имеют право на свободный бесплатный доступ к парковочным местам.</w:t>
      </w:r>
    </w:p>
    <w:p w:rsidR="00DB2B5D" w:rsidRPr="00AC73FA" w:rsidRDefault="00DB2B5D">
      <w:pPr>
        <w:autoSpaceDE w:val="0"/>
        <w:ind w:firstLine="540"/>
        <w:jc w:val="both"/>
      </w:pPr>
      <w:r w:rsidRPr="00AC73FA">
        <w:rPr>
          <w:rStyle w:val="TextNPA"/>
          <w:color w:val="000000"/>
          <w:sz w:val="24"/>
        </w:rPr>
        <w:t>4</w:t>
      </w:r>
      <w:r w:rsidR="00B84F6E" w:rsidRPr="00AC73FA">
        <w:rPr>
          <w:rStyle w:val="TextNPA"/>
          <w:color w:val="000000"/>
          <w:sz w:val="24"/>
        </w:rPr>
        <w:t>7</w:t>
      </w:r>
      <w:r w:rsidRPr="00AC73FA">
        <w:rPr>
          <w:rStyle w:val="TextNPA"/>
          <w:color w:val="000000"/>
          <w:sz w:val="24"/>
        </w:rPr>
        <w:t>. Дос</w:t>
      </w:r>
      <w:r w:rsidR="00362FA2" w:rsidRPr="00AC73FA">
        <w:rPr>
          <w:rStyle w:val="TextNPA"/>
          <w:color w:val="000000"/>
          <w:sz w:val="24"/>
        </w:rPr>
        <w:t>туп в здание, в котором оказывае</w:t>
      </w:r>
      <w:r w:rsidRPr="00AC73FA">
        <w:rPr>
          <w:rStyle w:val="TextNPA"/>
          <w:color w:val="000000"/>
          <w:sz w:val="24"/>
        </w:rPr>
        <w:t xml:space="preserve">тся </w:t>
      </w:r>
      <w:r w:rsidR="00362FA2" w:rsidRPr="00AC73FA">
        <w:rPr>
          <w:rStyle w:val="TextNPA"/>
          <w:color w:val="000000"/>
          <w:sz w:val="24"/>
        </w:rPr>
        <w:t>муниципальная</w:t>
      </w:r>
      <w:r w:rsidRPr="00AC73FA">
        <w:rPr>
          <w:rStyle w:val="TextNPA"/>
          <w:color w:val="000000"/>
          <w:sz w:val="24"/>
        </w:rPr>
        <w:t xml:space="preserve"> услуг</w:t>
      </w:r>
      <w:r w:rsidR="00362FA2" w:rsidRPr="00AC73FA">
        <w:rPr>
          <w:rStyle w:val="TextNPA"/>
          <w:color w:val="000000"/>
          <w:sz w:val="24"/>
        </w:rPr>
        <w:t>а</w:t>
      </w:r>
      <w:r w:rsidRPr="00AC73FA">
        <w:rPr>
          <w:rStyle w:val="TextNPA"/>
          <w:color w:val="000000"/>
          <w:sz w:val="24"/>
        </w:rPr>
        <w:t>, должен быть оборудован с учетом потребностей лиц с ограниченными возможностями, а рядом со зданием должна быть стоянка для размещения принадлежащих им транспортных средств.</w:t>
      </w:r>
      <w:r w:rsidRPr="00AC73FA">
        <w:t xml:space="preserve"> </w:t>
      </w:r>
    </w:p>
    <w:p w:rsidR="00DB2B5D" w:rsidRPr="00AC73FA" w:rsidRDefault="00DB2B5D" w:rsidP="00220D02">
      <w:pPr>
        <w:pStyle w:val="ab"/>
        <w:spacing w:before="0" w:after="0"/>
        <w:jc w:val="both"/>
      </w:pPr>
    </w:p>
    <w:p w:rsidR="00DB2B5D" w:rsidRPr="00AC73FA" w:rsidRDefault="00DB2B5D" w:rsidP="00FA7CCC">
      <w:pPr>
        <w:pStyle w:val="Pro-Gramma0"/>
        <w:spacing w:before="0" w:line="240" w:lineRule="auto"/>
        <w:ind w:left="0" w:firstLine="540"/>
        <w:jc w:val="center"/>
        <w:rPr>
          <w:rStyle w:val="TextNPA"/>
          <w:b/>
          <w:color w:val="000000"/>
          <w:sz w:val="24"/>
        </w:rPr>
      </w:pPr>
      <w:r w:rsidRPr="00AC73FA">
        <w:rPr>
          <w:rStyle w:val="TextNPA"/>
          <w:b/>
          <w:color w:val="000000"/>
          <w:sz w:val="24"/>
        </w:rPr>
        <w:t>Глава 22. Требования к местам ожидания приема</w:t>
      </w:r>
    </w:p>
    <w:p w:rsidR="00DB2B5D" w:rsidRPr="00AC73FA" w:rsidRDefault="00DB2B5D" w:rsidP="00645033">
      <w:pPr>
        <w:tabs>
          <w:tab w:val="left" w:pos="1080"/>
        </w:tabs>
        <w:jc w:val="both"/>
      </w:pPr>
    </w:p>
    <w:p w:rsidR="00DB2B5D" w:rsidRPr="00AC73FA" w:rsidRDefault="00B84F6E">
      <w:pPr>
        <w:tabs>
          <w:tab w:val="left" w:pos="1080"/>
        </w:tabs>
        <w:ind w:firstLine="540"/>
        <w:jc w:val="both"/>
      </w:pPr>
      <w:r w:rsidRPr="00AC73FA">
        <w:t>4</w:t>
      </w:r>
      <w:r w:rsidR="006F3F67" w:rsidRPr="00AC73FA">
        <w:t>8</w:t>
      </w:r>
      <w:r w:rsidR="00DB2B5D" w:rsidRPr="00AC73FA">
        <w:t>. Места ожидания непосредственного взаимодействия с сотрудниками</w:t>
      </w:r>
      <w:r w:rsidR="009E71E3" w:rsidRPr="00AC73FA">
        <w:rPr>
          <w:color w:val="000000"/>
        </w:rPr>
        <w:t xml:space="preserve"> </w:t>
      </w:r>
      <w:r w:rsidR="00FF5B1A" w:rsidRPr="00AC73FA">
        <w:rPr>
          <w:color w:val="000000"/>
        </w:rPr>
        <w:t>Отдела</w:t>
      </w:r>
      <w:r w:rsidR="00DB2B5D" w:rsidRPr="00AC73FA">
        <w:t xml:space="preserve"> </w:t>
      </w:r>
      <w:r w:rsidR="009E71E3" w:rsidRPr="00AC73FA">
        <w:t>в</w:t>
      </w:r>
      <w:r w:rsidR="00DB2B5D" w:rsidRPr="00AC73FA">
        <w:t xml:space="preserve"> связи с предоставлением муниципально</w:t>
      </w:r>
      <w:r w:rsidR="00220D02" w:rsidRPr="00AC73FA">
        <w:t xml:space="preserve">й услуги должны соответствовать </w:t>
      </w:r>
      <w:r w:rsidR="00DB2B5D" w:rsidRPr="00AC73FA">
        <w:t>санитарно-эпидемиологическим требованиям, предусмотренным для общественных помещений.</w:t>
      </w:r>
    </w:p>
    <w:p w:rsidR="00DB2B5D" w:rsidRPr="00AC73FA" w:rsidRDefault="006F3F67">
      <w:pPr>
        <w:tabs>
          <w:tab w:val="left" w:pos="180"/>
        </w:tabs>
        <w:ind w:firstLine="540"/>
        <w:jc w:val="both"/>
      </w:pPr>
      <w:r w:rsidRPr="00AC73FA">
        <w:t>49</w:t>
      </w:r>
      <w:r w:rsidR="00DB2B5D" w:rsidRPr="00AC73FA">
        <w:t>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DB2B5D" w:rsidRPr="00AC73FA" w:rsidRDefault="00DB2B5D">
      <w:pPr>
        <w:tabs>
          <w:tab w:val="left" w:pos="180"/>
        </w:tabs>
        <w:ind w:firstLine="540"/>
        <w:jc w:val="both"/>
      </w:pPr>
      <w:r w:rsidRPr="00AC73FA">
        <w:t>5</w:t>
      </w:r>
      <w:r w:rsidR="006F3F67" w:rsidRPr="00AC73FA">
        <w:t>0</w:t>
      </w:r>
      <w:r w:rsidRPr="00AC73FA">
        <w:t>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DB2B5D" w:rsidRPr="00AC73FA" w:rsidRDefault="00DB2B5D">
      <w:pPr>
        <w:tabs>
          <w:tab w:val="left" w:pos="180"/>
        </w:tabs>
        <w:ind w:firstLine="540"/>
        <w:jc w:val="both"/>
      </w:pPr>
      <w:r w:rsidRPr="00AC73FA">
        <w:t>5</w:t>
      </w:r>
      <w:r w:rsidR="006F3F67" w:rsidRPr="00AC73FA">
        <w:t>1</w:t>
      </w:r>
      <w:r w:rsidRPr="00AC73FA"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 бумага для возможности оформления документов, на информационных стендах - образцы и бланки заявлений.</w:t>
      </w:r>
    </w:p>
    <w:p w:rsidR="00DB2B5D" w:rsidRPr="00AC73FA" w:rsidRDefault="00DB2B5D">
      <w:pPr>
        <w:pStyle w:val="Pro-Gramma0"/>
        <w:spacing w:before="0" w:line="240" w:lineRule="auto"/>
        <w:ind w:left="0" w:firstLine="540"/>
        <w:rPr>
          <w:rFonts w:ascii="Times New Roman" w:hAnsi="Times New Roman"/>
          <w:color w:val="000000"/>
        </w:rPr>
      </w:pPr>
      <w:r w:rsidRPr="00AC73FA">
        <w:rPr>
          <w:rStyle w:val="TextNPA"/>
          <w:sz w:val="24"/>
        </w:rPr>
        <w:t>5</w:t>
      </w:r>
      <w:r w:rsidR="006F3F67" w:rsidRPr="00AC73FA">
        <w:rPr>
          <w:rStyle w:val="TextNPA"/>
          <w:sz w:val="24"/>
        </w:rPr>
        <w:t>2</w:t>
      </w:r>
      <w:r w:rsidRPr="00AC73FA">
        <w:rPr>
          <w:rStyle w:val="TextNPA"/>
          <w:sz w:val="24"/>
        </w:rPr>
        <w:t xml:space="preserve">. Вход и выход из помещений оборудуются соответствующими указателями с автономными источниками бесперебойного питания.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</w:t>
      </w:r>
      <w:r w:rsidR="009E71E3" w:rsidRPr="00AC73FA">
        <w:rPr>
          <w:rFonts w:ascii="Times New Roman" w:hAnsi="Times New Roman"/>
          <w:color w:val="000000"/>
        </w:rPr>
        <w:t>администрацией Весьегонского района.</w:t>
      </w:r>
    </w:p>
    <w:p w:rsidR="00FA7CCC" w:rsidRPr="00AC73FA" w:rsidRDefault="00FA7CCC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</w:p>
    <w:p w:rsidR="00DB2B5D" w:rsidRPr="00AC73FA" w:rsidRDefault="00DB2B5D">
      <w:pPr>
        <w:autoSpaceDE w:val="0"/>
        <w:ind w:firstLine="540"/>
        <w:jc w:val="both"/>
      </w:pPr>
      <w:r w:rsidRPr="00AC73FA">
        <w:rPr>
          <w:rStyle w:val="TextNPA"/>
          <w:sz w:val="24"/>
        </w:rPr>
        <w:t>5</w:t>
      </w:r>
      <w:r w:rsidR="006F3F67" w:rsidRPr="00AC73FA">
        <w:rPr>
          <w:rStyle w:val="TextNPA"/>
          <w:sz w:val="24"/>
        </w:rPr>
        <w:t>3</w:t>
      </w:r>
      <w:r w:rsidRPr="00AC73FA">
        <w:rPr>
          <w:rStyle w:val="TextNPA"/>
          <w:sz w:val="24"/>
        </w:rPr>
        <w:t xml:space="preserve">. </w:t>
      </w:r>
      <w:r w:rsidRPr="00AC73FA">
        <w:t xml:space="preserve">В </w:t>
      </w:r>
      <w:r w:rsidR="005968FD">
        <w:t xml:space="preserve">здании администрации Весьегонского района </w:t>
      </w:r>
      <w:r w:rsidRPr="00AC73FA">
        <w:t xml:space="preserve">получателям муниципальной услуги </w:t>
      </w:r>
      <w:r w:rsidR="00174875" w:rsidRPr="00AC73FA">
        <w:t>может</w:t>
      </w:r>
      <w:r w:rsidRPr="00AC73FA">
        <w:t xml:space="preserve"> быть предоставлена возможность копирования необходимых для предоставления муниципальной услуги документов</w:t>
      </w:r>
      <w:r w:rsidR="00174875" w:rsidRPr="00AC73FA">
        <w:t>.</w:t>
      </w:r>
    </w:p>
    <w:p w:rsidR="00DB2B5D" w:rsidRPr="00AC73FA" w:rsidRDefault="00DB2B5D">
      <w:pPr>
        <w:pStyle w:val="ab"/>
        <w:spacing w:before="0" w:after="0"/>
        <w:ind w:firstLine="540"/>
        <w:jc w:val="both"/>
      </w:pPr>
    </w:p>
    <w:p w:rsidR="00DB2B5D" w:rsidRPr="00AC73FA" w:rsidRDefault="00DB2B5D" w:rsidP="00FA7CCC">
      <w:pPr>
        <w:pStyle w:val="ab"/>
        <w:spacing w:before="0" w:after="0"/>
        <w:ind w:firstLine="540"/>
        <w:jc w:val="center"/>
        <w:rPr>
          <w:b/>
        </w:rPr>
      </w:pPr>
      <w:r w:rsidRPr="00AC73FA">
        <w:rPr>
          <w:b/>
        </w:rPr>
        <w:t>Глава 23. Требования к местам приема заявителей</w:t>
      </w:r>
    </w:p>
    <w:p w:rsidR="00DB2B5D" w:rsidRPr="00AC73FA" w:rsidRDefault="00DB2B5D">
      <w:pPr>
        <w:pStyle w:val="Pro-Gramma0"/>
        <w:tabs>
          <w:tab w:val="left" w:pos="0"/>
        </w:tabs>
        <w:spacing w:before="0" w:line="240" w:lineRule="auto"/>
        <w:ind w:left="0" w:firstLine="540"/>
        <w:rPr>
          <w:rFonts w:ascii="Times New Roman" w:hAnsi="Times New Roman"/>
        </w:rPr>
      </w:pPr>
    </w:p>
    <w:p w:rsidR="00DB2B5D" w:rsidRPr="00AC73FA" w:rsidRDefault="00DB2B5D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AC73FA">
        <w:rPr>
          <w:rStyle w:val="TextNPA"/>
          <w:sz w:val="24"/>
        </w:rPr>
        <w:t>5</w:t>
      </w:r>
      <w:r w:rsidR="006F3F67" w:rsidRPr="00AC73FA">
        <w:rPr>
          <w:rStyle w:val="TextNPA"/>
          <w:sz w:val="24"/>
        </w:rPr>
        <w:t>4</w:t>
      </w:r>
      <w:r w:rsidRPr="00AC73FA">
        <w:rPr>
          <w:rStyle w:val="TextNPA"/>
          <w:sz w:val="24"/>
        </w:rPr>
        <w:t xml:space="preserve">. Места предоставления муниципальной услуги оборудуются: </w:t>
      </w:r>
    </w:p>
    <w:p w:rsidR="00DB2B5D" w:rsidRPr="00AC73FA" w:rsidRDefault="00DB2B5D">
      <w:pPr>
        <w:pStyle w:val="Pro-Gramma0"/>
        <w:tabs>
          <w:tab w:val="left" w:pos="426"/>
        </w:tabs>
        <w:spacing w:before="0" w:line="240" w:lineRule="auto"/>
        <w:ind w:left="0" w:firstLine="540"/>
        <w:rPr>
          <w:rStyle w:val="TextNPA"/>
          <w:sz w:val="24"/>
        </w:rPr>
      </w:pPr>
      <w:r w:rsidRPr="00AC73FA">
        <w:rPr>
          <w:rStyle w:val="TextNPA"/>
          <w:color w:val="000000"/>
          <w:sz w:val="24"/>
        </w:rPr>
        <w:t>а) противопожарной</w:t>
      </w:r>
      <w:r w:rsidRPr="00AC73FA">
        <w:rPr>
          <w:rStyle w:val="TextNPA"/>
          <w:sz w:val="24"/>
        </w:rPr>
        <w:t xml:space="preserve"> системой и средствами пожаротушения; </w:t>
      </w:r>
    </w:p>
    <w:p w:rsidR="00DB2B5D" w:rsidRPr="00AC73FA" w:rsidRDefault="00DB2B5D">
      <w:pPr>
        <w:pStyle w:val="Pro-Gramma0"/>
        <w:tabs>
          <w:tab w:val="left" w:pos="426"/>
        </w:tabs>
        <w:spacing w:before="0" w:line="240" w:lineRule="auto"/>
        <w:ind w:left="0" w:firstLine="540"/>
        <w:rPr>
          <w:rStyle w:val="TextNPA"/>
          <w:sz w:val="24"/>
        </w:rPr>
      </w:pPr>
      <w:r w:rsidRPr="00AC73FA">
        <w:rPr>
          <w:rStyle w:val="TextNPA"/>
          <w:sz w:val="24"/>
        </w:rPr>
        <w:t>б) системой охраны.</w:t>
      </w:r>
    </w:p>
    <w:p w:rsidR="00DB2B5D" w:rsidRPr="00AC73FA" w:rsidRDefault="00DB2B5D">
      <w:pPr>
        <w:pStyle w:val="ab"/>
        <w:spacing w:before="0" w:after="0"/>
        <w:ind w:firstLine="540"/>
        <w:jc w:val="both"/>
      </w:pPr>
      <w:r w:rsidRPr="00AC73FA">
        <w:t>5</w:t>
      </w:r>
      <w:r w:rsidR="006F3F67" w:rsidRPr="00AC73FA">
        <w:t>5</w:t>
      </w:r>
      <w:r w:rsidRPr="00AC73FA">
        <w:t xml:space="preserve">. Для удобства получателей муниципальной услуги помещения для непосредственного взаимодействия с сотрудниками </w:t>
      </w:r>
      <w:r w:rsidR="00FF5B1A" w:rsidRPr="00AC73FA">
        <w:t>Отдела</w:t>
      </w:r>
      <w:r w:rsidR="009E71E3" w:rsidRPr="00AC73FA">
        <w:rPr>
          <w:color w:val="000000"/>
        </w:rPr>
        <w:t xml:space="preserve"> </w:t>
      </w:r>
      <w:r w:rsidRPr="00AC73FA">
        <w:t xml:space="preserve"> рекомендуется размещать на нижнем этаже здания.</w:t>
      </w:r>
    </w:p>
    <w:p w:rsidR="00DB2B5D" w:rsidRPr="00AC73FA" w:rsidRDefault="00DB2B5D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AC73FA">
        <w:rPr>
          <w:rFonts w:ascii="Times New Roman" w:hAnsi="Times New Roman"/>
        </w:rPr>
        <w:t>5</w:t>
      </w:r>
      <w:r w:rsidR="006F3F67" w:rsidRPr="00AC73FA">
        <w:rPr>
          <w:rFonts w:ascii="Times New Roman" w:hAnsi="Times New Roman"/>
        </w:rPr>
        <w:t>6</w:t>
      </w:r>
      <w:r w:rsidRPr="00AC73FA">
        <w:rPr>
          <w:rFonts w:ascii="Times New Roman" w:hAnsi="Times New Roman"/>
        </w:rPr>
        <w:t xml:space="preserve">. </w:t>
      </w:r>
      <w:r w:rsidRPr="00AC73FA">
        <w:rPr>
          <w:rStyle w:val="TextNPA"/>
          <w:sz w:val="24"/>
        </w:rPr>
        <w:t>Места приема заявителей должны быть оборудованы информационными табличками (вывесками) с указанием:</w:t>
      </w:r>
    </w:p>
    <w:p w:rsidR="00DB2B5D" w:rsidRPr="00AC73FA" w:rsidRDefault="00DB2B5D" w:rsidP="00960D5C">
      <w:pPr>
        <w:pStyle w:val="Pro-Gramma0"/>
        <w:tabs>
          <w:tab w:val="left" w:pos="851"/>
        </w:tabs>
        <w:spacing w:before="0" w:line="240" w:lineRule="auto"/>
        <w:ind w:left="0" w:firstLine="540"/>
        <w:rPr>
          <w:rStyle w:val="TextNPA"/>
          <w:sz w:val="24"/>
        </w:rPr>
      </w:pPr>
      <w:r w:rsidRPr="00AC73FA">
        <w:rPr>
          <w:rStyle w:val="TextNPA"/>
          <w:sz w:val="24"/>
        </w:rPr>
        <w:t>а)</w:t>
      </w:r>
      <w:r w:rsidRPr="00AC73FA">
        <w:rPr>
          <w:rStyle w:val="TextNPA"/>
          <w:sz w:val="24"/>
        </w:rPr>
        <w:tab/>
        <w:t>номера кабинета;</w:t>
      </w:r>
    </w:p>
    <w:p w:rsidR="00DB2B5D" w:rsidRPr="00AC73FA" w:rsidRDefault="00DB2B5D" w:rsidP="00960D5C">
      <w:pPr>
        <w:pStyle w:val="Pro-Gramma0"/>
        <w:tabs>
          <w:tab w:val="left" w:pos="851"/>
        </w:tabs>
        <w:spacing w:before="0" w:line="240" w:lineRule="auto"/>
        <w:ind w:left="0" w:firstLine="540"/>
        <w:rPr>
          <w:rStyle w:val="TextNPA"/>
          <w:sz w:val="24"/>
        </w:rPr>
      </w:pPr>
      <w:r w:rsidRPr="00AC73FA">
        <w:rPr>
          <w:rStyle w:val="TextNPA"/>
          <w:sz w:val="24"/>
        </w:rPr>
        <w:t>б)</w:t>
      </w:r>
      <w:r w:rsidRPr="00AC73FA">
        <w:rPr>
          <w:rStyle w:val="TextNPA"/>
          <w:sz w:val="24"/>
        </w:rPr>
        <w:tab/>
        <w:t>фамилии, имени, отчества и должности сотрудника, осуществляющего прием заявителей;</w:t>
      </w:r>
    </w:p>
    <w:p w:rsidR="00DB2B5D" w:rsidRPr="00AC73FA" w:rsidRDefault="00DB2B5D" w:rsidP="00960D5C">
      <w:pPr>
        <w:pStyle w:val="Pro-Gramma0"/>
        <w:tabs>
          <w:tab w:val="left" w:pos="851"/>
        </w:tabs>
        <w:spacing w:before="0" w:line="240" w:lineRule="auto"/>
        <w:ind w:left="0" w:firstLine="540"/>
        <w:rPr>
          <w:rStyle w:val="TextNPA"/>
          <w:sz w:val="24"/>
        </w:rPr>
      </w:pPr>
      <w:r w:rsidRPr="00AC73FA">
        <w:rPr>
          <w:rStyle w:val="TextNPA"/>
          <w:sz w:val="24"/>
        </w:rPr>
        <w:t>в)</w:t>
      </w:r>
      <w:r w:rsidRPr="00AC73FA">
        <w:rPr>
          <w:rStyle w:val="TextNPA"/>
          <w:sz w:val="24"/>
        </w:rPr>
        <w:tab/>
        <w:t>времени перерыва на обед, технического перерыва.</w:t>
      </w:r>
    </w:p>
    <w:p w:rsidR="00DB2B5D" w:rsidRPr="00AC73FA" w:rsidRDefault="00DB2B5D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AC73FA">
        <w:rPr>
          <w:rStyle w:val="TextNPA"/>
          <w:sz w:val="24"/>
        </w:rPr>
        <w:t>5</w:t>
      </w:r>
      <w:r w:rsidR="006F3F67" w:rsidRPr="00AC73FA">
        <w:rPr>
          <w:rStyle w:val="TextNPA"/>
          <w:sz w:val="24"/>
        </w:rPr>
        <w:t>7</w:t>
      </w:r>
      <w:r w:rsidRPr="00AC73FA">
        <w:rPr>
          <w:rStyle w:val="TextNPA"/>
          <w:sz w:val="24"/>
        </w:rPr>
        <w:t xml:space="preserve">. Рабочее место сотрудника </w:t>
      </w:r>
      <w:r w:rsidR="00FF5B1A" w:rsidRPr="00AC73FA">
        <w:rPr>
          <w:rStyle w:val="TextNPA"/>
          <w:sz w:val="24"/>
        </w:rPr>
        <w:t>Отдела</w:t>
      </w:r>
      <w:r w:rsidR="009E71E3" w:rsidRPr="00AC73FA">
        <w:rPr>
          <w:rFonts w:ascii="Times New Roman" w:hAnsi="Times New Roman"/>
          <w:color w:val="000000"/>
        </w:rPr>
        <w:t xml:space="preserve"> </w:t>
      </w:r>
      <w:r w:rsidRPr="00AC73FA">
        <w:rPr>
          <w:rStyle w:val="TextNPA"/>
          <w:sz w:val="24"/>
        </w:rPr>
        <w:t>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DB2B5D" w:rsidRPr="00AC73FA" w:rsidRDefault="00B84F6E">
      <w:pPr>
        <w:ind w:firstLine="540"/>
        <w:jc w:val="both"/>
      </w:pPr>
      <w:r w:rsidRPr="00AC73FA">
        <w:t>5</w:t>
      </w:r>
      <w:r w:rsidR="006F3F67" w:rsidRPr="00AC73FA">
        <w:t>8</w:t>
      </w:r>
      <w:r w:rsidR="00DB2B5D" w:rsidRPr="00AC73FA">
        <w:t>. Помещения для приема заявителей оборудуются в виде отдельных кабинетов для каждого ведущего прием сотрудника, а при отсутствии такой возможности -  в виде кабинетов, в которых ведут прием несколько сотрудников.</w:t>
      </w:r>
    </w:p>
    <w:p w:rsidR="00DB2B5D" w:rsidRPr="00AC73FA" w:rsidRDefault="00DB2B5D">
      <w:pPr>
        <w:ind w:firstLine="540"/>
        <w:jc w:val="both"/>
      </w:pPr>
      <w:r w:rsidRPr="00AC73FA">
        <w:t xml:space="preserve"> </w:t>
      </w:r>
    </w:p>
    <w:p w:rsidR="00DB2B5D" w:rsidRPr="00AC73FA" w:rsidRDefault="00DB2B5D" w:rsidP="00FA7CCC">
      <w:pPr>
        <w:ind w:firstLine="540"/>
        <w:jc w:val="center"/>
        <w:rPr>
          <w:rStyle w:val="TextNPA"/>
          <w:b/>
          <w:i/>
          <w:sz w:val="24"/>
        </w:rPr>
      </w:pPr>
      <w:r w:rsidRPr="00AC73FA">
        <w:rPr>
          <w:rStyle w:val="TextNPA"/>
          <w:b/>
          <w:i/>
          <w:sz w:val="24"/>
        </w:rPr>
        <w:t xml:space="preserve">Подраздел V. </w:t>
      </w:r>
      <w:r w:rsidR="00FA7CCC" w:rsidRPr="00AC73FA">
        <w:rPr>
          <w:rStyle w:val="TextNPA"/>
          <w:b/>
          <w:i/>
          <w:sz w:val="24"/>
        </w:rPr>
        <w:t xml:space="preserve"> </w:t>
      </w:r>
      <w:r w:rsidRPr="00AC73FA">
        <w:rPr>
          <w:rStyle w:val="TextNPA"/>
          <w:b/>
          <w:i/>
          <w:sz w:val="24"/>
        </w:rPr>
        <w:t xml:space="preserve">Защита интересов получателя </w:t>
      </w:r>
      <w:r w:rsidR="00362FA2" w:rsidRPr="00AC73FA">
        <w:rPr>
          <w:rStyle w:val="TextNPA"/>
          <w:b/>
          <w:i/>
          <w:sz w:val="24"/>
        </w:rPr>
        <w:t xml:space="preserve">муниципальной </w:t>
      </w:r>
      <w:r w:rsidRPr="00AC73FA">
        <w:rPr>
          <w:rStyle w:val="TextNPA"/>
          <w:b/>
          <w:i/>
          <w:sz w:val="24"/>
        </w:rPr>
        <w:t>услуги</w:t>
      </w:r>
    </w:p>
    <w:p w:rsidR="00DB2B5D" w:rsidRPr="00AC73FA" w:rsidRDefault="00DB2B5D">
      <w:pPr>
        <w:tabs>
          <w:tab w:val="left" w:pos="1260"/>
        </w:tabs>
        <w:jc w:val="both"/>
        <w:rPr>
          <w:shd w:val="clear" w:color="auto" w:fill="00FFFF"/>
        </w:rPr>
      </w:pPr>
      <w:r w:rsidRPr="00AC73FA">
        <w:rPr>
          <w:shd w:val="clear" w:color="auto" w:fill="00FFFF"/>
        </w:rPr>
        <w:t xml:space="preserve">     </w:t>
      </w:r>
    </w:p>
    <w:p w:rsidR="00DB2B5D" w:rsidRPr="00AC73FA" w:rsidRDefault="00DB2B5D" w:rsidP="003E3A79">
      <w:pPr>
        <w:pStyle w:val="Pro-Gramma0"/>
        <w:tabs>
          <w:tab w:val="left" w:pos="1440"/>
          <w:tab w:val="left" w:pos="1800"/>
        </w:tabs>
        <w:spacing w:before="0" w:line="240" w:lineRule="auto"/>
        <w:ind w:left="0" w:firstLine="540"/>
        <w:jc w:val="center"/>
        <w:rPr>
          <w:rStyle w:val="TextNPA"/>
          <w:b/>
          <w:sz w:val="24"/>
        </w:rPr>
      </w:pPr>
      <w:r w:rsidRPr="00AC73FA">
        <w:rPr>
          <w:rStyle w:val="TextNPA"/>
          <w:b/>
          <w:sz w:val="24"/>
        </w:rPr>
        <w:t>Глава 24. Порядок подачи предложений по улучшению качества обслуживания</w:t>
      </w:r>
    </w:p>
    <w:p w:rsidR="00DB2B5D" w:rsidRPr="00AC73FA" w:rsidRDefault="00DB2B5D">
      <w:pPr>
        <w:pStyle w:val="Pro-Gramma0"/>
        <w:spacing w:before="0" w:line="240" w:lineRule="auto"/>
        <w:ind w:left="0" w:firstLine="540"/>
        <w:rPr>
          <w:rFonts w:ascii="Times New Roman" w:hAnsi="Times New Roman"/>
        </w:rPr>
      </w:pPr>
    </w:p>
    <w:p w:rsidR="00DB2B5D" w:rsidRPr="00AC73FA" w:rsidRDefault="006F3F67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AC73FA">
        <w:rPr>
          <w:rStyle w:val="TextNPA"/>
          <w:sz w:val="24"/>
        </w:rPr>
        <w:t>59</w:t>
      </w:r>
      <w:r w:rsidR="00DB2B5D" w:rsidRPr="00AC73FA">
        <w:rPr>
          <w:rStyle w:val="TextNPA"/>
          <w:sz w:val="24"/>
        </w:rPr>
        <w:t>. Заинтересованные лица имеют право подать свои предложения по улучшению качества обслуживания при предоставлении муниципальной услуги.</w:t>
      </w:r>
    </w:p>
    <w:p w:rsidR="00DB2B5D" w:rsidRPr="00AC73FA" w:rsidRDefault="00DB2B5D" w:rsidP="00960D5C">
      <w:pPr>
        <w:pStyle w:val="Pro-Gramma0"/>
        <w:tabs>
          <w:tab w:val="left" w:pos="851"/>
        </w:tabs>
        <w:spacing w:before="0" w:line="240" w:lineRule="auto"/>
        <w:ind w:left="0" w:firstLine="540"/>
        <w:rPr>
          <w:rStyle w:val="TextNPA"/>
          <w:sz w:val="24"/>
        </w:rPr>
      </w:pPr>
      <w:r w:rsidRPr="00AC73FA">
        <w:rPr>
          <w:rStyle w:val="TextNPA"/>
          <w:sz w:val="24"/>
        </w:rPr>
        <w:t>6</w:t>
      </w:r>
      <w:r w:rsidR="006F3F67" w:rsidRPr="00AC73FA">
        <w:rPr>
          <w:rStyle w:val="TextNPA"/>
          <w:sz w:val="24"/>
        </w:rPr>
        <w:t>0</w:t>
      </w:r>
      <w:r w:rsidRPr="00AC73FA">
        <w:rPr>
          <w:rStyle w:val="TextNPA"/>
          <w:sz w:val="24"/>
        </w:rPr>
        <w:t>.</w:t>
      </w:r>
      <w:r w:rsidRPr="00AC73FA">
        <w:rPr>
          <w:rStyle w:val="TextNPA"/>
          <w:sz w:val="24"/>
        </w:rPr>
        <w:tab/>
        <w:t xml:space="preserve">Предложения могут быть поданы в </w:t>
      </w:r>
      <w:r w:rsidR="009E71E3" w:rsidRPr="00AC73FA">
        <w:rPr>
          <w:rFonts w:ascii="Times New Roman" w:hAnsi="Times New Roman"/>
          <w:color w:val="000000"/>
        </w:rPr>
        <w:t xml:space="preserve">администрацию Весьегонского района </w:t>
      </w:r>
      <w:r w:rsidRPr="00AC73FA">
        <w:rPr>
          <w:rStyle w:val="TextNPA"/>
          <w:sz w:val="24"/>
        </w:rPr>
        <w:t>следующими способами:</w:t>
      </w:r>
    </w:p>
    <w:p w:rsidR="00DB2B5D" w:rsidRPr="00AC73FA" w:rsidRDefault="00DB2B5D" w:rsidP="00960D5C">
      <w:pPr>
        <w:pStyle w:val="Pro-Gramma0"/>
        <w:tabs>
          <w:tab w:val="left" w:pos="851"/>
        </w:tabs>
        <w:spacing w:before="0" w:line="240" w:lineRule="auto"/>
        <w:ind w:left="0" w:firstLine="540"/>
        <w:rPr>
          <w:rStyle w:val="TextNPA"/>
          <w:sz w:val="24"/>
        </w:rPr>
      </w:pPr>
      <w:r w:rsidRPr="00AC73FA">
        <w:rPr>
          <w:rStyle w:val="TextNPA"/>
          <w:sz w:val="24"/>
        </w:rPr>
        <w:t>а)</w:t>
      </w:r>
      <w:r w:rsidRPr="00AC73FA">
        <w:rPr>
          <w:rStyle w:val="TextNPA"/>
          <w:sz w:val="24"/>
        </w:rPr>
        <w:tab/>
        <w:t>по телефонам, номера которых указаны в приложении 1 к административному регламенту;</w:t>
      </w:r>
    </w:p>
    <w:p w:rsidR="00DB2B5D" w:rsidRPr="00AC73FA" w:rsidRDefault="00DB2B5D" w:rsidP="00960D5C">
      <w:pPr>
        <w:pStyle w:val="Pro-Gramma0"/>
        <w:tabs>
          <w:tab w:val="left" w:pos="851"/>
        </w:tabs>
        <w:spacing w:before="0" w:line="240" w:lineRule="auto"/>
        <w:ind w:left="0" w:firstLine="540"/>
        <w:rPr>
          <w:rStyle w:val="TextNPA"/>
          <w:sz w:val="24"/>
        </w:rPr>
      </w:pPr>
      <w:r w:rsidRPr="00AC73FA">
        <w:rPr>
          <w:rStyle w:val="TextNPA"/>
          <w:sz w:val="24"/>
        </w:rPr>
        <w:t xml:space="preserve"> б)</w:t>
      </w:r>
      <w:r w:rsidRPr="00AC73FA">
        <w:rPr>
          <w:rStyle w:val="TextNPA"/>
          <w:sz w:val="24"/>
        </w:rPr>
        <w:tab/>
        <w:t>направлены в письменном или электронном виде с пометкой «Предложения по улучшению обслуживания» по адресу или электронному адресу, указанному в приложении 1 к административному регламенту;</w:t>
      </w:r>
    </w:p>
    <w:p w:rsidR="00DB2B5D" w:rsidRPr="00AC73FA" w:rsidRDefault="00DB2B5D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AC73FA">
        <w:rPr>
          <w:rStyle w:val="TextNPA"/>
          <w:sz w:val="24"/>
        </w:rPr>
        <w:t xml:space="preserve">в) на сайт </w:t>
      </w:r>
      <w:r w:rsidR="00FF5B1A" w:rsidRPr="00AC73FA">
        <w:rPr>
          <w:rStyle w:val="TextNPA"/>
          <w:sz w:val="24"/>
        </w:rPr>
        <w:t xml:space="preserve">муниципального образования Тверской области </w:t>
      </w:r>
      <w:r w:rsidR="00105022" w:rsidRPr="00AC73FA">
        <w:rPr>
          <w:rFonts w:ascii="Times New Roman" w:hAnsi="Times New Roman"/>
          <w:color w:val="000000"/>
        </w:rPr>
        <w:t xml:space="preserve"> </w:t>
      </w:r>
      <w:r w:rsidR="00FF5B1A" w:rsidRPr="00AC73FA">
        <w:rPr>
          <w:rFonts w:ascii="Times New Roman" w:hAnsi="Times New Roman"/>
          <w:color w:val="000000"/>
        </w:rPr>
        <w:t>«</w:t>
      </w:r>
      <w:r w:rsidR="00105022" w:rsidRPr="00AC73FA">
        <w:rPr>
          <w:rFonts w:ascii="Times New Roman" w:hAnsi="Times New Roman"/>
          <w:color w:val="000000"/>
        </w:rPr>
        <w:t>Весьегонск</w:t>
      </w:r>
      <w:r w:rsidR="00FF5B1A" w:rsidRPr="00AC73FA">
        <w:rPr>
          <w:rFonts w:ascii="Times New Roman" w:hAnsi="Times New Roman"/>
          <w:color w:val="000000"/>
        </w:rPr>
        <w:t>ий</w:t>
      </w:r>
      <w:r w:rsidR="00105022" w:rsidRPr="00AC73FA">
        <w:rPr>
          <w:rFonts w:ascii="Times New Roman" w:hAnsi="Times New Roman"/>
          <w:color w:val="000000"/>
        </w:rPr>
        <w:t xml:space="preserve"> район</w:t>
      </w:r>
      <w:r w:rsidR="00FF5B1A" w:rsidRPr="00AC73FA">
        <w:rPr>
          <w:rFonts w:ascii="Times New Roman" w:hAnsi="Times New Roman"/>
          <w:color w:val="000000"/>
        </w:rPr>
        <w:t>»</w:t>
      </w:r>
      <w:r w:rsidR="00105022" w:rsidRPr="00AC73FA">
        <w:rPr>
          <w:rFonts w:ascii="Times New Roman" w:hAnsi="Times New Roman"/>
          <w:color w:val="000000"/>
        </w:rPr>
        <w:t xml:space="preserve"> </w:t>
      </w:r>
      <w:r w:rsidRPr="00AC73FA">
        <w:rPr>
          <w:rStyle w:val="TextNPA"/>
          <w:sz w:val="24"/>
        </w:rPr>
        <w:t>в информационно-телеком</w:t>
      </w:r>
      <w:r w:rsidR="00362FA2" w:rsidRPr="00AC73FA">
        <w:rPr>
          <w:rStyle w:val="TextNPA"/>
          <w:sz w:val="24"/>
        </w:rPr>
        <w:t>м</w:t>
      </w:r>
      <w:r w:rsidRPr="00AC73FA">
        <w:rPr>
          <w:rStyle w:val="TextNPA"/>
          <w:sz w:val="24"/>
        </w:rPr>
        <w:t>уникационной сети Интернет, адрес которого указан в приложении 1 к административному регламенту;</w:t>
      </w:r>
    </w:p>
    <w:p w:rsidR="00DB2B5D" w:rsidRPr="00AC73FA" w:rsidRDefault="00DB2B5D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AC73FA">
        <w:rPr>
          <w:rStyle w:val="TextNPA"/>
          <w:sz w:val="24"/>
        </w:rPr>
        <w:t>г) лично сотруднику</w:t>
      </w:r>
      <w:r w:rsidRPr="00AC73FA">
        <w:rPr>
          <w:rFonts w:ascii="Times New Roman" w:hAnsi="Times New Roman"/>
          <w:bCs/>
        </w:rPr>
        <w:t xml:space="preserve"> </w:t>
      </w:r>
      <w:r w:rsidR="00105022" w:rsidRPr="00AC73FA">
        <w:rPr>
          <w:rFonts w:ascii="Times New Roman" w:hAnsi="Times New Roman"/>
          <w:color w:val="000000"/>
        </w:rPr>
        <w:t>администрации Весьегонского района</w:t>
      </w:r>
      <w:r w:rsidR="00105022" w:rsidRPr="00AC73FA">
        <w:rPr>
          <w:rFonts w:ascii="Times New Roman" w:hAnsi="Times New Roman"/>
          <w:iCs/>
        </w:rPr>
        <w:t xml:space="preserve">, </w:t>
      </w:r>
      <w:r w:rsidRPr="00AC73FA">
        <w:rPr>
          <w:rStyle w:val="TextNPA"/>
          <w:sz w:val="24"/>
        </w:rPr>
        <w:t>ответственному за прием предложений.</w:t>
      </w:r>
    </w:p>
    <w:p w:rsidR="00DB2B5D" w:rsidRPr="00AC73FA" w:rsidRDefault="00DB2B5D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AC73FA">
        <w:rPr>
          <w:rStyle w:val="TextNPA"/>
          <w:sz w:val="24"/>
        </w:rPr>
        <w:t>6</w:t>
      </w:r>
      <w:r w:rsidR="006F3F67" w:rsidRPr="00AC73FA">
        <w:rPr>
          <w:rStyle w:val="TextNPA"/>
          <w:sz w:val="24"/>
        </w:rPr>
        <w:t>1</w:t>
      </w:r>
      <w:r w:rsidRPr="00AC73FA">
        <w:rPr>
          <w:rStyle w:val="TextNPA"/>
          <w:sz w:val="24"/>
        </w:rPr>
        <w:t>. Предложения могут быть направлены с указанием заявителя и его контактных данных или анонимно.</w:t>
      </w:r>
    </w:p>
    <w:p w:rsidR="00DB2B5D" w:rsidRPr="00AC73FA" w:rsidRDefault="00DB2B5D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AC73FA">
        <w:rPr>
          <w:rStyle w:val="TextNPA"/>
          <w:sz w:val="24"/>
        </w:rPr>
        <w:t>6</w:t>
      </w:r>
      <w:r w:rsidR="006F3F67" w:rsidRPr="00AC73FA">
        <w:rPr>
          <w:rStyle w:val="TextNPA"/>
          <w:sz w:val="24"/>
        </w:rPr>
        <w:t>2</w:t>
      </w:r>
      <w:r w:rsidRPr="00AC73FA">
        <w:rPr>
          <w:rStyle w:val="TextNPA"/>
          <w:sz w:val="24"/>
        </w:rPr>
        <w:t>. Поступившие предложения подлежат регистрации в течение трех дней с момента поступления.</w:t>
      </w:r>
    </w:p>
    <w:p w:rsidR="00DB2B5D" w:rsidRPr="00AC73FA" w:rsidRDefault="00DB2B5D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AC73FA">
        <w:rPr>
          <w:rStyle w:val="TextNPA"/>
          <w:sz w:val="24"/>
        </w:rPr>
        <w:t>6</w:t>
      </w:r>
      <w:r w:rsidR="006F3F67" w:rsidRPr="00AC73FA">
        <w:rPr>
          <w:rStyle w:val="TextNPA"/>
          <w:sz w:val="24"/>
        </w:rPr>
        <w:t>3</w:t>
      </w:r>
      <w:r w:rsidRPr="00AC73FA">
        <w:rPr>
          <w:rStyle w:val="TextNPA"/>
          <w:sz w:val="24"/>
        </w:rPr>
        <w:t>.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предложения.</w:t>
      </w:r>
    </w:p>
    <w:p w:rsidR="00DB2B5D" w:rsidRPr="00AC73FA" w:rsidRDefault="00DB2B5D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AC73FA">
        <w:rPr>
          <w:rStyle w:val="TextNPA"/>
          <w:sz w:val="24"/>
        </w:rPr>
        <w:lastRenderedPageBreak/>
        <w:t>6</w:t>
      </w:r>
      <w:r w:rsidR="006F3F67" w:rsidRPr="00AC73FA">
        <w:rPr>
          <w:rStyle w:val="TextNPA"/>
          <w:sz w:val="24"/>
        </w:rPr>
        <w:t>4</w:t>
      </w:r>
      <w:r w:rsidRPr="00AC73FA">
        <w:rPr>
          <w:rStyle w:val="TextNPA"/>
          <w:sz w:val="24"/>
        </w:rPr>
        <w:t>. Не принимаются к рассмотрению предложения, содержащие нецензурные или оскорбительные выражения либо не относящиеся к вопросам, регулируемым административным регламентом.</w:t>
      </w:r>
    </w:p>
    <w:p w:rsidR="00DB2B5D" w:rsidRPr="00AC73FA" w:rsidRDefault="00DB2B5D">
      <w:pPr>
        <w:ind w:firstLine="540"/>
        <w:jc w:val="both"/>
        <w:rPr>
          <w:rStyle w:val="TextNPA"/>
          <w:sz w:val="24"/>
        </w:rPr>
      </w:pPr>
      <w:r w:rsidRPr="00AC73FA">
        <w:rPr>
          <w:rStyle w:val="TextNPA"/>
          <w:sz w:val="24"/>
        </w:rPr>
        <w:t>6</w:t>
      </w:r>
      <w:r w:rsidR="006F3F67" w:rsidRPr="00AC73FA">
        <w:rPr>
          <w:rStyle w:val="TextNPA"/>
          <w:sz w:val="24"/>
        </w:rPr>
        <w:t>5</w:t>
      </w:r>
      <w:r w:rsidRPr="00AC73FA">
        <w:rPr>
          <w:rStyle w:val="TextNPA"/>
          <w:sz w:val="24"/>
        </w:rPr>
        <w:t>. Поступившие предложения используются при подготовке изменений в административный регламент.</w:t>
      </w:r>
    </w:p>
    <w:p w:rsidR="00DB2B5D" w:rsidRPr="00AC73FA" w:rsidRDefault="00DB2B5D">
      <w:pPr>
        <w:tabs>
          <w:tab w:val="left" w:pos="360"/>
          <w:tab w:val="left" w:pos="1260"/>
        </w:tabs>
        <w:ind w:firstLine="540"/>
        <w:rPr>
          <w:color w:val="000000"/>
        </w:rPr>
      </w:pPr>
    </w:p>
    <w:p w:rsidR="00DB2B5D" w:rsidRPr="00AC73FA" w:rsidRDefault="00DB2B5D" w:rsidP="003E3A79">
      <w:pPr>
        <w:tabs>
          <w:tab w:val="left" w:pos="360"/>
          <w:tab w:val="left" w:pos="1260"/>
        </w:tabs>
        <w:jc w:val="center"/>
        <w:rPr>
          <w:b/>
          <w:color w:val="000000"/>
        </w:rPr>
      </w:pPr>
      <w:r w:rsidRPr="00AC73FA">
        <w:rPr>
          <w:b/>
          <w:color w:val="000000"/>
        </w:rPr>
        <w:t>Глава 25. Требования соблюдения конфиденциальности</w:t>
      </w:r>
    </w:p>
    <w:p w:rsidR="00DB2B5D" w:rsidRPr="00AC73FA" w:rsidRDefault="00DB2B5D" w:rsidP="00645033">
      <w:pPr>
        <w:jc w:val="both"/>
      </w:pPr>
    </w:p>
    <w:p w:rsidR="00DB2B5D" w:rsidRPr="00AC73FA" w:rsidRDefault="00DB2B5D">
      <w:pPr>
        <w:ind w:firstLine="540"/>
        <w:jc w:val="both"/>
        <w:rPr>
          <w:color w:val="000000"/>
        </w:rPr>
      </w:pPr>
      <w:r w:rsidRPr="00AC73FA">
        <w:t>6</w:t>
      </w:r>
      <w:r w:rsidR="006F3F67" w:rsidRPr="00AC73FA">
        <w:t>6</w:t>
      </w:r>
      <w:r w:rsidRPr="00AC73FA">
        <w:rPr>
          <w:color w:val="000000"/>
        </w:rPr>
        <w:t xml:space="preserve">. </w:t>
      </w:r>
      <w:r w:rsidR="00FF5B1A" w:rsidRPr="00AC73FA">
        <w:rPr>
          <w:color w:val="000000"/>
        </w:rPr>
        <w:t>Отдел</w:t>
      </w:r>
      <w:r w:rsidR="00105022" w:rsidRPr="00AC73FA">
        <w:rPr>
          <w:iCs/>
        </w:rPr>
        <w:t xml:space="preserve">, </w:t>
      </w:r>
      <w:r w:rsidR="00105022" w:rsidRPr="00AC73FA">
        <w:rPr>
          <w:color w:val="000000"/>
        </w:rPr>
        <w:t>предоставляющ</w:t>
      </w:r>
      <w:r w:rsidR="00FF5B1A" w:rsidRPr="00AC73FA">
        <w:rPr>
          <w:color w:val="000000"/>
        </w:rPr>
        <w:t>ий</w:t>
      </w:r>
      <w:r w:rsidRPr="00AC73FA">
        <w:rPr>
          <w:color w:val="000000"/>
        </w:rPr>
        <w:t xml:space="preserve"> </w:t>
      </w:r>
      <w:r w:rsidR="00362FA2" w:rsidRPr="00AC73FA">
        <w:rPr>
          <w:color w:val="000000"/>
        </w:rPr>
        <w:t>муниципаль</w:t>
      </w:r>
      <w:r w:rsidRPr="00AC73FA">
        <w:rPr>
          <w:color w:val="000000"/>
        </w:rPr>
        <w:t>ную услугу, обязан обеспечить защиту сведений о фактах, событиях и  обстоятельствах жизни получателя муниципальной услуги, позволяющих идентифицировать его личность, в том числе путем обеспечения конфиденциальности информации на всех этапах взаимодействия с получателем муниципальной услуги.</w:t>
      </w:r>
    </w:p>
    <w:p w:rsidR="00DB2B5D" w:rsidRPr="00AC73FA" w:rsidRDefault="00DB2B5D">
      <w:pPr>
        <w:ind w:firstLine="540"/>
        <w:jc w:val="both"/>
        <w:rPr>
          <w:color w:val="000000"/>
        </w:rPr>
      </w:pPr>
      <w:r w:rsidRPr="00AC73FA">
        <w:rPr>
          <w:color w:val="000000"/>
        </w:rPr>
        <w:t>6</w:t>
      </w:r>
      <w:r w:rsidR="006F3F67" w:rsidRPr="00AC73FA">
        <w:rPr>
          <w:color w:val="000000"/>
        </w:rPr>
        <w:t>7</w:t>
      </w:r>
      <w:r w:rsidRPr="00AC73FA">
        <w:rPr>
          <w:color w:val="000000"/>
        </w:rPr>
        <w:t>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или правопреемнику при предъявлении документов, подтверждающих полномочия.</w:t>
      </w:r>
    </w:p>
    <w:p w:rsidR="00362FA2" w:rsidRPr="00AC73FA" w:rsidRDefault="00362FA2" w:rsidP="00D44AAC">
      <w:pPr>
        <w:jc w:val="center"/>
        <w:rPr>
          <w:b/>
        </w:rPr>
      </w:pPr>
    </w:p>
    <w:p w:rsidR="00DB2B5D" w:rsidRPr="00AC73FA" w:rsidRDefault="00DB2B5D" w:rsidP="00D44AAC">
      <w:pPr>
        <w:jc w:val="center"/>
        <w:rPr>
          <w:b/>
        </w:rPr>
      </w:pPr>
      <w:r w:rsidRPr="00AC73FA">
        <w:rPr>
          <w:b/>
        </w:rPr>
        <w:t xml:space="preserve">Раздел </w:t>
      </w:r>
      <w:r w:rsidRPr="00AC73FA">
        <w:rPr>
          <w:b/>
          <w:lang w:val="en-US"/>
        </w:rPr>
        <w:t>III</w:t>
      </w:r>
      <w:r w:rsidRPr="00AC73FA">
        <w:rPr>
          <w:b/>
        </w:rPr>
        <w:t>. Административные процедуры</w:t>
      </w:r>
    </w:p>
    <w:p w:rsidR="00DB2B5D" w:rsidRPr="00AC73FA" w:rsidRDefault="00DB2B5D"/>
    <w:p w:rsidR="00DB2B5D" w:rsidRPr="00AC73FA" w:rsidRDefault="00DB2B5D" w:rsidP="003E3A79">
      <w:pPr>
        <w:pStyle w:val="af0"/>
        <w:spacing w:after="0"/>
        <w:ind w:left="0" w:firstLine="513"/>
        <w:jc w:val="center"/>
        <w:rPr>
          <w:rFonts w:ascii="Times New Roman" w:hAnsi="Times New Roman"/>
          <w:b/>
          <w:i/>
          <w:sz w:val="24"/>
          <w:szCs w:val="24"/>
        </w:rPr>
      </w:pPr>
      <w:r w:rsidRPr="00AC73FA">
        <w:rPr>
          <w:rFonts w:ascii="Times New Roman" w:hAnsi="Times New Roman"/>
          <w:b/>
          <w:i/>
          <w:sz w:val="24"/>
          <w:szCs w:val="24"/>
        </w:rPr>
        <w:t xml:space="preserve">Подраздел I. </w:t>
      </w:r>
      <w:r w:rsidR="003E3A79" w:rsidRPr="00AC73F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C73FA">
        <w:rPr>
          <w:rFonts w:ascii="Times New Roman" w:hAnsi="Times New Roman"/>
          <w:b/>
          <w:i/>
          <w:sz w:val="24"/>
          <w:szCs w:val="24"/>
        </w:rPr>
        <w:t>Предоставление муниципальной услуги</w:t>
      </w:r>
    </w:p>
    <w:p w:rsidR="00DB2B5D" w:rsidRPr="00AC73FA" w:rsidRDefault="00DB2B5D">
      <w:pPr>
        <w:pStyle w:val="af0"/>
        <w:spacing w:after="0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A7731F" w:rsidRPr="00AC73FA" w:rsidRDefault="00B84F6E" w:rsidP="00A7731F">
      <w:pPr>
        <w:tabs>
          <w:tab w:val="left" w:pos="1260"/>
        </w:tabs>
        <w:ind w:firstLine="540"/>
        <w:jc w:val="both"/>
      </w:pPr>
      <w:r w:rsidRPr="00AC73FA">
        <w:t>6</w:t>
      </w:r>
      <w:r w:rsidR="006F3F67" w:rsidRPr="00AC73FA">
        <w:t>8</w:t>
      </w:r>
      <w:r w:rsidR="00DB2B5D" w:rsidRPr="00AC73FA">
        <w:t>. Предоставление муниципальной услуги включает в себя следующие административные процедуры:</w:t>
      </w:r>
      <w:r w:rsidR="00A7731F" w:rsidRPr="00AC73FA">
        <w:t xml:space="preserve"> </w:t>
      </w:r>
    </w:p>
    <w:p w:rsidR="009B26A1" w:rsidRPr="00AC73FA" w:rsidRDefault="00106E78" w:rsidP="00A7731F">
      <w:pPr>
        <w:tabs>
          <w:tab w:val="left" w:pos="1260"/>
        </w:tabs>
        <w:ind w:firstLine="540"/>
        <w:jc w:val="both"/>
      </w:pPr>
      <w:r w:rsidRPr="00AC73FA">
        <w:t>а) к</w:t>
      </w:r>
      <w:r w:rsidR="009B26A1" w:rsidRPr="00AC73FA">
        <w:t>онсультирование заявителей (их представителей) по вопросам предоставления муниципальной услуги;</w:t>
      </w:r>
    </w:p>
    <w:p w:rsidR="00DB2B5D" w:rsidRPr="00AC73FA" w:rsidRDefault="00167456">
      <w:pPr>
        <w:tabs>
          <w:tab w:val="left" w:pos="1260"/>
        </w:tabs>
        <w:ind w:firstLine="540"/>
        <w:jc w:val="both"/>
      </w:pPr>
      <w:r w:rsidRPr="00AC73FA">
        <w:t>б</w:t>
      </w:r>
      <w:r w:rsidR="00DB2B5D" w:rsidRPr="00AC73FA">
        <w:t>)</w:t>
      </w:r>
      <w:r w:rsidR="00C86F49" w:rsidRPr="00AC73FA">
        <w:t xml:space="preserve"> регистрация заявления и документов;</w:t>
      </w:r>
    </w:p>
    <w:p w:rsidR="00DB2B5D" w:rsidRPr="00AC73FA" w:rsidRDefault="00167456">
      <w:pPr>
        <w:tabs>
          <w:tab w:val="left" w:pos="1260"/>
        </w:tabs>
        <w:ind w:firstLine="540"/>
        <w:jc w:val="both"/>
      </w:pPr>
      <w:r w:rsidRPr="00AC73FA">
        <w:t>в</w:t>
      </w:r>
      <w:r w:rsidR="00DB2B5D" w:rsidRPr="00AC73FA">
        <w:t>)</w:t>
      </w:r>
      <w:r w:rsidR="00C86F49" w:rsidRPr="00AC73FA">
        <w:t xml:space="preserve"> проверка представленных документов;</w:t>
      </w:r>
    </w:p>
    <w:p w:rsidR="00DB2B5D" w:rsidRPr="00AC73FA" w:rsidRDefault="00167456" w:rsidP="00106E78">
      <w:pPr>
        <w:ind w:firstLine="567"/>
        <w:jc w:val="both"/>
      </w:pPr>
      <w:r w:rsidRPr="00AC73FA">
        <w:t>г</w:t>
      </w:r>
      <w:r w:rsidR="00DB2B5D" w:rsidRPr="00AC73FA">
        <w:t>)</w:t>
      </w:r>
      <w:r w:rsidR="00C86F49" w:rsidRPr="00AC73FA">
        <w:t xml:space="preserve"> принятие решения </w:t>
      </w:r>
      <w:r w:rsidR="00106E78" w:rsidRPr="00AC73FA">
        <w:t>о предоставлении муниципальной услуги или об отказе;</w:t>
      </w:r>
    </w:p>
    <w:p w:rsidR="00167456" w:rsidRPr="00AC73FA" w:rsidRDefault="003E3A79" w:rsidP="00106E78">
      <w:pPr>
        <w:ind w:firstLine="567"/>
        <w:jc w:val="both"/>
      </w:pPr>
      <w:r w:rsidRPr="00AC73FA">
        <w:t>д</w:t>
      </w:r>
      <w:r w:rsidR="00C86F49" w:rsidRPr="00AC73FA">
        <w:t xml:space="preserve">) </w:t>
      </w:r>
      <w:r w:rsidR="00E4476B" w:rsidRPr="00AC73FA">
        <w:t>направление уведомления заявителю о принятом решении</w:t>
      </w:r>
      <w:r w:rsidR="00106E78" w:rsidRPr="00AC73FA">
        <w:t>.</w:t>
      </w:r>
    </w:p>
    <w:p w:rsidR="00DB2B5D" w:rsidRPr="00AC73FA" w:rsidRDefault="006F3F67">
      <w:pPr>
        <w:tabs>
          <w:tab w:val="left" w:pos="1260"/>
        </w:tabs>
        <w:ind w:firstLine="540"/>
        <w:jc w:val="both"/>
      </w:pPr>
      <w:r w:rsidRPr="00AC73FA">
        <w:t>69</w:t>
      </w:r>
      <w:r w:rsidR="00DB2B5D" w:rsidRPr="00AC73FA">
        <w:t>. Блок-схема последовательности действий при предоставлении муниципальной услуги приведена в приложении 2 к административному регламенту.</w:t>
      </w:r>
    </w:p>
    <w:p w:rsidR="00106E78" w:rsidRPr="00AC73FA" w:rsidRDefault="00106E78">
      <w:pPr>
        <w:tabs>
          <w:tab w:val="left" w:pos="1260"/>
        </w:tabs>
        <w:ind w:firstLine="540"/>
        <w:jc w:val="both"/>
      </w:pPr>
    </w:p>
    <w:p w:rsidR="00106E78" w:rsidRPr="00AC73FA" w:rsidRDefault="00106E78" w:rsidP="00F567AD">
      <w:pPr>
        <w:tabs>
          <w:tab w:val="left" w:pos="1260"/>
        </w:tabs>
        <w:ind w:firstLine="540"/>
        <w:jc w:val="center"/>
        <w:rPr>
          <w:b/>
          <w:i/>
        </w:rPr>
      </w:pPr>
      <w:r w:rsidRPr="00AC73FA">
        <w:rPr>
          <w:b/>
          <w:i/>
        </w:rPr>
        <w:t xml:space="preserve">Подраздел II. </w:t>
      </w:r>
      <w:r w:rsidR="00F567AD" w:rsidRPr="00AC73FA">
        <w:rPr>
          <w:b/>
          <w:i/>
        </w:rPr>
        <w:t xml:space="preserve"> </w:t>
      </w:r>
      <w:r w:rsidRPr="00AC73FA">
        <w:rPr>
          <w:b/>
          <w:i/>
        </w:rPr>
        <w:t>Консультирование заявителей (их представителей) по вопросам пред</w:t>
      </w:r>
      <w:r w:rsidR="00873250" w:rsidRPr="00AC73FA">
        <w:rPr>
          <w:b/>
          <w:i/>
        </w:rPr>
        <w:t>оставления муниципальной услуги.</w:t>
      </w:r>
    </w:p>
    <w:p w:rsidR="00106E78" w:rsidRPr="00AC73FA" w:rsidRDefault="00106E78" w:rsidP="00106E78">
      <w:pPr>
        <w:rPr>
          <w:i/>
        </w:rPr>
      </w:pPr>
    </w:p>
    <w:p w:rsidR="00106E78" w:rsidRPr="00AC73FA" w:rsidRDefault="00106E78" w:rsidP="00106E78">
      <w:pPr>
        <w:rPr>
          <w:b/>
        </w:rPr>
      </w:pPr>
      <w:r w:rsidRPr="00AC73FA">
        <w:rPr>
          <w:b/>
        </w:rPr>
        <w:t>Таблица. Характеристики процедуры.</w:t>
      </w:r>
    </w:p>
    <w:p w:rsidR="00106E78" w:rsidRPr="00AC73FA" w:rsidRDefault="00106E78" w:rsidP="00106E78"/>
    <w:tbl>
      <w:tblPr>
        <w:tblW w:w="9631" w:type="dxa"/>
        <w:tblInd w:w="-30" w:type="dxa"/>
        <w:tblLayout w:type="fixed"/>
        <w:tblLook w:val="0000"/>
      </w:tblPr>
      <w:tblGrid>
        <w:gridCol w:w="3085"/>
        <w:gridCol w:w="6546"/>
      </w:tblGrid>
      <w:tr w:rsidR="00106E78" w:rsidRPr="00AC73FA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78" w:rsidRPr="00AC73FA" w:rsidRDefault="00106E78" w:rsidP="00D17FAF">
            <w:pPr>
              <w:snapToGrid w:val="0"/>
              <w:jc w:val="center"/>
              <w:rPr>
                <w:b/>
              </w:rPr>
            </w:pPr>
            <w:r w:rsidRPr="00AC73FA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78" w:rsidRPr="00AC73FA" w:rsidRDefault="00106E78" w:rsidP="00D17FAF">
            <w:pPr>
              <w:snapToGrid w:val="0"/>
              <w:jc w:val="center"/>
              <w:rPr>
                <w:b/>
              </w:rPr>
            </w:pPr>
            <w:r w:rsidRPr="00AC73FA">
              <w:rPr>
                <w:b/>
              </w:rPr>
              <w:t>Описание</w:t>
            </w:r>
          </w:p>
        </w:tc>
      </w:tr>
      <w:tr w:rsidR="00106E78" w:rsidRPr="00AC73FA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78" w:rsidRPr="00AC73FA" w:rsidRDefault="00106E78" w:rsidP="00F567AD">
            <w:pPr>
              <w:snapToGrid w:val="0"/>
              <w:jc w:val="center"/>
            </w:pPr>
            <w:r w:rsidRPr="00AC73FA"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78" w:rsidRPr="00AC73FA" w:rsidRDefault="00106E78" w:rsidP="00106E78">
            <w:pPr>
              <w:numPr>
                <w:ilvl w:val="0"/>
                <w:numId w:val="26"/>
              </w:numPr>
              <w:tabs>
                <w:tab w:val="clear" w:pos="2043"/>
                <w:tab w:val="num" w:pos="358"/>
              </w:tabs>
              <w:suppressAutoHyphens w:val="0"/>
              <w:spacing w:before="60" w:after="60"/>
              <w:ind w:left="358" w:hanging="358"/>
              <w:jc w:val="both"/>
            </w:pPr>
            <w:r w:rsidRPr="00AC73FA">
              <w:t xml:space="preserve">Личное обращение гражданина, </w:t>
            </w:r>
            <w:r w:rsidR="00F567AD" w:rsidRPr="00AC73FA">
              <w:t xml:space="preserve">ИП, </w:t>
            </w:r>
            <w:r w:rsidRPr="00AC73FA">
              <w:t>юридического лица, организации, учреждения (далее – заявителя) за консультацией;</w:t>
            </w:r>
          </w:p>
          <w:p w:rsidR="00106E78" w:rsidRPr="00AC73FA" w:rsidRDefault="00106E78" w:rsidP="00106E78">
            <w:pPr>
              <w:numPr>
                <w:ilvl w:val="0"/>
                <w:numId w:val="26"/>
              </w:numPr>
              <w:tabs>
                <w:tab w:val="clear" w:pos="2043"/>
                <w:tab w:val="num" w:pos="358"/>
              </w:tabs>
              <w:suppressAutoHyphens w:val="0"/>
              <w:spacing w:before="60" w:after="60"/>
              <w:ind w:left="358" w:hanging="358"/>
              <w:jc w:val="both"/>
            </w:pPr>
            <w:r w:rsidRPr="00AC73FA">
              <w:t>Обращение заявителя по телефону;</w:t>
            </w:r>
          </w:p>
          <w:p w:rsidR="00106E78" w:rsidRPr="00AC73FA" w:rsidRDefault="00106E78" w:rsidP="00106E78">
            <w:pPr>
              <w:numPr>
                <w:ilvl w:val="0"/>
                <w:numId w:val="26"/>
              </w:numPr>
              <w:tabs>
                <w:tab w:val="clear" w:pos="2043"/>
                <w:tab w:val="num" w:pos="358"/>
              </w:tabs>
              <w:suppressAutoHyphens w:val="0"/>
              <w:spacing w:before="60" w:after="60"/>
              <w:ind w:left="358" w:hanging="358"/>
              <w:jc w:val="both"/>
            </w:pPr>
            <w:r w:rsidRPr="00AC73FA">
              <w:t>Поступление письменного обращения заявителя, в том числе по электронной почте</w:t>
            </w:r>
          </w:p>
          <w:p w:rsidR="00106E78" w:rsidRPr="00AC73FA" w:rsidRDefault="00106E78" w:rsidP="00D17FAF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E78" w:rsidRPr="00AC73FA" w:rsidTr="00472A90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78" w:rsidRPr="00AC73FA" w:rsidRDefault="00106E78" w:rsidP="00F567AD">
            <w:pPr>
              <w:snapToGrid w:val="0"/>
              <w:jc w:val="center"/>
            </w:pPr>
            <w:r w:rsidRPr="00AC73FA">
              <w:t>Лица, ответственные за выполнение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78" w:rsidRPr="00AC73FA" w:rsidRDefault="00106E78" w:rsidP="00106E78">
            <w:pPr>
              <w:jc w:val="both"/>
            </w:pPr>
            <w:r w:rsidRPr="00AC73FA">
              <w:t>Заведующий отделом архитектуры и градостроительства администрации Весьегонского района (далее – заведующий)</w:t>
            </w:r>
            <w:r w:rsidR="00800999" w:rsidRPr="00AC73FA">
              <w:t>;</w:t>
            </w:r>
          </w:p>
          <w:p w:rsidR="00106E78" w:rsidRPr="00AC73FA" w:rsidRDefault="00800999" w:rsidP="00106E78">
            <w:pPr>
              <w:jc w:val="both"/>
            </w:pPr>
            <w:r w:rsidRPr="00AC73FA">
              <w:t>должностное лицо отдела архитектуры и градостроительства администрации Весьегонского района (далее -  специалист)</w:t>
            </w:r>
          </w:p>
        </w:tc>
      </w:tr>
      <w:tr w:rsidR="00106E78" w:rsidRPr="00AC73FA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78" w:rsidRPr="00AC73FA" w:rsidRDefault="00106E78" w:rsidP="00F567AD">
            <w:pPr>
              <w:snapToGrid w:val="0"/>
              <w:jc w:val="center"/>
            </w:pPr>
            <w:r w:rsidRPr="00AC73FA">
              <w:t xml:space="preserve">Права и обязанности ответственных лиц по </w:t>
            </w:r>
            <w:r w:rsidRPr="00AC73FA">
              <w:lastRenderedPageBreak/>
              <w:t>выполнению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78" w:rsidRPr="00AC73FA" w:rsidRDefault="00E267CC" w:rsidP="0020327C">
            <w:pPr>
              <w:jc w:val="both"/>
            </w:pPr>
            <w:r w:rsidRPr="00AC73FA">
              <w:lastRenderedPageBreak/>
              <w:t>Заведующий отделом:</w:t>
            </w:r>
          </w:p>
          <w:p w:rsidR="00106E78" w:rsidRPr="00AC73FA" w:rsidRDefault="00106E78" w:rsidP="00106E78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35"/>
              </w:tabs>
              <w:suppressAutoHyphens w:val="0"/>
              <w:autoSpaceDE w:val="0"/>
              <w:autoSpaceDN w:val="0"/>
              <w:adjustRightInd w:val="0"/>
              <w:ind w:left="335"/>
              <w:jc w:val="both"/>
            </w:pPr>
            <w:r w:rsidRPr="00AC73FA">
              <w:t xml:space="preserve">дает разъяснения и консультации по вопросам  </w:t>
            </w:r>
            <w:r w:rsidRPr="00AC73FA">
              <w:lastRenderedPageBreak/>
              <w:t xml:space="preserve">предоставления </w:t>
            </w:r>
            <w:r w:rsidR="00E267CC" w:rsidRPr="00AC73FA">
              <w:t>муниципаль</w:t>
            </w:r>
            <w:r w:rsidRPr="00AC73FA">
              <w:t>ной услуги;</w:t>
            </w:r>
          </w:p>
          <w:p w:rsidR="00106E78" w:rsidRPr="00AC73FA" w:rsidRDefault="00106E78" w:rsidP="00106E78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35"/>
              </w:tabs>
              <w:suppressAutoHyphens w:val="0"/>
              <w:autoSpaceDE w:val="0"/>
              <w:autoSpaceDN w:val="0"/>
              <w:adjustRightInd w:val="0"/>
              <w:ind w:left="335"/>
              <w:jc w:val="both"/>
            </w:pPr>
            <w:r w:rsidRPr="00AC73FA">
              <w:t xml:space="preserve">разъясняет порядок и условия предоставления </w:t>
            </w:r>
            <w:r w:rsidR="00E267CC" w:rsidRPr="00AC73FA">
              <w:t>муниципаль</w:t>
            </w:r>
            <w:r w:rsidRPr="00AC73FA">
              <w:t xml:space="preserve">ной услуги; </w:t>
            </w:r>
          </w:p>
          <w:p w:rsidR="00106E78" w:rsidRPr="00AC73FA" w:rsidRDefault="00106E78" w:rsidP="00106E78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left" w:pos="335"/>
              </w:tabs>
              <w:suppressAutoHyphens w:val="0"/>
              <w:autoSpaceDE w:val="0"/>
              <w:autoSpaceDN w:val="0"/>
              <w:adjustRightInd w:val="0"/>
              <w:ind w:left="335"/>
              <w:jc w:val="both"/>
            </w:pPr>
            <w:r w:rsidRPr="00AC73FA">
              <w:t>соблюдает порядок консультирования и сроки, установленные настоящим</w:t>
            </w:r>
            <w:r w:rsidR="00E267CC" w:rsidRPr="00AC73FA">
              <w:t xml:space="preserve"> регламентом</w:t>
            </w:r>
            <w:r w:rsidRPr="00AC73FA">
              <w:t>;</w:t>
            </w:r>
          </w:p>
          <w:p w:rsidR="00F567AD" w:rsidRPr="00AC73FA" w:rsidRDefault="00E267CC" w:rsidP="00F567AD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</w:pPr>
            <w:r w:rsidRPr="00AC73FA">
              <w:rPr>
                <w:bCs/>
              </w:rPr>
              <w:t>дает разъяснения заявителю,</w:t>
            </w:r>
            <w:r w:rsidRPr="00AC73FA">
              <w:t xml:space="preserve"> в какой орган следует обратиться по интересующему его вопросу, если предмет обращения находится вне рамок компетенции отдела.</w:t>
            </w:r>
          </w:p>
          <w:p w:rsidR="0020327C" w:rsidRPr="00AC73FA" w:rsidRDefault="0020327C" w:rsidP="0020327C">
            <w:pPr>
              <w:suppressAutoHyphens w:val="0"/>
              <w:ind w:left="358"/>
              <w:jc w:val="both"/>
            </w:pPr>
          </w:p>
          <w:p w:rsidR="00E267CC" w:rsidRPr="00AC73FA" w:rsidRDefault="00E267CC" w:rsidP="00E267CC">
            <w:pPr>
              <w:tabs>
                <w:tab w:val="num" w:pos="358"/>
              </w:tabs>
              <w:jc w:val="both"/>
            </w:pPr>
            <w:r w:rsidRPr="00AC73FA">
              <w:t xml:space="preserve">Специалист  отдела: </w:t>
            </w:r>
          </w:p>
          <w:p w:rsidR="00E267CC" w:rsidRPr="00AC73FA" w:rsidRDefault="00E267CC" w:rsidP="00E267CC">
            <w:pPr>
              <w:tabs>
                <w:tab w:val="num" w:pos="358"/>
              </w:tabs>
              <w:jc w:val="both"/>
            </w:pPr>
            <w:r w:rsidRPr="00AC73FA">
              <w:t xml:space="preserve">- </w:t>
            </w:r>
            <w:r w:rsidR="00FB7DE6" w:rsidRPr="00AC73FA">
              <w:t xml:space="preserve">    </w:t>
            </w:r>
            <w:r w:rsidRPr="00AC73FA">
              <w:t xml:space="preserve">выясняет </w:t>
            </w:r>
            <w:r w:rsidR="00FB7DE6" w:rsidRPr="00AC73FA">
              <w:t xml:space="preserve">у </w:t>
            </w:r>
            <w:r w:rsidRPr="00AC73FA">
              <w:t>обратившегося заявителя цель его обращения;</w:t>
            </w:r>
          </w:p>
          <w:p w:rsidR="00E267CC" w:rsidRPr="00AC73FA" w:rsidRDefault="00E267CC" w:rsidP="00E267CC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  <w:rPr>
                <w:bCs/>
              </w:rPr>
            </w:pPr>
            <w:r w:rsidRPr="00AC73FA">
              <w:t>запрашивает необходимую дополнительную (уточняющую) информацию от заявителя</w:t>
            </w:r>
            <w:r w:rsidRPr="00AC73FA">
              <w:rPr>
                <w:bCs/>
              </w:rPr>
              <w:t>;</w:t>
            </w:r>
          </w:p>
          <w:p w:rsidR="00E267CC" w:rsidRPr="00AC73FA" w:rsidRDefault="00E267CC" w:rsidP="00E267CC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  <w:rPr>
                <w:bCs/>
              </w:rPr>
            </w:pPr>
            <w:r w:rsidRPr="00AC73FA">
              <w:rPr>
                <w:bCs/>
              </w:rPr>
              <w:t>определяет объем информации, предоставляемой заявителю в рамках консультирования;</w:t>
            </w:r>
          </w:p>
          <w:p w:rsidR="00E267CC" w:rsidRPr="00AC73FA" w:rsidRDefault="00E267CC" w:rsidP="00E267CC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</w:pPr>
            <w:r w:rsidRPr="00AC73FA">
              <w:t>подробно и в вежливой (корректной) форме представляет заявителю информацию о муниципальной  услуге и о порядке ее получения;</w:t>
            </w:r>
          </w:p>
          <w:p w:rsidR="00800999" w:rsidRPr="00AC73FA" w:rsidRDefault="00E267CC" w:rsidP="00741E62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</w:pPr>
            <w:r w:rsidRPr="00AC73FA">
              <w:t>называет заявителю  перечень документов, необходимых для получения муниципальной услуги;</w:t>
            </w:r>
          </w:p>
          <w:p w:rsidR="00106E78" w:rsidRPr="00AC73FA" w:rsidRDefault="00106E78" w:rsidP="00DF0580">
            <w:pPr>
              <w:jc w:val="both"/>
              <w:rPr>
                <w:i/>
              </w:rPr>
            </w:pPr>
          </w:p>
        </w:tc>
      </w:tr>
      <w:tr w:rsidR="00106E78" w:rsidRPr="00AC73FA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78" w:rsidRPr="00AC73FA" w:rsidRDefault="00106E78" w:rsidP="00F567AD">
            <w:pPr>
              <w:snapToGrid w:val="0"/>
              <w:jc w:val="center"/>
            </w:pPr>
            <w:r w:rsidRPr="00AC73FA">
              <w:lastRenderedPageBreak/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7C" w:rsidRPr="00AC73FA" w:rsidRDefault="0020327C" w:rsidP="00F567AD">
            <w:pPr>
              <w:jc w:val="both"/>
            </w:pPr>
            <w:r w:rsidRPr="00AC73FA">
              <w:t>Консультирование по телефону –10 минут;</w:t>
            </w:r>
          </w:p>
          <w:p w:rsidR="0020327C" w:rsidRPr="00AC73FA" w:rsidRDefault="0020327C" w:rsidP="00F567AD">
            <w:pPr>
              <w:jc w:val="both"/>
            </w:pPr>
            <w:r w:rsidRPr="00AC73FA">
              <w:t>при личном обращении - 25 минут;</w:t>
            </w:r>
            <w:r w:rsidR="00F567AD" w:rsidRPr="00AC73FA">
              <w:t xml:space="preserve"> </w:t>
            </w:r>
            <w:r w:rsidRPr="00AC73FA">
              <w:t>при письменном обращении и по электронной почте – 5 рабочих дней со дня поступления обращения</w:t>
            </w:r>
          </w:p>
          <w:p w:rsidR="00106E78" w:rsidRPr="00AC73FA" w:rsidRDefault="00106E78" w:rsidP="00F567AD">
            <w:pPr>
              <w:jc w:val="both"/>
            </w:pPr>
          </w:p>
        </w:tc>
      </w:tr>
      <w:tr w:rsidR="00106E78" w:rsidRPr="00AC73FA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78" w:rsidRPr="00AC73FA" w:rsidRDefault="00106E78" w:rsidP="00F567AD">
            <w:pPr>
              <w:snapToGrid w:val="0"/>
              <w:jc w:val="center"/>
            </w:pPr>
            <w:r w:rsidRPr="00AC73FA">
              <w:t>Формы и порядок</w:t>
            </w:r>
          </w:p>
          <w:p w:rsidR="00106E78" w:rsidRPr="00AC73FA" w:rsidRDefault="00106E78" w:rsidP="00F567AD">
            <w:pPr>
              <w:jc w:val="center"/>
            </w:pPr>
            <w:r w:rsidRPr="00AC73FA"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0" w:rsidRPr="00AC73FA" w:rsidRDefault="00472A90" w:rsidP="00DF0580">
            <w:pPr>
              <w:jc w:val="both"/>
            </w:pPr>
            <w:r w:rsidRPr="00AC73FA">
              <w:t xml:space="preserve">Текущий контроль </w:t>
            </w:r>
            <w:r w:rsidR="00F567AD" w:rsidRPr="00AC73FA">
              <w:t xml:space="preserve">за </w:t>
            </w:r>
            <w:r w:rsidRPr="00AC73FA">
              <w:t>соблюдени</w:t>
            </w:r>
            <w:r w:rsidR="00F567AD" w:rsidRPr="00AC73FA">
              <w:t>ем</w:t>
            </w:r>
            <w:r w:rsidRPr="00AC73FA">
              <w:t xml:space="preserve"> требований административного регламента осуществляется  заместителем главы администрации Весьегонского района, курирующ</w:t>
            </w:r>
            <w:r w:rsidR="00F567AD" w:rsidRPr="00AC73FA">
              <w:t>и</w:t>
            </w:r>
            <w:r w:rsidRPr="00AC73FA">
              <w:t>м данное направление деятельности,  в форме  плановых проверок на основании планов работ с периодичностью один раз в год и внеплановых проверок</w:t>
            </w:r>
            <w:r w:rsidR="00A90D87" w:rsidRPr="00AC73FA">
              <w:t xml:space="preserve"> на основании распоряжения </w:t>
            </w:r>
            <w:r w:rsidRPr="00AC73FA">
              <w:t>администрации Весьегонского района</w:t>
            </w:r>
          </w:p>
        </w:tc>
      </w:tr>
      <w:tr w:rsidR="00472A90" w:rsidRPr="00AC73FA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90" w:rsidRPr="00AC73FA" w:rsidRDefault="00472A90" w:rsidP="00F567AD">
            <w:pPr>
              <w:snapToGrid w:val="0"/>
              <w:jc w:val="center"/>
            </w:pPr>
            <w:r w:rsidRPr="00AC73FA"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0" w:rsidRPr="00AC73FA" w:rsidRDefault="00472A90" w:rsidP="00D17FA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TextNPA"/>
                <w:sz w:val="24"/>
              </w:rPr>
            </w:pPr>
            <w:r w:rsidRPr="00AC73FA">
              <w:t xml:space="preserve"> Обращения заявителей в</w:t>
            </w:r>
            <w:r w:rsidR="00A325E9" w:rsidRPr="00AC73FA">
              <w:t xml:space="preserve"> О</w:t>
            </w:r>
            <w:r w:rsidR="002B463B" w:rsidRPr="00AC73FA">
              <w:t xml:space="preserve">тдел </w:t>
            </w:r>
            <w:r w:rsidRPr="00AC73FA">
              <w:t xml:space="preserve">фиксируются в </w:t>
            </w:r>
            <w:r w:rsidR="002B463B" w:rsidRPr="00AC73FA">
              <w:t>журнале</w:t>
            </w:r>
            <w:r w:rsidRPr="00AC73FA">
              <w:t xml:space="preserve"> </w:t>
            </w:r>
            <w:r w:rsidR="006A01D3" w:rsidRPr="00AC73FA">
              <w:t xml:space="preserve">регистрации консультаций </w:t>
            </w:r>
            <w:r w:rsidRPr="00AC73FA">
              <w:t xml:space="preserve">с указанием  способа обращения, даты обращения, цели обращения, фамилии, имени, отчества сотрудника </w:t>
            </w:r>
            <w:r w:rsidR="006A01D3" w:rsidRPr="00AC73FA">
              <w:t>отдела,</w:t>
            </w:r>
            <w:r w:rsidRPr="00AC73FA">
              <w:t xml:space="preserve"> производящего прием заявителя</w:t>
            </w:r>
          </w:p>
          <w:p w:rsidR="00472A90" w:rsidRPr="00AC73FA" w:rsidRDefault="00472A90" w:rsidP="00D17F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</w:p>
        </w:tc>
      </w:tr>
      <w:tr w:rsidR="00472A90" w:rsidRPr="00AC73FA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90" w:rsidRPr="00AC73FA" w:rsidRDefault="00472A90" w:rsidP="00F567AD">
            <w:pPr>
              <w:snapToGrid w:val="0"/>
              <w:jc w:val="center"/>
            </w:pPr>
            <w:r w:rsidRPr="00AC73FA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D3" w:rsidRPr="00AC73FA" w:rsidRDefault="006A01D3" w:rsidP="006A01D3">
            <w:pPr>
              <w:jc w:val="both"/>
            </w:pPr>
            <w:r w:rsidRPr="00AC73FA">
              <w:t>1. В случае личного обращения заявителя за информацией (консультацией):</w:t>
            </w:r>
          </w:p>
          <w:p w:rsidR="006A01D3" w:rsidRPr="00AC73FA" w:rsidRDefault="006A01D3" w:rsidP="006A01D3">
            <w:pPr>
              <w:numPr>
                <w:ilvl w:val="0"/>
                <w:numId w:val="29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</w:pPr>
            <w:r w:rsidRPr="00AC73FA">
              <w:t>предоставленная обратившемуся заявителю устная информация об условиях и порядке получения муниципальной услуги;</w:t>
            </w:r>
          </w:p>
          <w:p w:rsidR="006A01D3" w:rsidRPr="00AC73FA" w:rsidRDefault="006A01D3" w:rsidP="006A01D3">
            <w:pPr>
              <w:numPr>
                <w:ilvl w:val="0"/>
                <w:numId w:val="29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</w:pPr>
            <w:r w:rsidRPr="00AC73FA">
              <w:t>выданная обратившемуся заявителю памятка с перечнем документов, требуемых для получения муниципальной услуги.</w:t>
            </w:r>
          </w:p>
          <w:p w:rsidR="006A01D3" w:rsidRPr="00AC73FA" w:rsidRDefault="006A01D3" w:rsidP="006A01D3">
            <w:pPr>
              <w:tabs>
                <w:tab w:val="left" w:pos="492"/>
              </w:tabs>
              <w:jc w:val="both"/>
            </w:pPr>
            <w:r w:rsidRPr="00AC73FA">
              <w:t>2. В случае обращения заявителя за информацией (консультацией) по телефону:</w:t>
            </w:r>
          </w:p>
          <w:p w:rsidR="006A01D3" w:rsidRPr="00AC73FA" w:rsidRDefault="006A01D3" w:rsidP="006A01D3">
            <w:pPr>
              <w:numPr>
                <w:ilvl w:val="0"/>
                <w:numId w:val="30"/>
              </w:numPr>
              <w:tabs>
                <w:tab w:val="clear" w:pos="720"/>
                <w:tab w:val="num" w:pos="358"/>
                <w:tab w:val="left" w:pos="492"/>
              </w:tabs>
              <w:suppressAutoHyphens w:val="0"/>
              <w:ind w:left="358"/>
              <w:jc w:val="both"/>
            </w:pPr>
            <w:r w:rsidRPr="00AC73FA">
              <w:t>предоставленная обратившемуся заявителю устная информация об условиях и порядке получения муниципальной услуги.</w:t>
            </w:r>
          </w:p>
          <w:p w:rsidR="006A01D3" w:rsidRPr="00AC73FA" w:rsidRDefault="006A01D3" w:rsidP="006A01D3">
            <w:pPr>
              <w:jc w:val="both"/>
            </w:pPr>
            <w:r w:rsidRPr="00AC73FA">
              <w:lastRenderedPageBreak/>
              <w:t>3. В случае поступления письменного обращения заявителя, в том числе по электронной почте, за информацией (консультацией):</w:t>
            </w:r>
          </w:p>
          <w:p w:rsidR="006A01D3" w:rsidRPr="00AC73FA" w:rsidRDefault="006A01D3" w:rsidP="006A01D3">
            <w:pPr>
              <w:numPr>
                <w:ilvl w:val="0"/>
                <w:numId w:val="30"/>
              </w:numPr>
              <w:tabs>
                <w:tab w:val="clear" w:pos="720"/>
                <w:tab w:val="num" w:pos="358"/>
                <w:tab w:val="left" w:pos="492"/>
              </w:tabs>
              <w:suppressAutoHyphens w:val="0"/>
              <w:ind w:left="358" w:hanging="358"/>
              <w:jc w:val="both"/>
            </w:pPr>
            <w:r w:rsidRPr="00AC73FA">
              <w:t>направленная по почте обратившемуся заявителю информация об условиях и порядке получения муниципальной услуги в форме информационного письма;</w:t>
            </w:r>
          </w:p>
          <w:p w:rsidR="006A01D3" w:rsidRPr="00AC73FA" w:rsidRDefault="006A01D3" w:rsidP="00D17FAF">
            <w:pPr>
              <w:numPr>
                <w:ilvl w:val="0"/>
                <w:numId w:val="30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</w:pPr>
            <w:r w:rsidRPr="00AC73FA">
              <w:t>направленная по почте обратившемуся заявителю памятка с перечнем документов, требуемых для получения муниципальной услуги</w:t>
            </w:r>
            <w:r w:rsidR="00F012BA" w:rsidRPr="00AC73FA">
              <w:t>.</w:t>
            </w:r>
          </w:p>
          <w:p w:rsidR="00472A90" w:rsidRPr="00AC73FA" w:rsidRDefault="00472A90" w:rsidP="006A01D3">
            <w:pPr>
              <w:suppressAutoHyphens w:val="0"/>
              <w:ind w:left="358"/>
              <w:jc w:val="both"/>
            </w:pPr>
            <w:r w:rsidRPr="00AC73FA">
              <w:t xml:space="preserve"> </w:t>
            </w:r>
          </w:p>
        </w:tc>
      </w:tr>
    </w:tbl>
    <w:p w:rsidR="00106E78" w:rsidRPr="00AC73FA" w:rsidRDefault="00106E78" w:rsidP="00106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1B25" w:rsidRPr="00AC73FA" w:rsidRDefault="00931AB2" w:rsidP="00271B25">
      <w:pPr>
        <w:tabs>
          <w:tab w:val="left" w:pos="1260"/>
        </w:tabs>
        <w:ind w:firstLine="540"/>
        <w:jc w:val="both"/>
      </w:pPr>
      <w:r w:rsidRPr="00AC73FA">
        <w:t xml:space="preserve">70. Основанием для консультирования по вопросам предоставления муниципальной услуги является обращение заявителя </w:t>
      </w:r>
      <w:r w:rsidR="00271B25" w:rsidRPr="00AC73FA">
        <w:t>по телефону, при личном контакте, по почте, в том числе по электронной почте.</w:t>
      </w:r>
    </w:p>
    <w:p w:rsidR="00592211" w:rsidRPr="00AC73FA" w:rsidRDefault="00592211" w:rsidP="00271B25">
      <w:pPr>
        <w:tabs>
          <w:tab w:val="left" w:pos="1260"/>
        </w:tabs>
        <w:ind w:firstLine="540"/>
        <w:jc w:val="both"/>
      </w:pPr>
      <w:r w:rsidRPr="00AC73FA">
        <w:t>71. В случае личного обращения (обращения по теле</w:t>
      </w:r>
      <w:r w:rsidR="00A325E9" w:rsidRPr="00AC73FA">
        <w:t>фону) заявителя в О</w:t>
      </w:r>
      <w:r w:rsidRPr="00AC73FA">
        <w:t>тдел специалист выясняет у обратившегося заявителя цель его обращения.</w:t>
      </w:r>
    </w:p>
    <w:p w:rsidR="00592211" w:rsidRPr="00AC73FA" w:rsidRDefault="00592211" w:rsidP="00960D5C">
      <w:pPr>
        <w:ind w:firstLine="567"/>
        <w:jc w:val="both"/>
        <w:rPr>
          <w:i/>
          <w:color w:val="000000"/>
        </w:rPr>
      </w:pPr>
      <w:r w:rsidRPr="00AC73FA">
        <w:t>Если предмет обращения н</w:t>
      </w:r>
      <w:r w:rsidR="00A325E9" w:rsidRPr="00AC73FA">
        <w:t>аходится вне рамок компетенции О</w:t>
      </w:r>
      <w:r w:rsidRPr="00AC73FA">
        <w:t>тдела</w:t>
      </w:r>
      <w:r w:rsidR="00EA498C" w:rsidRPr="00AC73FA">
        <w:t>,</w:t>
      </w:r>
      <w:r w:rsidRPr="00AC73FA">
        <w:t xml:space="preserve"> заявителю дается разъяснение, в какой орган следует обратиться по интересующему  вопросу. </w:t>
      </w:r>
    </w:p>
    <w:p w:rsidR="00592211" w:rsidRPr="00AC73FA" w:rsidRDefault="00592211" w:rsidP="00960D5C">
      <w:pPr>
        <w:ind w:firstLine="567"/>
        <w:jc w:val="both"/>
      </w:pPr>
      <w:r w:rsidRPr="00AC73FA">
        <w:t>Максимальная длительность выполнения действия составляет 5 минут.</w:t>
      </w:r>
    </w:p>
    <w:p w:rsidR="00592211" w:rsidRPr="00AC73FA" w:rsidRDefault="00395B32" w:rsidP="00960D5C">
      <w:pPr>
        <w:ind w:firstLine="567"/>
        <w:jc w:val="both"/>
        <w:rPr>
          <w:i/>
        </w:rPr>
      </w:pPr>
      <w:r w:rsidRPr="00AC73FA">
        <w:t xml:space="preserve">72. </w:t>
      </w:r>
      <w:r w:rsidR="00592211" w:rsidRPr="00AC73FA">
        <w:t>Если заявитель обращается за информацией (консультацией) о муниципальной услуге, то специалист отдела представляет заявителю информацию о муниципальной услуге и о порядке её получения.</w:t>
      </w:r>
    </w:p>
    <w:p w:rsidR="00592211" w:rsidRPr="00AC73FA" w:rsidRDefault="00592211" w:rsidP="00960D5C">
      <w:pPr>
        <w:ind w:firstLine="567"/>
        <w:jc w:val="both"/>
      </w:pPr>
      <w:r w:rsidRPr="00AC73FA">
        <w:t xml:space="preserve">Максимальная длительность выполнения действия </w:t>
      </w:r>
      <w:r w:rsidR="00395B32" w:rsidRPr="00AC73FA">
        <w:t>-</w:t>
      </w:r>
      <w:r w:rsidRPr="00AC73FA">
        <w:t xml:space="preserve"> 10 минут.</w:t>
      </w:r>
    </w:p>
    <w:p w:rsidR="00271B25" w:rsidRPr="00AC73FA" w:rsidRDefault="00395B32" w:rsidP="00960D5C">
      <w:pPr>
        <w:ind w:firstLine="567"/>
        <w:jc w:val="both"/>
        <w:rPr>
          <w:rStyle w:val="TextNPA"/>
          <w:i/>
          <w:sz w:val="24"/>
        </w:rPr>
      </w:pPr>
      <w:r w:rsidRPr="00AC73FA">
        <w:t xml:space="preserve">73. </w:t>
      </w:r>
      <w:r w:rsidR="00271B25" w:rsidRPr="00AC73FA">
        <w:t xml:space="preserve">В случае отсутствия возможности </w:t>
      </w:r>
      <w:r w:rsidR="00271B25" w:rsidRPr="00AC73FA">
        <w:rPr>
          <w:rStyle w:val="TextNPA"/>
          <w:color w:val="000000"/>
          <w:sz w:val="24"/>
        </w:rPr>
        <w:t>самостоятельно ответить на поставленные вопросы</w:t>
      </w:r>
      <w:r w:rsidR="00271B25" w:rsidRPr="00AC73FA">
        <w:t xml:space="preserve"> при обращении заявителя по телефону специалист </w:t>
      </w:r>
      <w:r w:rsidR="00271B25" w:rsidRPr="00AC73FA">
        <w:rPr>
          <w:rStyle w:val="TextNPA"/>
          <w:color w:val="000000"/>
          <w:sz w:val="24"/>
        </w:rPr>
        <w:t>переадресовывает (переводит) телефонный звонок другому должностному лицу, в чью компетенцию входят вопросы, поставленные заявителем, или сообщает обратившемуся заявителю телефонный номер, по которому можно получить необходимую информацию.</w:t>
      </w:r>
    </w:p>
    <w:p w:rsidR="00271B25" w:rsidRPr="00AC73FA" w:rsidRDefault="00271B25" w:rsidP="00960D5C">
      <w:pPr>
        <w:ind w:firstLine="567"/>
        <w:jc w:val="both"/>
      </w:pPr>
      <w:r w:rsidRPr="00AC73FA">
        <w:t>Максимальная длительность выполнения действия составляет 5 минут.</w:t>
      </w:r>
    </w:p>
    <w:p w:rsidR="00592211" w:rsidRPr="00AC73FA" w:rsidRDefault="00271B25" w:rsidP="00960D5C">
      <w:pPr>
        <w:suppressAutoHyphens w:val="0"/>
        <w:ind w:firstLine="567"/>
        <w:jc w:val="both"/>
      </w:pPr>
      <w:r w:rsidRPr="00AC73FA">
        <w:t>7</w:t>
      </w:r>
      <w:r w:rsidR="00395B32" w:rsidRPr="00AC73FA">
        <w:t>4</w:t>
      </w:r>
      <w:r w:rsidRPr="00AC73FA">
        <w:t xml:space="preserve">. </w:t>
      </w:r>
      <w:r w:rsidR="00592211" w:rsidRPr="00AC73FA">
        <w:t xml:space="preserve">В случае личной явки заявителя специалист </w:t>
      </w:r>
      <w:r w:rsidR="00EA498C" w:rsidRPr="00AC73FA">
        <w:t>подробно и в корректной форме представляет заявителю информацию о муниципальной  услуге</w:t>
      </w:r>
      <w:r w:rsidR="00742803" w:rsidRPr="00AC73FA">
        <w:t xml:space="preserve">, </w:t>
      </w:r>
      <w:r w:rsidR="00592211" w:rsidRPr="00AC73FA">
        <w:t xml:space="preserve">выдает памятку с перечнем документов, необходимых для </w:t>
      </w:r>
      <w:r w:rsidR="00742803" w:rsidRPr="00AC73FA">
        <w:t xml:space="preserve">её </w:t>
      </w:r>
      <w:r w:rsidR="00592211" w:rsidRPr="00AC73FA">
        <w:t>получения (приложение</w:t>
      </w:r>
      <w:r w:rsidR="00844949" w:rsidRPr="00AC73FA">
        <w:t xml:space="preserve"> </w:t>
      </w:r>
      <w:r w:rsidR="003A282B" w:rsidRPr="00AC73FA">
        <w:t>4</w:t>
      </w:r>
      <w:r w:rsidR="00592211" w:rsidRPr="00AC73FA">
        <w:t xml:space="preserve"> </w:t>
      </w:r>
      <w:r w:rsidR="00F922E1" w:rsidRPr="00AC73FA">
        <w:t xml:space="preserve">к </w:t>
      </w:r>
      <w:r w:rsidR="00592211" w:rsidRPr="00AC73FA">
        <w:t>административно</w:t>
      </w:r>
      <w:r w:rsidR="00F922E1" w:rsidRPr="00AC73FA">
        <w:t>му</w:t>
      </w:r>
      <w:r w:rsidR="00592211" w:rsidRPr="00AC73FA">
        <w:t xml:space="preserve"> регламент</w:t>
      </w:r>
      <w:r w:rsidR="00F922E1" w:rsidRPr="00AC73FA">
        <w:t>у</w:t>
      </w:r>
      <w:r w:rsidR="00592211" w:rsidRPr="00AC73FA">
        <w:t>).</w:t>
      </w:r>
    </w:p>
    <w:p w:rsidR="00271B25" w:rsidRPr="00AC73FA" w:rsidRDefault="00592211" w:rsidP="00960D5C">
      <w:pPr>
        <w:ind w:firstLine="567"/>
        <w:jc w:val="both"/>
      </w:pPr>
      <w:r w:rsidRPr="00AC73FA">
        <w:t xml:space="preserve">Максимальная длительность выполнения действия составляет </w:t>
      </w:r>
      <w:r w:rsidR="00742803" w:rsidRPr="00AC73FA">
        <w:t>2</w:t>
      </w:r>
      <w:r w:rsidRPr="00AC73FA">
        <w:t>5 минут.</w:t>
      </w:r>
    </w:p>
    <w:p w:rsidR="00592211" w:rsidRPr="00AC73FA" w:rsidRDefault="00395B32" w:rsidP="00960D5C">
      <w:pPr>
        <w:ind w:firstLine="567"/>
        <w:jc w:val="both"/>
        <w:rPr>
          <w:i/>
        </w:rPr>
      </w:pPr>
      <w:r w:rsidRPr="00AC73FA">
        <w:t xml:space="preserve">75. </w:t>
      </w:r>
      <w:r w:rsidR="00592211" w:rsidRPr="00AC73FA">
        <w:t>Если</w:t>
      </w:r>
      <w:r w:rsidR="00592211" w:rsidRPr="00AC73FA">
        <w:rPr>
          <w:color w:val="0000FF"/>
        </w:rPr>
        <w:t xml:space="preserve"> </w:t>
      </w:r>
      <w:r w:rsidR="00592211" w:rsidRPr="00AC73FA">
        <w:t xml:space="preserve">в момент личного обращения заявителя отсутствует возможность ответить на поставленный вопрос, специалист предлагает заявителю обратиться в конкретный день в определенное время. </w:t>
      </w:r>
    </w:p>
    <w:p w:rsidR="00592211" w:rsidRPr="00AC73FA" w:rsidRDefault="00592211" w:rsidP="00960D5C">
      <w:pPr>
        <w:pStyle w:val="ab"/>
        <w:spacing w:before="0" w:after="0"/>
        <w:ind w:firstLine="567"/>
        <w:jc w:val="both"/>
      </w:pPr>
      <w:r w:rsidRPr="00AC73FA">
        <w:t xml:space="preserve">К назначенному сроку специалист подготавливает ответ по вышеуказанным вопросам, в случае необходимости - с привлечением других специалистов </w:t>
      </w:r>
      <w:r w:rsidR="00A325E9" w:rsidRPr="00AC73FA">
        <w:t>О</w:t>
      </w:r>
      <w:r w:rsidRPr="00AC73FA">
        <w:t>тдела.</w:t>
      </w:r>
    </w:p>
    <w:p w:rsidR="00931AB2" w:rsidRPr="00AC73FA" w:rsidRDefault="00A90D87" w:rsidP="00960D5C">
      <w:pPr>
        <w:tabs>
          <w:tab w:val="left" w:pos="1260"/>
        </w:tabs>
        <w:ind w:firstLine="567"/>
        <w:jc w:val="both"/>
      </w:pPr>
      <w:r w:rsidRPr="00AC73FA">
        <w:t xml:space="preserve">76. </w:t>
      </w:r>
      <w:r w:rsidR="00931AB2" w:rsidRPr="00AC73FA">
        <w:t xml:space="preserve">В случае поступления письменного обращения заявителя, в том числе по электронной почте, за информацией (консультацией) специалист, выяснив, что цель обращения находится в рамках оказания </w:t>
      </w:r>
      <w:r w:rsidR="00E5531D" w:rsidRPr="00AC73FA">
        <w:t>муниципаль</w:t>
      </w:r>
      <w:r w:rsidR="00931AB2" w:rsidRPr="00AC73FA">
        <w:t>ной услуги, подготавливает информационное письмо об условиях и порядке по</w:t>
      </w:r>
      <w:r w:rsidR="00E5531D" w:rsidRPr="00AC73FA">
        <w:t xml:space="preserve">лучения </w:t>
      </w:r>
      <w:r w:rsidR="00271B25" w:rsidRPr="00AC73FA">
        <w:t>муниципаль</w:t>
      </w:r>
      <w:r w:rsidR="00E5531D" w:rsidRPr="00AC73FA">
        <w:t xml:space="preserve">ной услуги </w:t>
      </w:r>
      <w:r w:rsidR="00931AB2" w:rsidRPr="00AC73FA">
        <w:t xml:space="preserve">и передает </w:t>
      </w:r>
      <w:r w:rsidR="00E5531D" w:rsidRPr="00AC73FA">
        <w:t>заведующему</w:t>
      </w:r>
      <w:r w:rsidR="00931AB2" w:rsidRPr="00AC73FA">
        <w:t xml:space="preserve"> для подписания.</w:t>
      </w:r>
    </w:p>
    <w:p w:rsidR="00EA498C" w:rsidRPr="00AC73FA" w:rsidRDefault="00931AB2" w:rsidP="00960D5C">
      <w:pPr>
        <w:ind w:firstLine="567"/>
        <w:jc w:val="both"/>
      </w:pPr>
      <w:r w:rsidRPr="00AC73FA">
        <w:t>Максимальная длительность выполнения действия составляет 4 рабочих дня.</w:t>
      </w:r>
    </w:p>
    <w:p w:rsidR="00271B25" w:rsidRPr="00AC73FA" w:rsidRDefault="00395B32" w:rsidP="00960D5C">
      <w:pPr>
        <w:ind w:firstLine="567"/>
        <w:jc w:val="both"/>
      </w:pPr>
      <w:r w:rsidRPr="00AC73FA">
        <w:t>7</w:t>
      </w:r>
      <w:r w:rsidR="00A90D87" w:rsidRPr="00AC73FA">
        <w:t>7</w:t>
      </w:r>
      <w:r w:rsidRPr="00AC73FA">
        <w:t xml:space="preserve">. </w:t>
      </w:r>
      <w:r w:rsidR="00931AB2" w:rsidRPr="00AC73FA">
        <w:t xml:space="preserve">После подписания информационного письма </w:t>
      </w:r>
      <w:r w:rsidR="00E5531D" w:rsidRPr="00AC73FA">
        <w:t xml:space="preserve">заведующим, </w:t>
      </w:r>
      <w:r w:rsidR="00931AB2" w:rsidRPr="00AC73FA">
        <w:t>специалист прикладывает к письму</w:t>
      </w:r>
      <w:r w:rsidR="000E7ED2" w:rsidRPr="00AC73FA">
        <w:t xml:space="preserve"> памятку с перечнем документов, </w:t>
      </w:r>
      <w:r w:rsidR="00931AB2" w:rsidRPr="00AC73FA">
        <w:t xml:space="preserve">требуемых для получения </w:t>
      </w:r>
      <w:r w:rsidR="00E5531D" w:rsidRPr="00AC73FA">
        <w:t>муниципаль</w:t>
      </w:r>
      <w:r w:rsidR="00931AB2" w:rsidRPr="00AC73FA">
        <w:t>ной услуги (приложение</w:t>
      </w:r>
      <w:r w:rsidR="00844949" w:rsidRPr="00AC73FA">
        <w:t xml:space="preserve"> </w:t>
      </w:r>
      <w:r w:rsidR="000D28C0" w:rsidRPr="00AC73FA">
        <w:t>4</w:t>
      </w:r>
      <w:r w:rsidR="00931AB2" w:rsidRPr="00AC73FA">
        <w:t> </w:t>
      </w:r>
      <w:r w:rsidR="00E5531D" w:rsidRPr="00AC73FA">
        <w:t xml:space="preserve"> </w:t>
      </w:r>
      <w:r w:rsidR="00F922E1" w:rsidRPr="00AC73FA">
        <w:t xml:space="preserve">к </w:t>
      </w:r>
      <w:r w:rsidR="00EA498C" w:rsidRPr="00AC73FA">
        <w:t>административно</w:t>
      </w:r>
      <w:r w:rsidR="00F922E1" w:rsidRPr="00AC73FA">
        <w:t>му</w:t>
      </w:r>
      <w:r w:rsidR="00E5531D" w:rsidRPr="00AC73FA">
        <w:t xml:space="preserve"> регламент</w:t>
      </w:r>
      <w:r w:rsidR="00F922E1" w:rsidRPr="00AC73FA">
        <w:t>у</w:t>
      </w:r>
      <w:r w:rsidR="00931AB2" w:rsidRPr="00AC73FA">
        <w:t>)</w:t>
      </w:r>
      <w:r w:rsidR="0002313C" w:rsidRPr="00AC73FA">
        <w:t xml:space="preserve"> для отправки по почте или по электронной почте (в случае обращения по электронной почте) обратившемуся заявителю.</w:t>
      </w:r>
      <w:r w:rsidR="00271B25" w:rsidRPr="00AC73FA">
        <w:rPr>
          <w:i/>
        </w:rPr>
        <w:t xml:space="preserve"> </w:t>
      </w:r>
    </w:p>
    <w:p w:rsidR="00931AB2" w:rsidRPr="00AC73FA" w:rsidRDefault="00931AB2" w:rsidP="00EA498C">
      <w:pPr>
        <w:suppressAutoHyphens w:val="0"/>
        <w:ind w:firstLine="720"/>
        <w:jc w:val="both"/>
      </w:pPr>
      <w:r w:rsidRPr="00AC73FA">
        <w:t>Максимальная длительность выполнения действия составляет 1 рабочий день.</w:t>
      </w:r>
    </w:p>
    <w:p w:rsidR="00F567AD" w:rsidRPr="00AC73FA" w:rsidRDefault="00F567AD" w:rsidP="00EA498C">
      <w:pPr>
        <w:suppressAutoHyphens w:val="0"/>
        <w:ind w:firstLine="720"/>
        <w:jc w:val="both"/>
      </w:pPr>
    </w:p>
    <w:p w:rsidR="00931AB2" w:rsidRPr="00AC73FA" w:rsidRDefault="00395B32" w:rsidP="00EA498C">
      <w:pPr>
        <w:suppressAutoHyphens w:val="0"/>
        <w:ind w:firstLine="720"/>
        <w:jc w:val="both"/>
      </w:pPr>
      <w:r w:rsidRPr="00AC73FA">
        <w:lastRenderedPageBreak/>
        <w:t>7</w:t>
      </w:r>
      <w:r w:rsidR="00A90D87" w:rsidRPr="00AC73FA">
        <w:t>8</w:t>
      </w:r>
      <w:r w:rsidR="00EA498C" w:rsidRPr="00AC73FA">
        <w:t xml:space="preserve">. </w:t>
      </w:r>
      <w:r w:rsidR="00931AB2" w:rsidRPr="00AC73FA">
        <w:t>Специалист вносит запись о</w:t>
      </w:r>
      <w:r w:rsidR="00EA498C" w:rsidRPr="00AC73FA">
        <w:t xml:space="preserve"> предоставленной консультации в </w:t>
      </w:r>
      <w:r w:rsidR="00931AB2" w:rsidRPr="00AC73FA">
        <w:t>журнал регистрации  консультаций (приложение</w:t>
      </w:r>
      <w:r w:rsidR="00844949" w:rsidRPr="00AC73FA">
        <w:t xml:space="preserve"> </w:t>
      </w:r>
      <w:r w:rsidR="000D28C0" w:rsidRPr="00AC73FA">
        <w:t>9</w:t>
      </w:r>
      <w:r w:rsidR="00F012BA" w:rsidRPr="00AC73FA">
        <w:t xml:space="preserve"> </w:t>
      </w:r>
      <w:r w:rsidR="00F922E1" w:rsidRPr="00AC73FA">
        <w:t>к административному</w:t>
      </w:r>
      <w:r w:rsidR="00F012BA" w:rsidRPr="00AC73FA">
        <w:t xml:space="preserve"> регламент</w:t>
      </w:r>
      <w:r w:rsidR="00F922E1" w:rsidRPr="00AC73FA">
        <w:t>у</w:t>
      </w:r>
      <w:r w:rsidR="00F012BA" w:rsidRPr="00AC73FA">
        <w:t>)</w:t>
      </w:r>
      <w:r w:rsidR="00931AB2" w:rsidRPr="00AC73FA">
        <w:t>.</w:t>
      </w:r>
    </w:p>
    <w:p w:rsidR="00931AB2" w:rsidRPr="00AC73FA" w:rsidRDefault="00931AB2" w:rsidP="00931AB2">
      <w:pPr>
        <w:ind w:firstLine="720"/>
        <w:jc w:val="both"/>
      </w:pPr>
      <w:r w:rsidRPr="00AC73FA">
        <w:t>Максимальная длительность выполнения действия составляет 5 минут.</w:t>
      </w:r>
    </w:p>
    <w:p w:rsidR="00931AB2" w:rsidRPr="00AC73FA" w:rsidRDefault="00A90D87" w:rsidP="00EA498C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ind w:firstLine="709"/>
        <w:jc w:val="both"/>
      </w:pPr>
      <w:r w:rsidRPr="00AC73FA">
        <w:t>79</w:t>
      </w:r>
      <w:r w:rsidR="00EA498C" w:rsidRPr="00AC73FA">
        <w:t xml:space="preserve">. </w:t>
      </w:r>
      <w:r w:rsidR="00931AB2" w:rsidRPr="00AC73FA">
        <w:t>Общий максимальный срок выполнения процедуры</w:t>
      </w:r>
      <w:r w:rsidR="0002313C" w:rsidRPr="00AC73FA">
        <w:t>: по телефону</w:t>
      </w:r>
      <w:r w:rsidR="00931AB2" w:rsidRPr="00AC73FA">
        <w:t xml:space="preserve"> – </w:t>
      </w:r>
      <w:r w:rsidR="0002313C" w:rsidRPr="00AC73FA">
        <w:t>1</w:t>
      </w:r>
      <w:r w:rsidR="00931AB2" w:rsidRPr="00AC73FA">
        <w:t xml:space="preserve">0 минут, </w:t>
      </w:r>
      <w:r w:rsidR="0002313C" w:rsidRPr="00AC73FA">
        <w:t xml:space="preserve">при личном общении – 25 минут, </w:t>
      </w:r>
      <w:r w:rsidR="00931AB2" w:rsidRPr="00AC73FA">
        <w:t>при дополнительной подготовке информации – 1 рабочий день,  при письменном обращении и по электронной почте – 5 рабочих дней со дня поступления обращения.</w:t>
      </w:r>
    </w:p>
    <w:p w:rsidR="00DB2B5D" w:rsidRPr="00AC73FA" w:rsidRDefault="00DB2B5D" w:rsidP="007A7C26">
      <w:pPr>
        <w:tabs>
          <w:tab w:val="left" w:pos="1260"/>
        </w:tabs>
        <w:jc w:val="both"/>
      </w:pPr>
    </w:p>
    <w:p w:rsidR="00DB2B5D" w:rsidRPr="00AC73FA" w:rsidRDefault="00DB2B5D" w:rsidP="00F567AD">
      <w:pPr>
        <w:tabs>
          <w:tab w:val="left" w:pos="1260"/>
        </w:tabs>
        <w:ind w:firstLine="540"/>
        <w:jc w:val="center"/>
        <w:rPr>
          <w:b/>
          <w:i/>
        </w:rPr>
      </w:pPr>
      <w:r w:rsidRPr="00AC73FA">
        <w:rPr>
          <w:b/>
          <w:i/>
        </w:rPr>
        <w:t xml:space="preserve">Подраздел II. </w:t>
      </w:r>
      <w:r w:rsidR="00936816" w:rsidRPr="00AC73FA">
        <w:rPr>
          <w:b/>
          <w:i/>
        </w:rPr>
        <w:t>Регистрация заявления и документов.</w:t>
      </w:r>
    </w:p>
    <w:p w:rsidR="00DB2B5D" w:rsidRPr="00AC73FA" w:rsidRDefault="00DB2B5D" w:rsidP="00362FA2">
      <w:pPr>
        <w:tabs>
          <w:tab w:val="left" w:pos="1260"/>
        </w:tabs>
        <w:ind w:firstLine="540"/>
        <w:jc w:val="both"/>
        <w:rPr>
          <w:i/>
        </w:rPr>
      </w:pPr>
    </w:p>
    <w:p w:rsidR="00DB2B5D" w:rsidRPr="00AC73FA" w:rsidRDefault="00DB2B5D">
      <w:pPr>
        <w:rPr>
          <w:b/>
        </w:rPr>
      </w:pPr>
      <w:r w:rsidRPr="00AC73FA">
        <w:rPr>
          <w:b/>
        </w:rPr>
        <w:t>Таблица. Характеристики процедуры.</w:t>
      </w:r>
    </w:p>
    <w:p w:rsidR="00DB2B5D" w:rsidRPr="00AC73FA" w:rsidRDefault="00DB2B5D"/>
    <w:tbl>
      <w:tblPr>
        <w:tblW w:w="0" w:type="auto"/>
        <w:tblInd w:w="-30" w:type="dxa"/>
        <w:tblLayout w:type="fixed"/>
        <w:tblLook w:val="0000"/>
      </w:tblPr>
      <w:tblGrid>
        <w:gridCol w:w="3085"/>
        <w:gridCol w:w="6546"/>
      </w:tblGrid>
      <w:tr w:rsidR="00DB2B5D" w:rsidRPr="00AC73F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AC73FA" w:rsidRDefault="00DB2B5D">
            <w:pPr>
              <w:snapToGrid w:val="0"/>
              <w:jc w:val="center"/>
              <w:rPr>
                <w:b/>
              </w:rPr>
            </w:pPr>
            <w:r w:rsidRPr="00AC73FA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5D" w:rsidRPr="00AC73FA" w:rsidRDefault="00DB2B5D">
            <w:pPr>
              <w:snapToGrid w:val="0"/>
              <w:jc w:val="center"/>
              <w:rPr>
                <w:b/>
              </w:rPr>
            </w:pPr>
            <w:r w:rsidRPr="00AC73FA">
              <w:rPr>
                <w:b/>
              </w:rPr>
              <w:t>Описание</w:t>
            </w:r>
          </w:p>
        </w:tc>
      </w:tr>
      <w:tr w:rsidR="00DB2B5D" w:rsidRPr="00AC73F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AC73FA" w:rsidRDefault="00DB2B5D" w:rsidP="00F567AD">
            <w:pPr>
              <w:snapToGrid w:val="0"/>
              <w:jc w:val="center"/>
            </w:pPr>
            <w:r w:rsidRPr="00AC73FA"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0" w:rsidRPr="00AC73FA" w:rsidRDefault="004107B9" w:rsidP="007E1D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D90" w:rsidRPr="00AC73FA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с приложением необходимого пакета документов.</w:t>
            </w:r>
          </w:p>
          <w:p w:rsidR="007E1D90" w:rsidRPr="00AC73FA" w:rsidRDefault="007E1D90" w:rsidP="007E1D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5D" w:rsidRPr="00AC73FA" w:rsidRDefault="00DB2B5D" w:rsidP="00362FA2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D" w:rsidRPr="00AC73FA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AC73FA" w:rsidRDefault="00DB2B5D" w:rsidP="00F567AD">
            <w:pPr>
              <w:snapToGrid w:val="0"/>
              <w:jc w:val="center"/>
            </w:pPr>
            <w:r w:rsidRPr="00AC73FA">
              <w:t>Лица, ответственные за выполнение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5D" w:rsidRPr="00AC73FA" w:rsidRDefault="004107B9" w:rsidP="000A1B01">
            <w:pPr>
              <w:jc w:val="both"/>
            </w:pPr>
            <w:r w:rsidRPr="00AC73FA">
              <w:t>Должностное лицо</w:t>
            </w:r>
            <w:r w:rsidR="00A325E9" w:rsidRPr="00AC73FA">
              <w:t xml:space="preserve"> О</w:t>
            </w:r>
            <w:r w:rsidR="000A1B01" w:rsidRPr="00AC73FA">
              <w:t>тдела</w:t>
            </w:r>
            <w:r w:rsidRPr="00AC73FA">
              <w:t>, ответственное за регистрацию документов в журнале регистрации входящих документов (далее</w:t>
            </w:r>
            <w:r w:rsidR="00AB39C0" w:rsidRPr="00AC73FA">
              <w:t xml:space="preserve"> - </w:t>
            </w:r>
            <w:r w:rsidRPr="00AC73FA">
              <w:t xml:space="preserve"> специалист)</w:t>
            </w:r>
          </w:p>
        </w:tc>
      </w:tr>
      <w:tr w:rsidR="00DB2B5D" w:rsidRPr="00AC73F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AC73FA" w:rsidRDefault="00DB2B5D" w:rsidP="00F567AD">
            <w:pPr>
              <w:snapToGrid w:val="0"/>
              <w:jc w:val="center"/>
            </w:pPr>
            <w:r w:rsidRPr="00AC73FA">
              <w:t>Права и обязанности ответственных лиц по выполнению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65" w:rsidRPr="00AC73FA" w:rsidRDefault="00E65965" w:rsidP="00E65965">
            <w:pPr>
              <w:suppressAutoHyphens w:val="0"/>
              <w:ind w:left="249"/>
              <w:jc w:val="both"/>
            </w:pPr>
            <w:r w:rsidRPr="00AC73FA">
              <w:t>С</w:t>
            </w:r>
            <w:r w:rsidR="004107B9" w:rsidRPr="00AC73FA">
              <w:t>пециалист:</w:t>
            </w:r>
          </w:p>
          <w:p w:rsidR="00AB39C0" w:rsidRPr="00AC73FA" w:rsidRDefault="00AB39C0" w:rsidP="00AB39C0">
            <w:pPr>
              <w:numPr>
                <w:ilvl w:val="0"/>
                <w:numId w:val="13"/>
              </w:numPr>
              <w:tabs>
                <w:tab w:val="num" w:pos="252"/>
              </w:tabs>
              <w:suppressAutoHyphens w:val="0"/>
              <w:ind w:left="249" w:hanging="249"/>
              <w:jc w:val="both"/>
            </w:pPr>
            <w:r w:rsidRPr="00AC73FA">
              <w:t>устанавливает личность заявителя, удостоверяется в том, что заявитель является получателем муниципальной услуги;</w:t>
            </w:r>
          </w:p>
          <w:p w:rsidR="004107B9" w:rsidRPr="00AC73FA" w:rsidRDefault="004107B9" w:rsidP="004107B9">
            <w:pPr>
              <w:pStyle w:val="ab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uppressAutoHyphens w:val="0"/>
              <w:spacing w:before="0" w:after="0"/>
              <w:ind w:left="252" w:hanging="252"/>
              <w:jc w:val="both"/>
            </w:pPr>
            <w:r w:rsidRPr="00AC73FA">
              <w:t xml:space="preserve">регистрирует представленные документы заявителя  в журнале регистрации входящих документов, поступающих на рассмотрение в </w:t>
            </w:r>
            <w:r w:rsidR="00F922E1" w:rsidRPr="00AC73FA">
              <w:t>О</w:t>
            </w:r>
            <w:r w:rsidR="000A1B01" w:rsidRPr="00AC73FA">
              <w:t>тдел</w:t>
            </w:r>
            <w:r w:rsidRPr="00AC73FA">
              <w:t xml:space="preserve"> </w:t>
            </w:r>
            <w:r w:rsidRPr="00AC73FA">
              <w:rPr>
                <w:rStyle w:val="TextNPA"/>
                <w:sz w:val="24"/>
              </w:rPr>
              <w:t>с указанием даты поступления документов, способа поступления документов, н</w:t>
            </w:r>
            <w:r w:rsidRPr="00AC73FA">
              <w:t>азвания организации (фамилии, инициалов гражданина), представившей документы, названия документ</w:t>
            </w:r>
            <w:r w:rsidR="00F922E1" w:rsidRPr="00AC73FA">
              <w:t>ов</w:t>
            </w:r>
            <w:r w:rsidRPr="00AC73FA">
              <w:t>;</w:t>
            </w:r>
          </w:p>
          <w:p w:rsidR="00AA0308" w:rsidRPr="00AC73FA" w:rsidRDefault="00AA0308" w:rsidP="004107B9">
            <w:pPr>
              <w:pStyle w:val="ab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uppressAutoHyphens w:val="0"/>
              <w:spacing w:before="0" w:after="0"/>
              <w:ind w:left="252" w:hanging="252"/>
              <w:jc w:val="both"/>
            </w:pPr>
            <w:r w:rsidRPr="00AC73FA">
              <w:t>выдается расписка в получении документов с указанием их перечня и даты получения (при личном обращении);</w:t>
            </w:r>
          </w:p>
          <w:p w:rsidR="004107B9" w:rsidRPr="00AC73FA" w:rsidRDefault="004107B9" w:rsidP="004107B9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jc w:val="both"/>
            </w:pPr>
            <w:r w:rsidRPr="00AC73FA">
              <w:t xml:space="preserve">передает документы </w:t>
            </w:r>
            <w:r w:rsidR="00D769D1" w:rsidRPr="00AC73FA">
              <w:t xml:space="preserve">для рассмотрения </w:t>
            </w:r>
            <w:r w:rsidR="000A1B01" w:rsidRPr="00AC73FA">
              <w:t>заведующему отделом</w:t>
            </w:r>
            <w:r w:rsidRPr="00AC73FA">
              <w:t>.</w:t>
            </w:r>
          </w:p>
          <w:p w:rsidR="004107B9" w:rsidRPr="00AC73FA" w:rsidRDefault="004107B9" w:rsidP="004107B9">
            <w:pPr>
              <w:jc w:val="both"/>
              <w:rPr>
                <w:i/>
              </w:rPr>
            </w:pPr>
            <w:r w:rsidRPr="00AC73FA">
              <w:t>С</w:t>
            </w:r>
            <w:r w:rsidR="00D769D1" w:rsidRPr="00AC73FA">
              <w:t>пециалист</w:t>
            </w:r>
            <w:r w:rsidRPr="00AC73FA">
              <w:t xml:space="preserve"> обязан соблюдать сроки выполнения административной процедуры</w:t>
            </w:r>
          </w:p>
          <w:p w:rsidR="00DB2B5D" w:rsidRPr="00AC73FA" w:rsidRDefault="00DB2B5D" w:rsidP="00D769D1">
            <w:pPr>
              <w:suppressAutoHyphens w:val="0"/>
              <w:ind w:left="335"/>
              <w:rPr>
                <w:i/>
              </w:rPr>
            </w:pPr>
          </w:p>
        </w:tc>
      </w:tr>
      <w:tr w:rsidR="00DB2B5D" w:rsidRPr="00AC73F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AC73FA" w:rsidRDefault="00DB2B5D" w:rsidP="00F567AD">
            <w:pPr>
              <w:snapToGrid w:val="0"/>
              <w:jc w:val="center"/>
            </w:pPr>
            <w:r w:rsidRPr="00AC73FA"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5D" w:rsidRPr="00AC73FA" w:rsidRDefault="00D769D1">
            <w:pPr>
              <w:jc w:val="both"/>
            </w:pPr>
            <w:r w:rsidRPr="00AC73FA">
              <w:t>1 рабочий день</w:t>
            </w:r>
          </w:p>
        </w:tc>
      </w:tr>
      <w:tr w:rsidR="00DB2B5D" w:rsidRPr="00AC73F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AC73FA" w:rsidRDefault="00DB2B5D" w:rsidP="00F567AD">
            <w:pPr>
              <w:snapToGrid w:val="0"/>
              <w:jc w:val="center"/>
            </w:pPr>
            <w:r w:rsidRPr="00AC73FA">
              <w:t>Формы и порядок</w:t>
            </w:r>
          </w:p>
          <w:p w:rsidR="00DB2B5D" w:rsidRPr="00AC73FA" w:rsidRDefault="00DB2B5D" w:rsidP="00F567AD">
            <w:pPr>
              <w:jc w:val="center"/>
            </w:pPr>
            <w:r w:rsidRPr="00AC73FA"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5D" w:rsidRPr="00AC73FA" w:rsidRDefault="00DB2B5D" w:rsidP="00A110C7">
            <w:pPr>
              <w:jc w:val="both"/>
            </w:pPr>
            <w:r w:rsidRPr="00AC73FA">
              <w:t xml:space="preserve">Текущий контроль соблюдения требований административного регламента осуществляется  </w:t>
            </w:r>
            <w:r w:rsidR="00F922E1" w:rsidRPr="00AC73FA">
              <w:t xml:space="preserve">заместителем главы администрации Весьегонского района, курирующим данное направление деятельности </w:t>
            </w:r>
            <w:r w:rsidRPr="00AC73FA">
              <w:t xml:space="preserve">в форме  плановых проверок на основании планов работ с периодичностью </w:t>
            </w:r>
            <w:r w:rsidR="00D769D1" w:rsidRPr="00AC73FA">
              <w:t>один раз в год</w:t>
            </w:r>
            <w:r w:rsidRPr="00AC73FA">
              <w:t xml:space="preserve"> и внеплановых проверок на основании </w:t>
            </w:r>
            <w:r w:rsidR="007A7C26" w:rsidRPr="00AC73FA">
              <w:t>распоряжения</w:t>
            </w:r>
            <w:r w:rsidRPr="00AC73FA">
              <w:t xml:space="preserve"> </w:t>
            </w:r>
            <w:r w:rsidR="00D769D1" w:rsidRPr="00AC73FA">
              <w:t>администрации Весьегонского района</w:t>
            </w:r>
          </w:p>
        </w:tc>
      </w:tr>
      <w:tr w:rsidR="00DB2B5D" w:rsidRPr="00AC73F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AC73FA" w:rsidRDefault="00DB2B5D" w:rsidP="00F567AD">
            <w:pPr>
              <w:snapToGrid w:val="0"/>
              <w:jc w:val="center"/>
            </w:pPr>
            <w:r w:rsidRPr="00AC73FA"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3B" w:rsidRPr="00AC73FA" w:rsidRDefault="008C40AF" w:rsidP="002B463B">
            <w:pPr>
              <w:jc w:val="both"/>
            </w:pPr>
            <w:r w:rsidRPr="00AC73FA">
              <w:t xml:space="preserve">1. </w:t>
            </w:r>
            <w:r w:rsidR="002B463B" w:rsidRPr="00AC73FA">
              <w:t>Прием документов от заявителя фиксируется</w:t>
            </w:r>
            <w:r w:rsidRPr="00AC73FA">
              <w:t xml:space="preserve"> в</w:t>
            </w:r>
            <w:r w:rsidR="002B463B" w:rsidRPr="00AC73FA">
              <w:t xml:space="preserve"> журнале регистрации входящих документов.</w:t>
            </w:r>
          </w:p>
          <w:p w:rsidR="002B463B" w:rsidRPr="00AC73FA" w:rsidRDefault="002B463B" w:rsidP="004E7E43">
            <w:pPr>
              <w:pStyle w:val="Pro-Gramma0"/>
              <w:spacing w:before="0" w:line="240" w:lineRule="auto"/>
              <w:ind w:left="0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</w:rPr>
              <w:t xml:space="preserve">2. Информация о принятых документах фиксируется в  расписке  с указанием их перечня и даты получения (при </w:t>
            </w:r>
            <w:r w:rsidRPr="00AC73FA">
              <w:rPr>
                <w:rFonts w:ascii="Times New Roman" w:hAnsi="Times New Roman"/>
              </w:rPr>
              <w:lastRenderedPageBreak/>
              <w:t xml:space="preserve">личном обращении) </w:t>
            </w:r>
            <w:r w:rsidRPr="00AC73FA">
              <w:rPr>
                <w:rStyle w:val="TextNPA"/>
                <w:sz w:val="24"/>
              </w:rPr>
              <w:t xml:space="preserve">или в уведомлении </w:t>
            </w:r>
            <w:r w:rsidRPr="00AC73FA">
              <w:rPr>
                <w:rFonts w:ascii="Times New Roman" w:hAnsi="Times New Roman"/>
              </w:rPr>
              <w:t xml:space="preserve"> о получении документов (в случае представления документов по почте, по электронной почте).</w:t>
            </w:r>
          </w:p>
        </w:tc>
      </w:tr>
      <w:tr w:rsidR="00DB2B5D" w:rsidRPr="00AC73F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AC73FA" w:rsidRDefault="00DB2B5D" w:rsidP="00F567AD">
            <w:pPr>
              <w:snapToGrid w:val="0"/>
              <w:jc w:val="center"/>
            </w:pPr>
            <w:r w:rsidRPr="00AC73FA">
              <w:lastRenderedPageBreak/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01" w:rsidRPr="00AC73FA" w:rsidRDefault="000A1B01" w:rsidP="00AA0308">
            <w:pPr>
              <w:jc w:val="both"/>
            </w:pPr>
            <w:r w:rsidRPr="00AC73FA">
              <w:t>1. Регистрация документов в журнале регистрации входящих документов</w:t>
            </w:r>
            <w:r w:rsidR="00AA0308" w:rsidRPr="00AC73FA">
              <w:t>.</w:t>
            </w:r>
          </w:p>
          <w:p w:rsidR="00AA0308" w:rsidRPr="00AC73FA" w:rsidRDefault="00AA0308" w:rsidP="00AA0308">
            <w:pPr>
              <w:jc w:val="both"/>
            </w:pPr>
            <w:r w:rsidRPr="00AC73FA">
              <w:t>2. Выдача расписки заявителю в получении документов.</w:t>
            </w:r>
          </w:p>
          <w:p w:rsidR="00DB2B5D" w:rsidRPr="00AC73FA" w:rsidRDefault="00AA0308" w:rsidP="00AA0308">
            <w:pPr>
              <w:jc w:val="both"/>
            </w:pPr>
            <w:r w:rsidRPr="00AC73FA">
              <w:t xml:space="preserve">3. </w:t>
            </w:r>
            <w:r w:rsidR="00D769D1" w:rsidRPr="00AC73FA">
              <w:t>Передача документов</w:t>
            </w:r>
            <w:r w:rsidR="00821435" w:rsidRPr="00AC73FA">
              <w:t xml:space="preserve"> </w:t>
            </w:r>
            <w:r w:rsidR="000A1B01" w:rsidRPr="00AC73FA">
              <w:t xml:space="preserve">заведующему отделом </w:t>
            </w:r>
            <w:r w:rsidR="00821435" w:rsidRPr="00AC73FA">
              <w:t xml:space="preserve">для </w:t>
            </w:r>
            <w:r w:rsidR="008C40AF" w:rsidRPr="00AC73FA">
              <w:t xml:space="preserve">их </w:t>
            </w:r>
            <w:r w:rsidR="000A1B01" w:rsidRPr="00AC73FA">
              <w:t>рассмотрения</w:t>
            </w:r>
            <w:r w:rsidR="00821435" w:rsidRPr="00AC73FA">
              <w:t xml:space="preserve"> </w:t>
            </w:r>
          </w:p>
        </w:tc>
      </w:tr>
    </w:tbl>
    <w:p w:rsidR="00821435" w:rsidRPr="00AC73FA" w:rsidRDefault="00821435" w:rsidP="00960D5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435" w:rsidRPr="00AC73FA" w:rsidRDefault="00395B32" w:rsidP="00960D5C">
      <w:pPr>
        <w:tabs>
          <w:tab w:val="left" w:pos="1260"/>
        </w:tabs>
        <w:ind w:firstLine="567"/>
        <w:jc w:val="both"/>
      </w:pPr>
      <w:r w:rsidRPr="00AC73FA">
        <w:t>8</w:t>
      </w:r>
      <w:r w:rsidR="00967562" w:rsidRPr="00AC73FA">
        <w:t>0</w:t>
      </w:r>
      <w:r w:rsidR="00DB2B5D" w:rsidRPr="00AC73FA">
        <w:t>.</w:t>
      </w:r>
      <w:r w:rsidR="00821435" w:rsidRPr="00AC73FA">
        <w:t xml:space="preserve"> Основанием для начала выполнения процедуры </w:t>
      </w:r>
      <w:r w:rsidR="000D28C0" w:rsidRPr="00AC73FA">
        <w:t>«Р</w:t>
      </w:r>
      <w:r w:rsidR="00D26E56" w:rsidRPr="00AC73FA">
        <w:t>егистрация заявления и документов</w:t>
      </w:r>
      <w:r w:rsidR="000D28C0" w:rsidRPr="00AC73FA">
        <w:t>»</w:t>
      </w:r>
      <w:r w:rsidR="00D26E56" w:rsidRPr="00AC73FA">
        <w:t xml:space="preserve"> </w:t>
      </w:r>
      <w:r w:rsidR="00821435" w:rsidRPr="00AC73FA">
        <w:t>являе</w:t>
      </w:r>
      <w:r w:rsidR="00821435" w:rsidRPr="00AC73FA">
        <w:t>т</w:t>
      </w:r>
      <w:r w:rsidR="00821435" w:rsidRPr="00AC73FA">
        <w:t>ся письменное обращение заявителя с приложением необходимого пакета документов.</w:t>
      </w:r>
    </w:p>
    <w:p w:rsidR="00073735" w:rsidRPr="00AC73FA" w:rsidRDefault="00395B32" w:rsidP="00960D5C">
      <w:pPr>
        <w:ind w:firstLine="567"/>
        <w:jc w:val="both"/>
      </w:pPr>
      <w:r w:rsidRPr="00AC73FA">
        <w:t>82</w:t>
      </w:r>
      <w:r w:rsidR="00045F2B" w:rsidRPr="00AC73FA">
        <w:t xml:space="preserve">. </w:t>
      </w:r>
      <w:r w:rsidR="009462FC" w:rsidRPr="00AC73FA">
        <w:t>Специалист</w:t>
      </w:r>
      <w:r w:rsidR="00D26E56" w:rsidRPr="00AC73FA">
        <w:t>, ответственный за прием документов и регистрацию заявления о предо</w:t>
      </w:r>
      <w:r w:rsidR="00FA2357" w:rsidRPr="00AC73FA">
        <w:t>ставлении муниципальной услуги</w:t>
      </w:r>
      <w:r w:rsidR="00D26E56" w:rsidRPr="00AC73FA">
        <w:t>:</w:t>
      </w:r>
    </w:p>
    <w:p w:rsidR="00AF4251" w:rsidRPr="00AC73FA" w:rsidRDefault="00073735" w:rsidP="00960D5C">
      <w:pPr>
        <w:ind w:firstLine="567"/>
        <w:jc w:val="both"/>
      </w:pPr>
      <w:r w:rsidRPr="00AC73FA">
        <w:t xml:space="preserve">а) </w:t>
      </w:r>
      <w:r w:rsidR="00AF4251" w:rsidRPr="00AC73FA">
        <w:t>устанавливает предмет обращения, личность заявителя, полномочия представителя заявителя;</w:t>
      </w:r>
    </w:p>
    <w:p w:rsidR="00AF4251" w:rsidRPr="00AC73FA" w:rsidRDefault="00073735" w:rsidP="00960D5C">
      <w:pPr>
        <w:ind w:firstLine="567"/>
        <w:jc w:val="both"/>
      </w:pPr>
      <w:r w:rsidRPr="00AC73FA">
        <w:t>б)</w:t>
      </w:r>
      <w:r w:rsidR="00AF4251" w:rsidRPr="00AC73FA">
        <w:t xml:space="preserve"> проверяет правильность оформления заявления, проверяет комплектность представленных документов, указанных в приложении</w:t>
      </w:r>
      <w:r w:rsidRPr="00AC73FA">
        <w:t xml:space="preserve"> 4 </w:t>
      </w:r>
      <w:r w:rsidR="00A110C7" w:rsidRPr="00AC73FA">
        <w:t xml:space="preserve">к </w:t>
      </w:r>
      <w:r w:rsidRPr="00AC73FA">
        <w:t>административно</w:t>
      </w:r>
      <w:r w:rsidR="00A110C7" w:rsidRPr="00AC73FA">
        <w:t>му</w:t>
      </w:r>
      <w:r w:rsidRPr="00AC73FA">
        <w:t xml:space="preserve"> регламент</w:t>
      </w:r>
      <w:r w:rsidR="00A110C7" w:rsidRPr="00AC73FA">
        <w:t>у</w:t>
      </w:r>
      <w:r w:rsidRPr="00AC73FA">
        <w:t>:</w:t>
      </w:r>
    </w:p>
    <w:p w:rsidR="00AF4251" w:rsidRPr="00AC73FA" w:rsidRDefault="00AF4251" w:rsidP="00960D5C">
      <w:pPr>
        <w:ind w:firstLine="567"/>
        <w:jc w:val="both"/>
      </w:pPr>
      <w:r w:rsidRPr="00AC73FA">
        <w:t xml:space="preserve">- </w:t>
      </w:r>
      <w:r w:rsidR="00184F0E" w:rsidRPr="00AC73FA">
        <w:t>документы не</w:t>
      </w:r>
      <w:r w:rsidR="00A110C7" w:rsidRPr="00AC73FA">
        <w:t xml:space="preserve"> должны</w:t>
      </w:r>
      <w:r w:rsidR="00184F0E" w:rsidRPr="00AC73FA">
        <w:t xml:space="preserve"> содержат</w:t>
      </w:r>
      <w:r w:rsidR="00A110C7" w:rsidRPr="00AC73FA">
        <w:t>ь</w:t>
      </w:r>
      <w:r w:rsidR="00184F0E" w:rsidRPr="00AC73FA">
        <w:t xml:space="preserve"> подчистки либо приписки, зачеркнутые слова или иные, не оговоренные в них исправления, документы, исполненные карандашом, а также документы с серьезными повреждениями, не позволяющие однозначно истолковать их содержание;</w:t>
      </w:r>
    </w:p>
    <w:p w:rsidR="00073735" w:rsidRPr="00AC73FA" w:rsidRDefault="00073735" w:rsidP="00960D5C">
      <w:pPr>
        <w:ind w:firstLine="567"/>
        <w:jc w:val="both"/>
      </w:pPr>
      <w:r w:rsidRPr="00AC73FA">
        <w:t>- представленное заявление – подлинник, подписанное заявителем или доверенным лицом и заверено печатью в случае, если заявителем яв</w:t>
      </w:r>
      <w:r w:rsidR="00395B32" w:rsidRPr="00AC73FA">
        <w:t>ляется организация (учреждение).</w:t>
      </w:r>
    </w:p>
    <w:p w:rsidR="00395B32" w:rsidRPr="00AC73FA" w:rsidRDefault="00395B32" w:rsidP="00960D5C">
      <w:pPr>
        <w:ind w:firstLine="567"/>
        <w:jc w:val="both"/>
      </w:pPr>
      <w:r w:rsidRPr="00AC73FA">
        <w:t>Максимальная длительность выполнения действия – 25 минут.</w:t>
      </w:r>
    </w:p>
    <w:p w:rsidR="002237FA" w:rsidRPr="00AC73FA" w:rsidRDefault="00395B32" w:rsidP="00960D5C">
      <w:pPr>
        <w:ind w:firstLine="567"/>
        <w:jc w:val="both"/>
        <w:rPr>
          <w:rStyle w:val="TextNPA"/>
          <w:sz w:val="24"/>
        </w:rPr>
      </w:pPr>
      <w:r w:rsidRPr="00AC73FA">
        <w:t>8</w:t>
      </w:r>
      <w:r w:rsidR="00656ADE" w:rsidRPr="00AC73FA">
        <w:t>3. П</w:t>
      </w:r>
      <w:r w:rsidR="008C40AF" w:rsidRPr="00AC73FA">
        <w:t xml:space="preserve">ри установлении факта отсутствия необходимых документов или несоответствия представленных документов установленным требованиям и невозможности заявителя в настоящий момент устранить выявленные недостатки, </w:t>
      </w:r>
      <w:r w:rsidR="00656ADE" w:rsidRPr="00AC73FA">
        <w:t xml:space="preserve">специалист </w:t>
      </w:r>
      <w:r w:rsidR="008C40AF" w:rsidRPr="00AC73FA">
        <w:t>отказывает в приеме документов и выдает заявителю памятку</w:t>
      </w:r>
      <w:r w:rsidR="00656ADE" w:rsidRPr="00AC73FA">
        <w:rPr>
          <w:b/>
        </w:rPr>
        <w:t xml:space="preserve"> </w:t>
      </w:r>
      <w:r w:rsidR="00656ADE" w:rsidRPr="00AC73FA">
        <w:t>с перечнем документов, необходимых для получения муниципальной услуги</w:t>
      </w:r>
      <w:r w:rsidR="008C40AF" w:rsidRPr="00AC73FA">
        <w:t xml:space="preserve"> (</w:t>
      </w:r>
      <w:r w:rsidR="00844949" w:rsidRPr="00AC73FA">
        <w:t xml:space="preserve">приложение </w:t>
      </w:r>
      <w:r w:rsidR="000D28C0" w:rsidRPr="00AC73FA">
        <w:t>4</w:t>
      </w:r>
      <w:r w:rsidR="003243B0" w:rsidRPr="00AC73FA">
        <w:t xml:space="preserve"> к</w:t>
      </w:r>
      <w:r w:rsidR="00106B97" w:rsidRPr="00AC73FA">
        <w:t xml:space="preserve"> административно</w:t>
      </w:r>
      <w:r w:rsidR="003243B0" w:rsidRPr="00AC73FA">
        <w:t>му</w:t>
      </w:r>
      <w:r w:rsidR="00106B97" w:rsidRPr="00AC73FA">
        <w:t xml:space="preserve"> регламент</w:t>
      </w:r>
      <w:r w:rsidR="003243B0" w:rsidRPr="00AC73FA">
        <w:t>у</w:t>
      </w:r>
      <w:r w:rsidR="00106B97" w:rsidRPr="00AC73FA">
        <w:t xml:space="preserve">) </w:t>
      </w:r>
      <w:r w:rsidR="00656ADE" w:rsidRPr="00AC73FA">
        <w:t>(при личном</w:t>
      </w:r>
      <w:r w:rsidR="008C40AF" w:rsidRPr="00AC73FA">
        <w:rPr>
          <w:rStyle w:val="TextNPA"/>
          <w:sz w:val="24"/>
        </w:rPr>
        <w:t xml:space="preserve"> обр</w:t>
      </w:r>
      <w:r w:rsidR="002237FA" w:rsidRPr="00AC73FA">
        <w:rPr>
          <w:rStyle w:val="TextNPA"/>
          <w:sz w:val="24"/>
        </w:rPr>
        <w:t>ащении).</w:t>
      </w:r>
    </w:p>
    <w:p w:rsidR="002237FA" w:rsidRPr="00AC73FA" w:rsidRDefault="002237FA" w:rsidP="00960D5C">
      <w:pPr>
        <w:pStyle w:val="a9"/>
        <w:tabs>
          <w:tab w:val="left" w:pos="1080"/>
        </w:tabs>
        <w:spacing w:after="0"/>
        <w:ind w:firstLine="567"/>
        <w:jc w:val="both"/>
      </w:pPr>
      <w:r w:rsidRPr="00AC73FA">
        <w:t xml:space="preserve">Максимальная длительность выполнения действия – </w:t>
      </w:r>
      <w:r w:rsidR="00395B32" w:rsidRPr="00AC73FA">
        <w:t>25</w:t>
      </w:r>
      <w:r w:rsidRPr="00AC73FA">
        <w:t xml:space="preserve"> минут.</w:t>
      </w:r>
    </w:p>
    <w:p w:rsidR="003A14B6" w:rsidRPr="00AC73FA" w:rsidRDefault="003A14B6" w:rsidP="00960D5C">
      <w:pPr>
        <w:tabs>
          <w:tab w:val="left" w:pos="900"/>
        </w:tabs>
        <w:ind w:firstLine="567"/>
        <w:jc w:val="both"/>
      </w:pPr>
      <w:r w:rsidRPr="00AC73FA">
        <w:t>84. При получении документов по почте, электронной почте специалист информирует заявителя о получении документов.</w:t>
      </w:r>
    </w:p>
    <w:p w:rsidR="003A14B6" w:rsidRPr="00AC73FA" w:rsidRDefault="003A14B6" w:rsidP="00960D5C">
      <w:pPr>
        <w:tabs>
          <w:tab w:val="num" w:pos="501"/>
        </w:tabs>
        <w:suppressAutoHyphens w:val="0"/>
        <w:ind w:firstLine="567"/>
        <w:jc w:val="both"/>
        <w:rPr>
          <w:rStyle w:val="TextNPA"/>
          <w:sz w:val="24"/>
        </w:rPr>
      </w:pPr>
      <w:r w:rsidRPr="00AC73FA">
        <w:t xml:space="preserve">При установлении факта отсутствия необходимых документов, представленных заявителем </w:t>
      </w:r>
      <w:r w:rsidRPr="00AC73FA">
        <w:rPr>
          <w:rStyle w:val="TextNPA"/>
          <w:sz w:val="24"/>
        </w:rPr>
        <w:t xml:space="preserve">по почте, </w:t>
      </w:r>
      <w:r w:rsidRPr="00AC73FA">
        <w:t xml:space="preserve">по электронной почте специалист готовит информационное письмо  с </w:t>
      </w:r>
      <w:r w:rsidRPr="00AC73FA">
        <w:rPr>
          <w:rStyle w:val="TextNPA"/>
          <w:sz w:val="24"/>
        </w:rPr>
        <w:t xml:space="preserve">перечнем </w:t>
      </w:r>
      <w:r w:rsidRPr="00AC73FA">
        <w:t xml:space="preserve">документов, необходимых для получения муниципальной услуги </w:t>
      </w:r>
      <w:r w:rsidRPr="00AC73FA">
        <w:rPr>
          <w:rStyle w:val="TextNPA"/>
          <w:sz w:val="24"/>
        </w:rPr>
        <w:t xml:space="preserve">(приложение </w:t>
      </w:r>
      <w:r w:rsidR="000D28C0" w:rsidRPr="00AC73FA">
        <w:rPr>
          <w:rStyle w:val="TextNPA"/>
          <w:sz w:val="24"/>
        </w:rPr>
        <w:t>4</w:t>
      </w:r>
      <w:r w:rsidR="003243B0" w:rsidRPr="00AC73FA">
        <w:rPr>
          <w:rStyle w:val="TextNPA"/>
          <w:sz w:val="24"/>
        </w:rPr>
        <w:t xml:space="preserve"> к</w:t>
      </w:r>
      <w:r w:rsidR="000E7ED2" w:rsidRPr="00AC73FA">
        <w:rPr>
          <w:rStyle w:val="TextNPA"/>
          <w:sz w:val="24"/>
        </w:rPr>
        <w:t xml:space="preserve"> </w:t>
      </w:r>
      <w:r w:rsidRPr="00AC73FA">
        <w:rPr>
          <w:rStyle w:val="TextNPA"/>
          <w:sz w:val="24"/>
        </w:rPr>
        <w:t>административно</w:t>
      </w:r>
      <w:r w:rsidR="003243B0" w:rsidRPr="00AC73FA">
        <w:rPr>
          <w:rStyle w:val="TextNPA"/>
          <w:sz w:val="24"/>
        </w:rPr>
        <w:t>му</w:t>
      </w:r>
      <w:r w:rsidRPr="00AC73FA">
        <w:rPr>
          <w:rStyle w:val="TextNPA"/>
          <w:sz w:val="24"/>
        </w:rPr>
        <w:t xml:space="preserve"> регламент</w:t>
      </w:r>
      <w:r w:rsidR="003243B0" w:rsidRPr="00AC73FA">
        <w:rPr>
          <w:rStyle w:val="TextNPA"/>
          <w:sz w:val="24"/>
        </w:rPr>
        <w:t>у</w:t>
      </w:r>
      <w:r w:rsidRPr="00AC73FA">
        <w:rPr>
          <w:rStyle w:val="TextNPA"/>
          <w:sz w:val="24"/>
        </w:rPr>
        <w:t xml:space="preserve">), согласовывает с заведующим и </w:t>
      </w:r>
      <w:r w:rsidRPr="00AC73FA">
        <w:t>направляет заявителю</w:t>
      </w:r>
      <w:r w:rsidRPr="00AC73FA">
        <w:rPr>
          <w:rStyle w:val="TextNPA"/>
          <w:sz w:val="24"/>
        </w:rPr>
        <w:t xml:space="preserve"> по почте, в том числе по электронной почте.</w:t>
      </w:r>
    </w:p>
    <w:p w:rsidR="003A14B6" w:rsidRPr="00AC73FA" w:rsidRDefault="003A14B6" w:rsidP="00960D5C">
      <w:pPr>
        <w:tabs>
          <w:tab w:val="left" w:pos="900"/>
        </w:tabs>
        <w:ind w:firstLine="567"/>
        <w:jc w:val="both"/>
        <w:rPr>
          <w:rStyle w:val="TextNPA"/>
          <w:sz w:val="24"/>
        </w:rPr>
      </w:pPr>
      <w:r w:rsidRPr="00AC73FA">
        <w:t>Максимальная длительность выполнения действия – 60 минут.</w:t>
      </w:r>
    </w:p>
    <w:p w:rsidR="00073735" w:rsidRPr="00AC73FA" w:rsidRDefault="00395B32" w:rsidP="00960D5C">
      <w:pPr>
        <w:tabs>
          <w:tab w:val="num" w:pos="501"/>
        </w:tabs>
        <w:suppressAutoHyphens w:val="0"/>
        <w:ind w:firstLine="567"/>
        <w:jc w:val="both"/>
      </w:pPr>
      <w:r w:rsidRPr="00AC73FA">
        <w:rPr>
          <w:rStyle w:val="TextNPA"/>
          <w:sz w:val="24"/>
        </w:rPr>
        <w:t>8</w:t>
      </w:r>
      <w:r w:rsidR="003A14B6" w:rsidRPr="00AC73FA">
        <w:rPr>
          <w:rStyle w:val="TextNPA"/>
          <w:sz w:val="24"/>
        </w:rPr>
        <w:t>5</w:t>
      </w:r>
      <w:r w:rsidR="00656ADE" w:rsidRPr="00AC73FA">
        <w:rPr>
          <w:rStyle w:val="TextNPA"/>
          <w:sz w:val="24"/>
        </w:rPr>
        <w:t>.</w:t>
      </w:r>
      <w:r w:rsidR="003A14B6" w:rsidRPr="00AC73FA">
        <w:rPr>
          <w:rStyle w:val="TextNPA"/>
          <w:sz w:val="24"/>
        </w:rPr>
        <w:t xml:space="preserve"> Далее специалист в</w:t>
      </w:r>
      <w:r w:rsidR="00D26E56" w:rsidRPr="00AC73FA">
        <w:t xml:space="preserve">носит соответствующую запись в журнале регистрации </w:t>
      </w:r>
      <w:r w:rsidR="00376B6D" w:rsidRPr="00AC73FA">
        <w:t>входящих документов</w:t>
      </w:r>
      <w:r w:rsidR="00B526DE" w:rsidRPr="00AC73FA">
        <w:t xml:space="preserve"> (приложение</w:t>
      </w:r>
      <w:r w:rsidR="00844949" w:rsidRPr="00AC73FA">
        <w:t xml:space="preserve"> </w:t>
      </w:r>
      <w:r w:rsidR="000D28C0" w:rsidRPr="00AC73FA">
        <w:t>7</w:t>
      </w:r>
      <w:r w:rsidR="00B526DE" w:rsidRPr="00AC73FA">
        <w:t xml:space="preserve"> </w:t>
      </w:r>
      <w:r w:rsidR="003243B0" w:rsidRPr="00AC73FA">
        <w:t xml:space="preserve">к </w:t>
      </w:r>
      <w:r w:rsidR="00B526DE" w:rsidRPr="00AC73FA">
        <w:t>административно</w:t>
      </w:r>
      <w:r w:rsidR="003243B0" w:rsidRPr="00AC73FA">
        <w:t>му регламенту</w:t>
      </w:r>
      <w:r w:rsidR="00B526DE" w:rsidRPr="00AC73FA">
        <w:t>)</w:t>
      </w:r>
      <w:r w:rsidR="00073735" w:rsidRPr="00AC73FA">
        <w:t>.</w:t>
      </w:r>
      <w:r w:rsidR="000E7ED2" w:rsidRPr="00AC73FA">
        <w:t xml:space="preserve"> </w:t>
      </w:r>
      <w:r w:rsidR="00073735" w:rsidRPr="00AC73FA">
        <w:t xml:space="preserve">При регистрации заявления специалист ставит регистрационный штамп, в котором указывает регистрационный номер, соответствующий номеру в журнале, указывает дату поступления документа. </w:t>
      </w:r>
    </w:p>
    <w:p w:rsidR="00073735" w:rsidRPr="00AC73FA" w:rsidRDefault="00073735" w:rsidP="00960D5C">
      <w:pPr>
        <w:widowControl w:val="0"/>
        <w:tabs>
          <w:tab w:val="num" w:pos="1440"/>
        </w:tabs>
        <w:suppressAutoHyphens w:val="0"/>
        <w:ind w:firstLine="567"/>
        <w:jc w:val="both"/>
      </w:pPr>
      <w:r w:rsidRPr="00AC73FA">
        <w:t>В журнале регистрации входящих документов, указывает  номер по порядку, дату поступления документ</w:t>
      </w:r>
      <w:r w:rsidR="000D28C0" w:rsidRPr="00AC73FA">
        <w:t>ов</w:t>
      </w:r>
      <w:r w:rsidRPr="00AC73FA">
        <w:t xml:space="preserve">, </w:t>
      </w:r>
      <w:r w:rsidRPr="00AC73FA">
        <w:rPr>
          <w:rStyle w:val="TextNPA"/>
          <w:sz w:val="24"/>
        </w:rPr>
        <w:t xml:space="preserve">способ поступления документов, </w:t>
      </w:r>
      <w:r w:rsidRPr="00AC73FA">
        <w:t>название организации (фамилию, инициалы гражданина), представившей документы (то есть получателя муниципальной  услуги), название документ</w:t>
      </w:r>
      <w:r w:rsidR="000D28C0" w:rsidRPr="00AC73FA">
        <w:t>ов.</w:t>
      </w:r>
    </w:p>
    <w:p w:rsidR="00073735" w:rsidRPr="00AC73FA" w:rsidRDefault="00073735" w:rsidP="00960D5C">
      <w:pPr>
        <w:tabs>
          <w:tab w:val="left" w:pos="900"/>
        </w:tabs>
        <w:ind w:firstLine="567"/>
        <w:jc w:val="both"/>
      </w:pPr>
      <w:r w:rsidRPr="00AC73FA">
        <w:t>Максимальная длительность выполнения действия – 15 минут.</w:t>
      </w:r>
    </w:p>
    <w:p w:rsidR="00F567AD" w:rsidRPr="00AC73FA" w:rsidRDefault="00F567AD" w:rsidP="00073735">
      <w:pPr>
        <w:tabs>
          <w:tab w:val="left" w:pos="900"/>
        </w:tabs>
        <w:ind w:firstLine="680"/>
        <w:jc w:val="both"/>
      </w:pPr>
    </w:p>
    <w:p w:rsidR="00656ADE" w:rsidRPr="00AC73FA" w:rsidRDefault="00D1001F" w:rsidP="00960D5C">
      <w:pPr>
        <w:tabs>
          <w:tab w:val="left" w:pos="900"/>
        </w:tabs>
        <w:ind w:firstLine="680"/>
        <w:jc w:val="both"/>
      </w:pPr>
      <w:r w:rsidRPr="00AC73FA">
        <w:lastRenderedPageBreak/>
        <w:t>8</w:t>
      </w:r>
      <w:r w:rsidR="003A14B6" w:rsidRPr="00AC73FA">
        <w:t>6</w:t>
      </w:r>
      <w:r w:rsidR="00045F2B" w:rsidRPr="00AC73FA">
        <w:t xml:space="preserve">. </w:t>
      </w:r>
      <w:r w:rsidR="00073735" w:rsidRPr="00AC73FA">
        <w:t>Регистрация полученного по почте заявления осуществляется специалистом не позднее дня, следующего за днем получения</w:t>
      </w:r>
      <w:r w:rsidR="000D28C0" w:rsidRPr="00AC73FA">
        <w:t xml:space="preserve"> заявления</w:t>
      </w:r>
      <w:r w:rsidR="00045F2B" w:rsidRPr="00AC73FA">
        <w:t>.</w:t>
      </w:r>
    </w:p>
    <w:p w:rsidR="008C40AF" w:rsidRPr="00AC73FA" w:rsidRDefault="00D1001F" w:rsidP="00960D5C">
      <w:pPr>
        <w:tabs>
          <w:tab w:val="left" w:pos="900"/>
        </w:tabs>
        <w:ind w:firstLine="680"/>
        <w:jc w:val="both"/>
      </w:pPr>
      <w:r w:rsidRPr="00AC73FA">
        <w:t>8</w:t>
      </w:r>
      <w:r w:rsidR="003A14B6" w:rsidRPr="00AC73FA">
        <w:t>7</w:t>
      </w:r>
      <w:r w:rsidR="00656ADE" w:rsidRPr="00AC73FA">
        <w:t xml:space="preserve">. </w:t>
      </w:r>
      <w:r w:rsidR="00073735" w:rsidRPr="00AC73FA">
        <w:t xml:space="preserve">Специалист выдает заявителю расписку в получении документов с </w:t>
      </w:r>
      <w:r w:rsidR="00045F2B" w:rsidRPr="00AC73FA">
        <w:t>их перечнем и датой поступления</w:t>
      </w:r>
      <w:r w:rsidR="008C40AF" w:rsidRPr="00AC73FA">
        <w:t xml:space="preserve"> </w:t>
      </w:r>
      <w:r w:rsidR="00045F2B" w:rsidRPr="00AC73FA">
        <w:t>(при личном обращении)</w:t>
      </w:r>
      <w:r w:rsidR="008C40AF" w:rsidRPr="00AC73FA">
        <w:t>.</w:t>
      </w:r>
    </w:p>
    <w:p w:rsidR="00D1001F" w:rsidRPr="00AC73FA" w:rsidRDefault="00073735" w:rsidP="00960D5C">
      <w:pPr>
        <w:pStyle w:val="Pro-Gramma0"/>
        <w:spacing w:before="0" w:line="240" w:lineRule="auto"/>
        <w:ind w:left="567" w:firstLine="142"/>
        <w:rPr>
          <w:rFonts w:ascii="Times New Roman" w:hAnsi="Times New Roman"/>
        </w:rPr>
      </w:pPr>
      <w:r w:rsidRPr="00AC73FA">
        <w:rPr>
          <w:rFonts w:ascii="Times New Roman" w:hAnsi="Times New Roman"/>
        </w:rPr>
        <w:t>Максимальная длительность выполнения действия – 15 минут.</w:t>
      </w:r>
    </w:p>
    <w:p w:rsidR="00073735" w:rsidRPr="00AC73FA" w:rsidRDefault="00D1001F" w:rsidP="00960D5C">
      <w:pPr>
        <w:tabs>
          <w:tab w:val="left" w:pos="900"/>
        </w:tabs>
        <w:ind w:firstLine="680"/>
        <w:jc w:val="both"/>
      </w:pPr>
      <w:r w:rsidRPr="00AC73FA">
        <w:t>8</w:t>
      </w:r>
      <w:r w:rsidR="00E5273E" w:rsidRPr="00AC73FA">
        <w:t>8.</w:t>
      </w:r>
      <w:r w:rsidR="00073735" w:rsidRPr="00AC73FA">
        <w:t xml:space="preserve"> Специалист подготавливает зарегистрированные документы для передачи заведующему отделом для рассмотрения.</w:t>
      </w:r>
    </w:p>
    <w:p w:rsidR="00E5273E" w:rsidRPr="00AC73FA" w:rsidRDefault="00073735" w:rsidP="00960D5C">
      <w:pPr>
        <w:tabs>
          <w:tab w:val="left" w:pos="900"/>
        </w:tabs>
        <w:ind w:firstLine="680"/>
        <w:jc w:val="both"/>
      </w:pPr>
      <w:r w:rsidRPr="00AC73FA">
        <w:t>Максимальная длительность выполнения действия – 5 минут.</w:t>
      </w:r>
    </w:p>
    <w:p w:rsidR="00D1001F" w:rsidRPr="00AC73FA" w:rsidRDefault="00D1001F" w:rsidP="00960D5C">
      <w:pPr>
        <w:tabs>
          <w:tab w:val="left" w:pos="900"/>
        </w:tabs>
        <w:ind w:firstLine="680"/>
        <w:jc w:val="both"/>
      </w:pPr>
      <w:r w:rsidRPr="00AC73FA">
        <w:t>8</w:t>
      </w:r>
      <w:r w:rsidR="00E5273E" w:rsidRPr="00AC73FA">
        <w:t xml:space="preserve">9. </w:t>
      </w:r>
      <w:r w:rsidR="00073735" w:rsidRPr="00AC73FA">
        <w:t xml:space="preserve">Зарегистрированное заявление с приложенными документами </w:t>
      </w:r>
      <w:r w:rsidR="00106B97" w:rsidRPr="00AC73FA">
        <w:t xml:space="preserve">для дальнейшего рассмотрения </w:t>
      </w:r>
      <w:r w:rsidR="00073735" w:rsidRPr="00AC73FA">
        <w:t>специалист передает заведующему</w:t>
      </w:r>
      <w:r w:rsidR="000D28C0" w:rsidRPr="00AC73FA">
        <w:t xml:space="preserve"> О</w:t>
      </w:r>
      <w:r w:rsidR="00106B97" w:rsidRPr="00AC73FA">
        <w:t>тделом.</w:t>
      </w:r>
    </w:p>
    <w:p w:rsidR="00D1001F" w:rsidRPr="00AC73FA" w:rsidRDefault="00073735" w:rsidP="00960D5C">
      <w:pPr>
        <w:tabs>
          <w:tab w:val="left" w:pos="900"/>
        </w:tabs>
        <w:ind w:firstLine="680"/>
        <w:jc w:val="both"/>
      </w:pPr>
      <w:r w:rsidRPr="00AC73FA">
        <w:t xml:space="preserve"> </w:t>
      </w:r>
      <w:r w:rsidR="00D1001F" w:rsidRPr="00AC73FA">
        <w:t>Максимальная длительность выполнения действия – 5 минут.</w:t>
      </w:r>
    </w:p>
    <w:p w:rsidR="00073735" w:rsidRPr="00AC73FA" w:rsidRDefault="00073735" w:rsidP="00960D5C">
      <w:pPr>
        <w:tabs>
          <w:tab w:val="left" w:pos="900"/>
        </w:tabs>
        <w:ind w:firstLine="680"/>
        <w:jc w:val="both"/>
      </w:pPr>
      <w:r w:rsidRPr="00AC73FA">
        <w:t>Общий максимальный срок выполнения процедуры – 1 рабочий день.</w:t>
      </w:r>
    </w:p>
    <w:p w:rsidR="00960D5C" w:rsidRDefault="00960D5C" w:rsidP="00F567AD">
      <w:pPr>
        <w:tabs>
          <w:tab w:val="left" w:pos="1260"/>
        </w:tabs>
        <w:spacing w:before="120"/>
        <w:ind w:firstLine="540"/>
        <w:jc w:val="center"/>
        <w:rPr>
          <w:b/>
          <w:i/>
        </w:rPr>
      </w:pPr>
    </w:p>
    <w:p w:rsidR="00DB2B5D" w:rsidRPr="00AC73FA" w:rsidRDefault="00DB2B5D" w:rsidP="00F567AD">
      <w:pPr>
        <w:tabs>
          <w:tab w:val="left" w:pos="1260"/>
        </w:tabs>
        <w:spacing w:before="120"/>
        <w:ind w:firstLine="540"/>
        <w:jc w:val="center"/>
        <w:rPr>
          <w:b/>
          <w:i/>
        </w:rPr>
      </w:pPr>
      <w:r w:rsidRPr="00AC73FA">
        <w:rPr>
          <w:b/>
          <w:i/>
        </w:rPr>
        <w:t>Подраздел I</w:t>
      </w:r>
      <w:r w:rsidRPr="00AC73FA">
        <w:rPr>
          <w:b/>
          <w:i/>
          <w:lang w:val="en-US"/>
        </w:rPr>
        <w:t>I</w:t>
      </w:r>
      <w:r w:rsidRPr="00AC73FA">
        <w:rPr>
          <w:b/>
          <w:i/>
        </w:rPr>
        <w:t xml:space="preserve">I. </w:t>
      </w:r>
      <w:r w:rsidR="00083F6E" w:rsidRPr="00AC73FA">
        <w:rPr>
          <w:b/>
          <w:i/>
        </w:rPr>
        <w:t>Проверка представленных документов</w:t>
      </w:r>
      <w:r w:rsidR="00873250" w:rsidRPr="00AC73FA">
        <w:rPr>
          <w:b/>
          <w:i/>
        </w:rPr>
        <w:t>.</w:t>
      </w:r>
    </w:p>
    <w:p w:rsidR="008A2627" w:rsidRPr="00AC73FA" w:rsidRDefault="008A2627" w:rsidP="00083F6E"/>
    <w:p w:rsidR="00873250" w:rsidRPr="00AC73FA" w:rsidRDefault="00083F6E" w:rsidP="00083F6E">
      <w:pPr>
        <w:rPr>
          <w:b/>
        </w:rPr>
      </w:pPr>
      <w:r w:rsidRPr="00AC73FA">
        <w:rPr>
          <w:b/>
        </w:rPr>
        <w:t>Таблица. Характеристики процедуры.</w:t>
      </w:r>
    </w:p>
    <w:p w:rsidR="00083F6E" w:rsidRPr="00AC73FA" w:rsidRDefault="00083F6E" w:rsidP="00083F6E"/>
    <w:tbl>
      <w:tblPr>
        <w:tblW w:w="9631" w:type="dxa"/>
        <w:tblInd w:w="-30" w:type="dxa"/>
        <w:tblLayout w:type="fixed"/>
        <w:tblLook w:val="0000"/>
      </w:tblPr>
      <w:tblGrid>
        <w:gridCol w:w="3085"/>
        <w:gridCol w:w="6546"/>
      </w:tblGrid>
      <w:tr w:rsidR="00083F6E" w:rsidRPr="00AC73FA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F6E" w:rsidRPr="00AC73FA" w:rsidRDefault="00083F6E" w:rsidP="00640BF6">
            <w:pPr>
              <w:snapToGrid w:val="0"/>
              <w:jc w:val="center"/>
              <w:rPr>
                <w:b/>
              </w:rPr>
            </w:pPr>
            <w:r w:rsidRPr="00AC73FA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E" w:rsidRPr="00AC73FA" w:rsidRDefault="00083F6E" w:rsidP="00640BF6">
            <w:pPr>
              <w:snapToGrid w:val="0"/>
              <w:jc w:val="center"/>
              <w:rPr>
                <w:b/>
              </w:rPr>
            </w:pPr>
            <w:r w:rsidRPr="00AC73FA">
              <w:rPr>
                <w:b/>
              </w:rPr>
              <w:t>Описание</w:t>
            </w:r>
          </w:p>
        </w:tc>
      </w:tr>
      <w:tr w:rsidR="00083F6E" w:rsidRPr="00AC73FA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F6E" w:rsidRPr="00AC73FA" w:rsidRDefault="00083F6E" w:rsidP="00F567AD">
            <w:pPr>
              <w:snapToGrid w:val="0"/>
              <w:jc w:val="center"/>
            </w:pPr>
            <w:r w:rsidRPr="00AC73FA"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0" w:rsidRPr="00AC73FA" w:rsidRDefault="007E1D90" w:rsidP="00640B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A">
              <w:rPr>
                <w:rFonts w:ascii="Times New Roman" w:hAnsi="Times New Roman" w:cs="Times New Roman"/>
                <w:sz w:val="24"/>
                <w:szCs w:val="24"/>
              </w:rPr>
              <w:t>Предоставление зарегистрированных документов для их рассмотрения</w:t>
            </w:r>
            <w:r w:rsidR="003243B0" w:rsidRPr="00AC73F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заведующему </w:t>
            </w:r>
            <w:r w:rsidR="00960D5C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3243B0" w:rsidRPr="00AC73FA">
              <w:rPr>
                <w:rFonts w:ascii="Times New Roman" w:hAnsi="Times New Roman" w:cs="Times New Roman"/>
                <w:sz w:val="24"/>
                <w:szCs w:val="24"/>
              </w:rPr>
              <w:t>елом</w:t>
            </w:r>
            <w:r w:rsidR="00960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F6E" w:rsidRPr="00AC73FA" w:rsidRDefault="00083F6E" w:rsidP="0037344F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6E" w:rsidRPr="00AC73FA" w:rsidTr="009964F5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F6E" w:rsidRPr="00AC73FA" w:rsidRDefault="00083F6E" w:rsidP="00F567AD">
            <w:pPr>
              <w:snapToGrid w:val="0"/>
              <w:jc w:val="center"/>
            </w:pPr>
            <w:r w:rsidRPr="00AC73FA">
              <w:t>Лица, ответственные за выполнение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D" w:rsidRPr="00AC73FA" w:rsidRDefault="00A325E9" w:rsidP="00640BF6">
            <w:pPr>
              <w:jc w:val="both"/>
            </w:pPr>
            <w:r w:rsidRPr="00AC73FA">
              <w:t>Должностное лицо О</w:t>
            </w:r>
            <w:r w:rsidR="00F42C0D" w:rsidRPr="00AC73FA">
              <w:t>тдела, ответственное за проверку документов (далее – заведующий отделом)</w:t>
            </w:r>
            <w:r w:rsidR="00F129F0" w:rsidRPr="00AC73FA">
              <w:t>;</w:t>
            </w:r>
          </w:p>
          <w:p w:rsidR="00F42C0D" w:rsidRPr="00AC73FA" w:rsidRDefault="00A325E9" w:rsidP="00640BF6">
            <w:pPr>
              <w:jc w:val="both"/>
            </w:pPr>
            <w:r w:rsidRPr="00AC73FA">
              <w:t>Должностное лицо О</w:t>
            </w:r>
            <w:r w:rsidR="00F129F0" w:rsidRPr="00AC73FA">
              <w:t>тдела, ответственное за регистрацию документов в журнале регистрации исходящих документов (далее -  специалист).</w:t>
            </w:r>
          </w:p>
        </w:tc>
      </w:tr>
      <w:tr w:rsidR="00083F6E" w:rsidRPr="00AC73FA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F6E" w:rsidRPr="00AC73FA" w:rsidRDefault="00083F6E" w:rsidP="00F567AD">
            <w:pPr>
              <w:snapToGrid w:val="0"/>
              <w:jc w:val="center"/>
            </w:pPr>
            <w:r w:rsidRPr="00AC73FA">
              <w:t>Права и обязанности ответственных лиц по выполнению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F5" w:rsidRPr="00AC73FA" w:rsidRDefault="00B56074" w:rsidP="00AB39C0">
            <w:pPr>
              <w:pStyle w:val="ab"/>
              <w:widowControl w:val="0"/>
              <w:suppressAutoHyphens w:val="0"/>
              <w:spacing w:before="0" w:after="0"/>
              <w:ind w:left="252"/>
              <w:jc w:val="both"/>
            </w:pPr>
            <w:r w:rsidRPr="00AC73FA">
              <w:t>Заведующий отделом:</w:t>
            </w:r>
            <w:r w:rsidR="001E407E" w:rsidRPr="00AC73FA">
              <w:t xml:space="preserve"> </w:t>
            </w:r>
          </w:p>
          <w:p w:rsidR="001E407E" w:rsidRPr="00AC73FA" w:rsidRDefault="001E407E" w:rsidP="009964F5">
            <w:pPr>
              <w:numPr>
                <w:ilvl w:val="0"/>
                <w:numId w:val="13"/>
              </w:numPr>
              <w:tabs>
                <w:tab w:val="num" w:pos="252"/>
              </w:tabs>
              <w:suppressAutoHyphens w:val="0"/>
              <w:ind w:left="249" w:hanging="249"/>
              <w:jc w:val="both"/>
            </w:pPr>
            <w:r w:rsidRPr="00AC73FA">
              <w:t>проверяет заявление и документы, представленные для получения муниципальной услуги, на правильность заполнения заявления, наличие необходимых документов, соответствие их установленным требованиям;</w:t>
            </w:r>
          </w:p>
          <w:p w:rsidR="009964F5" w:rsidRPr="00AC73FA" w:rsidRDefault="001E407E" w:rsidP="00F129F0">
            <w:pPr>
              <w:numPr>
                <w:ilvl w:val="0"/>
                <w:numId w:val="13"/>
              </w:numPr>
              <w:tabs>
                <w:tab w:val="num" w:pos="252"/>
              </w:tabs>
              <w:suppressAutoHyphens w:val="0"/>
              <w:ind w:left="252" w:hanging="252"/>
              <w:jc w:val="both"/>
            </w:pPr>
            <w:r w:rsidRPr="00AC73FA">
              <w:t>удостоверяется, что информация, содержащаяся в заявлении, соответствует информации, содержащейся в поданных заявителем  документах;</w:t>
            </w:r>
          </w:p>
          <w:p w:rsidR="000247C8" w:rsidRPr="00AC73FA" w:rsidRDefault="000247C8" w:rsidP="000247C8">
            <w:pPr>
              <w:numPr>
                <w:ilvl w:val="0"/>
                <w:numId w:val="13"/>
              </w:numPr>
              <w:tabs>
                <w:tab w:val="num" w:pos="252"/>
              </w:tabs>
              <w:suppressAutoHyphens w:val="0"/>
              <w:ind w:left="252" w:hanging="252"/>
              <w:jc w:val="both"/>
              <w:rPr>
                <w:rStyle w:val="TextNPA"/>
                <w:sz w:val="24"/>
              </w:rPr>
            </w:pPr>
            <w:r w:rsidRPr="00AC73FA">
              <w:t>при установлении факта отсутствия необходимых документов, представленных заявителем</w:t>
            </w:r>
            <w:r w:rsidR="003A14B6" w:rsidRPr="00AC73FA">
              <w:t>, поручает специалисту отдела подготовить информационное письмо с</w:t>
            </w:r>
            <w:r w:rsidR="00DE5CA0" w:rsidRPr="00AC73FA">
              <w:t xml:space="preserve"> приложением </w:t>
            </w:r>
            <w:r w:rsidRPr="00AC73FA">
              <w:rPr>
                <w:rStyle w:val="TextNPA"/>
                <w:sz w:val="24"/>
              </w:rPr>
              <w:t xml:space="preserve"> перечн</w:t>
            </w:r>
            <w:r w:rsidR="00DE5CA0" w:rsidRPr="00AC73FA">
              <w:rPr>
                <w:rStyle w:val="TextNPA"/>
                <w:sz w:val="24"/>
              </w:rPr>
              <w:t>я</w:t>
            </w:r>
            <w:r w:rsidRPr="00AC73FA">
              <w:rPr>
                <w:rStyle w:val="TextNPA"/>
                <w:sz w:val="24"/>
              </w:rPr>
              <w:t xml:space="preserve"> недостающих документов;</w:t>
            </w:r>
          </w:p>
          <w:p w:rsidR="001F3F7C" w:rsidRPr="00AC73FA" w:rsidRDefault="001E407E" w:rsidP="001E407E">
            <w:pPr>
              <w:numPr>
                <w:ilvl w:val="0"/>
                <w:numId w:val="13"/>
              </w:numPr>
              <w:tabs>
                <w:tab w:val="num" w:pos="252"/>
              </w:tabs>
              <w:suppressAutoHyphens w:val="0"/>
              <w:ind w:left="252" w:hanging="252"/>
              <w:jc w:val="both"/>
            </w:pPr>
            <w:r w:rsidRPr="00AC73FA">
              <w:t xml:space="preserve">при наличии полного комплекта документов, соответствии представленных документов требованиям делает запись на </w:t>
            </w:r>
            <w:r w:rsidRPr="00AC73FA">
              <w:rPr>
                <w:rStyle w:val="TextNPA"/>
                <w:sz w:val="24"/>
              </w:rPr>
              <w:t>заявлении</w:t>
            </w:r>
            <w:r w:rsidRPr="00AC73FA">
              <w:t xml:space="preserve"> о с</w:t>
            </w:r>
            <w:r w:rsidR="003243B0" w:rsidRPr="00AC73FA">
              <w:t>оответствии количества и состава</w:t>
            </w:r>
            <w:r w:rsidRPr="00AC73FA">
              <w:t xml:space="preserve"> принятых на рассмотрение документов, проставляет дату приема, заверяет своей подписью с указанием фамилии.</w:t>
            </w:r>
          </w:p>
          <w:p w:rsidR="001E407E" w:rsidRPr="00AC73FA" w:rsidRDefault="001E407E" w:rsidP="00F567AD">
            <w:pPr>
              <w:tabs>
                <w:tab w:val="num" w:pos="360"/>
              </w:tabs>
              <w:suppressAutoHyphens w:val="0"/>
              <w:jc w:val="both"/>
            </w:pPr>
            <w:r w:rsidRPr="00AC73FA">
              <w:t xml:space="preserve">Заведующий отделом обязан соблюдать сроки </w:t>
            </w:r>
            <w:r w:rsidR="00F567AD" w:rsidRPr="00AC73FA">
              <w:t xml:space="preserve"> </w:t>
            </w:r>
            <w:r w:rsidRPr="00AC73FA">
              <w:t>выполнения административной процедуры.</w:t>
            </w:r>
          </w:p>
          <w:p w:rsidR="00F567AD" w:rsidRPr="00AC73FA" w:rsidRDefault="00F567AD" w:rsidP="001F3F7C">
            <w:pPr>
              <w:tabs>
                <w:tab w:val="num" w:pos="360"/>
              </w:tabs>
              <w:suppressAutoHyphens w:val="0"/>
              <w:ind w:left="252"/>
              <w:jc w:val="both"/>
            </w:pPr>
          </w:p>
          <w:p w:rsidR="00321F09" w:rsidRPr="00AC73FA" w:rsidRDefault="00F129F0" w:rsidP="001E407E">
            <w:pPr>
              <w:jc w:val="both"/>
            </w:pPr>
            <w:r w:rsidRPr="00AC73FA">
              <w:t>Специалист</w:t>
            </w:r>
            <w:r w:rsidR="00321F09" w:rsidRPr="00AC73FA">
              <w:t>:</w:t>
            </w:r>
          </w:p>
          <w:p w:rsidR="00321F09" w:rsidRPr="00AC73FA" w:rsidRDefault="00F129F0" w:rsidP="001E407E">
            <w:pPr>
              <w:jc w:val="both"/>
            </w:pPr>
            <w:r w:rsidRPr="00AC73FA">
              <w:t xml:space="preserve"> </w:t>
            </w:r>
            <w:r w:rsidR="00321F09" w:rsidRPr="00AC73FA">
              <w:t xml:space="preserve">- </w:t>
            </w:r>
            <w:r w:rsidRPr="00AC73FA">
              <w:t xml:space="preserve">готовит сопроводительное письмо; </w:t>
            </w:r>
          </w:p>
          <w:p w:rsidR="00F129F0" w:rsidRPr="00AC73FA" w:rsidRDefault="00321F09" w:rsidP="001E407E">
            <w:pPr>
              <w:jc w:val="both"/>
            </w:pPr>
            <w:r w:rsidRPr="00AC73FA">
              <w:t>- составляет</w:t>
            </w:r>
            <w:r w:rsidR="00F129F0" w:rsidRPr="00AC73FA">
              <w:t xml:space="preserve"> перечень недостающих документов</w:t>
            </w:r>
            <w:r w:rsidRPr="00AC73FA">
              <w:t>;</w:t>
            </w:r>
          </w:p>
          <w:p w:rsidR="00321F09" w:rsidRPr="00AC73FA" w:rsidRDefault="00321F09" w:rsidP="001E407E">
            <w:pPr>
              <w:jc w:val="both"/>
              <w:rPr>
                <w:i/>
              </w:rPr>
            </w:pPr>
            <w:r w:rsidRPr="00AC73FA">
              <w:t>- регистрирует в журнале исходящих документов.</w:t>
            </w:r>
          </w:p>
          <w:p w:rsidR="00083F6E" w:rsidRPr="00AC73FA" w:rsidRDefault="00F129F0" w:rsidP="00B56074">
            <w:pPr>
              <w:jc w:val="both"/>
              <w:rPr>
                <w:i/>
              </w:rPr>
            </w:pPr>
            <w:r w:rsidRPr="00AC73FA">
              <w:t xml:space="preserve">Специалист обязан соблюдать сроки выполнения </w:t>
            </w:r>
            <w:r w:rsidRPr="00AC73FA">
              <w:lastRenderedPageBreak/>
              <w:t>административной процедуры.</w:t>
            </w:r>
          </w:p>
        </w:tc>
      </w:tr>
      <w:tr w:rsidR="009964F5" w:rsidRPr="00AC73FA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4F5" w:rsidRPr="00AC73FA" w:rsidRDefault="009964F5" w:rsidP="00F567AD">
            <w:pPr>
              <w:snapToGrid w:val="0"/>
              <w:jc w:val="center"/>
            </w:pPr>
            <w:r w:rsidRPr="00AC73FA">
              <w:lastRenderedPageBreak/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C8" w:rsidRPr="00AC73FA" w:rsidRDefault="000247C8" w:rsidP="000247C8">
            <w:r w:rsidRPr="00AC73FA">
              <w:t>1. При личном обращении – 30  минут;</w:t>
            </w:r>
          </w:p>
          <w:p w:rsidR="000247C8" w:rsidRPr="00AC73FA" w:rsidRDefault="000247C8" w:rsidP="000247C8">
            <w:pPr>
              <w:widowControl w:val="0"/>
              <w:jc w:val="both"/>
            </w:pPr>
            <w:r w:rsidRPr="00AC73FA">
              <w:t>2. При обращении по почте, в том числе по электронной почте – 1 рабочий день.</w:t>
            </w:r>
          </w:p>
          <w:p w:rsidR="009964F5" w:rsidRPr="00AC73FA" w:rsidRDefault="009964F5" w:rsidP="00321F09">
            <w:pPr>
              <w:widowControl w:val="0"/>
              <w:jc w:val="both"/>
            </w:pPr>
          </w:p>
        </w:tc>
      </w:tr>
      <w:tr w:rsidR="009964F5" w:rsidRPr="00AC73FA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4F5" w:rsidRPr="00AC73FA" w:rsidRDefault="009964F5" w:rsidP="00F567AD">
            <w:pPr>
              <w:snapToGrid w:val="0"/>
              <w:jc w:val="center"/>
            </w:pPr>
            <w:r w:rsidRPr="00AC73FA">
              <w:t>Формы и порядок</w:t>
            </w:r>
          </w:p>
          <w:p w:rsidR="009964F5" w:rsidRPr="00AC73FA" w:rsidRDefault="009964F5" w:rsidP="00F567AD">
            <w:pPr>
              <w:jc w:val="center"/>
            </w:pPr>
            <w:r w:rsidRPr="00AC73FA"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F5" w:rsidRPr="00AC73FA" w:rsidRDefault="009964F5" w:rsidP="00CE0CE0">
            <w:pPr>
              <w:jc w:val="both"/>
            </w:pPr>
            <w:r w:rsidRPr="00AC73FA">
              <w:t xml:space="preserve">Текущий контроль </w:t>
            </w:r>
            <w:r w:rsidR="00CE0CE0" w:rsidRPr="00AC73FA">
              <w:t xml:space="preserve">за </w:t>
            </w:r>
            <w:r w:rsidRPr="00AC73FA">
              <w:t>соблюдени</w:t>
            </w:r>
            <w:r w:rsidR="00CE0CE0" w:rsidRPr="00AC73FA">
              <w:t>ем</w:t>
            </w:r>
            <w:r w:rsidRPr="00AC73FA">
              <w:t xml:space="preserve"> требований административного регламента осуществляется  заместителем главы администрации Весьегонского района, курирующем данное направление</w:t>
            </w:r>
            <w:r w:rsidR="006D13E5" w:rsidRPr="00AC73FA">
              <w:t xml:space="preserve"> деятельности</w:t>
            </w:r>
            <w:r w:rsidRPr="00AC73FA">
              <w:t>,</w:t>
            </w:r>
            <w:r w:rsidR="00321F09" w:rsidRPr="00AC73FA">
              <w:t xml:space="preserve"> </w:t>
            </w:r>
            <w:r w:rsidRPr="00AC73FA">
              <w:t xml:space="preserve">в форме  плановых проверок на основании планов работ с периодичностью один раз в год и внеплановых проверок на основании </w:t>
            </w:r>
            <w:r w:rsidR="00321F09" w:rsidRPr="00AC73FA">
              <w:t>распоряжения</w:t>
            </w:r>
            <w:r w:rsidRPr="00AC73FA">
              <w:t xml:space="preserve"> администрации Весьегонского района</w:t>
            </w:r>
          </w:p>
        </w:tc>
      </w:tr>
      <w:tr w:rsidR="006D13E5" w:rsidRPr="00AC73FA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3E5" w:rsidRPr="00AC73FA" w:rsidRDefault="006D13E5" w:rsidP="00F567AD">
            <w:pPr>
              <w:snapToGrid w:val="0"/>
              <w:jc w:val="center"/>
            </w:pPr>
            <w:r w:rsidRPr="00AC73FA"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E5" w:rsidRPr="00AC73FA" w:rsidRDefault="003B5592" w:rsidP="00640BF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TextNPA"/>
                <w:sz w:val="24"/>
              </w:rPr>
            </w:pPr>
            <w:r w:rsidRPr="00AC73FA">
              <w:rPr>
                <w:rStyle w:val="TextNPA"/>
                <w:color w:val="000000"/>
                <w:sz w:val="24"/>
              </w:rPr>
              <w:t>1</w:t>
            </w:r>
            <w:r w:rsidR="006D13E5" w:rsidRPr="00AC73FA">
              <w:t xml:space="preserve">. Отказ в приеме документов фиксируется в перечне недостающих документов </w:t>
            </w:r>
            <w:r w:rsidR="006D13E5" w:rsidRPr="00AC73FA">
              <w:rPr>
                <w:rStyle w:val="TextNPA"/>
                <w:sz w:val="24"/>
              </w:rPr>
              <w:t>и выявленных недостатков в представленных документах</w:t>
            </w:r>
            <w:r w:rsidR="00321F09" w:rsidRPr="00AC73FA">
              <w:rPr>
                <w:rStyle w:val="TextNPA"/>
                <w:sz w:val="24"/>
              </w:rPr>
              <w:t>.</w:t>
            </w:r>
          </w:p>
          <w:p w:rsidR="003B5592" w:rsidRPr="00AC73FA" w:rsidRDefault="00321F09" w:rsidP="003B5592">
            <w:pPr>
              <w:tabs>
                <w:tab w:val="num" w:pos="501"/>
              </w:tabs>
              <w:suppressAutoHyphens w:val="0"/>
              <w:jc w:val="both"/>
            </w:pPr>
            <w:r w:rsidRPr="00AC73FA">
              <w:rPr>
                <w:rStyle w:val="TextNPA"/>
                <w:sz w:val="24"/>
              </w:rPr>
              <w:t xml:space="preserve">2. </w:t>
            </w:r>
            <w:r w:rsidR="003B5592" w:rsidRPr="00AC73FA">
              <w:rPr>
                <w:rStyle w:val="TextNPA"/>
                <w:sz w:val="24"/>
              </w:rPr>
              <w:t xml:space="preserve"> </w:t>
            </w:r>
            <w:r w:rsidR="003D5A88" w:rsidRPr="00AC73FA">
              <w:rPr>
                <w:rStyle w:val="TextNPA"/>
                <w:sz w:val="24"/>
              </w:rPr>
              <w:t>З</w:t>
            </w:r>
            <w:r w:rsidR="003B5592" w:rsidRPr="00AC73FA">
              <w:t xml:space="preserve">апись на </w:t>
            </w:r>
            <w:r w:rsidR="003B5592" w:rsidRPr="00AC73FA">
              <w:rPr>
                <w:rStyle w:val="TextNPA"/>
                <w:sz w:val="24"/>
              </w:rPr>
              <w:t>заявлении</w:t>
            </w:r>
            <w:r w:rsidR="003B5592" w:rsidRPr="00AC73FA">
              <w:t xml:space="preserve"> о с</w:t>
            </w:r>
            <w:r w:rsidRPr="00AC73FA">
              <w:t>оответствии количества и составе</w:t>
            </w:r>
            <w:r w:rsidR="003B5592" w:rsidRPr="00AC73FA">
              <w:t xml:space="preserve"> принятых на рассмотрение документов</w:t>
            </w:r>
            <w:r w:rsidR="003D5A88" w:rsidRPr="00AC73FA">
              <w:t>.</w:t>
            </w:r>
          </w:p>
          <w:p w:rsidR="006D13E5" w:rsidRPr="00AC73FA" w:rsidRDefault="003D5A88" w:rsidP="003D5A88">
            <w:pPr>
              <w:tabs>
                <w:tab w:val="num" w:pos="501"/>
              </w:tabs>
              <w:suppressAutoHyphens w:val="0"/>
              <w:jc w:val="both"/>
            </w:pPr>
            <w:r w:rsidRPr="00AC73FA">
              <w:t xml:space="preserve">3. </w:t>
            </w:r>
            <w:r w:rsidR="00CE0CE0" w:rsidRPr="00AC73FA">
              <w:t xml:space="preserve"> </w:t>
            </w:r>
            <w:r w:rsidRPr="00AC73FA">
              <w:t>Регистрация в журнале исходящих документов.</w:t>
            </w:r>
          </w:p>
          <w:p w:rsidR="003D5A88" w:rsidRPr="00AC73FA" w:rsidRDefault="003D5A88" w:rsidP="003D5A88">
            <w:pPr>
              <w:tabs>
                <w:tab w:val="num" w:pos="501"/>
              </w:tabs>
              <w:suppressAutoHyphens w:val="0"/>
              <w:jc w:val="both"/>
            </w:pPr>
          </w:p>
        </w:tc>
      </w:tr>
      <w:tr w:rsidR="006D13E5" w:rsidRPr="00AC73FA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3E5" w:rsidRPr="00AC73FA" w:rsidRDefault="006D13E5" w:rsidP="00F567AD">
            <w:pPr>
              <w:snapToGrid w:val="0"/>
              <w:jc w:val="center"/>
            </w:pPr>
            <w:r w:rsidRPr="00AC73FA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05" w:rsidRPr="00AC73FA" w:rsidRDefault="0001482D" w:rsidP="000247C8">
            <w:pPr>
              <w:jc w:val="both"/>
            </w:pPr>
            <w:r w:rsidRPr="00AC73FA">
              <w:t>1.</w:t>
            </w:r>
            <w:r w:rsidR="00BF358B" w:rsidRPr="00AC73FA">
              <w:t xml:space="preserve"> При</w:t>
            </w:r>
            <w:r w:rsidR="00112F1E" w:rsidRPr="00AC73FA">
              <w:t xml:space="preserve"> наличи</w:t>
            </w:r>
            <w:r w:rsidR="00BF358B" w:rsidRPr="00AC73FA">
              <w:t xml:space="preserve">и полного комплекта документов в </w:t>
            </w:r>
            <w:r w:rsidR="00112F1E" w:rsidRPr="00AC73FA">
              <w:t xml:space="preserve">соответствии </w:t>
            </w:r>
            <w:r w:rsidR="00BF358B" w:rsidRPr="00AC73FA">
              <w:t xml:space="preserve"> с главами 4 – 5 подраздела  </w:t>
            </w:r>
            <w:r w:rsidR="00BF358B" w:rsidRPr="00AC73FA">
              <w:rPr>
                <w:rStyle w:val="TextNPA"/>
                <w:sz w:val="24"/>
                <w:lang w:val="en-US"/>
              </w:rPr>
              <w:t>I</w:t>
            </w:r>
            <w:r w:rsidR="00BF358B" w:rsidRPr="00AC73FA">
              <w:rPr>
                <w:rStyle w:val="TextNPA"/>
                <w:sz w:val="24"/>
              </w:rPr>
              <w:t xml:space="preserve"> раздела </w:t>
            </w:r>
            <w:r w:rsidR="00BF358B" w:rsidRPr="00AC73FA">
              <w:rPr>
                <w:rStyle w:val="TextNPA"/>
                <w:sz w:val="24"/>
                <w:lang w:val="en-US"/>
              </w:rPr>
              <w:t>II</w:t>
            </w:r>
            <w:r w:rsidR="00BF358B" w:rsidRPr="00AC73FA">
              <w:rPr>
                <w:rStyle w:val="TextNPA"/>
                <w:sz w:val="24"/>
              </w:rPr>
              <w:t xml:space="preserve"> административного регламента заведующий</w:t>
            </w:r>
            <w:r w:rsidR="003D5A88" w:rsidRPr="00AC73FA">
              <w:rPr>
                <w:rStyle w:val="TextNPA"/>
                <w:sz w:val="24"/>
              </w:rPr>
              <w:t xml:space="preserve"> </w:t>
            </w:r>
            <w:r w:rsidR="00BF358B" w:rsidRPr="00AC73FA">
              <w:t xml:space="preserve">делает </w:t>
            </w:r>
            <w:r w:rsidR="00112F1E" w:rsidRPr="00AC73FA">
              <w:t xml:space="preserve">запись на </w:t>
            </w:r>
            <w:r w:rsidR="00112F1E" w:rsidRPr="00AC73FA">
              <w:rPr>
                <w:rStyle w:val="TextNPA"/>
                <w:sz w:val="24"/>
              </w:rPr>
              <w:t>заявлении</w:t>
            </w:r>
            <w:r w:rsidR="00112F1E" w:rsidRPr="00AC73FA">
              <w:t xml:space="preserve"> о с</w:t>
            </w:r>
            <w:r w:rsidR="003D794F" w:rsidRPr="00AC73FA">
              <w:t>оответствии количества и состава</w:t>
            </w:r>
            <w:r w:rsidR="00112F1E" w:rsidRPr="00AC73FA">
              <w:t xml:space="preserve"> принятых на рассмотрение документов, проставляет дату приема, заверяет своей подписью с указанием фамилии.</w:t>
            </w:r>
          </w:p>
          <w:p w:rsidR="003D5A88" w:rsidRPr="00AC73FA" w:rsidRDefault="000247C8" w:rsidP="003D5A88">
            <w:pPr>
              <w:pStyle w:val="Pro-Gramma0"/>
              <w:widowControl w:val="0"/>
              <w:spacing w:before="0" w:line="240" w:lineRule="auto"/>
              <w:ind w:left="0"/>
              <w:rPr>
                <w:rStyle w:val="TextNPA"/>
                <w:sz w:val="24"/>
              </w:rPr>
            </w:pPr>
            <w:r w:rsidRPr="00AC73FA">
              <w:rPr>
                <w:rFonts w:ascii="Times New Roman" w:hAnsi="Times New Roman"/>
              </w:rPr>
              <w:t>2</w:t>
            </w:r>
            <w:r w:rsidR="006D13E5" w:rsidRPr="00AC73FA">
              <w:rPr>
                <w:rFonts w:ascii="Times New Roman" w:hAnsi="Times New Roman"/>
              </w:rPr>
              <w:t xml:space="preserve">. </w:t>
            </w:r>
            <w:r w:rsidR="003D5A88" w:rsidRPr="00AC73FA">
              <w:rPr>
                <w:rFonts w:ascii="Times New Roman" w:hAnsi="Times New Roman"/>
              </w:rPr>
              <w:t xml:space="preserve">При установлении факта отсутствия необходимых документов, специалист </w:t>
            </w:r>
            <w:r w:rsidR="00DE5CA0" w:rsidRPr="00AC73FA">
              <w:rPr>
                <w:rFonts w:ascii="Times New Roman" w:hAnsi="Times New Roman"/>
              </w:rPr>
              <w:t>под</w:t>
            </w:r>
            <w:r w:rsidR="003D5A88" w:rsidRPr="00AC73FA">
              <w:rPr>
                <w:rFonts w:ascii="Times New Roman" w:hAnsi="Times New Roman"/>
              </w:rPr>
              <w:t>гот</w:t>
            </w:r>
            <w:r w:rsidR="00DE5CA0" w:rsidRPr="00AC73FA">
              <w:rPr>
                <w:rFonts w:ascii="Times New Roman" w:hAnsi="Times New Roman"/>
              </w:rPr>
              <w:t>авливает</w:t>
            </w:r>
            <w:r w:rsidR="003D5A88" w:rsidRPr="00AC73FA">
              <w:rPr>
                <w:rFonts w:ascii="Times New Roman" w:hAnsi="Times New Roman"/>
              </w:rPr>
              <w:t xml:space="preserve"> письмо с </w:t>
            </w:r>
            <w:r w:rsidR="003D5A88" w:rsidRPr="00AC73FA">
              <w:rPr>
                <w:rStyle w:val="TextNPA"/>
                <w:sz w:val="24"/>
              </w:rPr>
              <w:t>перечнем недостающих документов</w:t>
            </w:r>
            <w:r w:rsidR="00844949" w:rsidRPr="00AC73FA">
              <w:rPr>
                <w:rStyle w:val="TextNPA"/>
                <w:sz w:val="24"/>
              </w:rPr>
              <w:t>.</w:t>
            </w:r>
          </w:p>
          <w:p w:rsidR="00FA25DD" w:rsidRPr="00AC73FA" w:rsidRDefault="00FA25DD" w:rsidP="00FA25DD">
            <w:pPr>
              <w:tabs>
                <w:tab w:val="num" w:pos="501"/>
              </w:tabs>
              <w:suppressAutoHyphens w:val="0"/>
              <w:jc w:val="both"/>
              <w:rPr>
                <w:rStyle w:val="TextNPA"/>
                <w:sz w:val="24"/>
              </w:rPr>
            </w:pPr>
            <w:r w:rsidRPr="00AC73FA">
              <w:rPr>
                <w:rStyle w:val="TextNPA"/>
                <w:sz w:val="24"/>
              </w:rPr>
              <w:t>3. Регистрация</w:t>
            </w:r>
            <w:r w:rsidR="003D5A88" w:rsidRPr="00AC73FA">
              <w:rPr>
                <w:rStyle w:val="TextNPA"/>
                <w:sz w:val="24"/>
              </w:rPr>
              <w:t xml:space="preserve"> в журнале регистрации исходящих документов</w:t>
            </w:r>
            <w:r w:rsidRPr="00AC73FA">
              <w:rPr>
                <w:rStyle w:val="TextNPA"/>
                <w:sz w:val="24"/>
              </w:rPr>
              <w:t>.</w:t>
            </w:r>
          </w:p>
          <w:p w:rsidR="003D5A88" w:rsidRPr="00AC73FA" w:rsidRDefault="00FA25DD" w:rsidP="00FA25DD">
            <w:pPr>
              <w:tabs>
                <w:tab w:val="num" w:pos="501"/>
              </w:tabs>
              <w:suppressAutoHyphens w:val="0"/>
              <w:jc w:val="both"/>
              <w:rPr>
                <w:rStyle w:val="TextNPA"/>
                <w:sz w:val="24"/>
              </w:rPr>
            </w:pPr>
            <w:r w:rsidRPr="00AC73FA">
              <w:rPr>
                <w:rStyle w:val="TextNPA"/>
                <w:sz w:val="24"/>
              </w:rPr>
              <w:t>4.</w:t>
            </w:r>
            <w:r w:rsidR="003D5A88" w:rsidRPr="00AC73FA">
              <w:rPr>
                <w:rStyle w:val="TextNPA"/>
                <w:sz w:val="24"/>
              </w:rPr>
              <w:t xml:space="preserve"> </w:t>
            </w:r>
            <w:r w:rsidRPr="00AC73FA">
              <w:rPr>
                <w:rStyle w:val="TextNPA"/>
                <w:sz w:val="24"/>
              </w:rPr>
              <w:t>Направление</w:t>
            </w:r>
            <w:r w:rsidR="003D5A88" w:rsidRPr="00AC73FA">
              <w:rPr>
                <w:rStyle w:val="TextNPA"/>
                <w:sz w:val="24"/>
              </w:rPr>
              <w:t xml:space="preserve"> заявителю по почте, в том</w:t>
            </w:r>
            <w:r w:rsidRPr="00AC73FA">
              <w:rPr>
                <w:rStyle w:val="TextNPA"/>
                <w:sz w:val="24"/>
              </w:rPr>
              <w:t xml:space="preserve"> </w:t>
            </w:r>
            <w:r w:rsidR="003D5A88" w:rsidRPr="00AC73FA">
              <w:rPr>
                <w:rStyle w:val="TextNPA"/>
                <w:sz w:val="24"/>
              </w:rPr>
              <w:t>числе по электронной почте.</w:t>
            </w:r>
          </w:p>
          <w:p w:rsidR="006D13E5" w:rsidRPr="00AC73FA" w:rsidRDefault="006D13E5" w:rsidP="0001482D">
            <w:pPr>
              <w:widowControl w:val="0"/>
              <w:ind w:left="72"/>
              <w:jc w:val="both"/>
            </w:pPr>
          </w:p>
        </w:tc>
      </w:tr>
    </w:tbl>
    <w:p w:rsidR="00083F6E" w:rsidRPr="00AC73FA" w:rsidRDefault="00083F6E" w:rsidP="00083F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27E6" w:rsidRPr="00AC73FA" w:rsidRDefault="00D1001F" w:rsidP="00B22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9</w:t>
      </w:r>
      <w:r w:rsidR="00221FD7" w:rsidRPr="00AC73FA">
        <w:rPr>
          <w:rFonts w:ascii="Times New Roman" w:hAnsi="Times New Roman" w:cs="Times New Roman"/>
          <w:sz w:val="24"/>
          <w:szCs w:val="24"/>
        </w:rPr>
        <w:t>0</w:t>
      </w:r>
      <w:r w:rsidR="00083F6E" w:rsidRPr="00AC73FA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процедуры </w:t>
      </w:r>
      <w:r w:rsidR="002237FA" w:rsidRPr="00AC73FA">
        <w:rPr>
          <w:rFonts w:ascii="Times New Roman" w:hAnsi="Times New Roman" w:cs="Times New Roman"/>
          <w:sz w:val="24"/>
          <w:szCs w:val="24"/>
        </w:rPr>
        <w:t>является предоставление специалистом зарегистрированных документов</w:t>
      </w:r>
      <w:r w:rsidR="003D794F" w:rsidRPr="00AC73FA">
        <w:rPr>
          <w:rFonts w:ascii="Times New Roman" w:hAnsi="Times New Roman" w:cs="Times New Roman"/>
          <w:sz w:val="24"/>
          <w:szCs w:val="24"/>
        </w:rPr>
        <w:t xml:space="preserve"> заведующему отделом.</w:t>
      </w:r>
      <w:r w:rsidR="002237FA" w:rsidRPr="00AC7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863" w:rsidRPr="00AC73FA" w:rsidRDefault="00D1001F" w:rsidP="002E3863">
      <w:pPr>
        <w:pStyle w:val="ConsPlusNormal"/>
        <w:widowControl/>
        <w:ind w:firstLine="709"/>
        <w:jc w:val="both"/>
        <w:rPr>
          <w:rStyle w:val="TextNPA"/>
          <w:rFonts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9</w:t>
      </w:r>
      <w:r w:rsidR="00B227E6" w:rsidRPr="00AC73FA">
        <w:rPr>
          <w:rFonts w:ascii="Times New Roman" w:hAnsi="Times New Roman" w:cs="Times New Roman"/>
          <w:sz w:val="24"/>
          <w:szCs w:val="24"/>
        </w:rPr>
        <w:t xml:space="preserve">1. </w:t>
      </w:r>
      <w:r w:rsidR="002D24B2" w:rsidRPr="00AC73FA">
        <w:rPr>
          <w:rFonts w:ascii="Times New Roman" w:hAnsi="Times New Roman" w:cs="Times New Roman"/>
          <w:sz w:val="24"/>
          <w:szCs w:val="24"/>
        </w:rPr>
        <w:t>Заведующий отделом</w:t>
      </w:r>
      <w:r w:rsidR="002E3863" w:rsidRPr="00AC73FA">
        <w:rPr>
          <w:rFonts w:ascii="Times New Roman" w:hAnsi="Times New Roman" w:cs="Times New Roman"/>
          <w:sz w:val="24"/>
          <w:szCs w:val="24"/>
        </w:rPr>
        <w:t xml:space="preserve"> </w:t>
      </w:r>
      <w:r w:rsidR="00A745B2" w:rsidRPr="00AC73FA">
        <w:rPr>
          <w:rFonts w:ascii="Times New Roman" w:hAnsi="Times New Roman" w:cs="Times New Roman"/>
          <w:sz w:val="24"/>
          <w:szCs w:val="24"/>
        </w:rPr>
        <w:t xml:space="preserve"> </w:t>
      </w:r>
      <w:r w:rsidR="002D24B2" w:rsidRPr="00AC73FA">
        <w:rPr>
          <w:rFonts w:ascii="Times New Roman" w:hAnsi="Times New Roman" w:cs="Times New Roman"/>
          <w:sz w:val="24"/>
          <w:szCs w:val="24"/>
        </w:rPr>
        <w:t xml:space="preserve">проверяет полноту состава документов  и их соответствие главам 4 – 5 подраздела  </w:t>
      </w:r>
      <w:r w:rsidR="002D24B2" w:rsidRPr="00AC73FA">
        <w:rPr>
          <w:rStyle w:val="TextNPA"/>
          <w:rFonts w:cs="Times New Roman"/>
          <w:sz w:val="24"/>
          <w:szCs w:val="24"/>
          <w:lang w:val="en-US"/>
        </w:rPr>
        <w:t>I</w:t>
      </w:r>
      <w:r w:rsidR="002D24B2" w:rsidRPr="00AC73FA">
        <w:rPr>
          <w:rStyle w:val="TextNPA"/>
          <w:rFonts w:cs="Times New Roman"/>
          <w:sz w:val="24"/>
          <w:szCs w:val="24"/>
        </w:rPr>
        <w:t xml:space="preserve"> раздела </w:t>
      </w:r>
      <w:r w:rsidR="002D24B2" w:rsidRPr="00AC73FA">
        <w:rPr>
          <w:rStyle w:val="TextNPA"/>
          <w:rFonts w:cs="Times New Roman"/>
          <w:sz w:val="24"/>
          <w:szCs w:val="24"/>
          <w:lang w:val="en-US"/>
        </w:rPr>
        <w:t>II</w:t>
      </w:r>
      <w:r w:rsidR="002D24B2" w:rsidRPr="00AC73FA">
        <w:rPr>
          <w:rStyle w:val="TextNPA"/>
          <w:rFonts w:cs="Times New Roman"/>
          <w:sz w:val="24"/>
          <w:szCs w:val="24"/>
        </w:rPr>
        <w:t xml:space="preserve"> административного регламента</w:t>
      </w:r>
      <w:r w:rsidR="001F3F7C" w:rsidRPr="00AC73FA">
        <w:rPr>
          <w:rStyle w:val="TextNPA"/>
          <w:rFonts w:cs="Times New Roman"/>
          <w:sz w:val="24"/>
          <w:szCs w:val="24"/>
        </w:rPr>
        <w:t>.</w:t>
      </w:r>
    </w:p>
    <w:p w:rsidR="00752B27" w:rsidRPr="00AC73FA" w:rsidRDefault="00D1001F" w:rsidP="00FA2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9</w:t>
      </w:r>
      <w:r w:rsidR="00AD2753" w:rsidRPr="00AC73FA">
        <w:rPr>
          <w:rFonts w:ascii="Times New Roman" w:hAnsi="Times New Roman" w:cs="Times New Roman"/>
          <w:sz w:val="24"/>
          <w:szCs w:val="24"/>
        </w:rPr>
        <w:t>2</w:t>
      </w:r>
      <w:r w:rsidR="00B227E6" w:rsidRPr="00AC73FA">
        <w:rPr>
          <w:rFonts w:ascii="Times New Roman" w:hAnsi="Times New Roman" w:cs="Times New Roman"/>
          <w:sz w:val="24"/>
          <w:szCs w:val="24"/>
        </w:rPr>
        <w:t xml:space="preserve">. </w:t>
      </w:r>
      <w:r w:rsidR="00752B27" w:rsidRPr="00AC73FA">
        <w:rPr>
          <w:rFonts w:ascii="Times New Roman" w:hAnsi="Times New Roman" w:cs="Times New Roman"/>
          <w:sz w:val="24"/>
          <w:szCs w:val="24"/>
        </w:rPr>
        <w:t>После проверки документов</w:t>
      </w:r>
      <w:r w:rsidR="00DE0397" w:rsidRPr="00AC73FA">
        <w:rPr>
          <w:rFonts w:ascii="Times New Roman" w:hAnsi="Times New Roman" w:cs="Times New Roman"/>
          <w:sz w:val="24"/>
          <w:szCs w:val="24"/>
        </w:rPr>
        <w:t>,</w:t>
      </w:r>
      <w:r w:rsidR="00752B27" w:rsidRPr="00AC73FA">
        <w:rPr>
          <w:rFonts w:ascii="Times New Roman" w:hAnsi="Times New Roman" w:cs="Times New Roman"/>
          <w:sz w:val="24"/>
          <w:szCs w:val="24"/>
        </w:rPr>
        <w:t xml:space="preserve"> при наличии полного и правильно оформленного комплекта документов </w:t>
      </w:r>
      <w:r w:rsidR="00752B27" w:rsidRPr="00AC73FA">
        <w:rPr>
          <w:rStyle w:val="TextNPA"/>
          <w:rFonts w:cs="Times New Roman"/>
          <w:sz w:val="24"/>
          <w:szCs w:val="24"/>
        </w:rPr>
        <w:t xml:space="preserve">заведующий: </w:t>
      </w:r>
      <w:r w:rsidR="00752B27" w:rsidRPr="00AC73FA">
        <w:rPr>
          <w:rFonts w:ascii="Times New Roman" w:hAnsi="Times New Roman" w:cs="Times New Roman"/>
          <w:sz w:val="24"/>
          <w:szCs w:val="24"/>
        </w:rPr>
        <w:t xml:space="preserve">делает запись на </w:t>
      </w:r>
      <w:r w:rsidR="00752B27" w:rsidRPr="00AC73FA">
        <w:rPr>
          <w:rStyle w:val="TextNPA"/>
          <w:rFonts w:cs="Times New Roman"/>
          <w:sz w:val="24"/>
          <w:szCs w:val="24"/>
        </w:rPr>
        <w:t>заявлении</w:t>
      </w:r>
      <w:r w:rsidR="00752B27" w:rsidRPr="00AC73FA">
        <w:rPr>
          <w:rFonts w:ascii="Times New Roman" w:hAnsi="Times New Roman" w:cs="Times New Roman"/>
          <w:sz w:val="24"/>
          <w:szCs w:val="24"/>
        </w:rPr>
        <w:t xml:space="preserve"> о с</w:t>
      </w:r>
      <w:r w:rsidR="003D794F" w:rsidRPr="00AC73FA">
        <w:rPr>
          <w:rFonts w:ascii="Times New Roman" w:hAnsi="Times New Roman" w:cs="Times New Roman"/>
          <w:sz w:val="24"/>
          <w:szCs w:val="24"/>
        </w:rPr>
        <w:t>оответствии количества и состава</w:t>
      </w:r>
      <w:r w:rsidR="00752B27" w:rsidRPr="00AC73FA">
        <w:rPr>
          <w:rFonts w:ascii="Times New Roman" w:hAnsi="Times New Roman" w:cs="Times New Roman"/>
          <w:sz w:val="24"/>
          <w:szCs w:val="24"/>
        </w:rPr>
        <w:t xml:space="preserve"> принятых на рассмотрение документов, проставляет дату приема, заверяет своей подписью с указанием фамилии.</w:t>
      </w:r>
    </w:p>
    <w:p w:rsidR="00FA25DD" w:rsidRPr="00AC73FA" w:rsidRDefault="00FA25DD" w:rsidP="00FA2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 xml:space="preserve">Максимальная длительность выполнения действия – </w:t>
      </w:r>
      <w:r w:rsidR="00D1001F" w:rsidRPr="00AC73FA">
        <w:rPr>
          <w:rFonts w:ascii="Times New Roman" w:hAnsi="Times New Roman" w:cs="Times New Roman"/>
          <w:sz w:val="24"/>
          <w:szCs w:val="24"/>
        </w:rPr>
        <w:t>5</w:t>
      </w:r>
      <w:r w:rsidRPr="00AC73F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E6305" w:rsidRPr="00AC73FA" w:rsidRDefault="00C167A1" w:rsidP="000247C8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</w:rPr>
      </w:pPr>
      <w:r w:rsidRPr="00AC73FA">
        <w:rPr>
          <w:rFonts w:ascii="Times New Roman" w:hAnsi="Times New Roman"/>
        </w:rPr>
        <w:t xml:space="preserve">94. </w:t>
      </w:r>
      <w:r w:rsidR="000247C8" w:rsidRPr="00AC73FA">
        <w:rPr>
          <w:rFonts w:ascii="Times New Roman" w:hAnsi="Times New Roman"/>
        </w:rPr>
        <w:t xml:space="preserve">При поступлении документов по почте, по электронной почте, </w:t>
      </w:r>
      <w:r w:rsidR="000247C8" w:rsidRPr="00AC73FA">
        <w:rPr>
          <w:rStyle w:val="TextNPA"/>
          <w:sz w:val="24"/>
        </w:rPr>
        <w:t>заведующий отделом проверяет их в течение одного рабочего дня.</w:t>
      </w:r>
    </w:p>
    <w:p w:rsidR="00FA25DD" w:rsidRPr="00AC73FA" w:rsidRDefault="00D1001F" w:rsidP="009E6305">
      <w:pPr>
        <w:pStyle w:val="ConsPlusNormal"/>
        <w:widowControl/>
        <w:ind w:firstLine="709"/>
        <w:jc w:val="both"/>
        <w:rPr>
          <w:rStyle w:val="TextNPA"/>
          <w:rFonts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9</w:t>
      </w:r>
      <w:r w:rsidR="00AD2753" w:rsidRPr="00AC73FA">
        <w:rPr>
          <w:rFonts w:ascii="Times New Roman" w:hAnsi="Times New Roman" w:cs="Times New Roman"/>
          <w:sz w:val="24"/>
          <w:szCs w:val="24"/>
        </w:rPr>
        <w:t>3</w:t>
      </w:r>
      <w:r w:rsidR="00B227E6" w:rsidRPr="00AC73FA">
        <w:rPr>
          <w:rFonts w:ascii="Times New Roman" w:hAnsi="Times New Roman" w:cs="Times New Roman"/>
          <w:sz w:val="24"/>
          <w:szCs w:val="24"/>
        </w:rPr>
        <w:t xml:space="preserve">. </w:t>
      </w:r>
      <w:r w:rsidR="00752B27" w:rsidRPr="00AC73FA">
        <w:rPr>
          <w:rFonts w:ascii="Times New Roman" w:hAnsi="Times New Roman" w:cs="Times New Roman"/>
          <w:sz w:val="24"/>
          <w:szCs w:val="24"/>
        </w:rPr>
        <w:t xml:space="preserve">При установлении факта отсутствия необходимых документов, </w:t>
      </w:r>
      <w:r w:rsidR="000601FD" w:rsidRPr="00AC73FA">
        <w:rPr>
          <w:rFonts w:ascii="Times New Roman" w:hAnsi="Times New Roman" w:cs="Times New Roman"/>
          <w:sz w:val="24"/>
          <w:szCs w:val="24"/>
        </w:rPr>
        <w:t xml:space="preserve">заведующий отделом </w:t>
      </w:r>
      <w:r w:rsidR="00E12BFB" w:rsidRPr="00AC73FA">
        <w:rPr>
          <w:rFonts w:ascii="Times New Roman" w:hAnsi="Times New Roman" w:cs="Times New Roman"/>
          <w:sz w:val="24"/>
          <w:szCs w:val="24"/>
        </w:rPr>
        <w:t>поручает</w:t>
      </w:r>
      <w:r w:rsidR="008E0B30" w:rsidRPr="00AC73FA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E12BFB" w:rsidRPr="00AC73FA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9B6A89" w:rsidRPr="00AC73FA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="00752B27" w:rsidRPr="00AC73FA">
        <w:rPr>
          <w:rFonts w:ascii="Times New Roman" w:hAnsi="Times New Roman" w:cs="Times New Roman"/>
          <w:sz w:val="24"/>
          <w:szCs w:val="24"/>
        </w:rPr>
        <w:t xml:space="preserve">письмо с </w:t>
      </w:r>
      <w:r w:rsidR="00752B27" w:rsidRPr="00AC73FA">
        <w:rPr>
          <w:rStyle w:val="TextNPA"/>
          <w:rFonts w:cs="Times New Roman"/>
          <w:sz w:val="24"/>
          <w:szCs w:val="24"/>
        </w:rPr>
        <w:t>переч</w:t>
      </w:r>
      <w:r w:rsidR="00E12BFB" w:rsidRPr="00AC73FA">
        <w:rPr>
          <w:rStyle w:val="TextNPA"/>
          <w:rFonts w:cs="Times New Roman"/>
          <w:sz w:val="24"/>
          <w:szCs w:val="24"/>
        </w:rPr>
        <w:t>н</w:t>
      </w:r>
      <w:r w:rsidR="00752B27" w:rsidRPr="00AC73FA">
        <w:rPr>
          <w:rStyle w:val="TextNPA"/>
          <w:rFonts w:cs="Times New Roman"/>
          <w:sz w:val="24"/>
          <w:szCs w:val="24"/>
        </w:rPr>
        <w:t>ем</w:t>
      </w:r>
      <w:r w:rsidR="00E12BFB" w:rsidRPr="00AC73FA">
        <w:rPr>
          <w:rStyle w:val="TextNPA"/>
          <w:rFonts w:cs="Times New Roman"/>
          <w:sz w:val="24"/>
          <w:szCs w:val="24"/>
        </w:rPr>
        <w:t xml:space="preserve"> недостающих документов </w:t>
      </w:r>
      <w:r w:rsidR="00752B27" w:rsidRPr="00AC73FA">
        <w:rPr>
          <w:rStyle w:val="TextNPA"/>
          <w:rFonts w:cs="Times New Roman"/>
          <w:sz w:val="24"/>
          <w:szCs w:val="24"/>
        </w:rPr>
        <w:t>(приложение</w:t>
      </w:r>
      <w:r w:rsidR="00844949" w:rsidRPr="00AC73FA">
        <w:rPr>
          <w:rStyle w:val="TextNPA"/>
          <w:rFonts w:cs="Times New Roman"/>
          <w:sz w:val="24"/>
          <w:szCs w:val="24"/>
        </w:rPr>
        <w:t xml:space="preserve"> </w:t>
      </w:r>
      <w:r w:rsidR="000D28C0" w:rsidRPr="00AC73FA">
        <w:rPr>
          <w:rStyle w:val="TextNPA"/>
          <w:rFonts w:cs="Times New Roman"/>
          <w:sz w:val="24"/>
          <w:szCs w:val="24"/>
        </w:rPr>
        <w:t>4</w:t>
      </w:r>
      <w:r w:rsidR="00844949" w:rsidRPr="00AC73FA">
        <w:rPr>
          <w:rStyle w:val="TextNPA"/>
          <w:rFonts w:cs="Times New Roman"/>
          <w:sz w:val="24"/>
          <w:szCs w:val="24"/>
        </w:rPr>
        <w:t xml:space="preserve"> </w:t>
      </w:r>
      <w:r w:rsidR="003D794F" w:rsidRPr="00AC73FA">
        <w:rPr>
          <w:rStyle w:val="TextNPA"/>
          <w:rFonts w:cs="Times New Roman"/>
          <w:sz w:val="24"/>
          <w:szCs w:val="24"/>
        </w:rPr>
        <w:t xml:space="preserve">к </w:t>
      </w:r>
      <w:r w:rsidR="00752B27" w:rsidRPr="00AC73FA">
        <w:rPr>
          <w:rStyle w:val="TextNPA"/>
          <w:rFonts w:cs="Times New Roman"/>
          <w:sz w:val="24"/>
          <w:szCs w:val="24"/>
        </w:rPr>
        <w:t>административно</w:t>
      </w:r>
      <w:r w:rsidR="003D794F" w:rsidRPr="00AC73FA">
        <w:rPr>
          <w:rStyle w:val="TextNPA"/>
          <w:rFonts w:cs="Times New Roman"/>
          <w:sz w:val="24"/>
          <w:szCs w:val="24"/>
        </w:rPr>
        <w:t>му</w:t>
      </w:r>
      <w:r w:rsidR="00752B27" w:rsidRPr="00AC73FA">
        <w:rPr>
          <w:rStyle w:val="TextNPA"/>
          <w:rFonts w:cs="Times New Roman"/>
          <w:sz w:val="24"/>
          <w:szCs w:val="24"/>
        </w:rPr>
        <w:t xml:space="preserve"> регламент</w:t>
      </w:r>
      <w:r w:rsidR="003D794F" w:rsidRPr="00AC73FA">
        <w:rPr>
          <w:rStyle w:val="TextNPA"/>
          <w:rFonts w:cs="Times New Roman"/>
          <w:sz w:val="24"/>
          <w:szCs w:val="24"/>
        </w:rPr>
        <w:t>у</w:t>
      </w:r>
      <w:r w:rsidR="00752B27" w:rsidRPr="00AC73FA">
        <w:rPr>
          <w:rStyle w:val="TextNPA"/>
          <w:rFonts w:cs="Times New Roman"/>
          <w:sz w:val="24"/>
          <w:szCs w:val="24"/>
        </w:rPr>
        <w:t>).</w:t>
      </w:r>
    </w:p>
    <w:p w:rsidR="00752B27" w:rsidRPr="00AC73FA" w:rsidRDefault="00B227E6" w:rsidP="00FA25DD">
      <w:pPr>
        <w:pStyle w:val="Pro-Gramma0"/>
        <w:widowControl w:val="0"/>
        <w:spacing w:before="0" w:line="240" w:lineRule="auto"/>
        <w:ind w:left="0" w:firstLine="709"/>
        <w:rPr>
          <w:rStyle w:val="TextNPA"/>
          <w:sz w:val="24"/>
        </w:rPr>
      </w:pPr>
      <w:r w:rsidRPr="00AC73FA">
        <w:rPr>
          <w:rStyle w:val="TextNPA"/>
          <w:sz w:val="24"/>
        </w:rPr>
        <w:t xml:space="preserve"> </w:t>
      </w:r>
      <w:r w:rsidR="00AD2753" w:rsidRPr="00AC73FA">
        <w:rPr>
          <w:rStyle w:val="TextNPA"/>
          <w:sz w:val="24"/>
        </w:rPr>
        <w:t xml:space="preserve">94. </w:t>
      </w:r>
      <w:r w:rsidR="00752B27" w:rsidRPr="00AC73FA">
        <w:rPr>
          <w:rStyle w:val="TextNPA"/>
          <w:sz w:val="24"/>
        </w:rPr>
        <w:t>Специалист подготавливает письмо</w:t>
      </w:r>
      <w:r w:rsidRPr="00AC73FA">
        <w:rPr>
          <w:rFonts w:ascii="Times New Roman" w:hAnsi="Times New Roman"/>
        </w:rPr>
        <w:t xml:space="preserve">, </w:t>
      </w:r>
      <w:r w:rsidRPr="00AC73FA">
        <w:rPr>
          <w:rStyle w:val="TextNPA"/>
          <w:sz w:val="24"/>
        </w:rPr>
        <w:t>согласовывает с заведующим отделом</w:t>
      </w:r>
      <w:r w:rsidR="00752B27" w:rsidRPr="00AC73FA">
        <w:rPr>
          <w:rStyle w:val="TextNPA"/>
          <w:sz w:val="24"/>
        </w:rPr>
        <w:t>, регистрирует его в журнале регистрации исходящих документов и направляет заявителю по почте, по электронной почте.</w:t>
      </w:r>
    </w:p>
    <w:p w:rsidR="00FA25DD" w:rsidRPr="00AC73FA" w:rsidRDefault="00FA25DD" w:rsidP="00FA2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 xml:space="preserve">Максимальная длительность выполнения действия – </w:t>
      </w:r>
      <w:r w:rsidR="00D1001F" w:rsidRPr="00AC73FA">
        <w:rPr>
          <w:rFonts w:ascii="Times New Roman" w:hAnsi="Times New Roman" w:cs="Times New Roman"/>
          <w:sz w:val="24"/>
          <w:szCs w:val="24"/>
        </w:rPr>
        <w:t>1 день</w:t>
      </w:r>
      <w:r w:rsidRPr="00AC73FA">
        <w:rPr>
          <w:rFonts w:ascii="Times New Roman" w:hAnsi="Times New Roman" w:cs="Times New Roman"/>
          <w:sz w:val="24"/>
          <w:szCs w:val="24"/>
        </w:rPr>
        <w:t>.</w:t>
      </w:r>
    </w:p>
    <w:p w:rsidR="00CE0CE0" w:rsidRPr="00AC73FA" w:rsidRDefault="00CE0CE0" w:rsidP="00FA2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01F" w:rsidRPr="00AC73FA" w:rsidRDefault="00AD2753" w:rsidP="00D1001F">
      <w:pPr>
        <w:widowControl w:val="0"/>
        <w:tabs>
          <w:tab w:val="num" w:pos="501"/>
        </w:tabs>
        <w:suppressAutoHyphens w:val="0"/>
        <w:autoSpaceDE w:val="0"/>
        <w:autoSpaceDN w:val="0"/>
        <w:adjustRightInd w:val="0"/>
        <w:ind w:firstLine="680"/>
        <w:jc w:val="both"/>
        <w:rPr>
          <w:i/>
        </w:rPr>
      </w:pPr>
      <w:r w:rsidRPr="00AC73FA">
        <w:t>95</w:t>
      </w:r>
      <w:r w:rsidR="00D1001F" w:rsidRPr="00AC73FA">
        <w:t xml:space="preserve">. </w:t>
      </w:r>
      <w:r w:rsidR="00B227E6" w:rsidRPr="00AC73FA">
        <w:t>Общий максимальн</w:t>
      </w:r>
      <w:r w:rsidR="00C167A1" w:rsidRPr="00AC73FA">
        <w:t>ый срок выполнения процедуры – 3</w:t>
      </w:r>
      <w:r w:rsidR="00B227E6" w:rsidRPr="00AC73FA">
        <w:t xml:space="preserve">  дн</w:t>
      </w:r>
      <w:r w:rsidR="00C167A1" w:rsidRPr="00AC73FA">
        <w:t>я</w:t>
      </w:r>
      <w:r w:rsidR="00B227E6" w:rsidRPr="00AC73FA">
        <w:t>.</w:t>
      </w:r>
    </w:p>
    <w:p w:rsidR="00D1001F" w:rsidRPr="00AC73FA" w:rsidRDefault="00D1001F" w:rsidP="00960D5C">
      <w:pPr>
        <w:widowControl w:val="0"/>
        <w:tabs>
          <w:tab w:val="num" w:pos="501"/>
        </w:tabs>
        <w:suppressAutoHyphens w:val="0"/>
        <w:autoSpaceDE w:val="0"/>
        <w:autoSpaceDN w:val="0"/>
        <w:adjustRightInd w:val="0"/>
        <w:spacing w:line="360" w:lineRule="auto"/>
        <w:ind w:firstLine="680"/>
        <w:jc w:val="both"/>
        <w:rPr>
          <w:i/>
        </w:rPr>
      </w:pPr>
    </w:p>
    <w:p w:rsidR="001A1C4C" w:rsidRPr="00AC73FA" w:rsidRDefault="001A1C4C" w:rsidP="00CE0CE0">
      <w:pPr>
        <w:ind w:firstLine="567"/>
        <w:jc w:val="center"/>
        <w:rPr>
          <w:b/>
          <w:i/>
        </w:rPr>
      </w:pPr>
      <w:r w:rsidRPr="00AC73FA">
        <w:rPr>
          <w:b/>
          <w:i/>
        </w:rPr>
        <w:t>Подраздел I</w:t>
      </w:r>
      <w:r w:rsidRPr="00AC73FA">
        <w:rPr>
          <w:b/>
          <w:i/>
          <w:lang w:val="en-US"/>
        </w:rPr>
        <w:t>V</w:t>
      </w:r>
      <w:r w:rsidRPr="00AC73FA">
        <w:rPr>
          <w:b/>
          <w:i/>
        </w:rPr>
        <w:t xml:space="preserve">. </w:t>
      </w:r>
      <w:r w:rsidR="00CE0CE0" w:rsidRPr="00AC73FA">
        <w:rPr>
          <w:b/>
          <w:i/>
        </w:rPr>
        <w:t xml:space="preserve"> </w:t>
      </w:r>
      <w:r w:rsidRPr="00AC73FA">
        <w:rPr>
          <w:b/>
          <w:i/>
        </w:rPr>
        <w:t>П</w:t>
      </w:r>
      <w:r w:rsidR="001D69D1" w:rsidRPr="00AC73FA">
        <w:rPr>
          <w:b/>
          <w:i/>
        </w:rPr>
        <w:t xml:space="preserve">ринятие решения </w:t>
      </w:r>
      <w:r w:rsidRPr="00AC73FA">
        <w:rPr>
          <w:b/>
          <w:i/>
        </w:rPr>
        <w:t xml:space="preserve">о </w:t>
      </w:r>
      <w:r w:rsidR="00D1001F" w:rsidRPr="00AC73FA">
        <w:rPr>
          <w:b/>
          <w:i/>
        </w:rPr>
        <w:t>предоставлении муниципальной ус</w:t>
      </w:r>
      <w:r w:rsidR="003D794F" w:rsidRPr="00AC73FA">
        <w:rPr>
          <w:b/>
          <w:i/>
        </w:rPr>
        <w:t>луги или об отказе</w:t>
      </w:r>
    </w:p>
    <w:p w:rsidR="00D1001F" w:rsidRPr="00AC73FA" w:rsidRDefault="00D1001F" w:rsidP="00D1001F">
      <w:pPr>
        <w:ind w:firstLine="567"/>
        <w:jc w:val="both"/>
      </w:pPr>
    </w:p>
    <w:p w:rsidR="001A1C4C" w:rsidRPr="00AC73FA" w:rsidRDefault="001A1C4C" w:rsidP="001A1C4C">
      <w:pPr>
        <w:rPr>
          <w:b/>
        </w:rPr>
      </w:pPr>
      <w:r w:rsidRPr="00AC73FA">
        <w:rPr>
          <w:b/>
        </w:rPr>
        <w:t>Таблица. Характеристики процедуры.</w:t>
      </w:r>
    </w:p>
    <w:p w:rsidR="001A1C4C" w:rsidRPr="00AC73FA" w:rsidRDefault="001A1C4C" w:rsidP="001A1C4C"/>
    <w:tbl>
      <w:tblPr>
        <w:tblW w:w="9631" w:type="dxa"/>
        <w:tblInd w:w="-30" w:type="dxa"/>
        <w:tblLayout w:type="fixed"/>
        <w:tblLook w:val="0000"/>
      </w:tblPr>
      <w:tblGrid>
        <w:gridCol w:w="3085"/>
        <w:gridCol w:w="6546"/>
      </w:tblGrid>
      <w:tr w:rsidR="001A1C4C" w:rsidRPr="00AC73FA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Pr="00AC73FA" w:rsidRDefault="001A1C4C" w:rsidP="00640BF6">
            <w:pPr>
              <w:snapToGrid w:val="0"/>
              <w:jc w:val="center"/>
              <w:rPr>
                <w:b/>
              </w:rPr>
            </w:pPr>
            <w:r w:rsidRPr="00AC73FA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4C" w:rsidRPr="00AC73FA" w:rsidRDefault="001A1C4C" w:rsidP="00640BF6">
            <w:pPr>
              <w:snapToGrid w:val="0"/>
              <w:jc w:val="center"/>
              <w:rPr>
                <w:b/>
              </w:rPr>
            </w:pPr>
            <w:r w:rsidRPr="00AC73FA">
              <w:rPr>
                <w:b/>
              </w:rPr>
              <w:t>Описание</w:t>
            </w:r>
          </w:p>
        </w:tc>
      </w:tr>
      <w:tr w:rsidR="001A1C4C" w:rsidRPr="00AC73FA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Pr="00AC73FA" w:rsidRDefault="001A1C4C" w:rsidP="00CE0CE0">
            <w:pPr>
              <w:snapToGrid w:val="0"/>
              <w:jc w:val="center"/>
            </w:pPr>
            <w:r w:rsidRPr="00AC73FA"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4C" w:rsidRPr="00AC73FA" w:rsidRDefault="007E1D90" w:rsidP="00126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A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представленных документов</w:t>
            </w:r>
            <w:r w:rsidR="009D2199" w:rsidRPr="00AC7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A90" w:rsidRPr="00AC73FA" w:rsidRDefault="00126A90" w:rsidP="00126A9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A90" w:rsidRPr="00AC73FA" w:rsidRDefault="00126A90" w:rsidP="00126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4C" w:rsidRPr="00AC73FA" w:rsidTr="00640BF6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Pr="00AC73FA" w:rsidRDefault="001A1C4C" w:rsidP="00CE0CE0">
            <w:pPr>
              <w:snapToGrid w:val="0"/>
              <w:jc w:val="center"/>
            </w:pPr>
            <w:r w:rsidRPr="00AC73FA">
              <w:t>Лица, ответственные за выполнение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EB" w:rsidRPr="00AC73FA" w:rsidRDefault="002C37EB" w:rsidP="002C37EB">
            <w:pPr>
              <w:jc w:val="both"/>
            </w:pPr>
            <w:r w:rsidRPr="00AC73FA">
              <w:t>Должностное лицо администрации Весьегонского района</w:t>
            </w:r>
            <w:r w:rsidR="000E7ED2" w:rsidRPr="00AC73FA">
              <w:t>,</w:t>
            </w:r>
            <w:r w:rsidRPr="00AC73FA">
              <w:t xml:space="preserve"> ответственное за утверждение </w:t>
            </w:r>
            <w:r w:rsidR="003D794F" w:rsidRPr="00AC73FA">
              <w:t>градостроительного плана земельного участка</w:t>
            </w:r>
            <w:r w:rsidRPr="00AC73FA">
              <w:t xml:space="preserve"> (далее – глава администрации</w:t>
            </w:r>
            <w:r w:rsidR="000D28C0" w:rsidRPr="00AC73FA">
              <w:t xml:space="preserve"> Весьегонского района</w:t>
            </w:r>
            <w:r w:rsidRPr="00AC73FA">
              <w:t>);</w:t>
            </w:r>
          </w:p>
          <w:p w:rsidR="002C37EB" w:rsidRPr="00AC73FA" w:rsidRDefault="00A325E9" w:rsidP="002C37EB">
            <w:pPr>
              <w:jc w:val="both"/>
            </w:pPr>
            <w:r w:rsidRPr="00AC73FA">
              <w:t>должностное лицо О</w:t>
            </w:r>
            <w:r w:rsidR="002C37EB" w:rsidRPr="00AC73FA">
              <w:t xml:space="preserve">тдела, ответственное за </w:t>
            </w:r>
            <w:r w:rsidR="004A4CA8" w:rsidRPr="00AC73FA">
              <w:t xml:space="preserve">подготовку </w:t>
            </w:r>
            <w:r w:rsidR="003D794F" w:rsidRPr="00AC73FA">
              <w:t>градостроительного плана земельного участка</w:t>
            </w:r>
            <w:r w:rsidR="004A4CA8" w:rsidRPr="00AC73FA">
              <w:t xml:space="preserve"> </w:t>
            </w:r>
            <w:r w:rsidR="002C37EB" w:rsidRPr="00AC73FA">
              <w:t>(далее – заведующий отделом).</w:t>
            </w:r>
          </w:p>
          <w:p w:rsidR="00F23A5D" w:rsidRPr="00AC73FA" w:rsidRDefault="00F23A5D" w:rsidP="00F23A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4C" w:rsidRPr="00AC73FA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Pr="00AC73FA" w:rsidRDefault="001A1C4C" w:rsidP="00CE0CE0">
            <w:pPr>
              <w:snapToGrid w:val="0"/>
              <w:jc w:val="center"/>
            </w:pPr>
            <w:r w:rsidRPr="00AC73FA">
              <w:t>Права и обязанности ответственных лиц по выполнению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EB" w:rsidRPr="00AC73FA" w:rsidRDefault="002C37EB" w:rsidP="002C37EB">
            <w:pPr>
              <w:pStyle w:val="ab"/>
              <w:widowControl w:val="0"/>
              <w:suppressAutoHyphens w:val="0"/>
              <w:spacing w:before="0" w:after="0"/>
              <w:ind w:left="252"/>
              <w:jc w:val="both"/>
            </w:pPr>
            <w:r w:rsidRPr="00AC73FA">
              <w:t xml:space="preserve">Заведующий отделом: </w:t>
            </w:r>
          </w:p>
          <w:p w:rsidR="002C37EB" w:rsidRPr="00AC73FA" w:rsidRDefault="002C37EB" w:rsidP="002C37EB">
            <w:pPr>
              <w:numPr>
                <w:ilvl w:val="0"/>
                <w:numId w:val="13"/>
              </w:numPr>
              <w:tabs>
                <w:tab w:val="num" w:pos="252"/>
              </w:tabs>
              <w:suppressAutoHyphens w:val="0"/>
              <w:ind w:left="249" w:hanging="249"/>
              <w:jc w:val="both"/>
              <w:rPr>
                <w:i/>
              </w:rPr>
            </w:pPr>
            <w:r w:rsidRPr="00AC73FA">
              <w:t xml:space="preserve">при наличии полного комплекта документов в соответствии с главой 4 подраздела </w:t>
            </w:r>
            <w:r w:rsidRPr="00AC73FA">
              <w:rPr>
                <w:lang w:val="en-US"/>
              </w:rPr>
              <w:t>I</w:t>
            </w:r>
            <w:r w:rsidRPr="00AC73FA">
              <w:t xml:space="preserve"> раздела </w:t>
            </w:r>
            <w:r w:rsidRPr="00AC73FA">
              <w:rPr>
                <w:lang w:val="en-US"/>
              </w:rPr>
              <w:t>II</w:t>
            </w:r>
            <w:r w:rsidRPr="00AC73FA">
              <w:t xml:space="preserve"> административного регламента </w:t>
            </w:r>
            <w:r w:rsidR="004A4CA8" w:rsidRPr="00AC73FA">
              <w:t>поручает специалисту подготовить градостроительный план земельного участка и п</w:t>
            </w:r>
            <w:r w:rsidR="00AE39A2" w:rsidRPr="00AC73FA">
              <w:t>р</w:t>
            </w:r>
            <w:r w:rsidR="004A4CA8" w:rsidRPr="00AC73FA">
              <w:t xml:space="preserve">оект постановления </w:t>
            </w:r>
            <w:r w:rsidR="003D794F" w:rsidRPr="00AC73FA">
              <w:t>админи</w:t>
            </w:r>
            <w:r w:rsidR="000D28C0" w:rsidRPr="00AC73FA">
              <w:t>с</w:t>
            </w:r>
            <w:r w:rsidR="003D794F" w:rsidRPr="00AC73FA">
              <w:t xml:space="preserve">трации Весьегонского района </w:t>
            </w:r>
            <w:r w:rsidR="004A4CA8" w:rsidRPr="00AC73FA">
              <w:t>об утверждении</w:t>
            </w:r>
            <w:r w:rsidR="003D794F" w:rsidRPr="00AC73FA">
              <w:t xml:space="preserve"> градостроительного плана земельного участка</w:t>
            </w:r>
            <w:r w:rsidR="004A4CA8" w:rsidRPr="00AC73FA">
              <w:t>;</w:t>
            </w:r>
          </w:p>
          <w:p w:rsidR="002C37EB" w:rsidRPr="00AC73FA" w:rsidRDefault="002C37EB" w:rsidP="002C37EB">
            <w:pPr>
              <w:widowControl w:val="0"/>
              <w:numPr>
                <w:ilvl w:val="0"/>
                <w:numId w:val="13"/>
              </w:numPr>
              <w:tabs>
                <w:tab w:val="num" w:pos="252"/>
              </w:tabs>
              <w:suppressAutoHyphens w:val="0"/>
              <w:autoSpaceDE w:val="0"/>
              <w:autoSpaceDN w:val="0"/>
              <w:adjustRightInd w:val="0"/>
              <w:ind w:left="252" w:hanging="252"/>
              <w:jc w:val="both"/>
              <w:rPr>
                <w:i/>
              </w:rPr>
            </w:pPr>
            <w:r w:rsidRPr="00AC73FA">
              <w:t xml:space="preserve">в случае несоответствия документов, установленным в административном регламенте требованиям,  оформляет </w:t>
            </w:r>
            <w:r w:rsidRPr="00AC73FA">
              <w:rPr>
                <w:rStyle w:val="TextNPA"/>
                <w:sz w:val="24"/>
              </w:rPr>
              <w:t xml:space="preserve"> уведомлени</w:t>
            </w:r>
            <w:r w:rsidR="000E7ED2" w:rsidRPr="00AC73FA">
              <w:rPr>
                <w:rStyle w:val="TextNPA"/>
                <w:sz w:val="24"/>
              </w:rPr>
              <w:t>е</w:t>
            </w:r>
            <w:r w:rsidRPr="00AC73FA">
              <w:rPr>
                <w:rStyle w:val="TextNPA"/>
                <w:sz w:val="24"/>
              </w:rPr>
              <w:t xml:space="preserve"> об отказе в предоставлении муниципальной  услуги с указанием причин отказа с обязательной ссылкой на нарушения</w:t>
            </w:r>
            <w:r w:rsidR="003D794F" w:rsidRPr="00AC73FA">
              <w:rPr>
                <w:rStyle w:val="TextNPA"/>
                <w:sz w:val="24"/>
              </w:rPr>
              <w:t>.</w:t>
            </w:r>
          </w:p>
          <w:p w:rsidR="002C37EB" w:rsidRPr="00AC73FA" w:rsidRDefault="002C37EB" w:rsidP="002C37EB">
            <w:pPr>
              <w:tabs>
                <w:tab w:val="num" w:pos="360"/>
              </w:tabs>
              <w:suppressAutoHyphens w:val="0"/>
              <w:jc w:val="both"/>
            </w:pPr>
            <w:r w:rsidRPr="00AC73FA">
              <w:t>Заведующий отделом обязан соблюдать сроки выполнения административной процедуры.</w:t>
            </w:r>
          </w:p>
          <w:p w:rsidR="002C37EB" w:rsidRPr="00AC73FA" w:rsidRDefault="002C37EB" w:rsidP="002C37EB">
            <w:pPr>
              <w:pStyle w:val="ab"/>
              <w:widowControl w:val="0"/>
              <w:suppressAutoHyphens w:val="0"/>
              <w:spacing w:before="0" w:after="0"/>
              <w:ind w:left="252"/>
              <w:jc w:val="both"/>
            </w:pPr>
            <w:r w:rsidRPr="00AC73FA">
              <w:t>Глава администрации</w:t>
            </w:r>
            <w:r w:rsidR="00BE0403" w:rsidRPr="00AC73FA">
              <w:t xml:space="preserve"> Весьегонского района</w:t>
            </w:r>
            <w:r w:rsidR="003D794F" w:rsidRPr="00AC73FA">
              <w:t>:</w:t>
            </w:r>
          </w:p>
          <w:p w:rsidR="002C37EB" w:rsidRPr="00AC73FA" w:rsidRDefault="002C37EB" w:rsidP="002C37EB">
            <w:pPr>
              <w:pStyle w:val="ab"/>
              <w:widowControl w:val="0"/>
              <w:suppressAutoHyphens w:val="0"/>
              <w:spacing w:before="0" w:after="0"/>
              <w:ind w:left="252"/>
              <w:jc w:val="both"/>
            </w:pPr>
            <w:r w:rsidRPr="00AC73FA">
              <w:t>-  проверяет правильность заполнения и полноту состава представленных документов;</w:t>
            </w:r>
          </w:p>
          <w:p w:rsidR="002C37EB" w:rsidRPr="00AC73FA" w:rsidRDefault="002C37EB" w:rsidP="002C37EB">
            <w:pPr>
              <w:pStyle w:val="ab"/>
              <w:widowControl w:val="0"/>
              <w:suppressAutoHyphens w:val="0"/>
              <w:spacing w:before="0" w:after="0"/>
              <w:ind w:left="252"/>
              <w:jc w:val="both"/>
            </w:pPr>
            <w:r w:rsidRPr="00AC73FA">
              <w:t>- принимает окончательное решение.</w:t>
            </w:r>
          </w:p>
          <w:p w:rsidR="002C37EB" w:rsidRPr="00AC73FA" w:rsidRDefault="002C37EB" w:rsidP="002C37EB">
            <w:pPr>
              <w:tabs>
                <w:tab w:val="num" w:pos="360"/>
              </w:tabs>
              <w:suppressAutoHyphens w:val="0"/>
              <w:jc w:val="both"/>
              <w:rPr>
                <w:i/>
              </w:rPr>
            </w:pPr>
            <w:r w:rsidRPr="00AC73FA">
              <w:t xml:space="preserve">Глава администрации </w:t>
            </w:r>
            <w:r w:rsidR="00BE0403" w:rsidRPr="00AC73FA">
              <w:t xml:space="preserve">Весьегонского района </w:t>
            </w:r>
            <w:r w:rsidRPr="00AC73FA">
              <w:t>обязан соблюдать сроки выполнения административной процедуры.</w:t>
            </w:r>
          </w:p>
          <w:p w:rsidR="001A1C4C" w:rsidRPr="00AC73FA" w:rsidRDefault="001A1C4C" w:rsidP="002C37EB">
            <w:pPr>
              <w:tabs>
                <w:tab w:val="num" w:pos="360"/>
              </w:tabs>
              <w:suppressAutoHyphens w:val="0"/>
              <w:jc w:val="both"/>
            </w:pPr>
          </w:p>
        </w:tc>
      </w:tr>
      <w:tr w:rsidR="001A1C4C" w:rsidRPr="00AC73FA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Pr="00AC73FA" w:rsidRDefault="001A1C4C" w:rsidP="00CE0CE0">
            <w:pPr>
              <w:snapToGrid w:val="0"/>
              <w:jc w:val="center"/>
            </w:pPr>
            <w:r w:rsidRPr="00AC73FA"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4C" w:rsidRPr="00AC73FA" w:rsidRDefault="0007784F" w:rsidP="0007784F">
            <w:pPr>
              <w:widowControl w:val="0"/>
              <w:jc w:val="both"/>
            </w:pPr>
            <w:r w:rsidRPr="00AC73FA">
              <w:t xml:space="preserve">20 </w:t>
            </w:r>
            <w:r w:rsidR="00FD088C" w:rsidRPr="00AC73FA">
              <w:t>рабочих</w:t>
            </w:r>
            <w:r w:rsidR="00F57202" w:rsidRPr="00AC73FA">
              <w:t xml:space="preserve"> </w:t>
            </w:r>
            <w:r w:rsidR="00A421C5" w:rsidRPr="00AC73FA">
              <w:t xml:space="preserve"> дн</w:t>
            </w:r>
            <w:r w:rsidRPr="00AC73FA">
              <w:t>ей</w:t>
            </w:r>
          </w:p>
        </w:tc>
      </w:tr>
      <w:tr w:rsidR="001A1C4C" w:rsidRPr="00AC73FA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Pr="00AC73FA" w:rsidRDefault="001A1C4C" w:rsidP="00CE0CE0">
            <w:pPr>
              <w:snapToGrid w:val="0"/>
              <w:jc w:val="center"/>
            </w:pPr>
            <w:r w:rsidRPr="00AC73FA">
              <w:t>Формы и порядок</w:t>
            </w:r>
          </w:p>
          <w:p w:rsidR="001A1C4C" w:rsidRPr="00AC73FA" w:rsidRDefault="001A1C4C" w:rsidP="00CE0CE0">
            <w:pPr>
              <w:jc w:val="center"/>
            </w:pPr>
            <w:r w:rsidRPr="00AC73FA"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4C" w:rsidRPr="00AC73FA" w:rsidRDefault="001A1C4C" w:rsidP="00CE0CE0">
            <w:pPr>
              <w:jc w:val="both"/>
            </w:pPr>
            <w:r w:rsidRPr="00AC73FA">
              <w:t xml:space="preserve">Текущий контроль </w:t>
            </w:r>
            <w:r w:rsidR="00CE0CE0" w:rsidRPr="00AC73FA">
              <w:t xml:space="preserve">за </w:t>
            </w:r>
            <w:r w:rsidRPr="00AC73FA">
              <w:t>соблюдени</w:t>
            </w:r>
            <w:r w:rsidR="00CE0CE0" w:rsidRPr="00AC73FA">
              <w:t>ем</w:t>
            </w:r>
            <w:r w:rsidRPr="00AC73FA">
              <w:t xml:space="preserve"> требований административного регламента осуществляется  заместителем главы администрации Весьегонского района, курирующем данное направление деятельности, в форме  плановых проверок на основании планов работ с периодичностью один раз в год и внеплановых проверок на </w:t>
            </w:r>
            <w:r w:rsidRPr="00AC73FA">
              <w:lastRenderedPageBreak/>
              <w:t xml:space="preserve">основании </w:t>
            </w:r>
            <w:r w:rsidR="004A4CA8" w:rsidRPr="00AC73FA">
              <w:t>распоряжения</w:t>
            </w:r>
            <w:r w:rsidRPr="00AC73FA">
              <w:t xml:space="preserve"> администрации Весьегонского района</w:t>
            </w:r>
          </w:p>
        </w:tc>
      </w:tr>
      <w:tr w:rsidR="001A1C4C" w:rsidRPr="00AC73FA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Pr="00AC73FA" w:rsidRDefault="001A1C4C" w:rsidP="00CE0CE0">
            <w:pPr>
              <w:snapToGrid w:val="0"/>
              <w:jc w:val="center"/>
            </w:pPr>
            <w:r w:rsidRPr="00AC73FA">
              <w:lastRenderedPageBreak/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C" w:rsidRPr="00AC73FA" w:rsidRDefault="00FD088C" w:rsidP="00FD088C">
            <w:pPr>
              <w:jc w:val="both"/>
            </w:pPr>
            <w:r w:rsidRPr="00AC73FA">
              <w:t xml:space="preserve">1. Запись в книге регистрации постановлений с указанием номера и даты принятия постановления </w:t>
            </w:r>
            <w:r w:rsidR="008B3E4A" w:rsidRPr="00AC73FA">
              <w:t>об утверджении градостроительного плана земельного участка.</w:t>
            </w:r>
          </w:p>
          <w:p w:rsidR="003167FF" w:rsidRPr="00AC73FA" w:rsidRDefault="00FD088C" w:rsidP="008B3E4A">
            <w:pPr>
              <w:jc w:val="both"/>
              <w:rPr>
                <w:color w:val="0000FF"/>
              </w:rPr>
            </w:pPr>
            <w:r w:rsidRPr="00AC73FA">
              <w:t xml:space="preserve">2. Запись в журнале  </w:t>
            </w:r>
            <w:r w:rsidR="008B3E4A" w:rsidRPr="00AC73FA">
              <w:t>регистрации градостроительного плана земельного участка</w:t>
            </w:r>
            <w:r w:rsidR="00497E28" w:rsidRPr="00AC73FA">
              <w:t>.</w:t>
            </w:r>
          </w:p>
        </w:tc>
      </w:tr>
      <w:tr w:rsidR="001A1C4C" w:rsidRPr="00AC73FA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Pr="00AC73FA" w:rsidRDefault="001A1C4C" w:rsidP="00CE0CE0">
            <w:pPr>
              <w:snapToGrid w:val="0"/>
              <w:jc w:val="center"/>
            </w:pPr>
            <w:r w:rsidRPr="00AC73FA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C" w:rsidRPr="00AC73FA" w:rsidRDefault="00FD088C" w:rsidP="00FD088C">
            <w:pPr>
              <w:tabs>
                <w:tab w:val="num" w:pos="360"/>
              </w:tabs>
              <w:suppressAutoHyphens w:val="0"/>
              <w:jc w:val="both"/>
            </w:pPr>
            <w:r w:rsidRPr="00AC73FA">
              <w:t>1.</w:t>
            </w:r>
            <w:r w:rsidR="00497E28" w:rsidRPr="00AC73FA">
              <w:t xml:space="preserve"> Подготовка</w:t>
            </w:r>
            <w:r w:rsidRPr="00AC73FA">
              <w:t xml:space="preserve"> </w:t>
            </w:r>
            <w:r w:rsidR="008B3E4A" w:rsidRPr="00AC73FA">
              <w:t>градостроительного плана земельного участка</w:t>
            </w:r>
            <w:r w:rsidR="00497E28" w:rsidRPr="00AC73FA">
              <w:t>;</w:t>
            </w:r>
          </w:p>
          <w:p w:rsidR="00497E28" w:rsidRPr="00AC73FA" w:rsidRDefault="00497E28" w:rsidP="00FD088C">
            <w:pPr>
              <w:tabs>
                <w:tab w:val="num" w:pos="360"/>
              </w:tabs>
              <w:suppressAutoHyphens w:val="0"/>
              <w:jc w:val="both"/>
              <w:rPr>
                <w:i/>
              </w:rPr>
            </w:pPr>
            <w:r w:rsidRPr="00AC73FA">
              <w:t xml:space="preserve">2. Подготовка проекта постановления </w:t>
            </w:r>
            <w:r w:rsidR="00CE0CE0" w:rsidRPr="00AC73FA">
              <w:t xml:space="preserve">администрации Весьегонского района </w:t>
            </w:r>
            <w:r w:rsidRPr="00AC73FA">
              <w:t>об утверждении</w:t>
            </w:r>
            <w:r w:rsidR="008B3E4A" w:rsidRPr="00AC73FA">
              <w:t xml:space="preserve"> градостроительного плана земельного участка</w:t>
            </w:r>
            <w:r w:rsidRPr="00AC73FA">
              <w:t>;</w:t>
            </w:r>
          </w:p>
          <w:p w:rsidR="003167FF" w:rsidRPr="00AC73FA" w:rsidRDefault="00F23A5D" w:rsidP="00B54E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A"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0E4C71" w:rsidRPr="00AC73FA"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  <w:r w:rsidR="009D2199" w:rsidRPr="00AC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199" w:rsidRPr="00AC73FA">
              <w:rPr>
                <w:rStyle w:val="TextNPA"/>
                <w:rFonts w:cs="Times New Roman"/>
                <w:sz w:val="24"/>
                <w:szCs w:val="24"/>
              </w:rPr>
              <w:t xml:space="preserve"> уведомления об отказе в предоставлении муниципальной  услуги с указанием причин отказа.</w:t>
            </w:r>
          </w:p>
        </w:tc>
      </w:tr>
    </w:tbl>
    <w:p w:rsidR="001A1C4C" w:rsidRPr="00AC73FA" w:rsidRDefault="001A1C4C" w:rsidP="001A1C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3F2E" w:rsidRPr="00AC73FA" w:rsidRDefault="00F57202" w:rsidP="00960D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96</w:t>
      </w:r>
      <w:r w:rsidR="001A1C4C" w:rsidRPr="00AC73FA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процедуры </w:t>
      </w:r>
      <w:r w:rsidR="003167FF" w:rsidRPr="00AC73FA">
        <w:rPr>
          <w:rFonts w:ascii="Times New Roman" w:hAnsi="Times New Roman" w:cs="Times New Roman"/>
          <w:sz w:val="24"/>
          <w:szCs w:val="24"/>
        </w:rPr>
        <w:t xml:space="preserve"> </w:t>
      </w:r>
      <w:r w:rsidR="001A1C4C" w:rsidRPr="00AC73FA">
        <w:rPr>
          <w:rFonts w:ascii="Times New Roman" w:hAnsi="Times New Roman" w:cs="Times New Roman"/>
          <w:sz w:val="24"/>
          <w:szCs w:val="24"/>
        </w:rPr>
        <w:t>явля</w:t>
      </w:r>
      <w:r w:rsidR="00126A90" w:rsidRPr="00AC73FA">
        <w:rPr>
          <w:rFonts w:ascii="Times New Roman" w:hAnsi="Times New Roman" w:cs="Times New Roman"/>
          <w:sz w:val="24"/>
          <w:szCs w:val="24"/>
        </w:rPr>
        <w:t>ю</w:t>
      </w:r>
      <w:r w:rsidR="001A1C4C" w:rsidRPr="00AC73FA">
        <w:rPr>
          <w:rFonts w:ascii="Times New Roman" w:hAnsi="Times New Roman" w:cs="Times New Roman"/>
          <w:sz w:val="24"/>
          <w:szCs w:val="24"/>
        </w:rPr>
        <w:t>тся</w:t>
      </w:r>
      <w:r w:rsidR="00126A90" w:rsidRPr="00AC73FA">
        <w:rPr>
          <w:rFonts w:ascii="Times New Roman" w:hAnsi="Times New Roman" w:cs="Times New Roman"/>
          <w:sz w:val="24"/>
          <w:szCs w:val="24"/>
        </w:rPr>
        <w:t xml:space="preserve"> поступившие и рассмотренные   документы.</w:t>
      </w:r>
    </w:p>
    <w:p w:rsidR="00FD088C" w:rsidRPr="00AC73FA" w:rsidRDefault="00F57202" w:rsidP="00960D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97</w:t>
      </w:r>
      <w:r w:rsidR="00DE0397" w:rsidRPr="00AC73FA">
        <w:rPr>
          <w:rFonts w:ascii="Times New Roman" w:hAnsi="Times New Roman" w:cs="Times New Roman"/>
          <w:sz w:val="24"/>
          <w:szCs w:val="24"/>
        </w:rPr>
        <w:t>.</w:t>
      </w:r>
      <w:r w:rsidR="00D473C3" w:rsidRPr="00AC73FA">
        <w:rPr>
          <w:rFonts w:ascii="Times New Roman" w:hAnsi="Times New Roman" w:cs="Times New Roman"/>
          <w:sz w:val="24"/>
          <w:szCs w:val="24"/>
        </w:rPr>
        <w:t xml:space="preserve"> </w:t>
      </w:r>
      <w:r w:rsidR="00FD088C" w:rsidRPr="00AC73FA">
        <w:rPr>
          <w:rFonts w:ascii="Times New Roman" w:hAnsi="Times New Roman" w:cs="Times New Roman"/>
          <w:sz w:val="24"/>
          <w:szCs w:val="24"/>
        </w:rPr>
        <w:t xml:space="preserve">При наличии полного комплекта документов заведующий отделом поручает </w:t>
      </w:r>
      <w:r w:rsidR="00497E28" w:rsidRPr="00AC73FA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FD088C" w:rsidRPr="00AC73FA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497E28" w:rsidRPr="00AC73FA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</w:t>
      </w:r>
      <w:r w:rsidR="00AE39A2" w:rsidRPr="00AC73FA">
        <w:rPr>
          <w:rFonts w:ascii="Times New Roman" w:hAnsi="Times New Roman" w:cs="Times New Roman"/>
          <w:sz w:val="24"/>
          <w:szCs w:val="24"/>
        </w:rPr>
        <w:t xml:space="preserve">и проект постановления </w:t>
      </w:r>
      <w:r w:rsidR="008B3E4A" w:rsidRPr="00AC73FA">
        <w:rPr>
          <w:rFonts w:ascii="Times New Roman" w:hAnsi="Times New Roman" w:cs="Times New Roman"/>
          <w:sz w:val="24"/>
          <w:szCs w:val="24"/>
        </w:rPr>
        <w:t>админи</w:t>
      </w:r>
      <w:r w:rsidR="00560A26" w:rsidRPr="00AC73FA">
        <w:rPr>
          <w:rFonts w:ascii="Times New Roman" w:hAnsi="Times New Roman" w:cs="Times New Roman"/>
          <w:sz w:val="24"/>
          <w:szCs w:val="24"/>
        </w:rPr>
        <w:t>с</w:t>
      </w:r>
      <w:r w:rsidR="008B3E4A" w:rsidRPr="00AC73FA">
        <w:rPr>
          <w:rFonts w:ascii="Times New Roman" w:hAnsi="Times New Roman" w:cs="Times New Roman"/>
          <w:sz w:val="24"/>
          <w:szCs w:val="24"/>
        </w:rPr>
        <w:t>трации Весьегонского района об утверждении градостроительного плана земельного участка</w:t>
      </w:r>
      <w:r w:rsidR="00497E28" w:rsidRPr="00AC7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A4E" w:rsidRPr="00AC73FA" w:rsidRDefault="008A3F2E" w:rsidP="00960D5C">
      <w:pPr>
        <w:tabs>
          <w:tab w:val="left" w:pos="1260"/>
        </w:tabs>
        <w:ind w:firstLine="709"/>
        <w:jc w:val="both"/>
      </w:pPr>
      <w:r w:rsidRPr="00AC73FA">
        <w:t xml:space="preserve">98. </w:t>
      </w:r>
      <w:r w:rsidR="00FD088C" w:rsidRPr="00AC73FA">
        <w:t>После</w:t>
      </w:r>
      <w:r w:rsidR="00AE39A2" w:rsidRPr="00AC73FA">
        <w:t xml:space="preserve"> </w:t>
      </w:r>
      <w:r w:rsidR="00FD088C" w:rsidRPr="00AC73FA">
        <w:t xml:space="preserve">издания соответствующего акта органом местного самоуправления, </w:t>
      </w:r>
      <w:r w:rsidR="00AE39A2" w:rsidRPr="00AC73FA">
        <w:t xml:space="preserve">специалист </w:t>
      </w:r>
      <w:r w:rsidR="00FD088C" w:rsidRPr="00AC73FA">
        <w:t xml:space="preserve">подготавливает  </w:t>
      </w:r>
      <w:r w:rsidR="004B4A4E" w:rsidRPr="00AC73FA">
        <w:t>информационное письмо</w:t>
      </w:r>
      <w:r w:rsidR="00FD088C" w:rsidRPr="00AC73FA">
        <w:t xml:space="preserve">  в адрес заявителя о принятом </w:t>
      </w:r>
      <w:r w:rsidR="00CE0CE0" w:rsidRPr="00AC73FA">
        <w:t>решении и</w:t>
      </w:r>
      <w:r w:rsidR="00AE39A2" w:rsidRPr="00AC73FA">
        <w:t xml:space="preserve"> согласовывает его с заведующим отделом.</w:t>
      </w:r>
    </w:p>
    <w:p w:rsidR="00DE0397" w:rsidRPr="00AC73FA" w:rsidRDefault="008A3F2E" w:rsidP="00960D5C">
      <w:pPr>
        <w:pStyle w:val="ConsPlusNormal"/>
        <w:widowControl/>
        <w:ind w:firstLine="709"/>
        <w:jc w:val="both"/>
        <w:rPr>
          <w:rStyle w:val="TextNPA"/>
          <w:rFonts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99</w:t>
      </w:r>
      <w:r w:rsidR="00DE0397" w:rsidRPr="00AC73FA">
        <w:rPr>
          <w:rFonts w:ascii="Times New Roman" w:hAnsi="Times New Roman" w:cs="Times New Roman"/>
          <w:sz w:val="24"/>
          <w:szCs w:val="24"/>
        </w:rPr>
        <w:t xml:space="preserve">. </w:t>
      </w:r>
      <w:r w:rsidR="00D473C3" w:rsidRPr="00AC73FA">
        <w:rPr>
          <w:rFonts w:ascii="Times New Roman" w:hAnsi="Times New Roman" w:cs="Times New Roman"/>
          <w:sz w:val="24"/>
          <w:szCs w:val="24"/>
        </w:rPr>
        <w:t>В случае несоответствия документов, установленным в администр</w:t>
      </w:r>
      <w:r w:rsidR="00AE39A2" w:rsidRPr="00AC73FA">
        <w:rPr>
          <w:rFonts w:ascii="Times New Roman" w:hAnsi="Times New Roman" w:cs="Times New Roman"/>
          <w:sz w:val="24"/>
          <w:szCs w:val="24"/>
        </w:rPr>
        <w:t xml:space="preserve">ативном регламенте требованиям, заведующий отделом </w:t>
      </w:r>
      <w:r w:rsidR="00AD17FD" w:rsidRPr="00AC73FA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D473C3" w:rsidRPr="00AC73FA">
        <w:rPr>
          <w:rFonts w:ascii="Times New Roman" w:hAnsi="Times New Roman" w:cs="Times New Roman"/>
          <w:sz w:val="24"/>
          <w:szCs w:val="24"/>
        </w:rPr>
        <w:t xml:space="preserve"> </w:t>
      </w:r>
      <w:r w:rsidR="00AD17FD" w:rsidRPr="00AC73FA">
        <w:rPr>
          <w:rFonts w:ascii="Times New Roman" w:hAnsi="Times New Roman" w:cs="Times New Roman"/>
          <w:sz w:val="24"/>
          <w:szCs w:val="24"/>
        </w:rPr>
        <w:t>информационное письмо и</w:t>
      </w:r>
      <w:r w:rsidR="00460038" w:rsidRPr="00AC73FA">
        <w:rPr>
          <w:rStyle w:val="TextNPA"/>
          <w:rFonts w:cs="Times New Roman"/>
          <w:sz w:val="24"/>
          <w:szCs w:val="24"/>
        </w:rPr>
        <w:t xml:space="preserve"> уведомление</w:t>
      </w:r>
      <w:r w:rsidR="00D473C3" w:rsidRPr="00AC73FA">
        <w:rPr>
          <w:rStyle w:val="TextNPA"/>
          <w:rFonts w:cs="Times New Roman"/>
          <w:sz w:val="24"/>
          <w:szCs w:val="24"/>
        </w:rPr>
        <w:t xml:space="preserve"> об отказе</w:t>
      </w:r>
      <w:r w:rsidR="00A712BB" w:rsidRPr="00AC73FA">
        <w:rPr>
          <w:rStyle w:val="TextNPA"/>
          <w:rFonts w:cs="Times New Roman"/>
          <w:sz w:val="24"/>
          <w:szCs w:val="24"/>
        </w:rPr>
        <w:t xml:space="preserve"> (приложение </w:t>
      </w:r>
      <w:r w:rsidR="000D28C0" w:rsidRPr="00AC73FA">
        <w:rPr>
          <w:rStyle w:val="TextNPA"/>
          <w:rFonts w:cs="Times New Roman"/>
          <w:sz w:val="24"/>
          <w:szCs w:val="24"/>
        </w:rPr>
        <w:t xml:space="preserve">5 </w:t>
      </w:r>
      <w:r w:rsidR="002E04D7" w:rsidRPr="00AC73FA">
        <w:rPr>
          <w:rStyle w:val="TextNPA"/>
          <w:rFonts w:cs="Times New Roman"/>
          <w:sz w:val="24"/>
          <w:szCs w:val="24"/>
        </w:rPr>
        <w:t xml:space="preserve">к </w:t>
      </w:r>
      <w:r w:rsidR="00A712BB" w:rsidRPr="00AC73FA">
        <w:rPr>
          <w:rStyle w:val="TextNPA"/>
          <w:rFonts w:cs="Times New Roman"/>
          <w:sz w:val="24"/>
          <w:szCs w:val="24"/>
        </w:rPr>
        <w:t>административно</w:t>
      </w:r>
      <w:r w:rsidR="002E04D7" w:rsidRPr="00AC73FA">
        <w:rPr>
          <w:rStyle w:val="TextNPA"/>
          <w:rFonts w:cs="Times New Roman"/>
          <w:sz w:val="24"/>
          <w:szCs w:val="24"/>
        </w:rPr>
        <w:t>му</w:t>
      </w:r>
      <w:r w:rsidR="00A712BB" w:rsidRPr="00AC73FA">
        <w:rPr>
          <w:rStyle w:val="TextNPA"/>
          <w:rFonts w:cs="Times New Roman"/>
          <w:sz w:val="24"/>
          <w:szCs w:val="24"/>
        </w:rPr>
        <w:t xml:space="preserve"> регламент</w:t>
      </w:r>
      <w:r w:rsidR="002E04D7" w:rsidRPr="00AC73FA">
        <w:rPr>
          <w:rStyle w:val="TextNPA"/>
          <w:rFonts w:cs="Times New Roman"/>
          <w:sz w:val="24"/>
          <w:szCs w:val="24"/>
        </w:rPr>
        <w:t>у</w:t>
      </w:r>
      <w:r w:rsidR="00A712BB" w:rsidRPr="00AC73FA">
        <w:rPr>
          <w:rStyle w:val="TextNPA"/>
          <w:rFonts w:cs="Times New Roman"/>
          <w:sz w:val="24"/>
          <w:szCs w:val="24"/>
        </w:rPr>
        <w:t>)</w:t>
      </w:r>
      <w:r w:rsidR="00D473C3" w:rsidRPr="00AC73FA">
        <w:rPr>
          <w:rStyle w:val="TextNPA"/>
          <w:rFonts w:cs="Times New Roman"/>
          <w:sz w:val="24"/>
          <w:szCs w:val="24"/>
        </w:rPr>
        <w:t xml:space="preserve"> в предоставлении </w:t>
      </w:r>
      <w:r w:rsidR="004B4A4E" w:rsidRPr="00AC73FA">
        <w:rPr>
          <w:rStyle w:val="TextNPA"/>
          <w:rFonts w:cs="Times New Roman"/>
          <w:sz w:val="24"/>
          <w:szCs w:val="24"/>
        </w:rPr>
        <w:t xml:space="preserve">муниципальной услуги с </w:t>
      </w:r>
      <w:r w:rsidR="00D473C3" w:rsidRPr="00AC73FA">
        <w:rPr>
          <w:rStyle w:val="TextNPA"/>
          <w:rFonts w:cs="Times New Roman"/>
          <w:sz w:val="24"/>
          <w:szCs w:val="24"/>
        </w:rPr>
        <w:t>указанием причин отказа с обязательной ссылкой на нарушения</w:t>
      </w:r>
      <w:r w:rsidR="009C1A24" w:rsidRPr="00AC73FA">
        <w:rPr>
          <w:rStyle w:val="TextNPA"/>
          <w:rFonts w:cs="Times New Roman"/>
          <w:sz w:val="24"/>
          <w:szCs w:val="24"/>
        </w:rPr>
        <w:t>.</w:t>
      </w:r>
    </w:p>
    <w:p w:rsidR="004B4A4E" w:rsidRPr="00AC73FA" w:rsidRDefault="008A3F2E" w:rsidP="004B4A4E">
      <w:pPr>
        <w:widowControl w:val="0"/>
        <w:tabs>
          <w:tab w:val="num" w:pos="501"/>
        </w:tabs>
        <w:suppressAutoHyphens w:val="0"/>
        <w:autoSpaceDE w:val="0"/>
        <w:autoSpaceDN w:val="0"/>
        <w:adjustRightInd w:val="0"/>
        <w:ind w:firstLine="680"/>
        <w:jc w:val="both"/>
        <w:rPr>
          <w:i/>
        </w:rPr>
      </w:pPr>
      <w:r w:rsidRPr="00AC73FA">
        <w:t>100</w:t>
      </w:r>
      <w:r w:rsidR="00D76120" w:rsidRPr="00AC73FA">
        <w:t xml:space="preserve">. </w:t>
      </w:r>
      <w:r w:rsidR="004B4A4E" w:rsidRPr="00AC73FA">
        <w:t>Общий максимальный срок выполнения процедур</w:t>
      </w:r>
      <w:r w:rsidR="00AE39A2" w:rsidRPr="00AC73FA">
        <w:t>ы – 20</w:t>
      </w:r>
      <w:r w:rsidR="002E04D7" w:rsidRPr="00AC73FA">
        <w:t xml:space="preserve"> рабочих дней</w:t>
      </w:r>
      <w:r w:rsidR="004B4A4E" w:rsidRPr="00AC73FA">
        <w:t>.</w:t>
      </w:r>
    </w:p>
    <w:p w:rsidR="004B4A4E" w:rsidRPr="00AC73FA" w:rsidRDefault="004B4A4E" w:rsidP="00960D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F8C" w:rsidRPr="00AC73FA" w:rsidRDefault="00C97F8C" w:rsidP="00CE0CE0">
      <w:pPr>
        <w:tabs>
          <w:tab w:val="left" w:pos="1260"/>
        </w:tabs>
        <w:ind w:firstLine="540"/>
        <w:jc w:val="center"/>
        <w:rPr>
          <w:b/>
          <w:i/>
        </w:rPr>
      </w:pPr>
      <w:r w:rsidRPr="00AC73FA">
        <w:rPr>
          <w:b/>
          <w:i/>
        </w:rPr>
        <w:t xml:space="preserve">Подраздел </w:t>
      </w:r>
      <w:r w:rsidRPr="00AC73FA">
        <w:rPr>
          <w:b/>
          <w:i/>
          <w:lang w:val="en-US"/>
        </w:rPr>
        <w:t>V</w:t>
      </w:r>
      <w:r w:rsidRPr="00AC73FA">
        <w:rPr>
          <w:b/>
          <w:i/>
        </w:rPr>
        <w:t xml:space="preserve">. </w:t>
      </w:r>
      <w:r w:rsidR="006220C7" w:rsidRPr="00AC73FA">
        <w:rPr>
          <w:b/>
          <w:i/>
        </w:rPr>
        <w:t xml:space="preserve">Направление </w:t>
      </w:r>
      <w:r w:rsidR="00460038" w:rsidRPr="00AC73FA">
        <w:rPr>
          <w:b/>
          <w:i/>
        </w:rPr>
        <w:t xml:space="preserve">уведомления </w:t>
      </w:r>
      <w:r w:rsidR="002E04D7" w:rsidRPr="00AC73FA">
        <w:rPr>
          <w:b/>
          <w:i/>
        </w:rPr>
        <w:t xml:space="preserve"> заявителю о принятом решении</w:t>
      </w:r>
    </w:p>
    <w:p w:rsidR="00283C02" w:rsidRPr="00AC73FA" w:rsidRDefault="00283C02" w:rsidP="00283C02">
      <w:pPr>
        <w:tabs>
          <w:tab w:val="left" w:pos="1260"/>
        </w:tabs>
        <w:ind w:firstLine="540"/>
        <w:jc w:val="both"/>
      </w:pPr>
    </w:p>
    <w:p w:rsidR="00C97F8C" w:rsidRPr="00AC73FA" w:rsidRDefault="00C97F8C" w:rsidP="00C97F8C">
      <w:pPr>
        <w:rPr>
          <w:b/>
        </w:rPr>
      </w:pPr>
      <w:r w:rsidRPr="00AC73FA">
        <w:rPr>
          <w:b/>
        </w:rPr>
        <w:t>Таблица. Характеристики процедуры.</w:t>
      </w:r>
    </w:p>
    <w:p w:rsidR="00C97F8C" w:rsidRPr="00AC73FA" w:rsidRDefault="00C97F8C" w:rsidP="00C97F8C"/>
    <w:tbl>
      <w:tblPr>
        <w:tblW w:w="9631" w:type="dxa"/>
        <w:tblInd w:w="-30" w:type="dxa"/>
        <w:tblLayout w:type="fixed"/>
        <w:tblLook w:val="0000"/>
      </w:tblPr>
      <w:tblGrid>
        <w:gridCol w:w="3085"/>
        <w:gridCol w:w="6546"/>
      </w:tblGrid>
      <w:tr w:rsidR="00C97F8C" w:rsidRPr="00AC73FA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Pr="00AC73FA" w:rsidRDefault="00C97F8C" w:rsidP="00C569E4">
            <w:pPr>
              <w:snapToGrid w:val="0"/>
              <w:jc w:val="center"/>
              <w:rPr>
                <w:b/>
              </w:rPr>
            </w:pPr>
            <w:r w:rsidRPr="00AC73FA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8C" w:rsidRPr="00AC73FA" w:rsidRDefault="00C97F8C" w:rsidP="00C569E4">
            <w:pPr>
              <w:snapToGrid w:val="0"/>
              <w:jc w:val="center"/>
              <w:rPr>
                <w:b/>
              </w:rPr>
            </w:pPr>
            <w:r w:rsidRPr="00AC73FA">
              <w:rPr>
                <w:b/>
              </w:rPr>
              <w:t>Описание</w:t>
            </w:r>
          </w:p>
        </w:tc>
      </w:tr>
      <w:tr w:rsidR="00C97F8C" w:rsidRPr="00AC73FA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Pr="00AC73FA" w:rsidRDefault="00C97F8C" w:rsidP="00E9535F">
            <w:pPr>
              <w:snapToGrid w:val="0"/>
              <w:jc w:val="center"/>
            </w:pPr>
            <w:r w:rsidRPr="00AC73FA"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4E" w:rsidRPr="00AC73FA" w:rsidRDefault="004B4A4E" w:rsidP="00D76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39A2" w:rsidRPr="00AC73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</w:t>
            </w:r>
            <w:r w:rsidR="00E9535F" w:rsidRPr="00AC73FA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утвержденный </w:t>
            </w:r>
            <w:r w:rsidR="00AE39A2" w:rsidRPr="00AC73FA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  <w:r w:rsidRPr="00AC7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F8C" w:rsidRPr="00AC73FA" w:rsidRDefault="001258C0" w:rsidP="00AE39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76120" w:rsidRPr="00AC73FA">
              <w:rPr>
                <w:rFonts w:ascii="Times New Roman" w:hAnsi="Times New Roman" w:cs="Times New Roman"/>
                <w:sz w:val="24"/>
                <w:szCs w:val="24"/>
              </w:rPr>
              <w:t>Подготовленное</w:t>
            </w:r>
            <w:r w:rsidR="00AE39A2" w:rsidRPr="00AC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120" w:rsidRPr="00AC73F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2E7A00" w:rsidRPr="00AC73FA">
              <w:rPr>
                <w:rFonts w:ascii="Times New Roman" w:hAnsi="Times New Roman" w:cs="Times New Roman"/>
                <w:sz w:val="24"/>
                <w:szCs w:val="24"/>
              </w:rPr>
              <w:t>об отказе в</w:t>
            </w:r>
            <w:r w:rsidR="006220C7" w:rsidRPr="00AC73F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муниципальной услуги</w:t>
            </w:r>
            <w:r w:rsidR="002E04D7" w:rsidRPr="00AC7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F8C" w:rsidRPr="00AC73FA" w:rsidTr="00C569E4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Pr="00AC73FA" w:rsidRDefault="00C97F8C" w:rsidP="00E9535F">
            <w:pPr>
              <w:snapToGrid w:val="0"/>
              <w:jc w:val="center"/>
            </w:pPr>
            <w:r w:rsidRPr="00AC73FA">
              <w:t>Лица, ответственные за выполнение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8C" w:rsidRPr="00AC73FA" w:rsidRDefault="00A325E9" w:rsidP="00C569E4">
            <w:pPr>
              <w:jc w:val="both"/>
            </w:pPr>
            <w:r w:rsidRPr="00AC73FA">
              <w:t>Должностное лицо О</w:t>
            </w:r>
            <w:r w:rsidR="00C97F8C" w:rsidRPr="00AC73FA">
              <w:t xml:space="preserve">тдела, ответственное за </w:t>
            </w:r>
            <w:r w:rsidR="006220C7" w:rsidRPr="00AC73FA">
              <w:t xml:space="preserve">отправку </w:t>
            </w:r>
            <w:r w:rsidR="001258C0" w:rsidRPr="00AC73FA">
              <w:t>уведомления</w:t>
            </w:r>
            <w:r w:rsidR="006220C7" w:rsidRPr="00AC73FA">
              <w:t xml:space="preserve"> заявителю о принятом решении</w:t>
            </w:r>
            <w:r w:rsidR="00C97F8C" w:rsidRPr="00AC73FA">
              <w:t xml:space="preserve"> (далее – </w:t>
            </w:r>
            <w:r w:rsidR="006220C7" w:rsidRPr="00AC73FA">
              <w:t>специалист).</w:t>
            </w:r>
          </w:p>
          <w:p w:rsidR="00C97F8C" w:rsidRPr="00AC73FA" w:rsidRDefault="00C97F8C" w:rsidP="006220C7">
            <w:pPr>
              <w:jc w:val="both"/>
            </w:pPr>
          </w:p>
        </w:tc>
      </w:tr>
      <w:tr w:rsidR="00C97F8C" w:rsidRPr="00AC73FA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Pr="00AC73FA" w:rsidRDefault="00C97F8C" w:rsidP="00E9535F">
            <w:pPr>
              <w:snapToGrid w:val="0"/>
              <w:jc w:val="center"/>
            </w:pPr>
            <w:r w:rsidRPr="00AC73FA">
              <w:t>Права и обязанности ответственных лиц по выполнению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00" w:rsidRPr="00AC73FA" w:rsidRDefault="000774E4" w:rsidP="00960D5C">
            <w:pPr>
              <w:tabs>
                <w:tab w:val="num" w:pos="501"/>
              </w:tabs>
              <w:suppressAutoHyphens w:val="0"/>
              <w:ind w:left="64" w:hanging="64"/>
              <w:jc w:val="both"/>
            </w:pPr>
            <w:r w:rsidRPr="00AC73FA">
              <w:t xml:space="preserve">Специалист </w:t>
            </w:r>
            <w:r w:rsidR="000878EF" w:rsidRPr="00AC73FA">
              <w:t>направляет заявителю  по почте, в</w:t>
            </w:r>
            <w:r w:rsidR="001258C0" w:rsidRPr="00AC73FA">
              <w:t xml:space="preserve"> том числе по электронной почте или вручает лично:</w:t>
            </w:r>
          </w:p>
          <w:p w:rsidR="002E7A00" w:rsidRPr="00AC73FA" w:rsidRDefault="002E7A00" w:rsidP="00960D5C">
            <w:pPr>
              <w:pStyle w:val="ConsPlusNormal"/>
              <w:widowControl/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0A26" w:rsidRPr="00AC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9A2" w:rsidRPr="00AC73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</w:t>
            </w:r>
            <w:r w:rsidR="002E04D7" w:rsidRPr="00AC73FA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палан земельного участка</w:t>
            </w:r>
            <w:r w:rsidR="00A325E9" w:rsidRPr="00AC73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A00" w:rsidRPr="00AC73FA" w:rsidRDefault="00144A91" w:rsidP="00960D5C">
            <w:pPr>
              <w:pStyle w:val="ConsPlusNormal"/>
              <w:widowControl/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35F" w:rsidRPr="00AC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3FA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муниципальной услуги с указанием причин отказа и комплект представленных документов</w:t>
            </w:r>
            <w:r w:rsidR="002E04D7" w:rsidRPr="00AC7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F8C" w:rsidRPr="00AC73FA" w:rsidRDefault="000878EF" w:rsidP="00960D5C">
            <w:pPr>
              <w:tabs>
                <w:tab w:val="num" w:pos="360"/>
                <w:tab w:val="left" w:pos="1080"/>
              </w:tabs>
              <w:suppressAutoHyphens w:val="0"/>
              <w:ind w:firstLine="347"/>
              <w:jc w:val="both"/>
              <w:rPr>
                <w:i/>
              </w:rPr>
            </w:pPr>
            <w:r w:rsidRPr="00AC73FA">
              <w:t>Специалист</w:t>
            </w:r>
            <w:r w:rsidR="00C97F8C" w:rsidRPr="00AC73FA">
              <w:t xml:space="preserve"> обязан соблюдать сроки выполнения административной процедуры.</w:t>
            </w:r>
          </w:p>
          <w:p w:rsidR="00C97F8C" w:rsidRPr="00AC73FA" w:rsidRDefault="00C97F8C" w:rsidP="000878EF">
            <w:pPr>
              <w:tabs>
                <w:tab w:val="num" w:pos="360"/>
              </w:tabs>
              <w:suppressAutoHyphens w:val="0"/>
              <w:jc w:val="both"/>
            </w:pPr>
          </w:p>
        </w:tc>
      </w:tr>
      <w:tr w:rsidR="00C97F8C" w:rsidRPr="00AC73FA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Pr="00AC73FA" w:rsidRDefault="00C97F8C" w:rsidP="00E9535F">
            <w:pPr>
              <w:snapToGrid w:val="0"/>
              <w:jc w:val="center"/>
            </w:pPr>
            <w:r w:rsidRPr="00AC73FA">
              <w:lastRenderedPageBreak/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8C" w:rsidRPr="00AC73FA" w:rsidRDefault="000878EF" w:rsidP="00E9535F">
            <w:pPr>
              <w:widowControl w:val="0"/>
              <w:jc w:val="center"/>
            </w:pPr>
            <w:r w:rsidRPr="00AC73FA">
              <w:t>1 рабочий</w:t>
            </w:r>
            <w:r w:rsidR="00C97F8C" w:rsidRPr="00AC73FA">
              <w:t xml:space="preserve"> д</w:t>
            </w:r>
            <w:r w:rsidRPr="00AC73FA">
              <w:t>ень</w:t>
            </w:r>
          </w:p>
        </w:tc>
      </w:tr>
      <w:tr w:rsidR="000878EF" w:rsidRPr="00AC73FA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8EF" w:rsidRPr="00AC73FA" w:rsidRDefault="000878EF" w:rsidP="00E9535F">
            <w:pPr>
              <w:snapToGrid w:val="0"/>
              <w:jc w:val="center"/>
            </w:pPr>
            <w:r w:rsidRPr="00AC73FA">
              <w:t>Формы и порядок</w:t>
            </w:r>
          </w:p>
          <w:p w:rsidR="000878EF" w:rsidRPr="00AC73FA" w:rsidRDefault="000878EF" w:rsidP="00E9535F">
            <w:pPr>
              <w:jc w:val="center"/>
            </w:pPr>
            <w:r w:rsidRPr="00AC73FA"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EF" w:rsidRPr="00AC73FA" w:rsidRDefault="000878EF" w:rsidP="002E04D7">
            <w:pPr>
              <w:jc w:val="both"/>
            </w:pPr>
            <w:r w:rsidRPr="00AC73FA">
              <w:t xml:space="preserve">Текущий контроль </w:t>
            </w:r>
            <w:r w:rsidR="00E9535F" w:rsidRPr="00AC73FA">
              <w:t xml:space="preserve">за </w:t>
            </w:r>
            <w:r w:rsidRPr="00AC73FA">
              <w:t>соблюдени</w:t>
            </w:r>
            <w:r w:rsidR="00E9535F" w:rsidRPr="00AC73FA">
              <w:t>ем</w:t>
            </w:r>
            <w:r w:rsidRPr="00AC73FA">
              <w:t xml:space="preserve"> требований административного регламента осуществляется  </w:t>
            </w:r>
            <w:r w:rsidR="002E04D7" w:rsidRPr="00AC73FA">
              <w:t>заместителем главы администрации Весьегонского района, курирующем данное направление деятельности,</w:t>
            </w:r>
            <w:r w:rsidRPr="00AC73FA">
              <w:t xml:space="preserve"> в форме  плановых проверок на основании планов работ с периодичностью один раз в год и внеплано</w:t>
            </w:r>
            <w:r w:rsidR="00BE0403" w:rsidRPr="00AC73FA">
              <w:t>вых проверок на основании распоряжения</w:t>
            </w:r>
            <w:r w:rsidRPr="00AC73FA">
              <w:t xml:space="preserve"> администрации Весьегонского района</w:t>
            </w:r>
          </w:p>
        </w:tc>
      </w:tr>
      <w:tr w:rsidR="00C97F8C" w:rsidRPr="00AC73FA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Pr="00AC73FA" w:rsidRDefault="00C97F8C" w:rsidP="00E9535F">
            <w:pPr>
              <w:snapToGrid w:val="0"/>
              <w:jc w:val="center"/>
            </w:pPr>
            <w:r w:rsidRPr="00AC73FA"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C0" w:rsidRPr="00AC73FA" w:rsidRDefault="000D28C0" w:rsidP="002E7A00">
            <w:pPr>
              <w:jc w:val="both"/>
            </w:pPr>
            <w:r w:rsidRPr="00AC73FA">
              <w:t>1. Запись в журнале регистрации градостроительного плана земельного участка</w:t>
            </w:r>
            <w:r w:rsidR="00D82602" w:rsidRPr="00AC73FA">
              <w:t>.</w:t>
            </w:r>
            <w:r w:rsidR="002E7A00" w:rsidRPr="00AC73FA">
              <w:t xml:space="preserve"> </w:t>
            </w:r>
          </w:p>
          <w:p w:rsidR="002E7A00" w:rsidRPr="00AC73FA" w:rsidRDefault="000D28C0" w:rsidP="002E7A00">
            <w:pPr>
              <w:jc w:val="both"/>
            </w:pPr>
            <w:r w:rsidRPr="00AC73FA">
              <w:t xml:space="preserve">2. </w:t>
            </w:r>
            <w:r w:rsidR="002E7A00" w:rsidRPr="00AC73FA">
              <w:t xml:space="preserve">Запись в журнале  регистрации </w:t>
            </w:r>
            <w:r w:rsidR="004F7143" w:rsidRPr="00AC73FA">
              <w:t>исходящих документов</w:t>
            </w:r>
            <w:r w:rsidR="002E7A00" w:rsidRPr="00AC73FA">
              <w:t xml:space="preserve"> (с указанием  способа отправки)</w:t>
            </w:r>
            <w:r w:rsidR="00397147" w:rsidRPr="00AC73FA">
              <w:t>.</w:t>
            </w:r>
          </w:p>
          <w:p w:rsidR="002E7A00" w:rsidRPr="00AC73FA" w:rsidRDefault="002E7A00" w:rsidP="00573130">
            <w:pPr>
              <w:jc w:val="both"/>
            </w:pPr>
          </w:p>
        </w:tc>
      </w:tr>
      <w:tr w:rsidR="00C97F8C" w:rsidRPr="00AC73FA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Pr="00AC73FA" w:rsidRDefault="00C97F8C" w:rsidP="00E9535F">
            <w:pPr>
              <w:snapToGrid w:val="0"/>
              <w:jc w:val="center"/>
            </w:pPr>
            <w:r w:rsidRPr="00AC73FA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00" w:rsidRPr="00AC73FA" w:rsidRDefault="000878EF" w:rsidP="002E7A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FA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1258C0" w:rsidRPr="00AC73FA">
              <w:rPr>
                <w:rFonts w:ascii="Times New Roman" w:hAnsi="Times New Roman" w:cs="Times New Roman"/>
                <w:sz w:val="24"/>
                <w:szCs w:val="24"/>
              </w:rPr>
              <w:t>аправление заявителю</w:t>
            </w:r>
            <w:r w:rsidR="002E7A00" w:rsidRPr="00AC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A91" w:rsidRPr="00AC73FA">
              <w:rPr>
                <w:rFonts w:ascii="Times New Roman" w:hAnsi="Times New Roman" w:cs="Times New Roman"/>
                <w:sz w:val="24"/>
                <w:szCs w:val="24"/>
              </w:rPr>
              <w:t>подготовленн</w:t>
            </w:r>
            <w:r w:rsidR="00E9535F" w:rsidRPr="00AC73FA">
              <w:rPr>
                <w:rFonts w:ascii="Times New Roman" w:hAnsi="Times New Roman" w:cs="Times New Roman"/>
                <w:sz w:val="24"/>
                <w:szCs w:val="24"/>
              </w:rPr>
              <w:t xml:space="preserve">ого и утвержденного </w:t>
            </w:r>
            <w:r w:rsidR="00397147" w:rsidRPr="00AC73FA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плана земельного участка</w:t>
            </w:r>
            <w:r w:rsidR="00144A91" w:rsidRPr="00AC73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F8C" w:rsidRPr="00AC73FA" w:rsidRDefault="001258C0" w:rsidP="002E7A00">
            <w:pPr>
              <w:widowControl w:val="0"/>
              <w:jc w:val="both"/>
            </w:pPr>
            <w:r w:rsidRPr="00AC73FA">
              <w:t xml:space="preserve"> </w:t>
            </w:r>
            <w:r w:rsidR="00144A91" w:rsidRPr="00AC73FA">
              <w:t xml:space="preserve">- </w:t>
            </w:r>
            <w:r w:rsidR="00C97F8C" w:rsidRPr="00AC73FA">
              <w:t xml:space="preserve">направление  уведомления об отказе в предоставлении муниципальной услуги с указанием причин отказа </w:t>
            </w:r>
            <w:r w:rsidR="00366BBD" w:rsidRPr="00AC73FA">
              <w:t>и комплект представленных документов</w:t>
            </w:r>
          </w:p>
          <w:p w:rsidR="00C97F8C" w:rsidRPr="00AC73FA" w:rsidRDefault="00C97F8C" w:rsidP="00C569E4">
            <w:pPr>
              <w:widowControl w:val="0"/>
              <w:ind w:left="72"/>
              <w:jc w:val="both"/>
            </w:pPr>
          </w:p>
        </w:tc>
      </w:tr>
    </w:tbl>
    <w:p w:rsidR="00D76120" w:rsidRPr="00AC73FA" w:rsidRDefault="00D76120" w:rsidP="00D76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6120" w:rsidRPr="00AC73FA" w:rsidRDefault="00D76120" w:rsidP="00170B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10</w:t>
      </w:r>
      <w:r w:rsidR="008A3F2E" w:rsidRPr="00AC73FA">
        <w:rPr>
          <w:rFonts w:ascii="Times New Roman" w:hAnsi="Times New Roman" w:cs="Times New Roman"/>
          <w:sz w:val="24"/>
          <w:szCs w:val="24"/>
        </w:rPr>
        <w:t>1</w:t>
      </w:r>
      <w:r w:rsidR="000878EF" w:rsidRPr="00AC73FA">
        <w:rPr>
          <w:rFonts w:ascii="Times New Roman" w:hAnsi="Times New Roman" w:cs="Times New Roman"/>
          <w:sz w:val="24"/>
          <w:szCs w:val="24"/>
        </w:rPr>
        <w:t>. Основанием для начала выполнения п</w:t>
      </w:r>
      <w:r w:rsidR="00144A91" w:rsidRPr="00AC73FA">
        <w:rPr>
          <w:rFonts w:ascii="Times New Roman" w:hAnsi="Times New Roman" w:cs="Times New Roman"/>
          <w:sz w:val="24"/>
          <w:szCs w:val="24"/>
        </w:rPr>
        <w:t xml:space="preserve">роцедуры </w:t>
      </w:r>
      <w:r w:rsidR="000878EF" w:rsidRPr="00AC73F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AC73FA">
        <w:rPr>
          <w:rFonts w:ascii="Times New Roman" w:hAnsi="Times New Roman" w:cs="Times New Roman"/>
          <w:sz w:val="24"/>
          <w:szCs w:val="24"/>
        </w:rPr>
        <w:t xml:space="preserve"> </w:t>
      </w:r>
      <w:r w:rsidR="00144A91" w:rsidRPr="00AC73FA">
        <w:rPr>
          <w:rFonts w:ascii="Times New Roman" w:hAnsi="Times New Roman" w:cs="Times New Roman"/>
          <w:sz w:val="24"/>
          <w:szCs w:val="24"/>
        </w:rPr>
        <w:t xml:space="preserve">подготовленный </w:t>
      </w:r>
      <w:r w:rsidR="00E9535F" w:rsidRPr="00AC73FA">
        <w:rPr>
          <w:rFonts w:ascii="Times New Roman" w:hAnsi="Times New Roman" w:cs="Times New Roman"/>
          <w:sz w:val="24"/>
          <w:szCs w:val="24"/>
        </w:rPr>
        <w:t xml:space="preserve">и утвержденный </w:t>
      </w:r>
      <w:r w:rsidR="00144A91" w:rsidRPr="00AC73FA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</w:t>
      </w:r>
      <w:r w:rsidRPr="00AC73FA">
        <w:rPr>
          <w:rFonts w:ascii="Times New Roman" w:hAnsi="Times New Roman" w:cs="Times New Roman"/>
          <w:sz w:val="24"/>
          <w:szCs w:val="24"/>
        </w:rPr>
        <w:t>или  уведомление об отказе в предоставлении муниципальной услуги.</w:t>
      </w:r>
    </w:p>
    <w:p w:rsidR="00460038" w:rsidRPr="00AC73FA" w:rsidRDefault="00D76120" w:rsidP="00D761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10</w:t>
      </w:r>
      <w:r w:rsidR="008A3F2E" w:rsidRPr="00AC73FA">
        <w:rPr>
          <w:rFonts w:ascii="Times New Roman" w:hAnsi="Times New Roman" w:cs="Times New Roman"/>
          <w:sz w:val="24"/>
          <w:szCs w:val="24"/>
        </w:rPr>
        <w:t>2</w:t>
      </w:r>
      <w:r w:rsidRPr="00AC73FA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0D28C0" w:rsidRPr="00AC73FA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AC73FA">
        <w:rPr>
          <w:rFonts w:ascii="Times New Roman" w:hAnsi="Times New Roman" w:cs="Times New Roman"/>
          <w:sz w:val="24"/>
          <w:szCs w:val="24"/>
        </w:rPr>
        <w:t>направляет заявителю</w:t>
      </w:r>
      <w:r w:rsidR="001258C0" w:rsidRPr="00AC73FA">
        <w:rPr>
          <w:rFonts w:ascii="Times New Roman" w:hAnsi="Times New Roman" w:cs="Times New Roman"/>
          <w:sz w:val="24"/>
          <w:szCs w:val="24"/>
        </w:rPr>
        <w:t xml:space="preserve"> п</w:t>
      </w:r>
      <w:r w:rsidR="00144A91" w:rsidRPr="00AC73FA">
        <w:rPr>
          <w:rFonts w:ascii="Times New Roman" w:hAnsi="Times New Roman" w:cs="Times New Roman"/>
          <w:sz w:val="24"/>
          <w:szCs w:val="24"/>
        </w:rPr>
        <w:t xml:space="preserve">одготовленный </w:t>
      </w:r>
      <w:r w:rsidR="00E9535F" w:rsidRPr="00AC73FA">
        <w:rPr>
          <w:rFonts w:ascii="Times New Roman" w:hAnsi="Times New Roman" w:cs="Times New Roman"/>
          <w:sz w:val="24"/>
          <w:szCs w:val="24"/>
        </w:rPr>
        <w:t xml:space="preserve">и утвержденный </w:t>
      </w:r>
      <w:r w:rsidR="00397147" w:rsidRPr="00AC73FA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</w:t>
      </w:r>
      <w:r w:rsidR="00144A91" w:rsidRPr="00AC73FA">
        <w:rPr>
          <w:rFonts w:ascii="Times New Roman" w:hAnsi="Times New Roman" w:cs="Times New Roman"/>
          <w:sz w:val="24"/>
          <w:szCs w:val="24"/>
        </w:rPr>
        <w:t xml:space="preserve"> </w:t>
      </w:r>
      <w:r w:rsidR="001258C0" w:rsidRPr="00AC73FA">
        <w:rPr>
          <w:rFonts w:ascii="Times New Roman" w:hAnsi="Times New Roman" w:cs="Times New Roman"/>
          <w:sz w:val="24"/>
          <w:szCs w:val="24"/>
        </w:rPr>
        <w:t xml:space="preserve">либо уведомление об отказе с указанием причин отказа и комплект представленных документов, </w:t>
      </w:r>
      <w:r w:rsidR="00460038" w:rsidRPr="00AC73FA">
        <w:rPr>
          <w:rFonts w:ascii="Times New Roman" w:hAnsi="Times New Roman" w:cs="Times New Roman"/>
          <w:sz w:val="24"/>
          <w:szCs w:val="24"/>
        </w:rPr>
        <w:t>по почте с уведомлением о получении, по электронной почте</w:t>
      </w:r>
      <w:r w:rsidR="001258C0" w:rsidRPr="00AC73FA">
        <w:rPr>
          <w:rFonts w:ascii="Times New Roman" w:hAnsi="Times New Roman" w:cs="Times New Roman"/>
          <w:sz w:val="24"/>
          <w:szCs w:val="24"/>
        </w:rPr>
        <w:t xml:space="preserve"> или</w:t>
      </w:r>
      <w:r w:rsidR="00460038" w:rsidRPr="00AC73FA">
        <w:rPr>
          <w:rFonts w:ascii="Times New Roman" w:hAnsi="Times New Roman" w:cs="Times New Roman"/>
          <w:sz w:val="24"/>
          <w:szCs w:val="24"/>
        </w:rPr>
        <w:t xml:space="preserve"> </w:t>
      </w:r>
      <w:r w:rsidR="001258C0" w:rsidRPr="00AC73FA">
        <w:rPr>
          <w:rFonts w:ascii="Times New Roman" w:hAnsi="Times New Roman" w:cs="Times New Roman"/>
          <w:sz w:val="24"/>
          <w:szCs w:val="24"/>
        </w:rPr>
        <w:t>вручается лично под роспись.</w:t>
      </w:r>
    </w:p>
    <w:p w:rsidR="00D82602" w:rsidRPr="00AC73FA" w:rsidRDefault="00D76120" w:rsidP="00397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10</w:t>
      </w:r>
      <w:r w:rsidR="008A3F2E" w:rsidRPr="00AC73FA">
        <w:rPr>
          <w:rFonts w:ascii="Times New Roman" w:hAnsi="Times New Roman" w:cs="Times New Roman"/>
          <w:sz w:val="24"/>
          <w:szCs w:val="24"/>
        </w:rPr>
        <w:t>3</w:t>
      </w:r>
      <w:r w:rsidRPr="00AC73FA">
        <w:rPr>
          <w:rFonts w:ascii="Times New Roman" w:hAnsi="Times New Roman" w:cs="Times New Roman"/>
          <w:sz w:val="24"/>
          <w:szCs w:val="24"/>
        </w:rPr>
        <w:t xml:space="preserve">. </w:t>
      </w:r>
      <w:r w:rsidR="000D28C0" w:rsidRPr="00AC73FA">
        <w:rPr>
          <w:rFonts w:ascii="Times New Roman" w:hAnsi="Times New Roman" w:cs="Times New Roman"/>
          <w:sz w:val="24"/>
          <w:szCs w:val="24"/>
        </w:rPr>
        <w:t>Специалист Отдела д</w:t>
      </w:r>
      <w:r w:rsidR="001258C0" w:rsidRPr="00AC73FA">
        <w:rPr>
          <w:rFonts w:ascii="Times New Roman" w:hAnsi="Times New Roman" w:cs="Times New Roman"/>
          <w:sz w:val="24"/>
          <w:szCs w:val="24"/>
        </w:rPr>
        <w:t>елает  соответствующую запись</w:t>
      </w:r>
      <w:r w:rsidR="00D82602" w:rsidRPr="00AC73FA">
        <w:rPr>
          <w:rFonts w:ascii="Times New Roman" w:hAnsi="Times New Roman" w:cs="Times New Roman"/>
          <w:sz w:val="24"/>
          <w:szCs w:val="24"/>
        </w:rPr>
        <w:t>:</w:t>
      </w:r>
    </w:p>
    <w:p w:rsidR="00D82602" w:rsidRPr="00AC73FA" w:rsidRDefault="00D82602" w:rsidP="00397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- в журнале регистрации градостроительного плана земельного участка;</w:t>
      </w:r>
    </w:p>
    <w:p w:rsidR="00D76120" w:rsidRPr="00AC73FA" w:rsidRDefault="00D82602" w:rsidP="00397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-</w:t>
      </w:r>
      <w:r w:rsidR="00D76120" w:rsidRPr="00AC73FA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C7504F" w:rsidRPr="00AC73FA">
        <w:rPr>
          <w:rFonts w:ascii="Times New Roman" w:hAnsi="Times New Roman" w:cs="Times New Roman"/>
          <w:sz w:val="24"/>
          <w:szCs w:val="24"/>
        </w:rPr>
        <w:t>исходящих документов</w:t>
      </w:r>
      <w:r w:rsidR="00D76120" w:rsidRPr="00AC73FA">
        <w:rPr>
          <w:rFonts w:ascii="Times New Roman" w:hAnsi="Times New Roman" w:cs="Times New Roman"/>
          <w:sz w:val="24"/>
          <w:szCs w:val="24"/>
        </w:rPr>
        <w:t>.</w:t>
      </w:r>
    </w:p>
    <w:p w:rsidR="000878EF" w:rsidRPr="00AC73FA" w:rsidRDefault="00D76120" w:rsidP="00D761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10</w:t>
      </w:r>
      <w:r w:rsidR="008A3F2E" w:rsidRPr="00AC73FA">
        <w:rPr>
          <w:rFonts w:ascii="Times New Roman" w:hAnsi="Times New Roman" w:cs="Times New Roman"/>
          <w:sz w:val="24"/>
          <w:szCs w:val="24"/>
        </w:rPr>
        <w:t>4</w:t>
      </w:r>
      <w:r w:rsidRPr="00AC73FA">
        <w:rPr>
          <w:rFonts w:ascii="Times New Roman" w:hAnsi="Times New Roman" w:cs="Times New Roman"/>
          <w:sz w:val="24"/>
          <w:szCs w:val="24"/>
        </w:rPr>
        <w:t xml:space="preserve">. </w:t>
      </w:r>
      <w:r w:rsidR="000878EF" w:rsidRPr="00AC73FA">
        <w:rPr>
          <w:rFonts w:ascii="Times New Roman" w:hAnsi="Times New Roman" w:cs="Times New Roman"/>
          <w:sz w:val="24"/>
          <w:szCs w:val="24"/>
        </w:rPr>
        <w:t xml:space="preserve">Общий максимальный срок выполнения процедуры – </w:t>
      </w:r>
      <w:r w:rsidR="000774E4" w:rsidRPr="00AC73FA">
        <w:rPr>
          <w:rFonts w:ascii="Times New Roman" w:hAnsi="Times New Roman" w:cs="Times New Roman"/>
          <w:sz w:val="24"/>
          <w:szCs w:val="24"/>
        </w:rPr>
        <w:t>1</w:t>
      </w:r>
      <w:r w:rsidR="000878EF" w:rsidRPr="00AC73FA">
        <w:rPr>
          <w:rFonts w:ascii="Times New Roman" w:hAnsi="Times New Roman" w:cs="Times New Roman"/>
          <w:sz w:val="24"/>
          <w:szCs w:val="24"/>
        </w:rPr>
        <w:t xml:space="preserve"> д</w:t>
      </w:r>
      <w:r w:rsidRPr="00AC73FA">
        <w:rPr>
          <w:rFonts w:ascii="Times New Roman" w:hAnsi="Times New Roman" w:cs="Times New Roman"/>
          <w:sz w:val="24"/>
          <w:szCs w:val="24"/>
        </w:rPr>
        <w:t>е</w:t>
      </w:r>
      <w:r w:rsidR="000878EF" w:rsidRPr="00AC73FA">
        <w:rPr>
          <w:rFonts w:ascii="Times New Roman" w:hAnsi="Times New Roman" w:cs="Times New Roman"/>
          <w:sz w:val="24"/>
          <w:szCs w:val="24"/>
        </w:rPr>
        <w:t>н</w:t>
      </w:r>
      <w:r w:rsidRPr="00AC73FA">
        <w:rPr>
          <w:rFonts w:ascii="Times New Roman" w:hAnsi="Times New Roman" w:cs="Times New Roman"/>
          <w:sz w:val="24"/>
          <w:szCs w:val="24"/>
        </w:rPr>
        <w:t>ь</w:t>
      </w:r>
      <w:r w:rsidR="000878EF" w:rsidRPr="00AC73FA">
        <w:rPr>
          <w:rFonts w:ascii="Times New Roman" w:hAnsi="Times New Roman" w:cs="Times New Roman"/>
          <w:sz w:val="24"/>
          <w:szCs w:val="24"/>
        </w:rPr>
        <w:t>.</w:t>
      </w:r>
    </w:p>
    <w:p w:rsidR="00F2341D" w:rsidRPr="00AC73FA" w:rsidRDefault="00F2341D" w:rsidP="00083F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B5D" w:rsidRPr="00AC73FA" w:rsidRDefault="00DB2B5D">
      <w:pPr>
        <w:tabs>
          <w:tab w:val="left" w:pos="1260"/>
        </w:tabs>
        <w:spacing w:before="120"/>
        <w:jc w:val="center"/>
        <w:rPr>
          <w:b/>
        </w:rPr>
      </w:pPr>
      <w:r w:rsidRPr="00AC73FA">
        <w:rPr>
          <w:b/>
        </w:rPr>
        <w:t>Раздел I</w:t>
      </w:r>
      <w:r w:rsidRPr="00AC73FA">
        <w:rPr>
          <w:b/>
          <w:lang w:val="en-US"/>
        </w:rPr>
        <w:t>V</w:t>
      </w:r>
      <w:r w:rsidRPr="00AC73FA">
        <w:rPr>
          <w:b/>
        </w:rPr>
        <w:t>. Формы контроля за исполнением административного регламента</w:t>
      </w:r>
    </w:p>
    <w:p w:rsidR="00873250" w:rsidRPr="00AC73FA" w:rsidRDefault="00873250">
      <w:pPr>
        <w:tabs>
          <w:tab w:val="left" w:pos="1260"/>
        </w:tabs>
        <w:spacing w:before="120"/>
        <w:jc w:val="center"/>
        <w:rPr>
          <w:b/>
        </w:rPr>
      </w:pPr>
    </w:p>
    <w:p w:rsidR="00DB2B5D" w:rsidRPr="00AC73FA" w:rsidRDefault="00283C02" w:rsidP="00960D5C">
      <w:pPr>
        <w:tabs>
          <w:tab w:val="left" w:pos="1440"/>
        </w:tabs>
        <w:ind w:firstLine="709"/>
        <w:jc w:val="both"/>
      </w:pPr>
      <w:r w:rsidRPr="00AC73FA">
        <w:t>10</w:t>
      </w:r>
      <w:r w:rsidR="008A3F2E" w:rsidRPr="00AC73FA">
        <w:t>5.</w:t>
      </w:r>
      <w:r w:rsidR="00DB2B5D" w:rsidRPr="00AC73FA">
        <w:t xml:space="preserve"> Персональная ответственность сотрудников </w:t>
      </w:r>
      <w:r w:rsidR="00BA7321" w:rsidRPr="00AC73FA">
        <w:t>Отдела,</w:t>
      </w:r>
      <w:r w:rsidR="001978D2" w:rsidRPr="00AC73FA">
        <w:t xml:space="preserve"> </w:t>
      </w:r>
      <w:r w:rsidR="00DB2B5D" w:rsidRPr="00AC73FA">
        <w:t xml:space="preserve">участвующих в предоставлении муниципальной услуги, закрепляется в их должностных </w:t>
      </w:r>
      <w:r w:rsidR="00BA7321" w:rsidRPr="00AC73FA">
        <w:t>инструкциях</w:t>
      </w:r>
      <w:r w:rsidR="00DB2B5D" w:rsidRPr="00AC73FA">
        <w:t>, разработанных в соответствии с требованиями действующего законодательства.</w:t>
      </w:r>
    </w:p>
    <w:p w:rsidR="00DB2B5D" w:rsidRPr="00AC73FA" w:rsidRDefault="001A4594" w:rsidP="00960D5C">
      <w:pPr>
        <w:tabs>
          <w:tab w:val="left" w:pos="1440"/>
        </w:tabs>
        <w:ind w:firstLine="709"/>
        <w:jc w:val="both"/>
      </w:pPr>
      <w:r w:rsidRPr="00AC73FA">
        <w:rPr>
          <w:iCs/>
        </w:rPr>
        <w:t>10</w:t>
      </w:r>
      <w:r w:rsidR="008A3F2E" w:rsidRPr="00AC73FA">
        <w:rPr>
          <w:iCs/>
        </w:rPr>
        <w:t>6</w:t>
      </w:r>
      <w:r w:rsidR="00DB2B5D" w:rsidRPr="00AC73FA">
        <w:rPr>
          <w:iCs/>
        </w:rPr>
        <w:t xml:space="preserve">. </w:t>
      </w:r>
      <w:r w:rsidR="00DB2B5D" w:rsidRPr="00AC73FA"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сотрудниками, участвующими в предоставлении муниципальной услуги, осуществляется </w:t>
      </w:r>
      <w:r w:rsidR="001978D2" w:rsidRPr="00AC73FA">
        <w:t>заместителем главы администрации Весьегонского района.</w:t>
      </w:r>
    </w:p>
    <w:p w:rsidR="00DB2B5D" w:rsidRPr="00AC73FA" w:rsidRDefault="001A4594" w:rsidP="00960D5C">
      <w:pPr>
        <w:tabs>
          <w:tab w:val="left" w:pos="1440"/>
        </w:tabs>
        <w:ind w:firstLine="709"/>
        <w:jc w:val="both"/>
      </w:pPr>
      <w:r w:rsidRPr="00AC73FA">
        <w:t>10</w:t>
      </w:r>
      <w:r w:rsidR="008A3F2E" w:rsidRPr="00AC73FA">
        <w:t>7</w:t>
      </w:r>
      <w:r w:rsidR="00DB2B5D" w:rsidRPr="00AC73FA">
        <w:t xml:space="preserve">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сотрудниками, участвующими в предоставлении муниципальной услуги, положений административного регламента, иных нормативных правовых актов Российской Федерации и </w:t>
      </w:r>
      <w:r w:rsidR="00DB2B5D" w:rsidRPr="00AC73FA">
        <w:rPr>
          <w:iCs/>
        </w:rPr>
        <w:t>Тверской области</w:t>
      </w:r>
      <w:r w:rsidR="00092888" w:rsidRPr="00AC73FA">
        <w:rPr>
          <w:iCs/>
        </w:rPr>
        <w:t>, правовых актов муниципального образования Тверской области</w:t>
      </w:r>
      <w:r w:rsidR="00DB2B5D" w:rsidRPr="00AC73FA">
        <w:t>.</w:t>
      </w:r>
    </w:p>
    <w:p w:rsidR="00DB2B5D" w:rsidRPr="00AC73FA" w:rsidRDefault="00DB2B5D" w:rsidP="00960D5C">
      <w:pPr>
        <w:tabs>
          <w:tab w:val="left" w:pos="0"/>
          <w:tab w:val="left" w:pos="1440"/>
        </w:tabs>
        <w:autoSpaceDE w:val="0"/>
        <w:ind w:firstLine="709"/>
        <w:jc w:val="both"/>
      </w:pPr>
      <w:r w:rsidRPr="00AC73FA">
        <w:t xml:space="preserve">Периодичность осуществления текущего контроля составляет </w:t>
      </w:r>
      <w:r w:rsidR="000774E4" w:rsidRPr="00AC73FA">
        <w:t>один раз в год.</w:t>
      </w:r>
    </w:p>
    <w:p w:rsidR="00E9535F" w:rsidRPr="00AC73FA" w:rsidRDefault="00E9535F">
      <w:pPr>
        <w:tabs>
          <w:tab w:val="left" w:pos="0"/>
          <w:tab w:val="left" w:pos="1440"/>
        </w:tabs>
        <w:autoSpaceDE w:val="0"/>
        <w:ind w:firstLine="720"/>
        <w:jc w:val="both"/>
        <w:rPr>
          <w:i/>
        </w:rPr>
      </w:pPr>
    </w:p>
    <w:p w:rsidR="00DB2B5D" w:rsidRPr="00AC73FA" w:rsidRDefault="008A3F2E">
      <w:pPr>
        <w:tabs>
          <w:tab w:val="left" w:pos="294"/>
          <w:tab w:val="left" w:pos="1440"/>
        </w:tabs>
        <w:autoSpaceDE w:val="0"/>
        <w:ind w:firstLine="570"/>
        <w:jc w:val="both"/>
      </w:pPr>
      <w:r w:rsidRPr="00AC73FA">
        <w:t>108</w:t>
      </w:r>
      <w:r w:rsidR="00DB2B5D" w:rsidRPr="00AC73FA"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действия (бездействие) сотрудников</w:t>
      </w:r>
      <w:r w:rsidR="00BA7321" w:rsidRPr="00AC73FA">
        <w:t xml:space="preserve"> Отдела</w:t>
      </w:r>
      <w:r w:rsidR="001978D2" w:rsidRPr="00AC73FA">
        <w:t>.</w:t>
      </w:r>
    </w:p>
    <w:p w:rsidR="00DB2B5D" w:rsidRPr="00AC73FA" w:rsidRDefault="001A4594">
      <w:pPr>
        <w:tabs>
          <w:tab w:val="left" w:pos="294"/>
          <w:tab w:val="left" w:pos="1440"/>
        </w:tabs>
        <w:autoSpaceDE w:val="0"/>
        <w:ind w:firstLine="570"/>
        <w:jc w:val="both"/>
      </w:pPr>
      <w:r w:rsidRPr="00AC73FA">
        <w:t>10</w:t>
      </w:r>
      <w:r w:rsidR="008A3F2E" w:rsidRPr="00AC73FA">
        <w:t>9</w:t>
      </w:r>
      <w:r w:rsidR="00DB2B5D" w:rsidRPr="00AC73FA">
        <w:t xml:space="preserve">. По результатам проведенных проверок в случае выявления нарушений прав физических </w:t>
      </w:r>
      <w:r w:rsidR="00E9535F" w:rsidRPr="00AC73FA">
        <w:t xml:space="preserve">и </w:t>
      </w:r>
      <w:r w:rsidR="00DB2B5D" w:rsidRPr="00AC73FA">
        <w:t>юридических лиц</w:t>
      </w:r>
      <w:r w:rsidR="00E9535F" w:rsidRPr="00AC73FA">
        <w:t>, индивидуальных предпринимателей,</w:t>
      </w:r>
      <w:r w:rsidR="00DB2B5D" w:rsidRPr="00AC73FA">
        <w:t xml:space="preserve"> осуществляется привлечение виновных лиц к ответственности в соответствии с законодательством</w:t>
      </w:r>
      <w:r w:rsidR="00E9535F" w:rsidRPr="00AC73FA">
        <w:t xml:space="preserve">  </w:t>
      </w:r>
      <w:r w:rsidR="00DB2B5D" w:rsidRPr="00AC73FA">
        <w:t>Российской Федерации.</w:t>
      </w:r>
    </w:p>
    <w:p w:rsidR="00DB2B5D" w:rsidRPr="00AC73FA" w:rsidRDefault="001A4594">
      <w:pPr>
        <w:tabs>
          <w:tab w:val="left" w:pos="1440"/>
        </w:tabs>
        <w:ind w:firstLine="540"/>
        <w:jc w:val="both"/>
      </w:pPr>
      <w:r w:rsidRPr="00AC73FA">
        <w:t>1</w:t>
      </w:r>
      <w:r w:rsidR="008A3F2E" w:rsidRPr="00AC73FA">
        <w:t>1</w:t>
      </w:r>
      <w:r w:rsidRPr="00AC73FA">
        <w:t>0</w:t>
      </w:r>
      <w:r w:rsidR="00DB2B5D" w:rsidRPr="00AC73FA">
        <w:t xml:space="preserve">. Проверки полноты и качества предоставления муниципальной услуги осуществляются на основании </w:t>
      </w:r>
      <w:r w:rsidRPr="00AC73FA">
        <w:t>распоряжения</w:t>
      </w:r>
      <w:r w:rsidR="00DB2B5D" w:rsidRPr="00AC73FA">
        <w:t xml:space="preserve"> </w:t>
      </w:r>
      <w:r w:rsidR="001978D2" w:rsidRPr="00AC73FA">
        <w:t>администрации Весьегонского района.</w:t>
      </w:r>
      <w:r w:rsidR="001978D2" w:rsidRPr="00AC73FA">
        <w:rPr>
          <w:i/>
        </w:rPr>
        <w:t xml:space="preserve"> </w:t>
      </w:r>
    </w:p>
    <w:p w:rsidR="00DB2B5D" w:rsidRPr="00AC73FA" w:rsidRDefault="00DB2B5D" w:rsidP="00CC4484">
      <w:pPr>
        <w:tabs>
          <w:tab w:val="left" w:pos="294"/>
          <w:tab w:val="left" w:pos="1440"/>
        </w:tabs>
        <w:autoSpaceDE w:val="0"/>
        <w:ind w:firstLine="567"/>
        <w:jc w:val="both"/>
      </w:pPr>
      <w:r w:rsidRPr="00AC73FA">
        <w:t xml:space="preserve">Проверки могут быть плановыми (осуществляться на основании полугодовых или годовых планов работы </w:t>
      </w:r>
      <w:r w:rsidR="001978D2" w:rsidRPr="00AC73FA">
        <w:t>администрации Весьегонского района</w:t>
      </w:r>
      <w:r w:rsidR="006D109A" w:rsidRPr="00AC73FA">
        <w:t>)</w:t>
      </w:r>
      <w:r w:rsidRPr="00AC73FA">
        <w:rPr>
          <w:i/>
          <w:iCs/>
        </w:rPr>
        <w:t xml:space="preserve"> </w:t>
      </w:r>
      <w:r w:rsidRPr="00AC73FA">
        <w:t xml:space="preserve">и внеплановыми. </w:t>
      </w:r>
    </w:p>
    <w:p w:rsidR="00DB2B5D" w:rsidRPr="00AC73FA" w:rsidRDefault="00DB2B5D" w:rsidP="00CC4484">
      <w:pPr>
        <w:tabs>
          <w:tab w:val="left" w:pos="294"/>
          <w:tab w:val="left" w:pos="1440"/>
        </w:tabs>
        <w:autoSpaceDE w:val="0"/>
        <w:ind w:firstLine="567"/>
        <w:jc w:val="both"/>
      </w:pPr>
      <w:r w:rsidRPr="00AC73FA">
        <w:t xml:space="preserve"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  <w:r w:rsidR="00E9535F" w:rsidRPr="00AC73FA">
        <w:t>Внеплановая п</w:t>
      </w:r>
      <w:r w:rsidRPr="00AC73FA">
        <w:t>роверка также может проводиться по конкретному обращению заявителя.</w:t>
      </w:r>
    </w:p>
    <w:p w:rsidR="00DB2B5D" w:rsidRPr="00AC73FA" w:rsidRDefault="00283C02">
      <w:pPr>
        <w:tabs>
          <w:tab w:val="left" w:pos="1440"/>
        </w:tabs>
        <w:ind w:firstLine="540"/>
        <w:jc w:val="both"/>
      </w:pPr>
      <w:r w:rsidRPr="00AC73FA">
        <w:t>11</w:t>
      </w:r>
      <w:r w:rsidR="008A3F2E" w:rsidRPr="00AC73FA">
        <w:t>1</w:t>
      </w:r>
      <w:r w:rsidR="00DB2B5D" w:rsidRPr="00AC73FA">
        <w:t>. Для проведения проверки полноты и качества предоставления муниципальной услуги формируется комиссия, в состав которой включаются</w:t>
      </w:r>
      <w:r w:rsidR="00DB2B5D" w:rsidRPr="00AC73FA">
        <w:rPr>
          <w:bCs/>
          <w:iCs/>
        </w:rPr>
        <w:t xml:space="preserve"> должностные лица </w:t>
      </w:r>
      <w:r w:rsidR="001978D2" w:rsidRPr="00AC73FA">
        <w:t>администрации Весьегонского района.</w:t>
      </w:r>
      <w:r w:rsidR="001978D2" w:rsidRPr="00AC73FA">
        <w:rPr>
          <w:i/>
        </w:rPr>
        <w:t xml:space="preserve"> </w:t>
      </w:r>
    </w:p>
    <w:p w:rsidR="00DB2B5D" w:rsidRPr="00AC73FA" w:rsidRDefault="001A4594">
      <w:pPr>
        <w:tabs>
          <w:tab w:val="left" w:pos="294"/>
          <w:tab w:val="left" w:pos="1440"/>
        </w:tabs>
        <w:autoSpaceDE w:val="0"/>
        <w:ind w:firstLine="570"/>
        <w:jc w:val="both"/>
      </w:pPr>
      <w:r w:rsidRPr="00AC73FA">
        <w:t>11</w:t>
      </w:r>
      <w:r w:rsidR="008A3F2E" w:rsidRPr="00AC73FA">
        <w:t>2</w:t>
      </w:r>
      <w:r w:rsidR="00DB2B5D" w:rsidRPr="00AC73FA">
        <w:t xml:space="preserve"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DB2B5D" w:rsidRPr="00AC73FA" w:rsidRDefault="001A4594" w:rsidP="00092888">
      <w:pPr>
        <w:tabs>
          <w:tab w:val="left" w:pos="294"/>
          <w:tab w:val="left" w:pos="1440"/>
        </w:tabs>
        <w:autoSpaceDE w:val="0"/>
        <w:ind w:firstLine="570"/>
        <w:jc w:val="both"/>
      </w:pPr>
      <w:r w:rsidRPr="00AC73FA">
        <w:t>11</w:t>
      </w:r>
      <w:r w:rsidR="008A3F2E" w:rsidRPr="00AC73FA">
        <w:t>3</w:t>
      </w:r>
      <w:r w:rsidR="00DB2B5D" w:rsidRPr="00AC73FA">
        <w:t xml:space="preserve">. Несоблюдение требований настоящего административного регламента сотрудниками </w:t>
      </w:r>
      <w:r w:rsidR="001978D2" w:rsidRPr="00AC73FA">
        <w:t xml:space="preserve">администрации Весьегонского района </w:t>
      </w:r>
      <w:r w:rsidR="00092888" w:rsidRPr="00AC73FA">
        <w:rPr>
          <w:i/>
        </w:rPr>
        <w:t xml:space="preserve"> </w:t>
      </w:r>
      <w:r w:rsidR="00DB2B5D" w:rsidRPr="00AC73FA">
        <w:t>влечет их дисциплинарную и иную ответственность, установленную законодательством Российской Федерации.</w:t>
      </w:r>
    </w:p>
    <w:p w:rsidR="00DB2B5D" w:rsidRPr="00AC73FA" w:rsidRDefault="00DB2B5D" w:rsidP="00CC4484">
      <w:pPr>
        <w:tabs>
          <w:tab w:val="left" w:pos="294"/>
          <w:tab w:val="left" w:pos="1440"/>
        </w:tabs>
        <w:autoSpaceDE w:val="0"/>
        <w:spacing w:line="480" w:lineRule="auto"/>
        <w:ind w:firstLine="573"/>
        <w:jc w:val="both"/>
      </w:pPr>
    </w:p>
    <w:p w:rsidR="00DB2B5D" w:rsidRPr="00AC73FA" w:rsidRDefault="00DB2B5D" w:rsidP="00017CA1">
      <w:pPr>
        <w:autoSpaceDE w:val="0"/>
        <w:ind w:firstLine="540"/>
        <w:jc w:val="center"/>
        <w:rPr>
          <w:b/>
        </w:rPr>
      </w:pPr>
      <w:r w:rsidRPr="00AC73FA">
        <w:rPr>
          <w:b/>
        </w:rPr>
        <w:t xml:space="preserve">Раздел </w:t>
      </w:r>
      <w:r w:rsidRPr="00AC73FA">
        <w:rPr>
          <w:b/>
          <w:lang w:val="en-US"/>
        </w:rPr>
        <w:t>V</w:t>
      </w:r>
      <w:r w:rsidRPr="00AC73FA">
        <w:rPr>
          <w:b/>
        </w:rPr>
        <w:t xml:space="preserve">. </w:t>
      </w:r>
      <w:r w:rsidR="00017CA1" w:rsidRPr="00AC73FA">
        <w:rPr>
          <w:b/>
        </w:rPr>
        <w:t xml:space="preserve"> </w:t>
      </w:r>
      <w:r w:rsidRPr="00AC73FA">
        <w:rPr>
          <w:b/>
        </w:rPr>
        <w:t>Досудебный (внесудебный) порядок обжалования решений и действий (бездействия)</w:t>
      </w:r>
      <w:r w:rsidR="001978D2" w:rsidRPr="00AC73FA">
        <w:t xml:space="preserve"> </w:t>
      </w:r>
      <w:r w:rsidR="001978D2" w:rsidRPr="00AC73FA">
        <w:rPr>
          <w:b/>
        </w:rPr>
        <w:t>администрации Весьегонского района</w:t>
      </w:r>
      <w:r w:rsidR="00982BDE" w:rsidRPr="00AC73FA">
        <w:rPr>
          <w:b/>
          <w:i/>
        </w:rPr>
        <w:t>,</w:t>
      </w:r>
      <w:r w:rsidRPr="00AC73FA">
        <w:rPr>
          <w:b/>
        </w:rPr>
        <w:t xml:space="preserve"> а также должностных лиц, муниципальных служащих</w:t>
      </w:r>
      <w:r w:rsidR="00873250" w:rsidRPr="00AC73FA">
        <w:rPr>
          <w:b/>
        </w:rPr>
        <w:t>.</w:t>
      </w:r>
    </w:p>
    <w:p w:rsidR="00017CA1" w:rsidRPr="00AC73FA" w:rsidRDefault="00017CA1" w:rsidP="00CC4484">
      <w:pPr>
        <w:autoSpaceDE w:val="0"/>
        <w:ind w:firstLine="540"/>
        <w:jc w:val="both"/>
        <w:rPr>
          <w:b/>
        </w:rPr>
      </w:pPr>
    </w:p>
    <w:p w:rsidR="00DB2B5D" w:rsidRPr="00AC73FA" w:rsidRDefault="001A4594" w:rsidP="00CC4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11</w:t>
      </w:r>
      <w:r w:rsidR="008A3F2E" w:rsidRPr="00AC73FA">
        <w:rPr>
          <w:rFonts w:ascii="Times New Roman" w:hAnsi="Times New Roman" w:cs="Times New Roman"/>
          <w:sz w:val="24"/>
          <w:szCs w:val="24"/>
        </w:rPr>
        <w:t>4</w:t>
      </w:r>
      <w:r w:rsidR="00DB2B5D" w:rsidRPr="00AC73FA">
        <w:rPr>
          <w:rFonts w:ascii="Times New Roman" w:hAnsi="Times New Roman" w:cs="Times New Roman"/>
          <w:sz w:val="24"/>
          <w:szCs w:val="24"/>
        </w:rPr>
        <w:t xml:space="preserve">. </w:t>
      </w:r>
      <w:r w:rsidR="000774E4" w:rsidRPr="00AC73FA">
        <w:rPr>
          <w:rFonts w:ascii="Times New Roman" w:hAnsi="Times New Roman" w:cs="Times New Roman"/>
          <w:sz w:val="24"/>
          <w:szCs w:val="24"/>
        </w:rPr>
        <w:t>Получатели муниципальной услуги</w:t>
      </w:r>
      <w:r w:rsidR="006C345A" w:rsidRPr="00AC73FA">
        <w:rPr>
          <w:rFonts w:ascii="Times New Roman" w:hAnsi="Times New Roman" w:cs="Times New Roman"/>
          <w:sz w:val="24"/>
          <w:szCs w:val="24"/>
        </w:rPr>
        <w:t xml:space="preserve"> </w:t>
      </w:r>
      <w:r w:rsidR="00DB2B5D" w:rsidRPr="00AC73FA">
        <w:rPr>
          <w:rFonts w:ascii="Times New Roman" w:hAnsi="Times New Roman" w:cs="Times New Roman"/>
          <w:sz w:val="24"/>
          <w:szCs w:val="24"/>
        </w:rPr>
        <w:t xml:space="preserve">вправе обжаловать решения и действия (бездействия) </w:t>
      </w:r>
      <w:r w:rsidR="006C345A" w:rsidRPr="00AC73FA">
        <w:rPr>
          <w:rFonts w:ascii="Times New Roman" w:hAnsi="Times New Roman" w:cs="Times New Roman"/>
          <w:sz w:val="24"/>
          <w:szCs w:val="24"/>
        </w:rPr>
        <w:t>администрации Весьегонского района,</w:t>
      </w:r>
      <w:r w:rsidR="00DB2B5D" w:rsidRPr="00AC73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B5D" w:rsidRPr="00AC73FA">
        <w:rPr>
          <w:rFonts w:ascii="Times New Roman" w:hAnsi="Times New Roman" w:cs="Times New Roman"/>
          <w:sz w:val="24"/>
          <w:szCs w:val="24"/>
        </w:rPr>
        <w:t>а также должностных лиц, муниципальных служащих в досудебном (внесудебном) и судебном порядке.</w:t>
      </w:r>
    </w:p>
    <w:p w:rsidR="00DB2B5D" w:rsidRPr="00AC73FA" w:rsidRDefault="001A4594" w:rsidP="00CC4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11</w:t>
      </w:r>
      <w:r w:rsidR="008A3F2E" w:rsidRPr="00AC73FA">
        <w:rPr>
          <w:rFonts w:ascii="Times New Roman" w:hAnsi="Times New Roman" w:cs="Times New Roman"/>
          <w:sz w:val="24"/>
          <w:szCs w:val="24"/>
        </w:rPr>
        <w:t>5</w:t>
      </w:r>
      <w:r w:rsidR="00DB2B5D" w:rsidRPr="00AC73FA">
        <w:rPr>
          <w:rFonts w:ascii="Times New Roman" w:hAnsi="Times New Roman" w:cs="Times New Roman"/>
          <w:sz w:val="24"/>
          <w:szCs w:val="24"/>
        </w:rPr>
        <w:t xml:space="preserve">. При обжаловании в досудебном порядке </w:t>
      </w:r>
      <w:r w:rsidR="00F84695" w:rsidRPr="00AC73FA">
        <w:rPr>
          <w:rFonts w:ascii="Times New Roman" w:hAnsi="Times New Roman" w:cs="Times New Roman"/>
          <w:sz w:val="24"/>
          <w:szCs w:val="24"/>
        </w:rPr>
        <w:t xml:space="preserve">получатели муниципальной услуги </w:t>
      </w:r>
      <w:r w:rsidR="00DB2B5D" w:rsidRPr="00AC73FA">
        <w:rPr>
          <w:rFonts w:ascii="Times New Roman" w:hAnsi="Times New Roman" w:cs="Times New Roman"/>
          <w:sz w:val="24"/>
          <w:szCs w:val="24"/>
        </w:rPr>
        <w:t xml:space="preserve"> имеют право направить свое обращение:</w:t>
      </w:r>
    </w:p>
    <w:p w:rsidR="00DB2B5D" w:rsidRPr="00AC73FA" w:rsidRDefault="00DB2B5D" w:rsidP="00CC4484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 xml:space="preserve">а) вышестоящему должностному лицу </w:t>
      </w:r>
      <w:r w:rsidR="007F394C" w:rsidRPr="00AC73FA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 w:rsidR="001274FD" w:rsidRPr="00AC73FA">
        <w:rPr>
          <w:rFonts w:ascii="Times New Roman" w:hAnsi="Times New Roman" w:cs="Times New Roman"/>
          <w:sz w:val="24"/>
          <w:szCs w:val="24"/>
        </w:rPr>
        <w:t xml:space="preserve"> – главе администрации.</w:t>
      </w:r>
    </w:p>
    <w:p w:rsidR="00DB2B5D" w:rsidRPr="00AC73FA" w:rsidRDefault="001A4594" w:rsidP="00CC4484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11</w:t>
      </w:r>
      <w:r w:rsidR="008A3F2E" w:rsidRPr="00AC73FA">
        <w:rPr>
          <w:rFonts w:ascii="Times New Roman" w:hAnsi="Times New Roman" w:cs="Times New Roman"/>
          <w:sz w:val="24"/>
          <w:szCs w:val="24"/>
        </w:rPr>
        <w:t>6</w:t>
      </w:r>
      <w:r w:rsidR="00DB2B5D" w:rsidRPr="00AC73FA">
        <w:rPr>
          <w:rFonts w:ascii="Times New Roman" w:hAnsi="Times New Roman" w:cs="Times New Roman"/>
          <w:sz w:val="24"/>
          <w:szCs w:val="24"/>
        </w:rPr>
        <w:t>.</w:t>
      </w:r>
      <w:r w:rsidR="00F84695" w:rsidRPr="00AC73FA">
        <w:rPr>
          <w:rFonts w:ascii="Times New Roman" w:hAnsi="Times New Roman" w:cs="Times New Roman"/>
          <w:sz w:val="24"/>
          <w:szCs w:val="24"/>
        </w:rPr>
        <w:t xml:space="preserve"> Получатели муниципальной услуги</w:t>
      </w:r>
      <w:r w:rsidR="00DB2B5D" w:rsidRPr="00AC73FA">
        <w:rPr>
          <w:rFonts w:ascii="Times New Roman" w:hAnsi="Times New Roman" w:cs="Times New Roman"/>
          <w:sz w:val="24"/>
          <w:szCs w:val="24"/>
        </w:rPr>
        <w:t xml:space="preserve"> имеют право обратиться с жалобой лично или направить письменное обращение, жалобу (претензию).</w:t>
      </w:r>
    </w:p>
    <w:p w:rsidR="00DB2B5D" w:rsidRPr="00AC73FA" w:rsidRDefault="001A4594" w:rsidP="00CC4484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11</w:t>
      </w:r>
      <w:r w:rsidR="008A3F2E" w:rsidRPr="00AC73FA">
        <w:rPr>
          <w:rFonts w:ascii="Times New Roman" w:hAnsi="Times New Roman" w:cs="Times New Roman"/>
          <w:sz w:val="24"/>
          <w:szCs w:val="24"/>
        </w:rPr>
        <w:t>7</w:t>
      </w:r>
      <w:r w:rsidR="00DB2B5D" w:rsidRPr="00AC73FA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F84695" w:rsidRPr="00AC73FA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 w:rsidR="00092888" w:rsidRPr="00AC73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B5D" w:rsidRPr="00AC73FA">
        <w:rPr>
          <w:rFonts w:ascii="Times New Roman" w:hAnsi="Times New Roman" w:cs="Times New Roman"/>
          <w:sz w:val="24"/>
          <w:szCs w:val="24"/>
        </w:rPr>
        <w:t xml:space="preserve">проводят личный прием заявителей (по предварительной записи). Запись заявителей проводится при личном обращении </w:t>
      </w:r>
      <w:r w:rsidR="00F84695" w:rsidRPr="00AC73FA">
        <w:rPr>
          <w:rFonts w:ascii="Times New Roman" w:hAnsi="Times New Roman" w:cs="Times New Roman"/>
          <w:sz w:val="24"/>
          <w:szCs w:val="24"/>
        </w:rPr>
        <w:t>в администрацию Весьегонского района</w:t>
      </w:r>
      <w:r w:rsidR="00DB2B5D" w:rsidRPr="00AC73FA">
        <w:rPr>
          <w:rFonts w:ascii="Times New Roman" w:hAnsi="Times New Roman" w:cs="Times New Roman"/>
          <w:sz w:val="24"/>
          <w:szCs w:val="24"/>
        </w:rPr>
        <w:t xml:space="preserve"> или с использованием средств телефонной связи по номерам телефонов, которые размещаются на сайте </w:t>
      </w:r>
      <w:r w:rsidR="006D109A" w:rsidRPr="00AC73FA">
        <w:rPr>
          <w:rFonts w:ascii="Times New Roman" w:hAnsi="Times New Roman" w:cs="Times New Roman"/>
          <w:sz w:val="24"/>
          <w:szCs w:val="24"/>
        </w:rPr>
        <w:t>муниципального образования Тверской области</w:t>
      </w:r>
      <w:r w:rsidR="00F84695" w:rsidRPr="00AC73FA">
        <w:rPr>
          <w:rFonts w:ascii="Times New Roman" w:hAnsi="Times New Roman" w:cs="Times New Roman"/>
          <w:sz w:val="24"/>
          <w:szCs w:val="24"/>
        </w:rPr>
        <w:t xml:space="preserve"> </w:t>
      </w:r>
      <w:r w:rsidR="006D109A" w:rsidRPr="00AC73FA">
        <w:rPr>
          <w:rFonts w:ascii="Times New Roman" w:hAnsi="Times New Roman" w:cs="Times New Roman"/>
          <w:sz w:val="24"/>
          <w:szCs w:val="24"/>
        </w:rPr>
        <w:t>«</w:t>
      </w:r>
      <w:r w:rsidR="00F84695" w:rsidRPr="00AC73FA">
        <w:rPr>
          <w:rFonts w:ascii="Times New Roman" w:hAnsi="Times New Roman" w:cs="Times New Roman"/>
          <w:sz w:val="24"/>
          <w:szCs w:val="24"/>
        </w:rPr>
        <w:t>Весьегонск</w:t>
      </w:r>
      <w:r w:rsidR="006D109A" w:rsidRPr="00AC73FA">
        <w:rPr>
          <w:rFonts w:ascii="Times New Roman" w:hAnsi="Times New Roman" w:cs="Times New Roman"/>
          <w:sz w:val="24"/>
          <w:szCs w:val="24"/>
        </w:rPr>
        <w:t>ий</w:t>
      </w:r>
      <w:r w:rsidR="00F84695" w:rsidRPr="00AC73F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D109A" w:rsidRPr="00AC73FA">
        <w:rPr>
          <w:rFonts w:ascii="Times New Roman" w:hAnsi="Times New Roman" w:cs="Times New Roman"/>
          <w:sz w:val="24"/>
          <w:szCs w:val="24"/>
        </w:rPr>
        <w:t>»</w:t>
      </w:r>
      <w:r w:rsidR="00F84695" w:rsidRPr="00AC73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B5D" w:rsidRPr="00AC73F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DB2B5D" w:rsidRPr="00AC73FA" w:rsidRDefault="00283C02" w:rsidP="00CC4484">
      <w:pPr>
        <w:autoSpaceDE w:val="0"/>
        <w:ind w:firstLine="540"/>
        <w:jc w:val="both"/>
      </w:pPr>
      <w:r w:rsidRPr="00AC73FA">
        <w:t>11</w:t>
      </w:r>
      <w:r w:rsidR="008A3F2E" w:rsidRPr="00AC73FA">
        <w:t>8</w:t>
      </w:r>
      <w:r w:rsidR="00DB2B5D" w:rsidRPr="00AC73FA">
        <w:t>.</w:t>
      </w:r>
      <w:r w:rsidR="007F394C" w:rsidRPr="00AC73FA">
        <w:t xml:space="preserve"> Муниципальный служащий,</w:t>
      </w:r>
      <w:r w:rsidR="00DB2B5D" w:rsidRPr="00AC73FA">
        <w:t xml:space="preserve">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B2B5D" w:rsidRPr="00AC73FA" w:rsidRDefault="00283C02" w:rsidP="00CC4484">
      <w:pPr>
        <w:autoSpaceDE w:val="0"/>
        <w:ind w:firstLine="540"/>
        <w:jc w:val="both"/>
      </w:pPr>
      <w:r w:rsidRPr="00AC73FA">
        <w:t>11</w:t>
      </w:r>
      <w:r w:rsidR="008A3F2E" w:rsidRPr="00AC73FA">
        <w:t>9</w:t>
      </w:r>
      <w:r w:rsidR="00DB2B5D" w:rsidRPr="00AC73FA">
        <w:t>. Если обращение подается в письменной форме, оно должно содержать:</w:t>
      </w:r>
    </w:p>
    <w:p w:rsidR="00DB2B5D" w:rsidRPr="00AC73FA" w:rsidRDefault="00DB2B5D" w:rsidP="00CC4484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 xml:space="preserve">а) наименование органа, в который направляется обращение, либо фамилию, имя, </w:t>
      </w:r>
      <w:r w:rsidRPr="00AC73FA">
        <w:rPr>
          <w:rFonts w:ascii="Times New Roman" w:hAnsi="Times New Roman" w:cs="Times New Roman"/>
          <w:sz w:val="24"/>
          <w:szCs w:val="24"/>
        </w:rPr>
        <w:lastRenderedPageBreak/>
        <w:t>отчество должностного лица, либо должность лица, которому адресуется обращение;</w:t>
      </w:r>
    </w:p>
    <w:p w:rsidR="00DB2B5D" w:rsidRPr="00AC73FA" w:rsidRDefault="00DB2B5D" w:rsidP="00CC4484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б) полное наименование юридического лица, подающего жалобу, либо фамилию, имя, отчество (при наличии) его руководителя (либо должность иного уполномоченного лица) - в случае подачи жалобы юридическим лицом, либо фамилию, имя, отчество (при наличии) физического лица, - в случае подачи жалобы физическим лицом;</w:t>
      </w:r>
    </w:p>
    <w:p w:rsidR="00DB2B5D" w:rsidRPr="00AC73FA" w:rsidRDefault="00DB2B5D" w:rsidP="00CC4484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в) почтовый адрес, по которому должны быть направлены ответ, уведомление о переадресации;</w:t>
      </w:r>
    </w:p>
    <w:p w:rsidR="00DB2B5D" w:rsidRPr="00AC73FA" w:rsidRDefault="00DB2B5D" w:rsidP="00CC4484">
      <w:pPr>
        <w:pStyle w:val="ConsPlusNormal"/>
        <w:tabs>
          <w:tab w:val="left" w:pos="142"/>
          <w:tab w:val="left" w:pos="284"/>
          <w:tab w:val="left" w:pos="426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г) суть обращения;</w:t>
      </w:r>
    </w:p>
    <w:p w:rsidR="00DB2B5D" w:rsidRPr="00AC73FA" w:rsidRDefault="00DB2B5D" w:rsidP="00CC4484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д) подпись руководителя (иного уполномоченного лица) юридического лица, -  в случае подачи жалобы юридическим лицом, либо подпись физического лица, - в случае подачи жалобы физическим лицом;</w:t>
      </w:r>
    </w:p>
    <w:p w:rsidR="00DB2B5D" w:rsidRPr="00AC73FA" w:rsidRDefault="00DB2B5D" w:rsidP="00CC4484">
      <w:pPr>
        <w:pStyle w:val="ConsPlusNormal"/>
        <w:tabs>
          <w:tab w:val="left" w:pos="284"/>
          <w:tab w:val="left" w:pos="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е) дату.</w:t>
      </w:r>
    </w:p>
    <w:p w:rsidR="00DB2B5D" w:rsidRPr="00AC73FA" w:rsidRDefault="001A4594" w:rsidP="00CC4484">
      <w:pPr>
        <w:autoSpaceDE w:val="0"/>
        <w:ind w:firstLine="540"/>
        <w:jc w:val="both"/>
      </w:pPr>
      <w:r w:rsidRPr="00AC73FA">
        <w:t>1</w:t>
      </w:r>
      <w:r w:rsidR="008A3F2E" w:rsidRPr="00AC73FA">
        <w:t>20</w:t>
      </w:r>
      <w:r w:rsidR="00DB2B5D" w:rsidRPr="00AC73FA">
        <w:t>. К обращению могут быть приложены копии документов, подтверждающих изложенную в нем информацию.</w:t>
      </w:r>
    </w:p>
    <w:p w:rsidR="00DB2B5D" w:rsidRPr="00AC73FA" w:rsidRDefault="008A3F2E" w:rsidP="00CC4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121</w:t>
      </w:r>
      <w:r w:rsidR="00DB2B5D" w:rsidRPr="00AC73FA">
        <w:rPr>
          <w:rFonts w:ascii="Times New Roman" w:hAnsi="Times New Roman" w:cs="Times New Roman"/>
          <w:sz w:val="24"/>
          <w:szCs w:val="24"/>
        </w:rPr>
        <w:t>. При обращении заявителей в письменной форме срок рассмотрения обращения не должен превышать 30 дней со дня регистрации обращения.</w:t>
      </w:r>
    </w:p>
    <w:p w:rsidR="00DB2B5D" w:rsidRPr="00AC73FA" w:rsidRDefault="001A4594" w:rsidP="00CC4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12</w:t>
      </w:r>
      <w:r w:rsidR="008A3F2E" w:rsidRPr="00AC73FA">
        <w:rPr>
          <w:rFonts w:ascii="Times New Roman" w:hAnsi="Times New Roman" w:cs="Times New Roman"/>
          <w:sz w:val="24"/>
          <w:szCs w:val="24"/>
        </w:rPr>
        <w:t>2</w:t>
      </w:r>
      <w:r w:rsidR="00DB2B5D" w:rsidRPr="00AC73FA">
        <w:rPr>
          <w:rFonts w:ascii="Times New Roman" w:hAnsi="Times New Roman" w:cs="Times New Roman"/>
          <w:sz w:val="24"/>
          <w:szCs w:val="24"/>
        </w:rPr>
        <w:t>. В исключительных случаях (при принятии решения о проведении служебной проверки, направлении запросов в иные органы или организации) срок рассмотрения обращения может быть продлен, но не более чем на 30 дней, о чем в обязательном порядке уведомляется заявитель.</w:t>
      </w:r>
    </w:p>
    <w:p w:rsidR="00DB2B5D" w:rsidRPr="00AC73FA" w:rsidRDefault="001A4594" w:rsidP="00CC4484">
      <w:pPr>
        <w:autoSpaceDE w:val="0"/>
        <w:ind w:firstLine="540"/>
        <w:jc w:val="both"/>
      </w:pPr>
      <w:r w:rsidRPr="00AC73FA">
        <w:t>12</w:t>
      </w:r>
      <w:r w:rsidR="008A3F2E" w:rsidRPr="00AC73FA">
        <w:t>3</w:t>
      </w:r>
      <w:r w:rsidR="00DB2B5D" w:rsidRPr="00AC73FA">
        <w:t>. Рассмотрение обращения не может быть поручено лицам, действия (бездействие) которых обжалуется.</w:t>
      </w:r>
    </w:p>
    <w:p w:rsidR="00017CA1" w:rsidRPr="00AC73FA" w:rsidRDefault="001A4594" w:rsidP="00CC4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12</w:t>
      </w:r>
      <w:r w:rsidR="008A3F2E" w:rsidRPr="00AC73FA">
        <w:rPr>
          <w:rFonts w:ascii="Times New Roman" w:hAnsi="Times New Roman" w:cs="Times New Roman"/>
          <w:sz w:val="24"/>
          <w:szCs w:val="24"/>
        </w:rPr>
        <w:t>4</w:t>
      </w:r>
      <w:r w:rsidR="00DB2B5D" w:rsidRPr="00AC73FA">
        <w:rPr>
          <w:rFonts w:ascii="Times New Roman" w:hAnsi="Times New Roman" w:cs="Times New Roman"/>
          <w:sz w:val="24"/>
          <w:szCs w:val="24"/>
        </w:rPr>
        <w:t xml:space="preserve">. В случае если обращение является обоснованным, по фактам, изложенным в обращении, должна быть назначена служебная проверка в отношении сотрудников </w:t>
      </w:r>
      <w:r w:rsidR="00BA7321" w:rsidRPr="00AC73FA">
        <w:rPr>
          <w:rFonts w:ascii="Times New Roman" w:hAnsi="Times New Roman" w:cs="Times New Roman"/>
          <w:sz w:val="24"/>
          <w:szCs w:val="24"/>
        </w:rPr>
        <w:t>Отдела</w:t>
      </w:r>
      <w:r w:rsidR="007F394C" w:rsidRPr="00AC73FA">
        <w:rPr>
          <w:rFonts w:ascii="Times New Roman" w:hAnsi="Times New Roman" w:cs="Times New Roman"/>
          <w:sz w:val="24"/>
          <w:szCs w:val="24"/>
        </w:rPr>
        <w:t>.</w:t>
      </w:r>
    </w:p>
    <w:p w:rsidR="00DB2B5D" w:rsidRPr="00AC73FA" w:rsidRDefault="007F394C" w:rsidP="00CC4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4594" w:rsidRPr="00AC73FA">
        <w:rPr>
          <w:rFonts w:ascii="Times New Roman" w:hAnsi="Times New Roman" w:cs="Times New Roman"/>
          <w:sz w:val="24"/>
          <w:szCs w:val="24"/>
        </w:rPr>
        <w:t>12</w:t>
      </w:r>
      <w:r w:rsidR="008A3F2E" w:rsidRPr="00AC73FA">
        <w:rPr>
          <w:rFonts w:ascii="Times New Roman" w:hAnsi="Times New Roman" w:cs="Times New Roman"/>
          <w:sz w:val="24"/>
          <w:szCs w:val="24"/>
        </w:rPr>
        <w:t>5</w:t>
      </w:r>
      <w:r w:rsidR="00DB2B5D" w:rsidRPr="00AC73FA">
        <w:rPr>
          <w:rFonts w:ascii="Times New Roman" w:hAnsi="Times New Roman" w:cs="Times New Roman"/>
          <w:sz w:val="24"/>
          <w:szCs w:val="24"/>
        </w:rPr>
        <w:t>. По результатам рассмотрения обращения должностным лицом</w:t>
      </w:r>
      <w:r w:rsidRPr="00AC73FA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DB2B5D" w:rsidRPr="00AC73FA">
        <w:rPr>
          <w:rFonts w:ascii="Times New Roman" w:hAnsi="Times New Roman" w:cs="Times New Roman"/>
          <w:sz w:val="24"/>
          <w:szCs w:val="24"/>
        </w:rPr>
        <w:t xml:space="preserve">принимается решение об удовлетворении требований заявителя либо об отказе в удовлетворении жалобы. </w:t>
      </w:r>
    </w:p>
    <w:p w:rsidR="00DB2B5D" w:rsidRPr="00AC73FA" w:rsidRDefault="001A4594" w:rsidP="00CC4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12</w:t>
      </w:r>
      <w:r w:rsidR="008A3F2E" w:rsidRPr="00AC73FA">
        <w:rPr>
          <w:rFonts w:ascii="Times New Roman" w:hAnsi="Times New Roman" w:cs="Times New Roman"/>
          <w:sz w:val="24"/>
          <w:szCs w:val="24"/>
        </w:rPr>
        <w:t>6</w:t>
      </w:r>
      <w:r w:rsidR="00DB2B5D" w:rsidRPr="00AC73FA">
        <w:rPr>
          <w:rFonts w:ascii="Times New Roman" w:hAnsi="Times New Roman" w:cs="Times New Roman"/>
          <w:sz w:val="24"/>
          <w:szCs w:val="24"/>
        </w:rPr>
        <w:t>. Письменный ответ, содержащий результаты рассмотрения обращения, направляется заявителю почтовым отправлением.</w:t>
      </w:r>
    </w:p>
    <w:p w:rsidR="00DB2B5D" w:rsidRPr="00AC73FA" w:rsidRDefault="001A4594" w:rsidP="00CC4484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C73FA">
        <w:rPr>
          <w:rFonts w:ascii="Times New Roman" w:hAnsi="Times New Roman"/>
          <w:sz w:val="24"/>
          <w:szCs w:val="24"/>
        </w:rPr>
        <w:t>12</w:t>
      </w:r>
      <w:r w:rsidR="008A3F2E" w:rsidRPr="00AC73FA">
        <w:rPr>
          <w:rFonts w:ascii="Times New Roman" w:hAnsi="Times New Roman"/>
          <w:sz w:val="24"/>
          <w:szCs w:val="24"/>
        </w:rPr>
        <w:t>7</w:t>
      </w:r>
      <w:r w:rsidR="00DB2B5D" w:rsidRPr="00AC73FA">
        <w:rPr>
          <w:rFonts w:ascii="Times New Roman" w:hAnsi="Times New Roman"/>
          <w:sz w:val="24"/>
          <w:szCs w:val="24"/>
        </w:rPr>
        <w:t xml:space="preserve">. Ответ на </w:t>
      </w:r>
      <w:r w:rsidR="006D109A" w:rsidRPr="00AC73FA">
        <w:rPr>
          <w:rFonts w:ascii="Times New Roman" w:hAnsi="Times New Roman"/>
          <w:sz w:val="24"/>
          <w:szCs w:val="24"/>
        </w:rPr>
        <w:t>обращение не дается в случаях, предусмотренных</w:t>
      </w:r>
      <w:r w:rsidR="00DB2B5D" w:rsidRPr="00AC73FA">
        <w:rPr>
          <w:rFonts w:ascii="Times New Roman" w:hAnsi="Times New Roman"/>
          <w:sz w:val="24"/>
          <w:szCs w:val="24"/>
        </w:rPr>
        <w:t xml:space="preserve"> Федеральн</w:t>
      </w:r>
      <w:r w:rsidR="006D109A" w:rsidRPr="00AC73FA">
        <w:rPr>
          <w:rFonts w:ascii="Times New Roman" w:hAnsi="Times New Roman"/>
          <w:sz w:val="24"/>
          <w:szCs w:val="24"/>
        </w:rPr>
        <w:t>ы</w:t>
      </w:r>
      <w:r w:rsidR="00DB2B5D" w:rsidRPr="00AC73FA">
        <w:rPr>
          <w:rFonts w:ascii="Times New Roman" w:hAnsi="Times New Roman"/>
          <w:sz w:val="24"/>
          <w:szCs w:val="24"/>
        </w:rPr>
        <w:t>м закон</w:t>
      </w:r>
      <w:r w:rsidR="006D109A" w:rsidRPr="00AC73FA">
        <w:rPr>
          <w:rFonts w:ascii="Times New Roman" w:hAnsi="Times New Roman"/>
          <w:sz w:val="24"/>
          <w:szCs w:val="24"/>
        </w:rPr>
        <w:t>ом</w:t>
      </w:r>
      <w:r w:rsidR="00DB2B5D" w:rsidRPr="00AC73FA">
        <w:rPr>
          <w:rFonts w:ascii="Times New Roman" w:hAnsi="Times New Roman"/>
          <w:sz w:val="24"/>
          <w:szCs w:val="24"/>
        </w:rPr>
        <w:t xml:space="preserve"> от 02.05.2006 №59-ФЗ «О порядке рассмотрения обращений граждан Российской Федерации».</w:t>
      </w:r>
    </w:p>
    <w:p w:rsidR="00DB2B5D" w:rsidRPr="00AC73FA" w:rsidRDefault="001A4594" w:rsidP="00CC4484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C73FA">
        <w:rPr>
          <w:rFonts w:ascii="Times New Roman" w:hAnsi="Times New Roman"/>
          <w:sz w:val="24"/>
          <w:szCs w:val="24"/>
        </w:rPr>
        <w:t>1</w:t>
      </w:r>
      <w:r w:rsidR="00F84695" w:rsidRPr="00AC73FA">
        <w:rPr>
          <w:rFonts w:ascii="Times New Roman" w:hAnsi="Times New Roman"/>
          <w:sz w:val="24"/>
          <w:szCs w:val="24"/>
        </w:rPr>
        <w:t>2</w:t>
      </w:r>
      <w:r w:rsidR="008A3F2E" w:rsidRPr="00AC73FA">
        <w:rPr>
          <w:rFonts w:ascii="Times New Roman" w:hAnsi="Times New Roman"/>
          <w:sz w:val="24"/>
          <w:szCs w:val="24"/>
        </w:rPr>
        <w:t>8</w:t>
      </w:r>
      <w:r w:rsidR="00DB2B5D" w:rsidRPr="00AC73FA">
        <w:rPr>
          <w:rFonts w:ascii="Times New Roman" w:hAnsi="Times New Roman"/>
          <w:sz w:val="24"/>
          <w:szCs w:val="24"/>
        </w:rPr>
        <w:t>. Сообщение о невозможности предоставления ответа на обращение по существу поставле</w:t>
      </w:r>
      <w:r w:rsidR="006D109A" w:rsidRPr="00AC73FA">
        <w:rPr>
          <w:rFonts w:ascii="Times New Roman" w:hAnsi="Times New Roman"/>
          <w:sz w:val="24"/>
          <w:szCs w:val="24"/>
        </w:rPr>
        <w:t>нных в нем вопросов в случаях, предусмотренных</w:t>
      </w:r>
      <w:r w:rsidR="00DB2B5D" w:rsidRPr="00AC73FA">
        <w:rPr>
          <w:rFonts w:ascii="Times New Roman" w:hAnsi="Times New Roman"/>
          <w:sz w:val="24"/>
          <w:szCs w:val="24"/>
        </w:rPr>
        <w:t xml:space="preserve"> Федеральн</w:t>
      </w:r>
      <w:r w:rsidR="006D109A" w:rsidRPr="00AC73FA">
        <w:rPr>
          <w:rFonts w:ascii="Times New Roman" w:hAnsi="Times New Roman"/>
          <w:sz w:val="24"/>
          <w:szCs w:val="24"/>
        </w:rPr>
        <w:t>ы</w:t>
      </w:r>
      <w:r w:rsidR="00DB2B5D" w:rsidRPr="00AC73FA">
        <w:rPr>
          <w:rFonts w:ascii="Times New Roman" w:hAnsi="Times New Roman"/>
          <w:sz w:val="24"/>
          <w:szCs w:val="24"/>
        </w:rPr>
        <w:t>м закон</w:t>
      </w:r>
      <w:r w:rsidR="006D109A" w:rsidRPr="00AC73FA">
        <w:rPr>
          <w:rFonts w:ascii="Times New Roman" w:hAnsi="Times New Roman"/>
          <w:sz w:val="24"/>
          <w:szCs w:val="24"/>
        </w:rPr>
        <w:t>ом</w:t>
      </w:r>
      <w:r w:rsidR="00DB2B5D" w:rsidRPr="00AC73FA">
        <w:rPr>
          <w:rFonts w:ascii="Times New Roman" w:hAnsi="Times New Roman"/>
          <w:sz w:val="24"/>
          <w:szCs w:val="24"/>
        </w:rPr>
        <w:t xml:space="preserve"> от 02.05.2006 №59-ФЗ «О порядке рассмотрения обращений граждан Российской Федерации», направляется заявителю не позднее 15 дней с момента получения обращения с указанием причин.</w:t>
      </w:r>
    </w:p>
    <w:p w:rsidR="00DB2B5D" w:rsidRPr="00AC73FA" w:rsidRDefault="001A4594" w:rsidP="00CC4484">
      <w:pPr>
        <w:autoSpaceDE w:val="0"/>
        <w:ind w:firstLine="540"/>
        <w:jc w:val="both"/>
      </w:pPr>
      <w:r w:rsidRPr="00AC73FA">
        <w:t>12</w:t>
      </w:r>
      <w:r w:rsidR="008A3F2E" w:rsidRPr="00AC73FA">
        <w:t>9</w:t>
      </w:r>
      <w:r w:rsidR="00DB2B5D" w:rsidRPr="00AC73FA">
        <w:t>. В случае если в обращении содержится вопрос, на который автору обращения ранее давались письменные ответы по существу и в обращении не приводятся но</w:t>
      </w:r>
      <w:r w:rsidR="00BE0403" w:rsidRPr="00AC73FA">
        <w:t xml:space="preserve">вые доводы или обстоятельства, глава </w:t>
      </w:r>
      <w:r w:rsidR="007F394C" w:rsidRPr="00AC73FA">
        <w:t>администрации Весьегонского района</w:t>
      </w:r>
      <w:r w:rsidR="00DB2B5D" w:rsidRPr="00AC73FA">
        <w:t xml:space="preserve">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DB2B5D" w:rsidRPr="00AC73FA" w:rsidRDefault="001A4594" w:rsidP="00CC4484">
      <w:pPr>
        <w:autoSpaceDE w:val="0"/>
        <w:ind w:firstLine="540"/>
        <w:jc w:val="both"/>
      </w:pPr>
      <w:r w:rsidRPr="00AC73FA">
        <w:t>1</w:t>
      </w:r>
      <w:r w:rsidR="008A3F2E" w:rsidRPr="00AC73FA">
        <w:t>30</w:t>
      </w:r>
      <w:r w:rsidR="00DB2B5D" w:rsidRPr="00AC73FA">
        <w:t xml:space="preserve">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путем направления письменного обращения почтовый связью на адрес </w:t>
      </w:r>
      <w:r w:rsidR="007F394C" w:rsidRPr="00AC73FA">
        <w:t>администрации Весьегонского района,</w:t>
      </w:r>
      <w:r w:rsidR="00DB2B5D" w:rsidRPr="00AC73FA">
        <w:t xml:space="preserve"> на сайт </w:t>
      </w:r>
      <w:r w:rsidR="006D109A" w:rsidRPr="00AC73FA">
        <w:t>муниципального образования Тверской области</w:t>
      </w:r>
      <w:r w:rsidR="007F394C" w:rsidRPr="00AC73FA">
        <w:t xml:space="preserve"> </w:t>
      </w:r>
      <w:r w:rsidR="006D109A" w:rsidRPr="00AC73FA">
        <w:t>«</w:t>
      </w:r>
      <w:r w:rsidR="007F394C" w:rsidRPr="00AC73FA">
        <w:t>Весьегонск</w:t>
      </w:r>
      <w:r w:rsidR="006D109A" w:rsidRPr="00AC73FA">
        <w:t>ий</w:t>
      </w:r>
      <w:r w:rsidR="007F394C" w:rsidRPr="00AC73FA">
        <w:t xml:space="preserve"> район</w:t>
      </w:r>
      <w:r w:rsidR="006D109A" w:rsidRPr="00AC73FA">
        <w:t>»</w:t>
      </w:r>
      <w:r w:rsidR="007F394C" w:rsidRPr="00AC73FA">
        <w:t xml:space="preserve"> </w:t>
      </w:r>
      <w:r w:rsidR="00DB2B5D" w:rsidRPr="00AC73FA">
        <w:t>в информационно-телекоммуникационной сети Интернет, по электронной почте, по телефонам, адреса и номера которых указаны в приложении 1 к административному регламенту.</w:t>
      </w:r>
    </w:p>
    <w:p w:rsidR="00017CA1" w:rsidRPr="00AC73FA" w:rsidRDefault="00017CA1">
      <w:pPr>
        <w:autoSpaceDE w:val="0"/>
        <w:ind w:firstLine="570"/>
        <w:jc w:val="both"/>
      </w:pPr>
    </w:p>
    <w:p w:rsidR="00DB2B5D" w:rsidRPr="00AC73FA" w:rsidRDefault="00283C02" w:rsidP="00CC4484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8A3F2E" w:rsidRPr="00AC73FA">
        <w:rPr>
          <w:rFonts w:ascii="Times New Roman" w:hAnsi="Times New Roman" w:cs="Times New Roman"/>
          <w:sz w:val="24"/>
          <w:szCs w:val="24"/>
        </w:rPr>
        <w:t>1</w:t>
      </w:r>
      <w:r w:rsidR="00DB2B5D" w:rsidRPr="00AC73FA">
        <w:rPr>
          <w:rFonts w:ascii="Times New Roman" w:hAnsi="Times New Roman" w:cs="Times New Roman"/>
          <w:sz w:val="24"/>
          <w:szCs w:val="24"/>
        </w:rPr>
        <w:t>. Сообщение заявителя должно содержать следующую информацию:</w:t>
      </w:r>
    </w:p>
    <w:p w:rsidR="00DB2B5D" w:rsidRPr="00AC73FA" w:rsidRDefault="00DB2B5D" w:rsidP="00CC4484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 xml:space="preserve">а) фамилию, имя, отчество (при наличии) физического лица (наименование юридического лица), которым подается сообщение, адрес, по которому должны быть направлены ответ, уведомление о переадресации обращения; </w:t>
      </w:r>
    </w:p>
    <w:p w:rsidR="00DB2B5D" w:rsidRPr="00AC73FA" w:rsidRDefault="00DB2B5D" w:rsidP="00CC4484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б) наименование органа, должность, фамилию, имя и отчество должностного лица (при наличии информации), решение, действия (бездействие) которого нарушает права и законные интересы заявителя;</w:t>
      </w:r>
    </w:p>
    <w:p w:rsidR="00DB2B5D" w:rsidRPr="00AC73FA" w:rsidRDefault="00DB2B5D" w:rsidP="00CC4484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в) суть нарушенных прав и законных интересов, противоправного решения, действий (бездействия);</w:t>
      </w:r>
    </w:p>
    <w:p w:rsidR="00DB2B5D" w:rsidRPr="00AC73FA" w:rsidRDefault="00DB2B5D" w:rsidP="00CC4484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г) сведения о способе информирования заявителя о принятых мерах по результатам рассмотрения его сообщения.</w:t>
      </w:r>
    </w:p>
    <w:p w:rsidR="00DB2B5D" w:rsidRPr="00AC73FA" w:rsidRDefault="001A4594" w:rsidP="00CC4484">
      <w:pPr>
        <w:pStyle w:val="ConsPlusNormal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13</w:t>
      </w:r>
      <w:r w:rsidR="008A3F2E" w:rsidRPr="00AC73FA">
        <w:rPr>
          <w:rFonts w:ascii="Times New Roman" w:hAnsi="Times New Roman" w:cs="Times New Roman"/>
          <w:sz w:val="24"/>
          <w:szCs w:val="24"/>
        </w:rPr>
        <w:t>2</w:t>
      </w:r>
      <w:r w:rsidR="00DB2B5D" w:rsidRPr="00AC73FA">
        <w:rPr>
          <w:rFonts w:ascii="Times New Roman" w:hAnsi="Times New Roman" w:cs="Times New Roman"/>
          <w:sz w:val="24"/>
          <w:szCs w:val="24"/>
        </w:rPr>
        <w:t xml:space="preserve">. </w:t>
      </w:r>
      <w:r w:rsidR="00F84695" w:rsidRPr="00AC73FA">
        <w:rPr>
          <w:rFonts w:ascii="Times New Roman" w:hAnsi="Times New Roman" w:cs="Times New Roman"/>
          <w:sz w:val="24"/>
          <w:szCs w:val="24"/>
        </w:rPr>
        <w:t>Получатели муниципальной услуги</w:t>
      </w:r>
      <w:r w:rsidR="00DB2B5D" w:rsidRPr="00AC73FA">
        <w:rPr>
          <w:rFonts w:ascii="Times New Roman" w:hAnsi="Times New Roman" w:cs="Times New Roman"/>
          <w:sz w:val="24"/>
          <w:szCs w:val="24"/>
        </w:rPr>
        <w:t xml:space="preserve"> вправе обжаловать решения и действия (бездействия) </w:t>
      </w:r>
      <w:r w:rsidR="007F394C" w:rsidRPr="00AC73FA">
        <w:rPr>
          <w:rFonts w:ascii="Times New Roman" w:hAnsi="Times New Roman" w:cs="Times New Roman"/>
          <w:sz w:val="24"/>
          <w:szCs w:val="24"/>
        </w:rPr>
        <w:t>администрации Весьегонского района,</w:t>
      </w:r>
      <w:r w:rsidR="00DB2B5D" w:rsidRPr="00AC73FA">
        <w:rPr>
          <w:rFonts w:ascii="Times New Roman" w:hAnsi="Times New Roman" w:cs="Times New Roman"/>
          <w:sz w:val="24"/>
          <w:szCs w:val="24"/>
        </w:rPr>
        <w:t xml:space="preserve"> а также должностных лиц, муниципальных служащих в судебном порядке в соответствии с законодательством Российской Федерации. </w:t>
      </w:r>
    </w:p>
    <w:p w:rsidR="00747494" w:rsidRPr="00AC73FA" w:rsidRDefault="00747494" w:rsidP="00747494">
      <w:pPr>
        <w:pageBreakBefore/>
        <w:tabs>
          <w:tab w:val="left" w:pos="1260"/>
        </w:tabs>
        <w:spacing w:before="120"/>
        <w:jc w:val="right"/>
      </w:pPr>
      <w:r w:rsidRPr="00AC73FA">
        <w:lastRenderedPageBreak/>
        <w:t>Приложение 1</w:t>
      </w:r>
    </w:p>
    <w:p w:rsidR="00747494" w:rsidRPr="00AC73FA" w:rsidRDefault="00747494" w:rsidP="00747494">
      <w:pPr>
        <w:tabs>
          <w:tab w:val="left" w:pos="1260"/>
        </w:tabs>
        <w:ind w:firstLine="539"/>
        <w:jc w:val="right"/>
      </w:pPr>
      <w:r w:rsidRPr="00AC73FA">
        <w:t>к административному регламенту</w:t>
      </w:r>
    </w:p>
    <w:p w:rsidR="00747494" w:rsidRPr="00AC73FA" w:rsidRDefault="00747494" w:rsidP="00747494">
      <w:pPr>
        <w:tabs>
          <w:tab w:val="left" w:pos="1260"/>
        </w:tabs>
        <w:ind w:firstLine="539"/>
        <w:jc w:val="right"/>
      </w:pPr>
      <w:r w:rsidRPr="00AC73FA">
        <w:t>предоставления</w:t>
      </w:r>
      <w:r w:rsidRPr="00AC73FA">
        <w:rPr>
          <w:i/>
        </w:rPr>
        <w:t xml:space="preserve"> </w:t>
      </w:r>
      <w:r w:rsidRPr="00AC73FA">
        <w:t>муниципальной услуги</w:t>
      </w:r>
    </w:p>
    <w:p w:rsidR="00397147" w:rsidRPr="00AC73FA" w:rsidRDefault="00747494" w:rsidP="00397147">
      <w:pPr>
        <w:tabs>
          <w:tab w:val="left" w:pos="1260"/>
        </w:tabs>
        <w:ind w:firstLine="539"/>
        <w:jc w:val="right"/>
      </w:pPr>
      <w:r w:rsidRPr="00AC73FA">
        <w:t>«</w:t>
      </w:r>
      <w:r w:rsidR="00397147" w:rsidRPr="00AC73FA">
        <w:t>Выдача</w:t>
      </w:r>
      <w:r w:rsidRPr="00AC73FA">
        <w:t xml:space="preserve"> градостроительного плана </w:t>
      </w:r>
    </w:p>
    <w:p w:rsidR="00747494" w:rsidRPr="00AC73FA" w:rsidRDefault="00397147" w:rsidP="00397147">
      <w:pPr>
        <w:tabs>
          <w:tab w:val="left" w:pos="1260"/>
        </w:tabs>
        <w:ind w:firstLine="539"/>
        <w:jc w:val="right"/>
      </w:pPr>
      <w:r w:rsidRPr="00AC73FA">
        <w:t xml:space="preserve">земельного </w:t>
      </w:r>
      <w:r w:rsidR="00747494" w:rsidRPr="00AC73FA">
        <w:t>участка»</w:t>
      </w:r>
    </w:p>
    <w:p w:rsidR="00747494" w:rsidRPr="00AC73FA" w:rsidRDefault="00747494" w:rsidP="00747494">
      <w:pPr>
        <w:tabs>
          <w:tab w:val="left" w:pos="1260"/>
        </w:tabs>
        <w:ind w:firstLine="539"/>
        <w:jc w:val="right"/>
      </w:pPr>
    </w:p>
    <w:p w:rsidR="00747494" w:rsidRPr="00AC73FA" w:rsidRDefault="00747494" w:rsidP="00747494">
      <w:pPr>
        <w:tabs>
          <w:tab w:val="left" w:pos="1260"/>
        </w:tabs>
        <w:ind w:firstLine="539"/>
        <w:jc w:val="center"/>
      </w:pPr>
    </w:p>
    <w:p w:rsidR="00747494" w:rsidRPr="00AC73FA" w:rsidRDefault="00747494" w:rsidP="00747494">
      <w:pPr>
        <w:tabs>
          <w:tab w:val="left" w:pos="1260"/>
        </w:tabs>
        <w:ind w:firstLine="539"/>
        <w:jc w:val="right"/>
      </w:pPr>
    </w:p>
    <w:p w:rsidR="00747494" w:rsidRPr="00AC73FA" w:rsidRDefault="00747494" w:rsidP="00747494">
      <w:pPr>
        <w:tabs>
          <w:tab w:val="left" w:pos="1260"/>
        </w:tabs>
        <w:ind w:firstLine="539"/>
        <w:jc w:val="right"/>
        <w:rPr>
          <w:i/>
          <w:u w:val="single"/>
        </w:rPr>
      </w:pPr>
    </w:p>
    <w:p w:rsidR="00747494" w:rsidRPr="00AC73FA" w:rsidRDefault="00747494" w:rsidP="00747494">
      <w:pPr>
        <w:tabs>
          <w:tab w:val="left" w:pos="1260"/>
        </w:tabs>
        <w:rPr>
          <w:b/>
        </w:rPr>
      </w:pPr>
    </w:p>
    <w:p w:rsidR="00747494" w:rsidRPr="00CC4484" w:rsidRDefault="00747494" w:rsidP="007474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48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47494" w:rsidRPr="00CC4484" w:rsidRDefault="00747494" w:rsidP="007474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484">
        <w:rPr>
          <w:rFonts w:ascii="Times New Roman" w:hAnsi="Times New Roman" w:cs="Times New Roman"/>
          <w:b/>
          <w:sz w:val="24"/>
          <w:szCs w:val="24"/>
        </w:rPr>
        <w:t>об администрации Весьегонского района</w:t>
      </w:r>
    </w:p>
    <w:p w:rsidR="00DB2A71" w:rsidRPr="00CC4484" w:rsidRDefault="00DB2A71" w:rsidP="0074749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7494" w:rsidRPr="00AC73FA" w:rsidRDefault="00747494" w:rsidP="00747494">
      <w:pPr>
        <w:jc w:val="both"/>
      </w:pPr>
    </w:p>
    <w:p w:rsidR="00747494" w:rsidRPr="00AC73FA" w:rsidRDefault="00747494" w:rsidP="00CC4484">
      <w:pPr>
        <w:ind w:firstLine="709"/>
        <w:jc w:val="both"/>
      </w:pPr>
      <w:r w:rsidRPr="00AC73FA">
        <w:t>Адрес администрации Весьегонского района: 171720, Тверская область, г.Весьегонск, ул. Коммунистическая, д.16</w:t>
      </w:r>
    </w:p>
    <w:p w:rsidR="00CC4484" w:rsidRDefault="00747494" w:rsidP="00CC4484">
      <w:pPr>
        <w:ind w:firstLine="709"/>
        <w:jc w:val="both"/>
      </w:pPr>
      <w:r w:rsidRPr="00AC73FA">
        <w:t xml:space="preserve">Адрес электронной почты  администрации Весьегонского района: </w:t>
      </w:r>
      <w:r w:rsidR="00CC4484">
        <w:t xml:space="preserve">      </w:t>
      </w:r>
    </w:p>
    <w:p w:rsidR="00747494" w:rsidRPr="00CC4484" w:rsidRDefault="00747494" w:rsidP="00CC4484">
      <w:pPr>
        <w:ind w:firstLine="709"/>
        <w:jc w:val="both"/>
      </w:pPr>
      <w:hyperlink r:id="rId9" w:history="1">
        <w:r w:rsidRPr="00CC4484">
          <w:rPr>
            <w:rStyle w:val="a5"/>
            <w:color w:val="auto"/>
            <w:lang w:val="en-US"/>
          </w:rPr>
          <w:t>adm</w:t>
        </w:r>
        <w:r w:rsidRPr="00CC4484">
          <w:rPr>
            <w:rStyle w:val="a5"/>
            <w:color w:val="auto"/>
          </w:rPr>
          <w:t>@</w:t>
        </w:r>
        <w:r w:rsidRPr="00CC4484">
          <w:rPr>
            <w:rStyle w:val="a5"/>
            <w:color w:val="auto"/>
            <w:lang w:val="en-US"/>
          </w:rPr>
          <w:t>vesyegonsk</w:t>
        </w:r>
        <w:r w:rsidRPr="00CC4484">
          <w:rPr>
            <w:rStyle w:val="a5"/>
            <w:color w:val="auto"/>
          </w:rPr>
          <w:t>.</w:t>
        </w:r>
        <w:r w:rsidRPr="00CC4484">
          <w:rPr>
            <w:rStyle w:val="a5"/>
            <w:color w:val="auto"/>
            <w:lang w:val="en-US"/>
          </w:rPr>
          <w:t>tver</w:t>
        </w:r>
        <w:r w:rsidRPr="00CC4484">
          <w:rPr>
            <w:rStyle w:val="a5"/>
            <w:color w:val="auto"/>
          </w:rPr>
          <w:t>.</w:t>
        </w:r>
        <w:r w:rsidRPr="00CC4484">
          <w:rPr>
            <w:rStyle w:val="a5"/>
            <w:color w:val="auto"/>
            <w:lang w:val="en-US"/>
          </w:rPr>
          <w:t>ru</w:t>
        </w:r>
      </w:hyperlink>
      <w:r w:rsidRPr="00CC4484">
        <w:t xml:space="preserve"> </w:t>
      </w:r>
    </w:p>
    <w:p w:rsidR="00747494" w:rsidRPr="00AC73FA" w:rsidRDefault="00747494" w:rsidP="00CC4484">
      <w:pPr>
        <w:ind w:firstLine="709"/>
        <w:jc w:val="both"/>
      </w:pPr>
      <w:r w:rsidRPr="00AC73FA">
        <w:t xml:space="preserve">Сайт муниципального образования Тверской области «Весьегонский район» в информационно-телекоммуникационной сети Интернет: </w:t>
      </w:r>
    </w:p>
    <w:p w:rsidR="00747494" w:rsidRPr="00CC4484" w:rsidRDefault="00747494" w:rsidP="00CC4484">
      <w:pPr>
        <w:ind w:firstLine="709"/>
        <w:jc w:val="both"/>
      </w:pPr>
      <w:hyperlink r:id="rId10" w:history="1">
        <w:r w:rsidRPr="00CC4484">
          <w:rPr>
            <w:rStyle w:val="a5"/>
            <w:color w:val="auto"/>
            <w:lang w:val="en-US"/>
          </w:rPr>
          <w:t>www</w:t>
        </w:r>
        <w:r w:rsidRPr="00CC4484">
          <w:rPr>
            <w:rStyle w:val="a5"/>
            <w:color w:val="auto"/>
          </w:rPr>
          <w:t>.</w:t>
        </w:r>
        <w:r w:rsidRPr="00CC4484">
          <w:rPr>
            <w:rStyle w:val="a5"/>
            <w:color w:val="auto"/>
            <w:lang w:val="en-US"/>
          </w:rPr>
          <w:t>vesegonsk</w:t>
        </w:r>
        <w:r w:rsidRPr="00CC4484">
          <w:rPr>
            <w:rStyle w:val="a5"/>
            <w:color w:val="auto"/>
          </w:rPr>
          <w:t>.</w:t>
        </w:r>
        <w:r w:rsidRPr="00CC4484">
          <w:rPr>
            <w:rStyle w:val="a5"/>
            <w:color w:val="auto"/>
            <w:lang w:val="en-US"/>
          </w:rPr>
          <w:t>ru</w:t>
        </w:r>
      </w:hyperlink>
      <w:r w:rsidRPr="00CC4484">
        <w:t xml:space="preserve">   </w:t>
      </w:r>
    </w:p>
    <w:p w:rsidR="00747494" w:rsidRPr="00AC73FA" w:rsidRDefault="00747494" w:rsidP="00CC4484">
      <w:pPr>
        <w:ind w:firstLine="709"/>
        <w:jc w:val="both"/>
        <w:rPr>
          <w:i/>
        </w:rPr>
      </w:pPr>
      <w:r w:rsidRPr="00AC73FA">
        <w:t>Структурное подразделение администрации Весьегонского района,</w:t>
      </w:r>
      <w:r w:rsidRPr="00AC73FA">
        <w:rPr>
          <w:i/>
        </w:rPr>
        <w:t xml:space="preserve"> </w:t>
      </w:r>
      <w:r w:rsidRPr="00AC73FA">
        <w:t>обеспечивающее предоставление муниципальной услуги: отдел архитектуры и градостроительства администрации Весьегонского района</w:t>
      </w:r>
    </w:p>
    <w:p w:rsidR="00747494" w:rsidRPr="00AC73FA" w:rsidRDefault="00747494" w:rsidP="00CC4484">
      <w:pPr>
        <w:ind w:firstLine="709"/>
        <w:jc w:val="both"/>
      </w:pPr>
      <w:r w:rsidRPr="00AC73FA">
        <w:t>Контактные телефоны:</w:t>
      </w:r>
    </w:p>
    <w:p w:rsidR="00747494" w:rsidRPr="00AC73FA" w:rsidRDefault="00747494" w:rsidP="00CC4484">
      <w:pPr>
        <w:ind w:firstLine="709"/>
        <w:jc w:val="both"/>
      </w:pPr>
      <w:r w:rsidRPr="00AC73FA">
        <w:t>- (48 264) 2 13 05</w:t>
      </w:r>
    </w:p>
    <w:p w:rsidR="00747494" w:rsidRPr="00AC73FA" w:rsidRDefault="00747494" w:rsidP="00CC4484">
      <w:pPr>
        <w:ind w:firstLine="709"/>
        <w:jc w:val="both"/>
      </w:pPr>
      <w:r w:rsidRPr="00AC73FA">
        <w:t xml:space="preserve">- (48 264) 2 14 42 </w:t>
      </w:r>
    </w:p>
    <w:p w:rsidR="00747494" w:rsidRPr="00AC73FA" w:rsidRDefault="00747494" w:rsidP="00CC4484">
      <w:pPr>
        <w:ind w:firstLine="709"/>
        <w:jc w:val="both"/>
        <w:rPr>
          <w:i/>
        </w:rPr>
      </w:pPr>
      <w:r w:rsidRPr="00AC73FA">
        <w:t>Факс: (48 264) 2 13 05</w:t>
      </w:r>
      <w:r w:rsidRPr="00AC73FA">
        <w:rPr>
          <w:i/>
        </w:rPr>
        <w:t>.</w:t>
      </w:r>
    </w:p>
    <w:p w:rsidR="00747494" w:rsidRPr="00AC73FA" w:rsidRDefault="00747494" w:rsidP="00CC4484">
      <w:pPr>
        <w:ind w:firstLine="709"/>
        <w:jc w:val="both"/>
      </w:pPr>
      <w:r w:rsidRPr="00AC73FA">
        <w:t>Время работы: понедельник – пятница – с 8.00 до 17.00, перерыв на обед с 12.00 до 13.00.</w:t>
      </w:r>
    </w:p>
    <w:p w:rsidR="00DB2B5D" w:rsidRPr="00AC73FA" w:rsidRDefault="00DB2B5D">
      <w:pPr>
        <w:pStyle w:val="ConsPlusNormal"/>
        <w:ind w:firstLine="627"/>
        <w:jc w:val="both"/>
        <w:rPr>
          <w:rFonts w:ascii="Times New Roman" w:hAnsi="Times New Roman" w:cs="Times New Roman"/>
          <w:sz w:val="24"/>
          <w:szCs w:val="24"/>
        </w:rPr>
      </w:pPr>
    </w:p>
    <w:p w:rsidR="00DB2B5D" w:rsidRPr="00AC73FA" w:rsidRDefault="00DB2B5D">
      <w:pPr>
        <w:tabs>
          <w:tab w:val="left" w:pos="1260"/>
        </w:tabs>
        <w:ind w:firstLine="539"/>
        <w:jc w:val="right"/>
      </w:pPr>
    </w:p>
    <w:p w:rsidR="00DB2B5D" w:rsidRPr="00AC73FA" w:rsidRDefault="00DB2B5D">
      <w:pPr>
        <w:tabs>
          <w:tab w:val="left" w:pos="1260"/>
        </w:tabs>
        <w:ind w:firstLine="539"/>
        <w:jc w:val="right"/>
      </w:pPr>
    </w:p>
    <w:p w:rsidR="00DB2B5D" w:rsidRDefault="00DB2B5D">
      <w:pPr>
        <w:tabs>
          <w:tab w:val="left" w:pos="1260"/>
        </w:tabs>
        <w:ind w:firstLine="539"/>
        <w:jc w:val="right"/>
      </w:pPr>
    </w:p>
    <w:p w:rsidR="00CC4484" w:rsidRDefault="00CC4484">
      <w:pPr>
        <w:tabs>
          <w:tab w:val="left" w:pos="1260"/>
        </w:tabs>
        <w:ind w:firstLine="539"/>
        <w:jc w:val="right"/>
      </w:pPr>
    </w:p>
    <w:p w:rsidR="00CC4484" w:rsidRDefault="00CC4484">
      <w:pPr>
        <w:tabs>
          <w:tab w:val="left" w:pos="1260"/>
        </w:tabs>
        <w:ind w:firstLine="539"/>
        <w:jc w:val="right"/>
      </w:pPr>
    </w:p>
    <w:p w:rsidR="00CC4484" w:rsidRDefault="00CC4484">
      <w:pPr>
        <w:tabs>
          <w:tab w:val="left" w:pos="1260"/>
        </w:tabs>
        <w:ind w:firstLine="539"/>
        <w:jc w:val="right"/>
      </w:pPr>
    </w:p>
    <w:p w:rsidR="00CC4484" w:rsidRDefault="00CC4484">
      <w:pPr>
        <w:tabs>
          <w:tab w:val="left" w:pos="1260"/>
        </w:tabs>
        <w:ind w:firstLine="539"/>
        <w:jc w:val="right"/>
      </w:pPr>
    </w:p>
    <w:p w:rsidR="00CC4484" w:rsidRDefault="00CC4484">
      <w:pPr>
        <w:tabs>
          <w:tab w:val="left" w:pos="1260"/>
        </w:tabs>
        <w:ind w:firstLine="539"/>
        <w:jc w:val="right"/>
      </w:pPr>
    </w:p>
    <w:p w:rsidR="00CC4484" w:rsidRDefault="00CC4484">
      <w:pPr>
        <w:tabs>
          <w:tab w:val="left" w:pos="1260"/>
        </w:tabs>
        <w:ind w:firstLine="539"/>
        <w:jc w:val="right"/>
      </w:pPr>
    </w:p>
    <w:p w:rsidR="00CC4484" w:rsidRDefault="00CC4484">
      <w:pPr>
        <w:tabs>
          <w:tab w:val="left" w:pos="1260"/>
        </w:tabs>
        <w:ind w:firstLine="539"/>
        <w:jc w:val="right"/>
      </w:pPr>
    </w:p>
    <w:p w:rsidR="00CC4484" w:rsidRDefault="00CC4484">
      <w:pPr>
        <w:tabs>
          <w:tab w:val="left" w:pos="1260"/>
        </w:tabs>
        <w:ind w:firstLine="539"/>
        <w:jc w:val="right"/>
      </w:pPr>
    </w:p>
    <w:p w:rsidR="00CC4484" w:rsidRDefault="00CC4484">
      <w:pPr>
        <w:tabs>
          <w:tab w:val="left" w:pos="1260"/>
        </w:tabs>
        <w:ind w:firstLine="539"/>
        <w:jc w:val="right"/>
      </w:pPr>
    </w:p>
    <w:p w:rsidR="00CC4484" w:rsidRPr="00AC73FA" w:rsidRDefault="00CC4484">
      <w:pPr>
        <w:tabs>
          <w:tab w:val="left" w:pos="1260"/>
        </w:tabs>
        <w:ind w:firstLine="539"/>
        <w:jc w:val="right"/>
      </w:pPr>
    </w:p>
    <w:p w:rsidR="00DB2B5D" w:rsidRPr="00AC73FA" w:rsidRDefault="00DB2B5D">
      <w:pPr>
        <w:tabs>
          <w:tab w:val="left" w:pos="1260"/>
        </w:tabs>
        <w:ind w:firstLine="539"/>
        <w:jc w:val="right"/>
      </w:pPr>
    </w:p>
    <w:p w:rsidR="00933B68" w:rsidRPr="00AC73FA" w:rsidRDefault="00933B68">
      <w:pPr>
        <w:tabs>
          <w:tab w:val="left" w:pos="1260"/>
        </w:tabs>
        <w:ind w:firstLine="539"/>
        <w:jc w:val="right"/>
      </w:pPr>
    </w:p>
    <w:p w:rsidR="003045FC" w:rsidRPr="00AC73FA" w:rsidRDefault="003045FC">
      <w:pPr>
        <w:tabs>
          <w:tab w:val="left" w:pos="1260"/>
        </w:tabs>
        <w:ind w:firstLine="539"/>
        <w:jc w:val="right"/>
      </w:pPr>
    </w:p>
    <w:p w:rsidR="00933B68" w:rsidRPr="00AC73FA" w:rsidRDefault="00933B68">
      <w:pPr>
        <w:tabs>
          <w:tab w:val="left" w:pos="1260"/>
        </w:tabs>
        <w:ind w:firstLine="539"/>
        <w:jc w:val="right"/>
      </w:pPr>
    </w:p>
    <w:p w:rsidR="00933B68" w:rsidRPr="00AC73FA" w:rsidRDefault="00933B68">
      <w:pPr>
        <w:tabs>
          <w:tab w:val="left" w:pos="1260"/>
        </w:tabs>
        <w:ind w:firstLine="539"/>
        <w:jc w:val="right"/>
      </w:pPr>
    </w:p>
    <w:p w:rsidR="00933B68" w:rsidRPr="00AC73FA" w:rsidRDefault="00933B68">
      <w:pPr>
        <w:tabs>
          <w:tab w:val="left" w:pos="1260"/>
        </w:tabs>
        <w:ind w:firstLine="539"/>
        <w:jc w:val="right"/>
      </w:pPr>
    </w:p>
    <w:p w:rsidR="00933B68" w:rsidRPr="00AC73FA" w:rsidRDefault="00933B68">
      <w:pPr>
        <w:tabs>
          <w:tab w:val="left" w:pos="1260"/>
        </w:tabs>
        <w:ind w:firstLine="539"/>
        <w:jc w:val="right"/>
      </w:pPr>
    </w:p>
    <w:p w:rsidR="00905019" w:rsidRPr="00AC73FA" w:rsidRDefault="00905019" w:rsidP="00451669">
      <w:pPr>
        <w:tabs>
          <w:tab w:val="left" w:pos="1260"/>
        </w:tabs>
      </w:pPr>
    </w:p>
    <w:p w:rsidR="00451669" w:rsidRPr="00AC73FA" w:rsidRDefault="00451669" w:rsidP="00451669">
      <w:pPr>
        <w:tabs>
          <w:tab w:val="left" w:pos="1260"/>
        </w:tabs>
      </w:pPr>
    </w:p>
    <w:p w:rsidR="00DB2B5D" w:rsidRPr="00AC73FA" w:rsidRDefault="00DB2B5D">
      <w:pPr>
        <w:tabs>
          <w:tab w:val="left" w:pos="1260"/>
        </w:tabs>
        <w:ind w:firstLine="539"/>
        <w:jc w:val="right"/>
      </w:pPr>
      <w:r w:rsidRPr="00AC73FA">
        <w:lastRenderedPageBreak/>
        <w:t>Приложение 2</w:t>
      </w:r>
    </w:p>
    <w:p w:rsidR="00DB2B5D" w:rsidRPr="00AC73FA" w:rsidRDefault="00DB2B5D">
      <w:pPr>
        <w:tabs>
          <w:tab w:val="left" w:pos="1260"/>
        </w:tabs>
        <w:ind w:firstLine="539"/>
        <w:jc w:val="right"/>
      </w:pPr>
      <w:r w:rsidRPr="00AC73FA">
        <w:t>к административному регламенту</w:t>
      </w:r>
    </w:p>
    <w:p w:rsidR="004458C7" w:rsidRPr="00AC73FA" w:rsidRDefault="004458C7" w:rsidP="004458C7">
      <w:pPr>
        <w:tabs>
          <w:tab w:val="left" w:pos="1260"/>
        </w:tabs>
        <w:ind w:firstLine="539"/>
        <w:jc w:val="right"/>
      </w:pPr>
      <w:r w:rsidRPr="00AC73FA">
        <w:t>предоставления</w:t>
      </w:r>
      <w:r w:rsidR="00854BE4" w:rsidRPr="00AC73FA">
        <w:t xml:space="preserve"> </w:t>
      </w:r>
      <w:r w:rsidRPr="00AC73FA">
        <w:t>муниципальной услуги</w:t>
      </w:r>
    </w:p>
    <w:p w:rsidR="00397147" w:rsidRPr="00AC73FA" w:rsidRDefault="00597F78" w:rsidP="00397147">
      <w:pPr>
        <w:tabs>
          <w:tab w:val="left" w:pos="1260"/>
        </w:tabs>
        <w:ind w:firstLine="539"/>
        <w:jc w:val="right"/>
      </w:pPr>
      <w:r w:rsidRPr="00AC73FA">
        <w:t>«</w:t>
      </w:r>
      <w:r w:rsidR="00397147" w:rsidRPr="00AC73FA">
        <w:t>Выдача</w:t>
      </w:r>
      <w:r w:rsidR="003045FC" w:rsidRPr="00AC73FA">
        <w:t xml:space="preserve"> градостроительного плана</w:t>
      </w:r>
    </w:p>
    <w:p w:rsidR="003045FC" w:rsidRPr="00AC73FA" w:rsidRDefault="003045FC" w:rsidP="00397147">
      <w:pPr>
        <w:tabs>
          <w:tab w:val="left" w:pos="1260"/>
        </w:tabs>
        <w:ind w:firstLine="539"/>
        <w:jc w:val="right"/>
      </w:pPr>
      <w:r w:rsidRPr="00AC73FA">
        <w:t xml:space="preserve"> земельного </w:t>
      </w:r>
      <w:r w:rsidR="00397147" w:rsidRPr="00AC73FA">
        <w:t>участка</w:t>
      </w:r>
      <w:r w:rsidRPr="00AC73FA">
        <w:t>»</w:t>
      </w:r>
    </w:p>
    <w:p w:rsidR="003045FC" w:rsidRPr="00AC73FA" w:rsidRDefault="003045FC" w:rsidP="003045FC">
      <w:pPr>
        <w:tabs>
          <w:tab w:val="left" w:pos="1260"/>
        </w:tabs>
        <w:ind w:firstLine="539"/>
        <w:jc w:val="right"/>
      </w:pPr>
    </w:p>
    <w:p w:rsidR="00DB2B5D" w:rsidRPr="00AC73FA" w:rsidRDefault="00DB2B5D">
      <w:pPr>
        <w:tabs>
          <w:tab w:val="left" w:pos="1260"/>
        </w:tabs>
        <w:rPr>
          <w:b/>
        </w:rPr>
      </w:pPr>
    </w:p>
    <w:p w:rsidR="00FE1A99" w:rsidRPr="00AC73FA" w:rsidRDefault="00FE1A99">
      <w:pPr>
        <w:tabs>
          <w:tab w:val="left" w:pos="1260"/>
        </w:tabs>
        <w:rPr>
          <w:b/>
        </w:rPr>
      </w:pPr>
    </w:p>
    <w:p w:rsidR="00667D81" w:rsidRPr="00AC73FA" w:rsidRDefault="00DB2B5D">
      <w:pPr>
        <w:tabs>
          <w:tab w:val="left" w:pos="1260"/>
        </w:tabs>
        <w:ind w:firstLine="539"/>
        <w:jc w:val="center"/>
        <w:rPr>
          <w:b/>
        </w:rPr>
      </w:pPr>
      <w:r w:rsidRPr="00AC73FA">
        <w:rPr>
          <w:b/>
        </w:rPr>
        <w:t xml:space="preserve">Блок-схема последовательности действий </w:t>
      </w:r>
    </w:p>
    <w:p w:rsidR="00DB2B5D" w:rsidRPr="00AC73FA" w:rsidRDefault="00DB2B5D">
      <w:pPr>
        <w:tabs>
          <w:tab w:val="left" w:pos="1260"/>
        </w:tabs>
        <w:ind w:firstLine="539"/>
        <w:jc w:val="center"/>
        <w:rPr>
          <w:b/>
        </w:rPr>
      </w:pPr>
      <w:r w:rsidRPr="00AC73FA">
        <w:rPr>
          <w:b/>
        </w:rPr>
        <w:t>при предоставлении муниципальной услуги</w:t>
      </w:r>
    </w:p>
    <w:p w:rsidR="00FE1A99" w:rsidRPr="00AC73FA" w:rsidRDefault="00FE1A99" w:rsidP="00FE1A99">
      <w:pPr>
        <w:tabs>
          <w:tab w:val="left" w:pos="1260"/>
        </w:tabs>
        <w:rPr>
          <w:b/>
        </w:rPr>
      </w:pPr>
    </w:p>
    <w:p w:rsidR="00667D81" w:rsidRPr="00AC73FA" w:rsidRDefault="00D02B31" w:rsidP="00FE1A99">
      <w:pPr>
        <w:tabs>
          <w:tab w:val="left" w:pos="1260"/>
        </w:tabs>
        <w:rPr>
          <w:b/>
        </w:rPr>
      </w:pPr>
      <w:r w:rsidRPr="00AC73FA">
        <w:rPr>
          <w:b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80" type="#_x0000_t109" style="position:absolute;margin-left:2.7pt;margin-top:15.3pt;width:114pt;height:37.5pt;z-index:251639296">
            <v:textbox style="mso-next-textbox:#_x0000_s2080">
              <w:txbxContent>
                <w:p w:rsidR="00802BE6" w:rsidRDefault="00802BE6" w:rsidP="00684C45">
                  <w:pPr>
                    <w:jc w:val="center"/>
                  </w:pPr>
                  <w:r>
                    <w:t>Консультирование</w:t>
                  </w:r>
                </w:p>
              </w:txbxContent>
            </v:textbox>
          </v:shape>
        </w:pict>
      </w:r>
    </w:p>
    <w:p w:rsidR="00667D81" w:rsidRPr="00AC73FA" w:rsidRDefault="00667D81">
      <w:pPr>
        <w:tabs>
          <w:tab w:val="left" w:pos="1260"/>
        </w:tabs>
        <w:ind w:firstLine="539"/>
        <w:jc w:val="center"/>
        <w:rPr>
          <w:b/>
        </w:rPr>
      </w:pPr>
      <w:r w:rsidRPr="00AC73FA">
        <w:rPr>
          <w:b/>
          <w:noProof/>
          <w:lang w:eastAsia="ru-RU"/>
        </w:rPr>
        <w:pict>
          <v:rect id="_x0000_s2079" style="position:absolute;left:0;text-align:left;margin-left:183.25pt;margin-top:.95pt;width:138.95pt;height:35.75pt;z-index:251638272">
            <v:textbox>
              <w:txbxContent>
                <w:p w:rsidR="00802BE6" w:rsidRPr="00D02B31" w:rsidRDefault="00802BE6" w:rsidP="00684C45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rect>
        </w:pict>
      </w:r>
    </w:p>
    <w:p w:rsidR="00667D81" w:rsidRPr="00AC73FA" w:rsidRDefault="00337733">
      <w:pPr>
        <w:tabs>
          <w:tab w:val="left" w:pos="1260"/>
        </w:tabs>
        <w:ind w:firstLine="539"/>
        <w:jc w:val="center"/>
        <w:rPr>
          <w:b/>
        </w:rPr>
      </w:pPr>
      <w:r w:rsidRPr="00AC73FA"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0" type="#_x0000_t32" style="position:absolute;left:0;text-align:left;margin-left:116.7pt;margin-top:2.6pt;width:66.55pt;height:0;flip:x;z-index:251650560" o:connectortype="straight">
            <v:stroke endarrow="block"/>
          </v:shape>
        </w:pict>
      </w:r>
    </w:p>
    <w:p w:rsidR="00684C45" w:rsidRPr="00AC73FA" w:rsidRDefault="00337733" w:rsidP="00D02B31">
      <w:r w:rsidRPr="00AC73FA">
        <w:rPr>
          <w:noProof/>
          <w:lang w:eastAsia="ru-RU"/>
        </w:rPr>
        <w:pict>
          <v:shape id="_x0000_s2108" type="#_x0000_t32" style="position:absolute;margin-left:52.95pt;margin-top:4.5pt;width:0;height:40.5pt;z-index:251649536" o:connectortype="straight">
            <v:stroke endarrow="block"/>
          </v:shape>
        </w:pict>
      </w:r>
      <w:r w:rsidR="00684C45" w:rsidRPr="00AC73FA">
        <w:rPr>
          <w:noProof/>
          <w:lang w:eastAsia="ru-RU"/>
        </w:rPr>
        <w:pict>
          <v:shape id="_x0000_s2105" type="#_x0000_t32" style="position:absolute;margin-left:339.45pt;margin-top:270.25pt;width:57pt;height:0;z-index:251647488" o:connectortype="straight">
            <v:stroke endarrow="block"/>
          </v:shape>
        </w:pict>
      </w:r>
      <w:r w:rsidR="00684C45" w:rsidRPr="00AC73FA">
        <w:rPr>
          <w:noProof/>
          <w:lang w:eastAsia="ru-RU"/>
        </w:rPr>
        <w:pict>
          <v:shape id="_x0000_s2104" type="#_x0000_t32" style="position:absolute;margin-left:100.95pt;margin-top:270.25pt;width:55.5pt;height:0;flip:x;z-index:251646464" o:connectortype="straight">
            <v:stroke endarrow="block"/>
          </v:shape>
        </w:pict>
      </w:r>
      <w:r w:rsidR="00684C45" w:rsidRPr="00AC73FA">
        <w:rPr>
          <w:noProof/>
          <w:lang w:eastAsia="ru-RU"/>
        </w:rPr>
        <w:pict>
          <v:shape id="_x0000_s2099" type="#_x0000_t32" style="position:absolute;margin-left:248.7pt;margin-top:175.5pt;width:0;height:33.75pt;z-index:251645440" o:connectortype="straight">
            <v:stroke endarrow="block"/>
          </v:shape>
        </w:pict>
      </w:r>
      <w:r w:rsidR="00684C45" w:rsidRPr="00AC73FA">
        <w:rPr>
          <w:noProof/>
          <w:lang w:eastAsia="ru-RU"/>
        </w:rPr>
        <w:pict>
          <v:shape id="_x0000_s2097" type="#_x0000_t32" style="position:absolute;margin-left:248.7pt;margin-top:102pt;width:0;height:39pt;z-index:251644416" o:connectortype="straight">
            <v:stroke endarrow="block"/>
          </v:shape>
        </w:pict>
      </w:r>
      <w:r w:rsidR="00684C45" w:rsidRPr="00AC73FA">
        <w:rPr>
          <w:noProof/>
          <w:lang w:eastAsia="ru-RU"/>
        </w:rPr>
        <w:pict>
          <v:shape id="_x0000_s2086" type="#_x0000_t32" style="position:absolute;margin-left:248.7pt;margin-top:4.5pt;width:.75pt;height:25.5pt;z-index:251643392" o:connectortype="straight">
            <v:stroke endarrow="block"/>
          </v:shape>
        </w:pict>
      </w:r>
      <w:r w:rsidR="00684C45" w:rsidRPr="00AC73FA"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85" type="#_x0000_t4" style="position:absolute;margin-left:156.45pt;margin-top:209.25pt;width:183pt;height:123pt;z-index:251642368">
            <v:textbox style="mso-next-textbox:#_x0000_s2085">
              <w:txbxContent>
                <w:p w:rsidR="00802BE6" w:rsidRDefault="00802BE6" w:rsidP="00684C45">
                  <w:pPr>
                    <w:jc w:val="center"/>
                  </w:pPr>
                  <w:r>
                    <w:t>Документы соответствуют требованиям</w:t>
                  </w:r>
                  <w:r w:rsidR="00DB2A71">
                    <w:t xml:space="preserve"> </w:t>
                  </w:r>
                  <w:r>
                    <w:t>?</w:t>
                  </w:r>
                </w:p>
              </w:txbxContent>
            </v:textbox>
          </v:shape>
        </w:pict>
      </w:r>
      <w:r w:rsidR="00684C45" w:rsidRPr="00AC73FA">
        <w:rPr>
          <w:noProof/>
          <w:lang w:eastAsia="ru-RU"/>
        </w:rPr>
        <w:pict>
          <v:rect id="_x0000_s2084" style="position:absolute;margin-left:183.25pt;margin-top:141pt;width:138.95pt;height:34.5pt;z-index:251641344">
            <v:textbox style="mso-next-textbox:#_x0000_s2084">
              <w:txbxContent>
                <w:p w:rsidR="00802BE6" w:rsidRDefault="00802BE6" w:rsidP="00684C45">
                  <w:pPr>
                    <w:jc w:val="center"/>
                  </w:pPr>
                  <w:r>
                    <w:t>Приём документов</w:t>
                  </w:r>
                </w:p>
              </w:txbxContent>
            </v:textbox>
          </v:rect>
        </w:pict>
      </w:r>
      <w:r w:rsidR="004055ED" w:rsidRPr="00AC73FA">
        <w:rPr>
          <w:noProof/>
          <w:lang w:eastAsia="ru-RU"/>
        </w:rPr>
        <w:pict>
          <v:rect id="_x0000_s2082" style="position:absolute;margin-left:183.25pt;margin-top:30pt;width:138.95pt;height:1in;z-index:251640320">
            <v:textbox style="mso-next-textbox:#_x0000_s2082">
              <w:txbxContent>
                <w:p w:rsidR="00802BE6" w:rsidRDefault="00802BE6" w:rsidP="00684C45">
                  <w:pPr>
                    <w:jc w:val="center"/>
                  </w:pPr>
                  <w:r>
                    <w:t xml:space="preserve">Заявитель предоставляет пакет документов для </w:t>
                  </w:r>
                  <w:r w:rsidR="003045FC">
                    <w:t>подготовки ГПЗУ</w:t>
                  </w:r>
                </w:p>
              </w:txbxContent>
            </v:textbox>
          </v:rect>
        </w:pict>
      </w:r>
    </w:p>
    <w:p w:rsidR="00684C45" w:rsidRPr="00AC73FA" w:rsidRDefault="00684C45" w:rsidP="00684C45"/>
    <w:p w:rsidR="00684C45" w:rsidRPr="00AC73FA" w:rsidRDefault="00684C45" w:rsidP="00684C45">
      <w:r w:rsidRPr="00AC73FA">
        <w:rPr>
          <w:noProof/>
          <w:lang w:eastAsia="ru-RU"/>
        </w:rPr>
        <w:pict>
          <v:rect id="_x0000_s2107" style="position:absolute;margin-left:2.7pt;margin-top:12.85pt;width:114pt;height:57pt;z-index:251648512">
            <v:textbox>
              <w:txbxContent>
                <w:p w:rsidR="00802BE6" w:rsidRDefault="00802BE6" w:rsidP="00337733">
                  <w:pPr>
                    <w:jc w:val="center"/>
                  </w:pPr>
                  <w:r>
                    <w:t>Журнал регистрации  консультаций</w:t>
                  </w:r>
                </w:p>
              </w:txbxContent>
            </v:textbox>
          </v:rect>
        </w:pict>
      </w:r>
    </w:p>
    <w:p w:rsidR="00684C45" w:rsidRPr="00AC73FA" w:rsidRDefault="00684C45" w:rsidP="00684C45"/>
    <w:p w:rsidR="00684C45" w:rsidRPr="00AC73FA" w:rsidRDefault="00684C45" w:rsidP="00684C45"/>
    <w:p w:rsidR="00684C45" w:rsidRPr="00AC73FA" w:rsidRDefault="00684C45" w:rsidP="00684C45"/>
    <w:p w:rsidR="00684C45" w:rsidRPr="00AC73FA" w:rsidRDefault="00684C45" w:rsidP="00684C45"/>
    <w:p w:rsidR="00684C45" w:rsidRPr="00AC73FA" w:rsidRDefault="00684C45" w:rsidP="00684C45"/>
    <w:p w:rsidR="00684C45" w:rsidRPr="00AC73FA" w:rsidRDefault="00684C45" w:rsidP="00684C45"/>
    <w:p w:rsidR="00684C45" w:rsidRPr="00AC73FA" w:rsidRDefault="00684C45" w:rsidP="00337733">
      <w:pPr>
        <w:jc w:val="center"/>
      </w:pPr>
    </w:p>
    <w:p w:rsidR="00684C45" w:rsidRPr="00AC73FA" w:rsidRDefault="00684C45" w:rsidP="00684C45"/>
    <w:p w:rsidR="00684C45" w:rsidRPr="00AC73FA" w:rsidRDefault="00684C45" w:rsidP="00684C45"/>
    <w:p w:rsidR="00684C45" w:rsidRPr="00AC73FA" w:rsidRDefault="00684C45" w:rsidP="00684C45"/>
    <w:p w:rsidR="00684C45" w:rsidRPr="00AC73FA" w:rsidRDefault="00684C45" w:rsidP="00684C45"/>
    <w:p w:rsidR="00684C45" w:rsidRPr="00AC73FA" w:rsidRDefault="00337733" w:rsidP="00684C45">
      <w:r w:rsidRPr="00AC73FA">
        <w:rPr>
          <w:noProof/>
          <w:lang w:eastAsia="ru-RU"/>
        </w:rPr>
        <w:pict>
          <v:rect id="_x0000_s2111" style="position:absolute;margin-left:20.7pt;margin-top:10.15pt;width:80.25pt;height:58.5pt;z-index:251651584">
            <v:textbox>
              <w:txbxContent>
                <w:p w:rsidR="00802BE6" w:rsidRDefault="00802BE6" w:rsidP="00337733">
                  <w:pPr>
                    <w:jc w:val="center"/>
                  </w:pPr>
                  <w:r>
                    <w:t>Регистрация документов</w:t>
                  </w:r>
                </w:p>
              </w:txbxContent>
            </v:textbox>
          </v:rect>
        </w:pict>
      </w:r>
      <w:r w:rsidRPr="00AC73FA">
        <w:rPr>
          <w:noProof/>
          <w:lang w:eastAsia="ru-RU"/>
        </w:rPr>
        <w:pict>
          <v:rect id="_x0000_s2112" style="position:absolute;margin-left:396.45pt;margin-top:10.15pt;width:78.75pt;height:58.5pt;z-index:251652608">
            <v:textbox>
              <w:txbxContent>
                <w:p w:rsidR="00802BE6" w:rsidRDefault="00802BE6" w:rsidP="00337733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rect>
        </w:pict>
      </w:r>
    </w:p>
    <w:p w:rsidR="00337733" w:rsidRPr="00AC73FA" w:rsidRDefault="00337733" w:rsidP="00684C45">
      <w:pPr>
        <w:tabs>
          <w:tab w:val="left" w:pos="2290"/>
          <w:tab w:val="left" w:pos="6890"/>
        </w:tabs>
      </w:pPr>
      <w:r w:rsidRPr="00AC73FA">
        <w:rPr>
          <w:noProof/>
          <w:lang w:eastAsia="ru-RU"/>
        </w:rPr>
        <w:pict>
          <v:rect id="_x0000_s2113" style="position:absolute;margin-left:-69.3pt;margin-top:44.3pt;width:79.5pt;height:67.5pt;z-index:251653632">
            <v:textbox>
              <w:txbxContent>
                <w:p w:rsidR="00802BE6" w:rsidRDefault="00802BE6">
                  <w:r>
                    <w:t>Журнал регистрации входящих документов</w:t>
                  </w:r>
                </w:p>
              </w:txbxContent>
            </v:textbox>
          </v:rect>
        </w:pict>
      </w:r>
      <w:r w:rsidR="00684C45" w:rsidRPr="00AC73FA">
        <w:tab/>
      </w:r>
      <w:r w:rsidRPr="00AC73FA">
        <w:t xml:space="preserve"> </w:t>
      </w:r>
      <w:r w:rsidR="00684C45" w:rsidRPr="00AC73FA">
        <w:t>Да</w:t>
      </w:r>
      <w:r w:rsidR="00684C45" w:rsidRPr="00AC73FA">
        <w:tab/>
      </w:r>
      <w:r w:rsidRPr="00AC73FA">
        <w:t xml:space="preserve"> </w:t>
      </w:r>
      <w:r w:rsidR="00684C45" w:rsidRPr="00AC73FA">
        <w:t>Нет</w:t>
      </w:r>
    </w:p>
    <w:p w:rsidR="00337733" w:rsidRPr="00AC73FA" w:rsidRDefault="00337733" w:rsidP="00337733">
      <w:r w:rsidRPr="00AC73FA">
        <w:rPr>
          <w:noProof/>
          <w:lang w:eastAsia="ru-RU"/>
        </w:rPr>
        <w:pict>
          <v:shape id="_x0000_s2120" type="#_x0000_t32" style="position:absolute;margin-left:-31.8pt;margin-top:2.7pt;width:52.5pt;height:25.5pt;flip:x;z-index:251654656" o:connectortype="straight">
            <v:stroke endarrow="block"/>
          </v:shape>
        </w:pict>
      </w:r>
    </w:p>
    <w:p w:rsidR="00FE1A99" w:rsidRPr="00AC73FA" w:rsidRDefault="00FE1A99" w:rsidP="00337733">
      <w:r w:rsidRPr="00AC73FA">
        <w:rPr>
          <w:noProof/>
          <w:lang w:eastAsia="ru-RU"/>
        </w:rPr>
        <w:pict>
          <v:shape id="_x0000_s2125" type="#_x0000_t32" style="position:absolute;margin-left:59.7pt;margin-top:147.1pt;width:0;height:56.75pt;z-index:251657728" o:connectortype="straight">
            <v:stroke endarrow="block"/>
          </v:shape>
        </w:pict>
      </w:r>
      <w:r w:rsidRPr="00AC73FA">
        <w:rPr>
          <w:noProof/>
          <w:lang w:eastAsia="ru-RU"/>
        </w:rPr>
        <w:pict>
          <v:shape id="_x0000_s2124" type="#_x0000_t32" style="position:absolute;margin-left:59.7pt;margin-top:20.35pt;width:.75pt;height:69pt;z-index:251656704" o:connectortype="straight">
            <v:stroke endarrow="block"/>
          </v:shape>
        </w:pict>
      </w:r>
      <w:r w:rsidRPr="00AC73FA">
        <w:rPr>
          <w:noProof/>
          <w:lang w:eastAsia="ru-RU"/>
        </w:rPr>
        <w:pict>
          <v:rect id="_x0000_s2122" style="position:absolute;margin-left:14.7pt;margin-top:89.35pt;width:102pt;height:57.75pt;z-index:251655680">
            <v:textbox>
              <w:txbxContent>
                <w:p w:rsidR="00802BE6" w:rsidRDefault="00802BE6" w:rsidP="00FE1A99">
                  <w:pPr>
                    <w:jc w:val="center"/>
                  </w:pPr>
                  <w:r>
                    <w:t>Проверка  представленных документов</w:t>
                  </w:r>
                </w:p>
              </w:txbxContent>
            </v:textbox>
          </v:rect>
        </w:pict>
      </w:r>
    </w:p>
    <w:p w:rsidR="00FE1A99" w:rsidRPr="00AC73FA" w:rsidRDefault="00D80879" w:rsidP="00FE1A99">
      <w:r w:rsidRPr="00AC73FA">
        <w:rPr>
          <w:noProof/>
          <w:lang w:eastAsia="ru-RU"/>
        </w:rPr>
        <w:pict>
          <v:shape id="_x0000_s2144" type="#_x0000_t32" style="position:absolute;margin-left:431.7pt;margin-top:4.25pt;width:.75pt;height:54.75pt;z-index:251670016" o:connectortype="straight">
            <v:stroke endarrow="block"/>
          </v:shape>
        </w:pict>
      </w:r>
    </w:p>
    <w:p w:rsidR="00FE1A99" w:rsidRPr="00AC73FA" w:rsidRDefault="00FE1A99" w:rsidP="00FE1A99"/>
    <w:p w:rsidR="00FE1A99" w:rsidRPr="00AC73FA" w:rsidRDefault="00FE1A99" w:rsidP="00FE1A99"/>
    <w:p w:rsidR="00FE1A99" w:rsidRPr="00AC73FA" w:rsidRDefault="00D80879" w:rsidP="00FE1A99">
      <w:r w:rsidRPr="00AC73FA">
        <w:rPr>
          <w:noProof/>
          <w:lang w:eastAsia="ru-RU"/>
        </w:rPr>
        <w:pict>
          <v:rect id="_x0000_s2142" style="position:absolute;margin-left:390.45pt;margin-top:10.7pt;width:90pt;height:62.75pt;z-index:251668992">
            <v:textbox>
              <w:txbxContent>
                <w:p w:rsidR="00802BE6" w:rsidRDefault="00802BE6" w:rsidP="00D80879">
                  <w:pPr>
                    <w:jc w:val="center"/>
                  </w:pPr>
                  <w:r>
                    <w:t>Перечень недостающих документов</w:t>
                  </w:r>
                </w:p>
              </w:txbxContent>
            </v:textbox>
          </v:rect>
        </w:pict>
      </w:r>
    </w:p>
    <w:p w:rsidR="00FE1A99" w:rsidRPr="00AC73FA" w:rsidRDefault="00FE1A99" w:rsidP="00FE1A99"/>
    <w:p w:rsidR="00FE1A99" w:rsidRPr="00AC73FA" w:rsidRDefault="00FE1A99" w:rsidP="00FE1A99"/>
    <w:p w:rsidR="00FE1A99" w:rsidRPr="00AC73FA" w:rsidRDefault="00FE1A99" w:rsidP="00FE1A99"/>
    <w:p w:rsidR="00FE1A99" w:rsidRPr="00AC73FA" w:rsidRDefault="00FE1A99" w:rsidP="00FE1A99"/>
    <w:p w:rsidR="00FE1A99" w:rsidRPr="00AC73FA" w:rsidRDefault="00FE1A99" w:rsidP="00FE1A99"/>
    <w:p w:rsidR="00FE1A99" w:rsidRPr="00AC73FA" w:rsidRDefault="00FE1A99" w:rsidP="00FE1A99">
      <w:pPr>
        <w:tabs>
          <w:tab w:val="left" w:pos="1515"/>
        </w:tabs>
      </w:pPr>
    </w:p>
    <w:p w:rsidR="00933B68" w:rsidRPr="00AC73FA" w:rsidRDefault="00933B68" w:rsidP="00FE1A99">
      <w:pPr>
        <w:tabs>
          <w:tab w:val="left" w:pos="1260"/>
        </w:tabs>
        <w:ind w:firstLine="539"/>
        <w:jc w:val="center"/>
        <w:rPr>
          <w:b/>
        </w:rPr>
      </w:pPr>
    </w:p>
    <w:p w:rsidR="00933B68" w:rsidRPr="00AC73FA" w:rsidRDefault="00933B68" w:rsidP="00FE1A99">
      <w:pPr>
        <w:tabs>
          <w:tab w:val="left" w:pos="1260"/>
        </w:tabs>
        <w:ind w:firstLine="539"/>
        <w:jc w:val="center"/>
        <w:rPr>
          <w:b/>
        </w:rPr>
      </w:pPr>
    </w:p>
    <w:p w:rsidR="00933B68" w:rsidRPr="00AC73FA" w:rsidRDefault="00933B68" w:rsidP="003045FC">
      <w:pPr>
        <w:tabs>
          <w:tab w:val="left" w:pos="1260"/>
        </w:tabs>
        <w:rPr>
          <w:b/>
        </w:rPr>
      </w:pPr>
    </w:p>
    <w:p w:rsidR="00933B68" w:rsidRPr="00AC73FA" w:rsidRDefault="00933B68" w:rsidP="00FE1A99">
      <w:pPr>
        <w:tabs>
          <w:tab w:val="left" w:pos="1260"/>
        </w:tabs>
        <w:ind w:firstLine="539"/>
        <w:jc w:val="center"/>
        <w:rPr>
          <w:b/>
        </w:rPr>
      </w:pPr>
    </w:p>
    <w:p w:rsidR="00CC4484" w:rsidRDefault="00CC4484" w:rsidP="00BA7321">
      <w:pPr>
        <w:tabs>
          <w:tab w:val="left" w:pos="1260"/>
        </w:tabs>
        <w:ind w:firstLine="539"/>
        <w:jc w:val="right"/>
      </w:pPr>
    </w:p>
    <w:p w:rsidR="00CC4484" w:rsidRDefault="00CC4484" w:rsidP="00BA7321">
      <w:pPr>
        <w:tabs>
          <w:tab w:val="left" w:pos="1260"/>
        </w:tabs>
        <w:ind w:firstLine="539"/>
        <w:jc w:val="right"/>
      </w:pPr>
    </w:p>
    <w:p w:rsidR="00CC4484" w:rsidRDefault="00CC4484" w:rsidP="00BA7321">
      <w:pPr>
        <w:tabs>
          <w:tab w:val="left" w:pos="1260"/>
        </w:tabs>
        <w:ind w:firstLine="539"/>
        <w:jc w:val="right"/>
      </w:pPr>
    </w:p>
    <w:p w:rsidR="00CC4484" w:rsidRDefault="00CC4484" w:rsidP="00BA7321">
      <w:pPr>
        <w:tabs>
          <w:tab w:val="left" w:pos="1260"/>
        </w:tabs>
        <w:ind w:firstLine="539"/>
        <w:jc w:val="right"/>
      </w:pPr>
    </w:p>
    <w:p w:rsidR="00CC4484" w:rsidRDefault="00CC4484" w:rsidP="00BA7321">
      <w:pPr>
        <w:tabs>
          <w:tab w:val="left" w:pos="1260"/>
        </w:tabs>
        <w:ind w:firstLine="539"/>
        <w:jc w:val="right"/>
      </w:pPr>
    </w:p>
    <w:p w:rsidR="00CC4484" w:rsidRDefault="00CC4484" w:rsidP="00BA7321">
      <w:pPr>
        <w:tabs>
          <w:tab w:val="left" w:pos="1260"/>
        </w:tabs>
        <w:ind w:firstLine="539"/>
        <w:jc w:val="right"/>
      </w:pPr>
    </w:p>
    <w:p w:rsidR="00CC4484" w:rsidRDefault="00CC4484" w:rsidP="00BA7321">
      <w:pPr>
        <w:tabs>
          <w:tab w:val="left" w:pos="1260"/>
        </w:tabs>
        <w:ind w:firstLine="539"/>
        <w:jc w:val="right"/>
      </w:pPr>
    </w:p>
    <w:p w:rsidR="00FE1A99" w:rsidRPr="00AC73FA" w:rsidRDefault="0040461E" w:rsidP="00CC4484">
      <w:pPr>
        <w:tabs>
          <w:tab w:val="left" w:pos="1260"/>
        </w:tabs>
      </w:pPr>
      <w:r w:rsidRPr="00AC73FA">
        <w:rPr>
          <w:b/>
          <w:noProof/>
          <w:lang w:eastAsia="ru-RU"/>
        </w:rPr>
        <w:lastRenderedPageBreak/>
        <w:pict>
          <v:shape id="_x0000_s2129" type="#_x0000_t32" style="position:absolute;margin-left:68.7pt;margin-top:7.85pt;width:0;height:52.85pt;z-index:251659776" o:connectortype="straight">
            <v:stroke endarrow="block"/>
          </v:shape>
        </w:pict>
      </w:r>
    </w:p>
    <w:p w:rsidR="00FE1A99" w:rsidRPr="00AC73FA" w:rsidRDefault="00FE1A99" w:rsidP="00FE1A99">
      <w:pPr>
        <w:tabs>
          <w:tab w:val="left" w:pos="1515"/>
        </w:tabs>
      </w:pPr>
    </w:p>
    <w:p w:rsidR="00FE1A99" w:rsidRPr="00AC73FA" w:rsidRDefault="00FE1A99" w:rsidP="00FE1A99">
      <w:pPr>
        <w:tabs>
          <w:tab w:val="left" w:pos="1515"/>
        </w:tabs>
      </w:pPr>
      <w:r w:rsidRPr="00AC73FA">
        <w:rPr>
          <w:noProof/>
          <w:lang w:eastAsia="ru-RU"/>
        </w:rPr>
        <w:pict>
          <v:shape id="_x0000_s2126" type="#_x0000_t4" style="position:absolute;margin-left:-20.95pt;margin-top:12.4pt;width:179.65pt;height:129.4pt;z-index:251658752">
            <v:textbox>
              <w:txbxContent>
                <w:p w:rsidR="00802BE6" w:rsidRDefault="00802BE6" w:rsidP="0040461E">
                  <w:pPr>
                    <w:jc w:val="center"/>
                  </w:pPr>
                  <w:r>
                    <w:t>Документы соответствуют требованиям</w:t>
                  </w:r>
                  <w:r w:rsidR="00DB2A71">
                    <w:t xml:space="preserve"> </w:t>
                  </w:r>
                  <w:r>
                    <w:t>?</w:t>
                  </w:r>
                </w:p>
              </w:txbxContent>
            </v:textbox>
          </v:shape>
        </w:pict>
      </w:r>
    </w:p>
    <w:p w:rsidR="00FE1A99" w:rsidRPr="00AC73FA" w:rsidRDefault="00FE1A99" w:rsidP="00FE1A99">
      <w:pPr>
        <w:tabs>
          <w:tab w:val="left" w:pos="1515"/>
        </w:tabs>
      </w:pPr>
    </w:p>
    <w:p w:rsidR="00FE1A99" w:rsidRPr="00AC73FA" w:rsidRDefault="00D80879" w:rsidP="00FE1A99">
      <w:pPr>
        <w:tabs>
          <w:tab w:val="left" w:pos="1515"/>
        </w:tabs>
      </w:pPr>
      <w:r w:rsidRPr="00AC73FA">
        <w:rPr>
          <w:noProof/>
          <w:lang w:eastAsia="ru-RU"/>
        </w:rPr>
        <w:pict>
          <v:rect id="_x0000_s2141" style="position:absolute;margin-left:219.45pt;margin-top:12.85pt;width:102.75pt;height:71.25pt;z-index:251667968">
            <v:textbox>
              <w:txbxContent>
                <w:p w:rsidR="00802BE6" w:rsidRPr="00D80879" w:rsidRDefault="00802BE6" w:rsidP="00D80879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FE1A99" w:rsidRPr="00AC73FA" w:rsidRDefault="0040461E" w:rsidP="0040461E">
      <w:pPr>
        <w:tabs>
          <w:tab w:val="left" w:pos="3255"/>
        </w:tabs>
      </w:pPr>
      <w:r w:rsidRPr="00AC73FA">
        <w:tab/>
        <w:t xml:space="preserve">  Нет</w:t>
      </w:r>
    </w:p>
    <w:p w:rsidR="00FE1A99" w:rsidRPr="00AC73FA" w:rsidRDefault="0040461E" w:rsidP="00FE1A99">
      <w:pPr>
        <w:tabs>
          <w:tab w:val="left" w:pos="1515"/>
        </w:tabs>
      </w:pPr>
      <w:r w:rsidRPr="00AC73FA">
        <w:rPr>
          <w:noProof/>
          <w:lang w:eastAsia="ru-RU"/>
        </w:rPr>
        <w:pict>
          <v:shape id="_x0000_s2131" type="#_x0000_t32" style="position:absolute;margin-left:158.7pt;margin-top:11.4pt;width:60.75pt;height:.75pt;flip:y;z-index:251661824" o:connectortype="straight">
            <v:stroke endarrow="block"/>
          </v:shape>
        </w:pict>
      </w:r>
    </w:p>
    <w:p w:rsidR="00FE1A99" w:rsidRPr="00AC73FA" w:rsidRDefault="00FE1A99" w:rsidP="00FE1A99">
      <w:pPr>
        <w:tabs>
          <w:tab w:val="left" w:pos="1515"/>
        </w:tabs>
      </w:pPr>
    </w:p>
    <w:p w:rsidR="00FE1A99" w:rsidRPr="00AC73FA" w:rsidRDefault="00FE1A99" w:rsidP="00FE1A99">
      <w:pPr>
        <w:tabs>
          <w:tab w:val="left" w:pos="1515"/>
        </w:tabs>
      </w:pPr>
    </w:p>
    <w:p w:rsidR="00FE1A99" w:rsidRPr="00AC73FA" w:rsidRDefault="00C164C9" w:rsidP="00FE1A99">
      <w:pPr>
        <w:tabs>
          <w:tab w:val="left" w:pos="1515"/>
        </w:tabs>
      </w:pPr>
      <w:r w:rsidRPr="00AC73FA">
        <w:rPr>
          <w:noProof/>
          <w:lang w:eastAsia="ru-RU"/>
        </w:rPr>
        <w:pict>
          <v:shape id="_x0000_s2148" type="#_x0000_t32" style="position:absolute;margin-left:266.7pt;margin-top:3.6pt;width:.75pt;height:45pt;z-index:251674112" o:connectortype="straight">
            <v:stroke endarrow="block"/>
          </v:shape>
        </w:pict>
      </w:r>
    </w:p>
    <w:p w:rsidR="00FE1A99" w:rsidRPr="00AC73FA" w:rsidRDefault="0040461E" w:rsidP="00FE1A99">
      <w:pPr>
        <w:tabs>
          <w:tab w:val="left" w:pos="1515"/>
        </w:tabs>
      </w:pPr>
      <w:r w:rsidRPr="00AC73FA">
        <w:rPr>
          <w:noProof/>
          <w:lang w:eastAsia="ru-RU"/>
        </w:rPr>
        <w:pict>
          <v:shape id="_x0000_s2130" type="#_x0000_t32" style="position:absolute;margin-left:68.7pt;margin-top:13pt;width:0;height:45pt;z-index:251660800" o:connectortype="straight">
            <v:stroke endarrow="block"/>
          </v:shape>
        </w:pict>
      </w:r>
    </w:p>
    <w:p w:rsidR="00FE1A99" w:rsidRPr="00AC73FA" w:rsidRDefault="00AD17FD" w:rsidP="0040461E">
      <w:pPr>
        <w:tabs>
          <w:tab w:val="left" w:pos="1515"/>
        </w:tabs>
      </w:pPr>
      <w:r w:rsidRPr="00AC73FA">
        <w:rPr>
          <w:noProof/>
          <w:lang w:eastAsia="ru-RU"/>
        </w:rPr>
        <w:pict>
          <v:rect id="_x0000_s2145" style="position:absolute;margin-left:363.45pt;margin-top:9.65pt;width:99pt;height:83.3pt;z-index:251671040">
            <v:textbox>
              <w:txbxContent>
                <w:p w:rsidR="00802BE6" w:rsidRDefault="00802BE6" w:rsidP="00AD17FD">
                  <w:pPr>
                    <w:jc w:val="center"/>
                  </w:pPr>
                  <w:r>
                    <w:t>Направление письма с  уведомлением об отказе заявителю</w:t>
                  </w:r>
                </w:p>
              </w:txbxContent>
            </v:textbox>
          </v:rect>
        </w:pict>
      </w:r>
      <w:r w:rsidR="0040461E" w:rsidRPr="00AC73FA">
        <w:tab/>
        <w:t>Да</w:t>
      </w:r>
    </w:p>
    <w:p w:rsidR="00FE1A99" w:rsidRPr="00AC73FA" w:rsidRDefault="00AD17FD" w:rsidP="00FE1A99">
      <w:pPr>
        <w:tabs>
          <w:tab w:val="left" w:pos="1515"/>
        </w:tabs>
      </w:pPr>
      <w:r w:rsidRPr="00AC73FA">
        <w:rPr>
          <w:noProof/>
          <w:lang w:eastAsia="ru-RU"/>
        </w:rPr>
        <w:pict>
          <v:rect id="_x0000_s2146" style="position:absolute;margin-left:226.95pt;margin-top:.3pt;width:87.75pt;height:71.25pt;z-index:251672064">
            <v:textbox>
              <w:txbxContent>
                <w:p w:rsidR="00802BE6" w:rsidRDefault="00802BE6" w:rsidP="00AD17FD">
                  <w:pPr>
                    <w:jc w:val="center"/>
                  </w:pPr>
                  <w:r>
                    <w:t>Подготовка  письма и уведомления об отказе</w:t>
                  </w:r>
                </w:p>
              </w:txbxContent>
            </v:textbox>
          </v:rect>
        </w:pict>
      </w:r>
    </w:p>
    <w:p w:rsidR="00FE1A99" w:rsidRPr="00AC73FA" w:rsidRDefault="0040461E" w:rsidP="00FE1A99">
      <w:pPr>
        <w:tabs>
          <w:tab w:val="left" w:pos="1515"/>
        </w:tabs>
      </w:pPr>
      <w:r w:rsidRPr="00AC73FA">
        <w:rPr>
          <w:noProof/>
          <w:lang w:eastAsia="ru-RU"/>
        </w:rPr>
        <w:pict>
          <v:rect id="_x0000_s2132" style="position:absolute;margin-left:-20.95pt;margin-top:9.7pt;width:186.4pt;height:61.25pt;z-index:251662848">
            <v:textbox>
              <w:txbxContent>
                <w:p w:rsidR="00802BE6" w:rsidRPr="003045FC" w:rsidRDefault="003045FC" w:rsidP="00397147">
                  <w:pPr>
                    <w:jc w:val="center"/>
                  </w:pPr>
                  <w:r>
                    <w:t>Подготовка</w:t>
                  </w:r>
                  <w:r w:rsidR="00DB2A71">
                    <w:t xml:space="preserve"> и утверждение</w:t>
                  </w:r>
                  <w:r>
                    <w:t xml:space="preserve"> </w:t>
                  </w:r>
                  <w:r w:rsidR="00397147">
                    <w:t>градостроительного плана земельного участка</w:t>
                  </w:r>
                </w:p>
              </w:txbxContent>
            </v:textbox>
          </v:rect>
        </w:pict>
      </w:r>
    </w:p>
    <w:p w:rsidR="00FE1A99" w:rsidRPr="00AC73FA" w:rsidRDefault="00C164C9" w:rsidP="00FE1A99">
      <w:pPr>
        <w:tabs>
          <w:tab w:val="left" w:pos="1515"/>
        </w:tabs>
      </w:pPr>
      <w:r w:rsidRPr="00AC73FA">
        <w:rPr>
          <w:noProof/>
          <w:lang w:eastAsia="ru-RU"/>
        </w:rPr>
        <w:pict>
          <v:shape id="_x0000_s2149" type="#_x0000_t32" style="position:absolute;margin-left:314.7pt;margin-top:1.85pt;width:48.75pt;height:.75pt;z-index:251675136" o:connectortype="straight">
            <v:stroke endarrow="block"/>
          </v:shape>
        </w:pict>
      </w:r>
    </w:p>
    <w:p w:rsidR="00FE1A99" w:rsidRPr="00AC73FA" w:rsidRDefault="00FE1A99" w:rsidP="00FE1A99">
      <w:pPr>
        <w:tabs>
          <w:tab w:val="left" w:pos="1515"/>
        </w:tabs>
      </w:pPr>
    </w:p>
    <w:p w:rsidR="00FE1A99" w:rsidRPr="00AC73FA" w:rsidRDefault="00C164C9" w:rsidP="00FE1A99">
      <w:pPr>
        <w:tabs>
          <w:tab w:val="left" w:pos="1515"/>
        </w:tabs>
      </w:pPr>
      <w:r w:rsidRPr="00AC73FA">
        <w:rPr>
          <w:noProof/>
          <w:lang w:eastAsia="ru-RU"/>
        </w:rPr>
        <w:pict>
          <v:shape id="_x0000_s2150" type="#_x0000_t32" style="position:absolute;margin-left:267.45pt;margin-top:7.2pt;width:0;height:34.5pt;z-index:251676160" o:connectortype="straight">
            <v:stroke endarrow="block"/>
          </v:shape>
        </w:pict>
      </w:r>
    </w:p>
    <w:p w:rsidR="00FE1A99" w:rsidRPr="00AC73FA" w:rsidRDefault="00D67754" w:rsidP="00FE1A99">
      <w:pPr>
        <w:tabs>
          <w:tab w:val="left" w:pos="1515"/>
        </w:tabs>
      </w:pPr>
      <w:r w:rsidRPr="00AC73FA">
        <w:rPr>
          <w:noProof/>
          <w:lang w:eastAsia="ru-RU"/>
        </w:rPr>
        <w:pict>
          <v:shape id="_x0000_s2140" type="#_x0000_t32" style="position:absolute;margin-left:88.95pt;margin-top:6.55pt;width:58.5pt;height:34.5pt;z-index:251666944" o:connectortype="straight">
            <v:stroke endarrow="block"/>
          </v:shape>
        </w:pict>
      </w:r>
      <w:r w:rsidRPr="00AC73FA">
        <w:rPr>
          <w:noProof/>
          <w:lang w:eastAsia="ru-RU"/>
        </w:rPr>
        <w:pict>
          <v:shape id="_x0000_s2137" type="#_x0000_t32" style="position:absolute;margin-left:-25.45pt;margin-top:6.55pt;width:70.9pt;height:34.5pt;flip:x;z-index:251665920" o:connectortype="straight">
            <v:stroke endarrow="block"/>
          </v:shape>
        </w:pict>
      </w:r>
    </w:p>
    <w:p w:rsidR="00FE1A99" w:rsidRPr="00AC73FA" w:rsidRDefault="00C164C9" w:rsidP="00FE1A99">
      <w:pPr>
        <w:tabs>
          <w:tab w:val="left" w:pos="1515"/>
        </w:tabs>
      </w:pPr>
      <w:r w:rsidRPr="00AC73FA">
        <w:rPr>
          <w:noProof/>
          <w:lang w:eastAsia="ru-RU"/>
        </w:rPr>
        <w:pict>
          <v:rect id="_x0000_s2147" style="position:absolute;margin-left:226.95pt;margin-top:9.5pt;width:87.75pt;height:1in;z-index:251673088">
            <v:textbox>
              <w:txbxContent>
                <w:p w:rsidR="00802BE6" w:rsidRDefault="00802BE6" w:rsidP="00AD17FD">
                  <w:pPr>
                    <w:jc w:val="center"/>
                  </w:pPr>
                  <w:r>
                    <w:t>Журнал регистрации исходящих документов</w:t>
                  </w:r>
                </w:p>
              </w:txbxContent>
            </v:textbox>
          </v:rect>
        </w:pict>
      </w:r>
    </w:p>
    <w:p w:rsidR="00FE1A99" w:rsidRPr="00AC73FA" w:rsidRDefault="00397147" w:rsidP="00FE1A99">
      <w:pPr>
        <w:tabs>
          <w:tab w:val="left" w:pos="1515"/>
        </w:tabs>
      </w:pPr>
      <w:r w:rsidRPr="00AC73FA">
        <w:rPr>
          <w:noProof/>
          <w:lang w:eastAsia="ru-RU"/>
        </w:rPr>
        <w:pict>
          <v:rect id="_x0000_s2133" style="position:absolute;margin-left:68.7pt;margin-top:8.85pt;width:119.25pt;height:115.35pt;z-index:251663872">
            <v:textbox>
              <w:txbxContent>
                <w:p w:rsidR="00802BE6" w:rsidRPr="002E7A00" w:rsidRDefault="00D67754" w:rsidP="00D6775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2E7A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аправление заявителю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07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подготовленного</w:t>
                  </w:r>
                  <w:r w:rsidR="00DB2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утвержденного</w:t>
                  </w:r>
                  <w:r w:rsidR="003971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градостроительного плана земельного участка </w:t>
                  </w:r>
                </w:p>
                <w:p w:rsidR="00802BE6" w:rsidRDefault="00802BE6" w:rsidP="00D67754">
                  <w:pPr>
                    <w:jc w:val="center"/>
                  </w:pPr>
                </w:p>
              </w:txbxContent>
            </v:textbox>
          </v:rect>
        </w:pict>
      </w:r>
      <w:r w:rsidRPr="00AC73FA">
        <w:rPr>
          <w:noProof/>
          <w:lang w:eastAsia="ru-RU"/>
        </w:rPr>
        <w:pict>
          <v:rect id="_x0000_s2134" style="position:absolute;margin-left:-61.8pt;margin-top:8.85pt;width:98.25pt;height:92.85pt;z-index:251664896">
            <v:textbox>
              <w:txbxContent>
                <w:p w:rsidR="00802BE6" w:rsidRDefault="00802BE6" w:rsidP="00D80879">
                  <w:pPr>
                    <w:jc w:val="center"/>
                  </w:pPr>
                  <w:r>
                    <w:t xml:space="preserve">Журнал регистрации </w:t>
                  </w:r>
                </w:p>
                <w:p w:rsidR="00D67754" w:rsidRDefault="00397147" w:rsidP="00D80879">
                  <w:pPr>
                    <w:jc w:val="center"/>
                  </w:pPr>
                  <w:r>
                    <w:t>градостроительного плана земельного участка</w:t>
                  </w:r>
                </w:p>
              </w:txbxContent>
            </v:textbox>
          </v:rect>
        </w:pict>
      </w:r>
    </w:p>
    <w:p w:rsidR="00FE1A99" w:rsidRPr="00AC73FA" w:rsidRDefault="00FE1A99" w:rsidP="00FE1A99">
      <w:pPr>
        <w:tabs>
          <w:tab w:val="left" w:pos="1515"/>
        </w:tabs>
      </w:pPr>
    </w:p>
    <w:p w:rsidR="00DB2B5D" w:rsidRPr="00AC73FA" w:rsidRDefault="00DB2B5D">
      <w:pPr>
        <w:tabs>
          <w:tab w:val="left" w:pos="1260"/>
        </w:tabs>
        <w:ind w:firstLine="539"/>
        <w:jc w:val="center"/>
      </w:pPr>
    </w:p>
    <w:p w:rsidR="00841C5D" w:rsidRPr="00AC73FA" w:rsidRDefault="00DB2B5D" w:rsidP="00841C5D">
      <w:pPr>
        <w:tabs>
          <w:tab w:val="left" w:pos="1172"/>
        </w:tabs>
        <w:jc w:val="both"/>
      </w:pPr>
      <w:r w:rsidRPr="00AC73FA">
        <w:tab/>
      </w:r>
    </w:p>
    <w:p w:rsidR="00C164C9" w:rsidRPr="00AC73FA" w:rsidRDefault="00C164C9" w:rsidP="00841C5D">
      <w:pPr>
        <w:tabs>
          <w:tab w:val="left" w:pos="1172"/>
        </w:tabs>
        <w:jc w:val="right"/>
      </w:pPr>
    </w:p>
    <w:p w:rsidR="00C164C9" w:rsidRPr="00AC73FA" w:rsidRDefault="00C164C9" w:rsidP="00841C5D">
      <w:pPr>
        <w:tabs>
          <w:tab w:val="left" w:pos="1172"/>
        </w:tabs>
        <w:jc w:val="right"/>
      </w:pPr>
    </w:p>
    <w:p w:rsidR="00C164C9" w:rsidRPr="00AC73FA" w:rsidRDefault="00C164C9" w:rsidP="00841C5D">
      <w:pPr>
        <w:tabs>
          <w:tab w:val="left" w:pos="1172"/>
        </w:tabs>
        <w:jc w:val="right"/>
      </w:pPr>
    </w:p>
    <w:p w:rsidR="00C164C9" w:rsidRPr="00AC73FA" w:rsidRDefault="00C164C9" w:rsidP="00841C5D">
      <w:pPr>
        <w:tabs>
          <w:tab w:val="left" w:pos="1172"/>
        </w:tabs>
        <w:jc w:val="right"/>
      </w:pPr>
    </w:p>
    <w:p w:rsidR="00C164C9" w:rsidRPr="00AC73FA" w:rsidRDefault="00C164C9" w:rsidP="00841C5D">
      <w:pPr>
        <w:tabs>
          <w:tab w:val="left" w:pos="1172"/>
        </w:tabs>
        <w:jc w:val="right"/>
      </w:pPr>
    </w:p>
    <w:p w:rsidR="00C164C9" w:rsidRPr="00AC73FA" w:rsidRDefault="00C164C9" w:rsidP="00597F78">
      <w:pPr>
        <w:tabs>
          <w:tab w:val="left" w:pos="1172"/>
        </w:tabs>
      </w:pPr>
    </w:p>
    <w:p w:rsidR="00DF5835" w:rsidRPr="00AC73FA" w:rsidRDefault="00DF5835" w:rsidP="00DF5835">
      <w:pPr>
        <w:autoSpaceDE w:val="0"/>
      </w:pPr>
    </w:p>
    <w:p w:rsidR="00BA7321" w:rsidRPr="00AC73FA" w:rsidRDefault="00BA7321" w:rsidP="00DF5835">
      <w:pPr>
        <w:autoSpaceDE w:val="0"/>
      </w:pPr>
    </w:p>
    <w:p w:rsidR="009A5371" w:rsidRPr="00AC73FA" w:rsidRDefault="009A5371" w:rsidP="00DF5835">
      <w:pPr>
        <w:autoSpaceDE w:val="0"/>
      </w:pPr>
    </w:p>
    <w:p w:rsidR="00CC4484" w:rsidRDefault="00CC4484" w:rsidP="00DF5835">
      <w:pPr>
        <w:tabs>
          <w:tab w:val="left" w:pos="1172"/>
        </w:tabs>
        <w:jc w:val="right"/>
      </w:pPr>
    </w:p>
    <w:p w:rsidR="00CC4484" w:rsidRDefault="00CC4484" w:rsidP="00DF5835">
      <w:pPr>
        <w:tabs>
          <w:tab w:val="left" w:pos="1172"/>
        </w:tabs>
        <w:jc w:val="right"/>
      </w:pPr>
    </w:p>
    <w:p w:rsidR="00CC4484" w:rsidRDefault="00CC4484" w:rsidP="00DF5835">
      <w:pPr>
        <w:tabs>
          <w:tab w:val="left" w:pos="1172"/>
        </w:tabs>
        <w:jc w:val="right"/>
      </w:pPr>
    </w:p>
    <w:p w:rsidR="00CC4484" w:rsidRDefault="00CC4484" w:rsidP="00DF5835">
      <w:pPr>
        <w:tabs>
          <w:tab w:val="left" w:pos="1172"/>
        </w:tabs>
        <w:jc w:val="right"/>
      </w:pPr>
    </w:p>
    <w:p w:rsidR="00CC4484" w:rsidRDefault="00CC4484" w:rsidP="00DF5835">
      <w:pPr>
        <w:tabs>
          <w:tab w:val="left" w:pos="1172"/>
        </w:tabs>
        <w:jc w:val="right"/>
      </w:pPr>
    </w:p>
    <w:p w:rsidR="00CC4484" w:rsidRDefault="00CC4484" w:rsidP="00DF5835">
      <w:pPr>
        <w:tabs>
          <w:tab w:val="left" w:pos="1172"/>
        </w:tabs>
        <w:jc w:val="right"/>
      </w:pPr>
    </w:p>
    <w:p w:rsidR="00CC4484" w:rsidRDefault="00CC4484" w:rsidP="00DF5835">
      <w:pPr>
        <w:tabs>
          <w:tab w:val="left" w:pos="1172"/>
        </w:tabs>
        <w:jc w:val="right"/>
      </w:pPr>
    </w:p>
    <w:p w:rsidR="00CC4484" w:rsidRDefault="00CC4484" w:rsidP="00DF5835">
      <w:pPr>
        <w:tabs>
          <w:tab w:val="left" w:pos="1172"/>
        </w:tabs>
        <w:jc w:val="right"/>
      </w:pPr>
    </w:p>
    <w:p w:rsidR="00CC4484" w:rsidRDefault="00CC4484" w:rsidP="00DF5835">
      <w:pPr>
        <w:tabs>
          <w:tab w:val="left" w:pos="1172"/>
        </w:tabs>
        <w:jc w:val="right"/>
      </w:pPr>
    </w:p>
    <w:p w:rsidR="00CC4484" w:rsidRDefault="00CC4484" w:rsidP="00DF5835">
      <w:pPr>
        <w:tabs>
          <w:tab w:val="left" w:pos="1172"/>
        </w:tabs>
        <w:jc w:val="right"/>
      </w:pPr>
    </w:p>
    <w:p w:rsidR="00CC4484" w:rsidRDefault="00CC4484" w:rsidP="00DF5835">
      <w:pPr>
        <w:tabs>
          <w:tab w:val="left" w:pos="1172"/>
        </w:tabs>
        <w:jc w:val="right"/>
      </w:pPr>
    </w:p>
    <w:p w:rsidR="00CC4484" w:rsidRDefault="00CC4484" w:rsidP="00DF5835">
      <w:pPr>
        <w:tabs>
          <w:tab w:val="left" w:pos="1172"/>
        </w:tabs>
        <w:jc w:val="right"/>
      </w:pPr>
    </w:p>
    <w:p w:rsidR="00CC4484" w:rsidRDefault="00CC4484" w:rsidP="00DF5835">
      <w:pPr>
        <w:tabs>
          <w:tab w:val="left" w:pos="1172"/>
        </w:tabs>
        <w:jc w:val="right"/>
      </w:pPr>
    </w:p>
    <w:p w:rsidR="00CC4484" w:rsidRDefault="00CC4484" w:rsidP="00DF5835">
      <w:pPr>
        <w:tabs>
          <w:tab w:val="left" w:pos="1172"/>
        </w:tabs>
        <w:jc w:val="right"/>
      </w:pPr>
    </w:p>
    <w:p w:rsidR="00CC4484" w:rsidRDefault="00CC4484" w:rsidP="00DF5835">
      <w:pPr>
        <w:tabs>
          <w:tab w:val="left" w:pos="1172"/>
        </w:tabs>
        <w:jc w:val="right"/>
      </w:pPr>
    </w:p>
    <w:p w:rsidR="00CC4484" w:rsidRDefault="00CC4484" w:rsidP="00DF5835">
      <w:pPr>
        <w:tabs>
          <w:tab w:val="left" w:pos="1172"/>
        </w:tabs>
        <w:jc w:val="right"/>
      </w:pPr>
    </w:p>
    <w:p w:rsidR="00CC4484" w:rsidRDefault="00CC4484" w:rsidP="00DF5835">
      <w:pPr>
        <w:tabs>
          <w:tab w:val="left" w:pos="1172"/>
        </w:tabs>
        <w:jc w:val="right"/>
      </w:pPr>
    </w:p>
    <w:p w:rsidR="00CC4484" w:rsidRDefault="00CC4484" w:rsidP="00DF5835">
      <w:pPr>
        <w:tabs>
          <w:tab w:val="left" w:pos="1172"/>
        </w:tabs>
        <w:jc w:val="right"/>
      </w:pPr>
    </w:p>
    <w:p w:rsidR="00CC4484" w:rsidRDefault="00CC4484" w:rsidP="00DF5835">
      <w:pPr>
        <w:tabs>
          <w:tab w:val="left" w:pos="1172"/>
        </w:tabs>
        <w:jc w:val="right"/>
      </w:pPr>
    </w:p>
    <w:p w:rsidR="00CC4484" w:rsidRDefault="00CC4484" w:rsidP="00DF5835">
      <w:pPr>
        <w:tabs>
          <w:tab w:val="left" w:pos="1172"/>
        </w:tabs>
        <w:jc w:val="right"/>
      </w:pPr>
    </w:p>
    <w:p w:rsidR="00CC4484" w:rsidRDefault="00CC4484" w:rsidP="00DF5835">
      <w:pPr>
        <w:tabs>
          <w:tab w:val="left" w:pos="1172"/>
        </w:tabs>
        <w:jc w:val="right"/>
      </w:pPr>
    </w:p>
    <w:p w:rsidR="00CC4484" w:rsidRPr="00AC73FA" w:rsidRDefault="00CC4484" w:rsidP="00CC4484">
      <w:pPr>
        <w:tabs>
          <w:tab w:val="left" w:pos="1260"/>
        </w:tabs>
        <w:ind w:firstLine="539"/>
        <w:jc w:val="right"/>
      </w:pPr>
      <w:r w:rsidRPr="00AC73FA">
        <w:lastRenderedPageBreak/>
        <w:t>Приложение 3</w:t>
      </w:r>
    </w:p>
    <w:p w:rsidR="00CC4484" w:rsidRPr="00AC73FA" w:rsidRDefault="00CC4484" w:rsidP="00CC4484">
      <w:pPr>
        <w:tabs>
          <w:tab w:val="left" w:pos="1260"/>
        </w:tabs>
        <w:ind w:firstLine="539"/>
        <w:jc w:val="right"/>
      </w:pPr>
      <w:r w:rsidRPr="00AC73FA">
        <w:t>к административному регламенту</w:t>
      </w:r>
    </w:p>
    <w:p w:rsidR="00CC4484" w:rsidRPr="00AC73FA" w:rsidRDefault="00CC4484" w:rsidP="00CC4484">
      <w:pPr>
        <w:tabs>
          <w:tab w:val="left" w:pos="1260"/>
        </w:tabs>
        <w:ind w:firstLine="539"/>
        <w:jc w:val="right"/>
      </w:pPr>
      <w:r w:rsidRPr="00AC73FA">
        <w:t>предоставления муниципальной услуги</w:t>
      </w:r>
    </w:p>
    <w:p w:rsidR="00CC4484" w:rsidRPr="00AC73FA" w:rsidRDefault="00CC4484" w:rsidP="00CC4484">
      <w:pPr>
        <w:tabs>
          <w:tab w:val="left" w:pos="1260"/>
        </w:tabs>
        <w:ind w:firstLine="539"/>
        <w:jc w:val="right"/>
      </w:pPr>
      <w:r w:rsidRPr="00AC73FA">
        <w:t>«Выдача градостроительного плана</w:t>
      </w:r>
    </w:p>
    <w:p w:rsidR="00CC4484" w:rsidRPr="00AC73FA" w:rsidRDefault="00CC4484" w:rsidP="00CC4484">
      <w:pPr>
        <w:tabs>
          <w:tab w:val="left" w:pos="1260"/>
        </w:tabs>
        <w:ind w:firstLine="539"/>
        <w:jc w:val="right"/>
      </w:pPr>
      <w:r w:rsidRPr="00AC73FA">
        <w:t xml:space="preserve"> земельного участка»</w:t>
      </w:r>
    </w:p>
    <w:p w:rsidR="00CC4484" w:rsidRDefault="00CC4484" w:rsidP="00DF5835">
      <w:pPr>
        <w:tabs>
          <w:tab w:val="left" w:pos="1172"/>
        </w:tabs>
        <w:jc w:val="right"/>
      </w:pPr>
    </w:p>
    <w:p w:rsidR="00CC4484" w:rsidRDefault="00CC4484" w:rsidP="00DF5835">
      <w:pPr>
        <w:tabs>
          <w:tab w:val="left" w:pos="1172"/>
        </w:tabs>
        <w:jc w:val="right"/>
      </w:pPr>
    </w:p>
    <w:p w:rsidR="00CC4484" w:rsidRDefault="00CC4484" w:rsidP="00DF5835">
      <w:pPr>
        <w:tabs>
          <w:tab w:val="left" w:pos="1172"/>
        </w:tabs>
        <w:jc w:val="right"/>
      </w:pPr>
    </w:p>
    <w:p w:rsidR="00CC4484" w:rsidRPr="00AC73FA" w:rsidRDefault="00CC4484" w:rsidP="00CC4484">
      <w:pPr>
        <w:jc w:val="right"/>
      </w:pPr>
    </w:p>
    <w:p w:rsidR="00CC4484" w:rsidRPr="00AC73FA" w:rsidRDefault="00CC4484" w:rsidP="00CC4484">
      <w:pPr>
        <w:jc w:val="right"/>
      </w:pPr>
      <w:r w:rsidRPr="00AC73FA">
        <w:t>В отдел архитектуры и градостроительства</w:t>
      </w:r>
    </w:p>
    <w:p w:rsidR="00CC4484" w:rsidRPr="00AC73FA" w:rsidRDefault="00CC4484" w:rsidP="00CC4484">
      <w:pPr>
        <w:jc w:val="right"/>
      </w:pPr>
      <w:r w:rsidRPr="00AC73FA">
        <w:t>администрации Весьегонского района</w:t>
      </w:r>
    </w:p>
    <w:p w:rsidR="00CC4484" w:rsidRPr="00AC73FA" w:rsidRDefault="00CC4484" w:rsidP="00CC4484">
      <w:pPr>
        <w:tabs>
          <w:tab w:val="left" w:pos="4111"/>
          <w:tab w:val="left" w:pos="4536"/>
        </w:tabs>
        <w:jc w:val="right"/>
      </w:pPr>
    </w:p>
    <w:p w:rsidR="00CC4484" w:rsidRPr="00AC73FA" w:rsidRDefault="00CC4484" w:rsidP="00CC4484">
      <w:pPr>
        <w:jc w:val="right"/>
      </w:pPr>
      <w:r w:rsidRPr="00AC73FA">
        <w:t>от _______________________________</w:t>
      </w:r>
    </w:p>
    <w:p w:rsidR="00CC4484" w:rsidRPr="00AC73FA" w:rsidRDefault="00CC4484" w:rsidP="00CC4484">
      <w:pPr>
        <w:jc w:val="right"/>
        <w:rPr>
          <w:i/>
        </w:rPr>
      </w:pPr>
      <w:r w:rsidRPr="00AC73FA">
        <w:rPr>
          <w:i/>
        </w:rPr>
        <w:t>(Полное наименование заявителя -</w:t>
      </w:r>
    </w:p>
    <w:p w:rsidR="00CC4484" w:rsidRPr="00AC73FA" w:rsidRDefault="00CC4484" w:rsidP="00CC4484">
      <w:pPr>
        <w:jc w:val="right"/>
      </w:pPr>
      <w:r w:rsidRPr="00AC73FA">
        <w:t xml:space="preserve">     _________________________________</w:t>
      </w:r>
    </w:p>
    <w:p w:rsidR="00CC4484" w:rsidRPr="00AC73FA" w:rsidRDefault="00CC4484" w:rsidP="00CC4484">
      <w:pPr>
        <w:jc w:val="right"/>
        <w:rPr>
          <w:i/>
        </w:rPr>
      </w:pPr>
      <w:r w:rsidRPr="00AC73FA">
        <w:rPr>
          <w:i/>
        </w:rPr>
        <w:t>юридического лица;</w:t>
      </w:r>
    </w:p>
    <w:p w:rsidR="00CC4484" w:rsidRPr="00AC73FA" w:rsidRDefault="00CC4484" w:rsidP="00CC4484">
      <w:pPr>
        <w:jc w:val="right"/>
      </w:pPr>
      <w:r w:rsidRPr="00AC73FA">
        <w:t>_________________________________</w:t>
      </w:r>
    </w:p>
    <w:p w:rsidR="00CC4484" w:rsidRPr="00AC73FA" w:rsidRDefault="00CC4484" w:rsidP="00CC4484">
      <w:pPr>
        <w:jc w:val="right"/>
        <w:rPr>
          <w:i/>
        </w:rPr>
      </w:pPr>
      <w:r w:rsidRPr="00AC73FA">
        <w:t xml:space="preserve"> </w:t>
      </w:r>
      <w:r w:rsidRPr="00AC73FA">
        <w:rPr>
          <w:i/>
        </w:rPr>
        <w:t xml:space="preserve">фамилия, имя, отчество - физического лица, </w:t>
      </w:r>
    </w:p>
    <w:p w:rsidR="00CC4484" w:rsidRPr="00AC73FA" w:rsidRDefault="00CC4484" w:rsidP="00CC4484">
      <w:pPr>
        <w:tabs>
          <w:tab w:val="left" w:pos="4111"/>
          <w:tab w:val="left" w:pos="4536"/>
          <w:tab w:val="left" w:pos="4678"/>
        </w:tabs>
        <w:jc w:val="right"/>
      </w:pPr>
      <w:r w:rsidRPr="00AC73FA">
        <w:t>_________________________________</w:t>
      </w:r>
    </w:p>
    <w:p w:rsidR="00CC4484" w:rsidRPr="00AC73FA" w:rsidRDefault="00CC4484" w:rsidP="00CC4484">
      <w:pPr>
        <w:jc w:val="right"/>
        <w:rPr>
          <w:i/>
        </w:rPr>
      </w:pPr>
      <w:r w:rsidRPr="00AC73FA">
        <w:rPr>
          <w:i/>
        </w:rPr>
        <w:t>почтовый адрес,  телефон)</w:t>
      </w:r>
    </w:p>
    <w:p w:rsidR="00CC4484" w:rsidRPr="00AC73FA" w:rsidRDefault="00CC4484" w:rsidP="00CC4484">
      <w:pPr>
        <w:tabs>
          <w:tab w:val="left" w:pos="4253"/>
          <w:tab w:val="left" w:pos="4536"/>
        </w:tabs>
        <w:jc w:val="right"/>
      </w:pPr>
      <w:r w:rsidRPr="00AC73FA">
        <w:t>_________________________________</w:t>
      </w:r>
    </w:p>
    <w:p w:rsidR="00CC4484" w:rsidRPr="00AC73FA" w:rsidRDefault="00CC4484" w:rsidP="00CC4484">
      <w:pPr>
        <w:tabs>
          <w:tab w:val="left" w:pos="4253"/>
          <w:tab w:val="left" w:pos="4536"/>
        </w:tabs>
        <w:jc w:val="right"/>
      </w:pPr>
    </w:p>
    <w:p w:rsidR="00CC4484" w:rsidRPr="00AC73FA" w:rsidRDefault="00CC4484" w:rsidP="00CC4484">
      <w:pPr>
        <w:tabs>
          <w:tab w:val="left" w:pos="4253"/>
          <w:tab w:val="left" w:pos="4536"/>
        </w:tabs>
        <w:jc w:val="right"/>
      </w:pPr>
      <w:r w:rsidRPr="00AC73FA">
        <w:t>_________________________________</w:t>
      </w:r>
    </w:p>
    <w:p w:rsidR="00CC4484" w:rsidRPr="00AC73FA" w:rsidRDefault="00CC4484" w:rsidP="00CC4484">
      <w:pPr>
        <w:jc w:val="right"/>
      </w:pPr>
    </w:p>
    <w:p w:rsidR="00CC4484" w:rsidRPr="00AC73FA" w:rsidRDefault="00CC4484" w:rsidP="00CC44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C73FA">
        <w:rPr>
          <w:rFonts w:ascii="Times New Roman" w:hAnsi="Times New Roman" w:cs="Times New Roman"/>
          <w:sz w:val="24"/>
          <w:szCs w:val="24"/>
        </w:rPr>
        <w:tab/>
      </w:r>
      <w:r w:rsidRPr="00AC73FA">
        <w:rPr>
          <w:rFonts w:ascii="Times New Roman" w:hAnsi="Times New Roman" w:cs="Times New Roman"/>
          <w:sz w:val="24"/>
          <w:szCs w:val="24"/>
        </w:rPr>
        <w:tab/>
      </w:r>
      <w:r w:rsidRPr="00AC73FA">
        <w:rPr>
          <w:rFonts w:ascii="Times New Roman" w:hAnsi="Times New Roman" w:cs="Times New Roman"/>
          <w:sz w:val="24"/>
          <w:szCs w:val="24"/>
        </w:rPr>
        <w:tab/>
      </w:r>
    </w:p>
    <w:p w:rsidR="00CC4484" w:rsidRPr="00AC73FA" w:rsidRDefault="00CC4484" w:rsidP="00CC44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484" w:rsidRPr="00AC73FA" w:rsidRDefault="00CC4484" w:rsidP="00CC4484"/>
    <w:p w:rsidR="00CC4484" w:rsidRPr="00AC73FA" w:rsidRDefault="00CC4484" w:rsidP="00CC4484">
      <w:pPr>
        <w:jc w:val="center"/>
        <w:rPr>
          <w:b/>
        </w:rPr>
      </w:pPr>
      <w:r w:rsidRPr="00AC73FA">
        <w:rPr>
          <w:b/>
        </w:rPr>
        <w:t>ЗАЯВЛЕНИЕ</w:t>
      </w:r>
    </w:p>
    <w:p w:rsidR="00CC4484" w:rsidRPr="00AC73FA" w:rsidRDefault="00CC4484" w:rsidP="00CC4484">
      <w:pPr>
        <w:jc w:val="center"/>
        <w:rPr>
          <w:b/>
        </w:rPr>
      </w:pPr>
    </w:p>
    <w:p w:rsidR="00CC4484" w:rsidRPr="00AC73FA" w:rsidRDefault="00CC4484" w:rsidP="00CC4484">
      <w:pPr>
        <w:jc w:val="both"/>
      </w:pPr>
      <w:r w:rsidRPr="00AC73FA">
        <w:t xml:space="preserve">Прошу подготовить градостроительный план земельного участка с кадастровым номером_________________________________, </w:t>
      </w:r>
    </w:p>
    <w:p w:rsidR="00CC4484" w:rsidRPr="00AC73FA" w:rsidRDefault="00CC4484" w:rsidP="00CC4484">
      <w:pPr>
        <w:jc w:val="both"/>
      </w:pPr>
      <w:r w:rsidRPr="00AC73FA">
        <w:t>расположенного по адресу: _____________________________________________________</w:t>
      </w:r>
    </w:p>
    <w:p w:rsidR="00CC4484" w:rsidRPr="00AC73FA" w:rsidRDefault="00CC4484" w:rsidP="00CC4484">
      <w:pPr>
        <w:jc w:val="both"/>
      </w:pPr>
      <w:r w:rsidRPr="00AC73FA">
        <w:t>_____________________________________________________________________________</w:t>
      </w:r>
    </w:p>
    <w:p w:rsidR="00CC4484" w:rsidRPr="00AC73FA" w:rsidRDefault="00CC4484" w:rsidP="00CC4484">
      <w:pPr>
        <w:jc w:val="both"/>
      </w:pPr>
      <w:r w:rsidRPr="00AC73FA">
        <w:t>для строительства /реконструкции/ объекта: _______________________________________</w:t>
      </w:r>
    </w:p>
    <w:p w:rsidR="00CC4484" w:rsidRPr="00AC73FA" w:rsidRDefault="00CC4484" w:rsidP="00CC4484">
      <w:pPr>
        <w:jc w:val="both"/>
      </w:pPr>
      <w:r w:rsidRPr="00AC73FA">
        <w:t>_____________________________________________________________________________</w:t>
      </w:r>
    </w:p>
    <w:p w:rsidR="00CC4484" w:rsidRPr="00AC73FA" w:rsidRDefault="00CC4484" w:rsidP="00CC4484">
      <w:pPr>
        <w:jc w:val="both"/>
      </w:pPr>
      <w:r w:rsidRPr="00AC73FA">
        <w:t>Прошу подготовить схему планировочной организации земельного участка.</w:t>
      </w:r>
    </w:p>
    <w:p w:rsidR="00CC4484" w:rsidRPr="00AC73FA" w:rsidRDefault="00CC4484" w:rsidP="00CC4484">
      <w:pPr>
        <w:jc w:val="both"/>
      </w:pPr>
      <w:r w:rsidRPr="00AC73FA">
        <w:t>К заявлению прилагаю: _______________________________________________________</w:t>
      </w:r>
    </w:p>
    <w:p w:rsidR="00CC4484" w:rsidRPr="00AC73FA" w:rsidRDefault="00CC4484" w:rsidP="00CC4484">
      <w:pPr>
        <w:jc w:val="both"/>
      </w:pPr>
      <w:r w:rsidRPr="00AC73FA">
        <w:t>_____________________________________________________________________________</w:t>
      </w:r>
    </w:p>
    <w:p w:rsidR="00CC4484" w:rsidRPr="00AC73FA" w:rsidRDefault="00CC4484" w:rsidP="00CC4484">
      <w:pPr>
        <w:jc w:val="both"/>
      </w:pPr>
      <w:r w:rsidRPr="00AC73FA">
        <w:t xml:space="preserve">_____________________________________________________________________________ </w:t>
      </w:r>
    </w:p>
    <w:p w:rsidR="00CC4484" w:rsidRPr="00AC73FA" w:rsidRDefault="00CC4484" w:rsidP="00CC4484">
      <w:pPr>
        <w:pStyle w:val="af0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CC4484" w:rsidRPr="00AC73FA" w:rsidRDefault="00CC4484" w:rsidP="00CC4484">
      <w:pPr>
        <w:pStyle w:val="af0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CC4484" w:rsidRPr="00AC73FA" w:rsidRDefault="00CC4484" w:rsidP="00CC4484">
      <w:pPr>
        <w:pStyle w:val="af0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CC4484" w:rsidRPr="00AC73FA" w:rsidRDefault="00CC4484" w:rsidP="00CC4484">
      <w:pPr>
        <w:pStyle w:val="af0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CC4484" w:rsidRPr="00AC73FA" w:rsidRDefault="00CC4484" w:rsidP="00CC4484">
      <w:pPr>
        <w:pStyle w:val="af0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 w:rsidRPr="00AC73FA">
        <w:rPr>
          <w:rFonts w:ascii="Times New Roman" w:hAnsi="Times New Roman"/>
          <w:sz w:val="24"/>
          <w:szCs w:val="24"/>
        </w:rPr>
        <w:t xml:space="preserve">                                                          _____________________</w:t>
      </w:r>
    </w:p>
    <w:p w:rsidR="00CC4484" w:rsidRPr="00AC73FA" w:rsidRDefault="00CC4484" w:rsidP="00CC4484">
      <w:pPr>
        <w:pStyle w:val="af0"/>
        <w:spacing w:after="0" w:line="240" w:lineRule="auto"/>
        <w:ind w:left="502"/>
        <w:jc w:val="center"/>
        <w:rPr>
          <w:rFonts w:ascii="Times New Roman" w:hAnsi="Times New Roman"/>
          <w:i/>
          <w:sz w:val="24"/>
          <w:szCs w:val="24"/>
        </w:rPr>
      </w:pPr>
      <w:r w:rsidRPr="00AC73F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(дата)</w:t>
      </w:r>
    </w:p>
    <w:p w:rsidR="00CC4484" w:rsidRPr="00AC73FA" w:rsidRDefault="00CC4484" w:rsidP="00CC4484">
      <w:pPr>
        <w:pStyle w:val="af0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CC4484" w:rsidRPr="00AC73FA" w:rsidRDefault="00CC4484" w:rsidP="00CC4484">
      <w:pPr>
        <w:pStyle w:val="af0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 w:rsidRPr="00AC73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</w:t>
      </w:r>
    </w:p>
    <w:p w:rsidR="00CC4484" w:rsidRPr="00AC73FA" w:rsidRDefault="00CC4484" w:rsidP="00CC4484">
      <w:pPr>
        <w:pStyle w:val="af0"/>
        <w:spacing w:after="0" w:line="240" w:lineRule="auto"/>
        <w:ind w:left="502"/>
        <w:jc w:val="center"/>
        <w:rPr>
          <w:rFonts w:ascii="Times New Roman" w:hAnsi="Times New Roman"/>
          <w:i/>
          <w:sz w:val="24"/>
          <w:szCs w:val="24"/>
        </w:rPr>
      </w:pPr>
      <w:r w:rsidRPr="00AC73F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(подпись, Ф.И.О.)</w:t>
      </w:r>
    </w:p>
    <w:p w:rsidR="00CC4484" w:rsidRPr="00AC73FA" w:rsidRDefault="00CC4484" w:rsidP="00CC4484">
      <w:pPr>
        <w:autoSpaceDE w:val="0"/>
        <w:jc w:val="right"/>
      </w:pPr>
    </w:p>
    <w:p w:rsidR="00CC4484" w:rsidRPr="00AC73FA" w:rsidRDefault="00CC4484" w:rsidP="00CC4484"/>
    <w:p w:rsidR="00CC4484" w:rsidRPr="00AC73FA" w:rsidRDefault="00CC4484" w:rsidP="00CC4484">
      <w:pPr>
        <w:tabs>
          <w:tab w:val="left" w:pos="3780"/>
        </w:tabs>
      </w:pPr>
    </w:p>
    <w:p w:rsidR="00DF5835" w:rsidRPr="00AC73FA" w:rsidRDefault="00BA7321" w:rsidP="00DF5835">
      <w:pPr>
        <w:tabs>
          <w:tab w:val="left" w:pos="1172"/>
        </w:tabs>
        <w:jc w:val="right"/>
      </w:pPr>
      <w:r w:rsidRPr="00AC73FA">
        <w:lastRenderedPageBreak/>
        <w:t>Приложение 4</w:t>
      </w:r>
    </w:p>
    <w:p w:rsidR="00DF5835" w:rsidRPr="00AC73FA" w:rsidRDefault="00DF5835" w:rsidP="00DF5835">
      <w:pPr>
        <w:tabs>
          <w:tab w:val="left" w:pos="1260"/>
        </w:tabs>
        <w:ind w:firstLine="539"/>
        <w:jc w:val="right"/>
      </w:pPr>
      <w:r w:rsidRPr="00AC73FA">
        <w:t>к административному регламенту</w:t>
      </w:r>
    </w:p>
    <w:p w:rsidR="00DF5835" w:rsidRPr="00AC73FA" w:rsidRDefault="00DF5835" w:rsidP="00DF5835">
      <w:pPr>
        <w:tabs>
          <w:tab w:val="left" w:pos="1260"/>
        </w:tabs>
        <w:ind w:firstLine="539"/>
        <w:jc w:val="right"/>
      </w:pPr>
      <w:r w:rsidRPr="00AC73FA">
        <w:t>предоставления муниципальной услуги</w:t>
      </w:r>
    </w:p>
    <w:p w:rsidR="009A5371" w:rsidRPr="00AC73FA" w:rsidRDefault="00DF5835" w:rsidP="009A5371">
      <w:pPr>
        <w:tabs>
          <w:tab w:val="left" w:pos="1260"/>
        </w:tabs>
        <w:ind w:firstLine="539"/>
        <w:jc w:val="right"/>
      </w:pPr>
      <w:r w:rsidRPr="00AC73FA">
        <w:t>«</w:t>
      </w:r>
      <w:r w:rsidR="009A5371" w:rsidRPr="00AC73FA">
        <w:t>Выдача</w:t>
      </w:r>
      <w:r w:rsidR="001A1697" w:rsidRPr="00AC73FA">
        <w:t xml:space="preserve"> градостроительного плана </w:t>
      </w:r>
    </w:p>
    <w:p w:rsidR="001A1697" w:rsidRPr="00AC73FA" w:rsidRDefault="001A1697" w:rsidP="009A5371">
      <w:pPr>
        <w:tabs>
          <w:tab w:val="left" w:pos="1260"/>
        </w:tabs>
        <w:ind w:firstLine="539"/>
        <w:jc w:val="right"/>
      </w:pPr>
      <w:r w:rsidRPr="00AC73FA">
        <w:t>земельного участка»</w:t>
      </w:r>
    </w:p>
    <w:p w:rsidR="001A1697" w:rsidRPr="00AC73FA" w:rsidRDefault="001A1697" w:rsidP="001A1697">
      <w:pPr>
        <w:tabs>
          <w:tab w:val="left" w:pos="1260"/>
        </w:tabs>
        <w:ind w:firstLine="539"/>
        <w:jc w:val="right"/>
      </w:pPr>
    </w:p>
    <w:p w:rsidR="00283C06" w:rsidRPr="00AC73FA" w:rsidRDefault="00283C06" w:rsidP="001A1697">
      <w:pPr>
        <w:tabs>
          <w:tab w:val="left" w:pos="1260"/>
        </w:tabs>
        <w:ind w:firstLine="539"/>
        <w:jc w:val="right"/>
      </w:pPr>
    </w:p>
    <w:p w:rsidR="00DF5835" w:rsidRPr="00AC73FA" w:rsidRDefault="00DF5835" w:rsidP="0034707D">
      <w:pPr>
        <w:pStyle w:val="a9"/>
        <w:tabs>
          <w:tab w:val="left" w:pos="1080"/>
        </w:tabs>
        <w:spacing w:after="0"/>
        <w:rPr>
          <w:b/>
        </w:rPr>
      </w:pPr>
    </w:p>
    <w:p w:rsidR="00DF5835" w:rsidRPr="00AC73FA" w:rsidRDefault="00DF5835" w:rsidP="0034707D">
      <w:pPr>
        <w:pStyle w:val="a9"/>
        <w:tabs>
          <w:tab w:val="left" w:pos="1080"/>
        </w:tabs>
        <w:spacing w:after="0"/>
        <w:jc w:val="center"/>
        <w:rPr>
          <w:b/>
        </w:rPr>
      </w:pPr>
    </w:p>
    <w:p w:rsidR="00DF5835" w:rsidRPr="00AC73FA" w:rsidRDefault="00DF5835" w:rsidP="0034707D">
      <w:pPr>
        <w:pStyle w:val="a9"/>
        <w:tabs>
          <w:tab w:val="left" w:pos="1080"/>
        </w:tabs>
        <w:spacing w:after="0"/>
        <w:jc w:val="center"/>
        <w:rPr>
          <w:b/>
        </w:rPr>
      </w:pPr>
      <w:r w:rsidRPr="00AC73FA">
        <w:rPr>
          <w:b/>
        </w:rPr>
        <w:t>Памятка</w:t>
      </w:r>
    </w:p>
    <w:p w:rsidR="009A5371" w:rsidRPr="00AC73FA" w:rsidRDefault="00747494" w:rsidP="004E2979">
      <w:pPr>
        <w:tabs>
          <w:tab w:val="left" w:pos="1260"/>
        </w:tabs>
        <w:ind w:firstLine="539"/>
        <w:jc w:val="center"/>
        <w:rPr>
          <w:b/>
        </w:rPr>
      </w:pPr>
      <w:r w:rsidRPr="00AC73FA">
        <w:rPr>
          <w:b/>
        </w:rPr>
        <w:t>с</w:t>
      </w:r>
      <w:r w:rsidR="00DF5835" w:rsidRPr="00AC73FA">
        <w:rPr>
          <w:b/>
        </w:rPr>
        <w:t xml:space="preserve"> перечне</w:t>
      </w:r>
      <w:r w:rsidRPr="00AC73FA">
        <w:rPr>
          <w:b/>
        </w:rPr>
        <w:t>м</w:t>
      </w:r>
      <w:r w:rsidR="00DF5835" w:rsidRPr="00AC73FA">
        <w:rPr>
          <w:b/>
        </w:rPr>
        <w:t xml:space="preserve"> документов, необходи</w:t>
      </w:r>
      <w:r w:rsidR="004E2979" w:rsidRPr="00AC73FA">
        <w:rPr>
          <w:b/>
        </w:rPr>
        <w:t xml:space="preserve">мых для получения муниципальной </w:t>
      </w:r>
      <w:r w:rsidR="00DF5835" w:rsidRPr="00AC73FA">
        <w:rPr>
          <w:b/>
        </w:rPr>
        <w:t xml:space="preserve">услуги </w:t>
      </w:r>
    </w:p>
    <w:p w:rsidR="004E2979" w:rsidRPr="00AC73FA" w:rsidRDefault="00DF5835" w:rsidP="004E2979">
      <w:pPr>
        <w:tabs>
          <w:tab w:val="left" w:pos="1260"/>
        </w:tabs>
        <w:ind w:firstLine="539"/>
        <w:jc w:val="center"/>
        <w:rPr>
          <w:b/>
        </w:rPr>
      </w:pPr>
      <w:r w:rsidRPr="00AC73FA">
        <w:rPr>
          <w:b/>
        </w:rPr>
        <w:t>«</w:t>
      </w:r>
      <w:r w:rsidR="009A5371" w:rsidRPr="00AC73FA">
        <w:rPr>
          <w:b/>
        </w:rPr>
        <w:t>Выдача</w:t>
      </w:r>
      <w:r w:rsidR="004E2979" w:rsidRPr="00AC73FA">
        <w:rPr>
          <w:b/>
        </w:rPr>
        <w:t xml:space="preserve"> градостроительного плана земельного участка»</w:t>
      </w:r>
    </w:p>
    <w:p w:rsidR="004E2979" w:rsidRPr="00AC73FA" w:rsidRDefault="004E2979" w:rsidP="004E2979">
      <w:pPr>
        <w:tabs>
          <w:tab w:val="left" w:pos="1260"/>
        </w:tabs>
        <w:ind w:firstLine="539"/>
        <w:jc w:val="right"/>
      </w:pPr>
    </w:p>
    <w:p w:rsidR="0034707D" w:rsidRPr="00AC73FA" w:rsidRDefault="0034707D" w:rsidP="0034707D">
      <w:pPr>
        <w:tabs>
          <w:tab w:val="left" w:pos="1260"/>
        </w:tabs>
        <w:ind w:firstLine="539"/>
        <w:jc w:val="center"/>
        <w:rPr>
          <w:b/>
        </w:rPr>
      </w:pPr>
    </w:p>
    <w:p w:rsidR="00DF5835" w:rsidRPr="00AC73FA" w:rsidRDefault="00DF5835" w:rsidP="00CC4484">
      <w:pPr>
        <w:tabs>
          <w:tab w:val="left" w:pos="567"/>
          <w:tab w:val="left" w:pos="5610"/>
        </w:tabs>
        <w:ind w:firstLine="284"/>
        <w:jc w:val="center"/>
      </w:pPr>
    </w:p>
    <w:p w:rsidR="00505A15" w:rsidRPr="00AC73FA" w:rsidRDefault="00017CA1" w:rsidP="00CC4484">
      <w:pPr>
        <w:numPr>
          <w:ilvl w:val="0"/>
          <w:numId w:val="38"/>
        </w:numPr>
        <w:tabs>
          <w:tab w:val="left" w:pos="567"/>
        </w:tabs>
        <w:ind w:left="0" w:firstLine="284"/>
        <w:jc w:val="both"/>
      </w:pPr>
      <w:r w:rsidRPr="00AC73FA">
        <w:t xml:space="preserve">   </w:t>
      </w:r>
      <w:r w:rsidR="009A5371" w:rsidRPr="00AC73FA">
        <w:t>К</w:t>
      </w:r>
      <w:r w:rsidR="00505A15" w:rsidRPr="00AC73FA">
        <w:t>опия паспорта или иного документа, удостоверяющего личность заявителя либо представител</w:t>
      </w:r>
      <w:r w:rsidR="009A5371" w:rsidRPr="00AC73FA">
        <w:t>я, являющегося физическим лицом.</w:t>
      </w:r>
    </w:p>
    <w:p w:rsidR="00505A15" w:rsidRPr="00AC73FA" w:rsidRDefault="00017CA1" w:rsidP="00CC4484">
      <w:pPr>
        <w:numPr>
          <w:ilvl w:val="0"/>
          <w:numId w:val="38"/>
        </w:numPr>
        <w:tabs>
          <w:tab w:val="left" w:pos="567"/>
        </w:tabs>
        <w:ind w:left="0" w:firstLine="284"/>
        <w:jc w:val="both"/>
      </w:pPr>
      <w:r w:rsidRPr="00AC73FA">
        <w:t xml:space="preserve">   </w:t>
      </w:r>
      <w:r w:rsidR="009A5371" w:rsidRPr="00AC73FA">
        <w:t>К</w:t>
      </w:r>
      <w:r w:rsidR="00505A15" w:rsidRPr="00AC73FA">
        <w:t>опия свидетельства о государственной регистрации физического лица в качестве индивидуального предпринимателя (для ин</w:t>
      </w:r>
      <w:r w:rsidR="009A5371" w:rsidRPr="00AC73FA">
        <w:t>дивидуальных предпринимателей).</w:t>
      </w:r>
    </w:p>
    <w:p w:rsidR="00505A15" w:rsidRPr="00AC73FA" w:rsidRDefault="00017CA1" w:rsidP="00CC4484">
      <w:pPr>
        <w:numPr>
          <w:ilvl w:val="0"/>
          <w:numId w:val="38"/>
        </w:numPr>
        <w:tabs>
          <w:tab w:val="left" w:pos="567"/>
        </w:tabs>
        <w:ind w:left="0" w:firstLine="284"/>
        <w:jc w:val="both"/>
      </w:pPr>
      <w:r w:rsidRPr="00AC73FA">
        <w:t xml:space="preserve">   </w:t>
      </w:r>
      <w:r w:rsidR="009A5371" w:rsidRPr="00AC73FA">
        <w:t>К</w:t>
      </w:r>
      <w:r w:rsidR="00505A15" w:rsidRPr="00AC73FA">
        <w:t>опия свидетельства о государственной регистрации юридического лица (для юридических лиц)</w:t>
      </w:r>
      <w:r w:rsidR="009A5371" w:rsidRPr="00AC73FA">
        <w:t>.</w:t>
      </w:r>
    </w:p>
    <w:p w:rsidR="00505A15" w:rsidRPr="00AC73FA" w:rsidRDefault="00017CA1" w:rsidP="00CC4484">
      <w:pPr>
        <w:numPr>
          <w:ilvl w:val="0"/>
          <w:numId w:val="38"/>
        </w:numPr>
        <w:tabs>
          <w:tab w:val="left" w:pos="567"/>
        </w:tabs>
        <w:ind w:left="0" w:firstLine="284"/>
        <w:jc w:val="both"/>
      </w:pPr>
      <w:r w:rsidRPr="00AC73FA">
        <w:t xml:space="preserve">   </w:t>
      </w:r>
      <w:r w:rsidR="009A5371" w:rsidRPr="00AC73FA">
        <w:t>К</w:t>
      </w:r>
      <w:r w:rsidR="00505A15" w:rsidRPr="00AC73FA">
        <w:t xml:space="preserve">опии правоустанавливающих документов на </w:t>
      </w:r>
      <w:r w:rsidR="009A5371" w:rsidRPr="00AC73FA">
        <w:t>земельный участок (при наличии).</w:t>
      </w:r>
    </w:p>
    <w:p w:rsidR="00505A15" w:rsidRPr="00AC73FA" w:rsidRDefault="00017CA1" w:rsidP="00CC4484">
      <w:pPr>
        <w:numPr>
          <w:ilvl w:val="0"/>
          <w:numId w:val="38"/>
        </w:numPr>
        <w:tabs>
          <w:tab w:val="left" w:pos="567"/>
        </w:tabs>
        <w:ind w:left="0" w:firstLine="284"/>
        <w:jc w:val="both"/>
      </w:pPr>
      <w:r w:rsidRPr="00AC73FA">
        <w:t xml:space="preserve">   </w:t>
      </w:r>
      <w:r w:rsidR="009A5371" w:rsidRPr="00AC73FA">
        <w:t>К</w:t>
      </w:r>
      <w:r w:rsidR="00505A15" w:rsidRPr="00AC73FA">
        <w:t>опии правоустанавливающих документов, подтверждающих права на объ</w:t>
      </w:r>
      <w:r w:rsidR="009A5371" w:rsidRPr="00AC73FA">
        <w:t>екты недвижимости (при наличии).</w:t>
      </w:r>
    </w:p>
    <w:p w:rsidR="00505A15" w:rsidRPr="00AC73FA" w:rsidRDefault="00017CA1" w:rsidP="00CC4484">
      <w:pPr>
        <w:numPr>
          <w:ilvl w:val="0"/>
          <w:numId w:val="38"/>
        </w:numPr>
        <w:tabs>
          <w:tab w:val="left" w:pos="567"/>
        </w:tabs>
        <w:ind w:left="0" w:firstLine="284"/>
        <w:jc w:val="both"/>
      </w:pPr>
      <w:r w:rsidRPr="00AC73FA">
        <w:t xml:space="preserve">   </w:t>
      </w:r>
      <w:r w:rsidR="009A5371" w:rsidRPr="00AC73FA">
        <w:t>Д</w:t>
      </w:r>
      <w:r w:rsidR="00505A15" w:rsidRPr="00AC73FA">
        <w:t>оверенность (если обращение осущес</w:t>
      </w:r>
      <w:r w:rsidR="009A5371" w:rsidRPr="00AC73FA">
        <w:t>твляется через доверенное лицо).</w:t>
      </w:r>
    </w:p>
    <w:p w:rsidR="00505A15" w:rsidRPr="00AC73FA" w:rsidRDefault="00017CA1" w:rsidP="00CC4484">
      <w:pPr>
        <w:numPr>
          <w:ilvl w:val="0"/>
          <w:numId w:val="38"/>
        </w:numPr>
        <w:tabs>
          <w:tab w:val="left" w:pos="567"/>
        </w:tabs>
        <w:ind w:left="0" w:firstLine="284"/>
        <w:jc w:val="both"/>
      </w:pPr>
      <w:r w:rsidRPr="00AC73FA">
        <w:t xml:space="preserve">   </w:t>
      </w:r>
      <w:r w:rsidR="009A5371" w:rsidRPr="00AC73FA">
        <w:t>К</w:t>
      </w:r>
      <w:r w:rsidR="00505A15" w:rsidRPr="00AC73FA">
        <w:t>адастровая выписка</w:t>
      </w:r>
      <w:r w:rsidRPr="00AC73FA">
        <w:t xml:space="preserve"> о</w:t>
      </w:r>
      <w:r w:rsidR="00505A15" w:rsidRPr="00AC73FA">
        <w:t xml:space="preserve"> земельно</w:t>
      </w:r>
      <w:r w:rsidRPr="00AC73FA">
        <w:t>м</w:t>
      </w:r>
      <w:r w:rsidR="00505A15" w:rsidRPr="00AC73FA">
        <w:t xml:space="preserve"> участк</w:t>
      </w:r>
      <w:r w:rsidRPr="00AC73FA">
        <w:t>е</w:t>
      </w:r>
      <w:r w:rsidR="009A5371" w:rsidRPr="00AC73FA">
        <w:t>.</w:t>
      </w:r>
    </w:p>
    <w:p w:rsidR="00505A15" w:rsidRPr="00AC73FA" w:rsidRDefault="00017CA1" w:rsidP="00CC4484">
      <w:pPr>
        <w:numPr>
          <w:ilvl w:val="0"/>
          <w:numId w:val="38"/>
        </w:numPr>
        <w:tabs>
          <w:tab w:val="left" w:pos="567"/>
        </w:tabs>
        <w:ind w:left="0" w:firstLine="284"/>
        <w:jc w:val="both"/>
      </w:pPr>
      <w:r w:rsidRPr="00AC73FA">
        <w:t xml:space="preserve">   </w:t>
      </w:r>
      <w:r w:rsidR="009A5371" w:rsidRPr="00AC73FA">
        <w:t>Т</w:t>
      </w:r>
      <w:r w:rsidR="00505A15" w:rsidRPr="00AC73FA">
        <w:t>опографическая съемка земельного участка, выполненная в</w:t>
      </w:r>
      <w:r w:rsidR="009A5371" w:rsidRPr="00AC73FA">
        <w:t xml:space="preserve"> масштабе 1:500, 1:1000, 1:2000.</w:t>
      </w:r>
    </w:p>
    <w:p w:rsidR="00505A15" w:rsidRPr="00AC73FA" w:rsidRDefault="00017CA1" w:rsidP="00CC4484">
      <w:pPr>
        <w:numPr>
          <w:ilvl w:val="0"/>
          <w:numId w:val="38"/>
        </w:numPr>
        <w:tabs>
          <w:tab w:val="left" w:pos="567"/>
        </w:tabs>
        <w:ind w:left="0" w:firstLine="284"/>
        <w:jc w:val="both"/>
      </w:pPr>
      <w:r w:rsidRPr="00AC73FA">
        <w:t xml:space="preserve">   </w:t>
      </w:r>
      <w:r w:rsidR="009A5371" w:rsidRPr="00AC73FA">
        <w:t>К</w:t>
      </w:r>
      <w:r w:rsidR="00505A15" w:rsidRPr="00AC73FA">
        <w:t>опии лицензии на геодезическую и картографическую деятельность, выданные разработчику топографической основы</w:t>
      </w:r>
      <w:r w:rsidR="009A5371" w:rsidRPr="00AC73FA">
        <w:t>.</w:t>
      </w:r>
      <w:r w:rsidR="00505A15" w:rsidRPr="00AC73FA">
        <w:t xml:space="preserve"> </w:t>
      </w:r>
    </w:p>
    <w:p w:rsidR="00505A15" w:rsidRPr="00AC73FA" w:rsidRDefault="009A5371" w:rsidP="00CC4484">
      <w:pPr>
        <w:numPr>
          <w:ilvl w:val="0"/>
          <w:numId w:val="38"/>
        </w:numPr>
        <w:tabs>
          <w:tab w:val="left" w:pos="567"/>
        </w:tabs>
        <w:ind w:left="0" w:firstLine="284"/>
        <w:jc w:val="both"/>
      </w:pPr>
      <w:r w:rsidRPr="00AC73FA">
        <w:t>Т</w:t>
      </w:r>
      <w:r w:rsidR="00505A15" w:rsidRPr="00AC73FA">
        <w:t>ехнический паспорт на объект капитального строительства,  расположенный на территории земельного участка (при налич</w:t>
      </w:r>
      <w:r w:rsidRPr="00AC73FA">
        <w:t>ии таких объектов недвижимости).</w:t>
      </w:r>
    </w:p>
    <w:p w:rsidR="006F2B2A" w:rsidRPr="00AC73FA" w:rsidRDefault="006F2B2A" w:rsidP="00505A15">
      <w:pPr>
        <w:jc w:val="both"/>
        <w:rPr>
          <w:i/>
        </w:rPr>
      </w:pPr>
    </w:p>
    <w:p w:rsidR="006F2B2A" w:rsidRPr="00AC73FA" w:rsidRDefault="006F2B2A" w:rsidP="00F80403">
      <w:pPr>
        <w:tabs>
          <w:tab w:val="left" w:pos="1172"/>
        </w:tabs>
      </w:pPr>
    </w:p>
    <w:p w:rsidR="00F80403" w:rsidRPr="00AC73FA" w:rsidRDefault="00F80403" w:rsidP="00F80403">
      <w:pPr>
        <w:tabs>
          <w:tab w:val="left" w:pos="1172"/>
        </w:tabs>
      </w:pPr>
    </w:p>
    <w:p w:rsidR="00933B68" w:rsidRPr="00AC73FA" w:rsidRDefault="00933B68" w:rsidP="00655D3D">
      <w:pPr>
        <w:tabs>
          <w:tab w:val="left" w:pos="1172"/>
        </w:tabs>
        <w:jc w:val="right"/>
      </w:pPr>
    </w:p>
    <w:p w:rsidR="00933B68" w:rsidRPr="00AC73FA" w:rsidRDefault="00933B68" w:rsidP="00655D3D">
      <w:pPr>
        <w:tabs>
          <w:tab w:val="left" w:pos="1172"/>
        </w:tabs>
        <w:jc w:val="right"/>
      </w:pPr>
    </w:p>
    <w:p w:rsidR="00933B68" w:rsidRDefault="00933B68" w:rsidP="00655D3D">
      <w:pPr>
        <w:tabs>
          <w:tab w:val="left" w:pos="1172"/>
        </w:tabs>
        <w:jc w:val="right"/>
      </w:pPr>
    </w:p>
    <w:p w:rsidR="00CC4484" w:rsidRDefault="00CC4484" w:rsidP="00655D3D">
      <w:pPr>
        <w:tabs>
          <w:tab w:val="left" w:pos="1172"/>
        </w:tabs>
        <w:jc w:val="right"/>
      </w:pPr>
    </w:p>
    <w:p w:rsidR="00CC4484" w:rsidRDefault="00CC4484" w:rsidP="00655D3D">
      <w:pPr>
        <w:tabs>
          <w:tab w:val="left" w:pos="1172"/>
        </w:tabs>
        <w:jc w:val="right"/>
      </w:pPr>
    </w:p>
    <w:p w:rsidR="00CC4484" w:rsidRDefault="00CC4484" w:rsidP="00655D3D">
      <w:pPr>
        <w:tabs>
          <w:tab w:val="left" w:pos="1172"/>
        </w:tabs>
        <w:jc w:val="right"/>
      </w:pPr>
    </w:p>
    <w:p w:rsidR="00CC4484" w:rsidRDefault="00CC4484" w:rsidP="00655D3D">
      <w:pPr>
        <w:tabs>
          <w:tab w:val="left" w:pos="1172"/>
        </w:tabs>
        <w:jc w:val="right"/>
      </w:pPr>
    </w:p>
    <w:p w:rsidR="00CC4484" w:rsidRDefault="00CC4484" w:rsidP="00655D3D">
      <w:pPr>
        <w:tabs>
          <w:tab w:val="left" w:pos="1172"/>
        </w:tabs>
        <w:jc w:val="right"/>
      </w:pPr>
    </w:p>
    <w:p w:rsidR="00CC4484" w:rsidRDefault="00CC4484" w:rsidP="00CC4484">
      <w:pPr>
        <w:tabs>
          <w:tab w:val="left" w:pos="1172"/>
        </w:tabs>
      </w:pPr>
    </w:p>
    <w:p w:rsidR="00CC4484" w:rsidRDefault="00CC4484" w:rsidP="00CC4484">
      <w:pPr>
        <w:tabs>
          <w:tab w:val="left" w:pos="1172"/>
        </w:tabs>
      </w:pPr>
    </w:p>
    <w:p w:rsidR="00CC4484" w:rsidRDefault="00CC4484" w:rsidP="00CC4484">
      <w:pPr>
        <w:tabs>
          <w:tab w:val="left" w:pos="1172"/>
        </w:tabs>
      </w:pPr>
    </w:p>
    <w:p w:rsidR="00CC4484" w:rsidRDefault="00CC4484" w:rsidP="00CC4484">
      <w:pPr>
        <w:tabs>
          <w:tab w:val="left" w:pos="1172"/>
        </w:tabs>
      </w:pPr>
    </w:p>
    <w:p w:rsidR="00CC4484" w:rsidRDefault="00CC4484" w:rsidP="00CC4484">
      <w:pPr>
        <w:tabs>
          <w:tab w:val="left" w:pos="1172"/>
        </w:tabs>
      </w:pPr>
    </w:p>
    <w:p w:rsidR="00CC4484" w:rsidRDefault="00CC4484" w:rsidP="00655D3D">
      <w:pPr>
        <w:tabs>
          <w:tab w:val="left" w:pos="1172"/>
        </w:tabs>
        <w:jc w:val="right"/>
      </w:pPr>
    </w:p>
    <w:p w:rsidR="00CC4484" w:rsidRPr="00AC73FA" w:rsidRDefault="00CC4484" w:rsidP="00655D3D">
      <w:pPr>
        <w:tabs>
          <w:tab w:val="left" w:pos="1172"/>
        </w:tabs>
        <w:jc w:val="right"/>
      </w:pPr>
    </w:p>
    <w:p w:rsidR="00933B68" w:rsidRPr="00AC73FA" w:rsidRDefault="00933B68" w:rsidP="00655D3D">
      <w:pPr>
        <w:tabs>
          <w:tab w:val="left" w:pos="1172"/>
        </w:tabs>
        <w:jc w:val="right"/>
      </w:pPr>
    </w:p>
    <w:p w:rsidR="00D749D5" w:rsidRPr="00AC73FA" w:rsidRDefault="00D749D5" w:rsidP="001F4A29">
      <w:pPr>
        <w:jc w:val="both"/>
      </w:pPr>
    </w:p>
    <w:p w:rsidR="00933B68" w:rsidRPr="00AC73FA" w:rsidRDefault="00933B68" w:rsidP="001F4A29">
      <w:pPr>
        <w:tabs>
          <w:tab w:val="left" w:pos="1172"/>
        </w:tabs>
        <w:jc w:val="right"/>
      </w:pPr>
    </w:p>
    <w:p w:rsidR="001F4A29" w:rsidRPr="00AC73FA" w:rsidRDefault="008F7010" w:rsidP="001F4A29">
      <w:pPr>
        <w:tabs>
          <w:tab w:val="left" w:pos="1172"/>
        </w:tabs>
        <w:jc w:val="right"/>
      </w:pPr>
      <w:r w:rsidRPr="00AC73FA">
        <w:lastRenderedPageBreak/>
        <w:t xml:space="preserve">Приложение </w:t>
      </w:r>
      <w:r w:rsidR="00BA7321" w:rsidRPr="00AC73FA">
        <w:t>5</w:t>
      </w:r>
    </w:p>
    <w:p w:rsidR="001F4A29" w:rsidRPr="00AC73FA" w:rsidRDefault="001F4A29" w:rsidP="001F4A29">
      <w:pPr>
        <w:tabs>
          <w:tab w:val="left" w:pos="1260"/>
        </w:tabs>
        <w:ind w:firstLine="539"/>
        <w:jc w:val="right"/>
      </w:pPr>
      <w:r w:rsidRPr="00AC73FA">
        <w:t>к административному регламенту</w:t>
      </w:r>
    </w:p>
    <w:p w:rsidR="001F4A29" w:rsidRPr="00AC73FA" w:rsidRDefault="001F4A29" w:rsidP="001F4A29">
      <w:pPr>
        <w:tabs>
          <w:tab w:val="left" w:pos="1260"/>
        </w:tabs>
        <w:ind w:firstLine="539"/>
        <w:jc w:val="right"/>
      </w:pPr>
      <w:r w:rsidRPr="00AC73FA">
        <w:t>предоставления муниципальной услуги</w:t>
      </w:r>
    </w:p>
    <w:p w:rsidR="009A5371" w:rsidRPr="00AC73FA" w:rsidRDefault="001F4A29" w:rsidP="009A5371">
      <w:pPr>
        <w:tabs>
          <w:tab w:val="left" w:pos="1260"/>
        </w:tabs>
        <w:ind w:firstLine="539"/>
        <w:jc w:val="right"/>
      </w:pPr>
      <w:r w:rsidRPr="00AC73FA">
        <w:t>«</w:t>
      </w:r>
      <w:r w:rsidR="009A5371" w:rsidRPr="00AC73FA">
        <w:t>Выдача</w:t>
      </w:r>
      <w:r w:rsidR="00F80403" w:rsidRPr="00AC73FA">
        <w:t xml:space="preserve"> градостроительного плана </w:t>
      </w:r>
    </w:p>
    <w:p w:rsidR="00F80403" w:rsidRPr="00AC73FA" w:rsidRDefault="00F80403" w:rsidP="009A5371">
      <w:pPr>
        <w:tabs>
          <w:tab w:val="left" w:pos="1260"/>
        </w:tabs>
        <w:ind w:firstLine="539"/>
        <w:jc w:val="right"/>
      </w:pPr>
      <w:r w:rsidRPr="00AC73FA">
        <w:t xml:space="preserve">земельного </w:t>
      </w:r>
      <w:r w:rsidR="009A5371" w:rsidRPr="00AC73FA">
        <w:t>участка</w:t>
      </w:r>
      <w:r w:rsidRPr="00AC73FA">
        <w:t>»</w:t>
      </w:r>
    </w:p>
    <w:p w:rsidR="00DB2B5D" w:rsidRPr="00AC73FA" w:rsidRDefault="00DB2B5D" w:rsidP="00364624">
      <w:pPr>
        <w:autoSpaceDE w:val="0"/>
      </w:pPr>
    </w:p>
    <w:p w:rsidR="00DB2B5D" w:rsidRPr="00AC73FA" w:rsidRDefault="00DB2B5D">
      <w:pPr>
        <w:autoSpaceDE w:val="0"/>
        <w:jc w:val="center"/>
      </w:pPr>
    </w:p>
    <w:p w:rsidR="001F4A29" w:rsidRPr="00AC73FA" w:rsidRDefault="001F4A29" w:rsidP="001F4A29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C73FA">
        <w:rPr>
          <w:lang w:eastAsia="ru-RU"/>
        </w:rPr>
        <w:t>Кому _______________________________</w:t>
      </w:r>
    </w:p>
    <w:p w:rsidR="001F4A29" w:rsidRPr="00AC73FA" w:rsidRDefault="001F4A29" w:rsidP="001F4A29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C73FA">
        <w:rPr>
          <w:lang w:eastAsia="ru-RU"/>
        </w:rPr>
        <w:t>фамилия, имя, отчество -  для граждан;</w:t>
      </w:r>
    </w:p>
    <w:p w:rsidR="001F4A29" w:rsidRPr="00AC73FA" w:rsidRDefault="001F4A29" w:rsidP="001F4A29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C73FA">
        <w:rPr>
          <w:lang w:eastAsia="ru-RU"/>
        </w:rPr>
        <w:t>____________________________________</w:t>
      </w:r>
    </w:p>
    <w:p w:rsidR="001F4A29" w:rsidRPr="00AC73FA" w:rsidRDefault="001F4A29" w:rsidP="001F4A29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C73FA">
        <w:rPr>
          <w:lang w:eastAsia="ru-RU"/>
        </w:rPr>
        <w:t>полное наименование организации -</w:t>
      </w:r>
    </w:p>
    <w:p w:rsidR="001F4A29" w:rsidRPr="00AC73FA" w:rsidRDefault="001F4A29" w:rsidP="001F4A29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C73FA">
        <w:rPr>
          <w:lang w:eastAsia="ru-RU"/>
        </w:rPr>
        <w:t>____________________________________</w:t>
      </w:r>
    </w:p>
    <w:p w:rsidR="001F4A29" w:rsidRPr="00AC73FA" w:rsidRDefault="001F4A29" w:rsidP="001F4A29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C73FA">
        <w:rPr>
          <w:lang w:eastAsia="ru-RU"/>
        </w:rPr>
        <w:t>для юридических лиц,</w:t>
      </w:r>
    </w:p>
    <w:p w:rsidR="001F4A29" w:rsidRPr="00AC73FA" w:rsidRDefault="001F4A29" w:rsidP="001F4A29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C73FA">
        <w:rPr>
          <w:lang w:eastAsia="ru-RU"/>
        </w:rPr>
        <w:t>____________________________________</w:t>
      </w:r>
    </w:p>
    <w:p w:rsidR="001F4A29" w:rsidRPr="00AC73FA" w:rsidRDefault="001F4A29" w:rsidP="001F4A29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C73FA">
        <w:rPr>
          <w:lang w:eastAsia="ru-RU"/>
        </w:rPr>
        <w:t>его почтовый индекс и адрес)</w:t>
      </w:r>
    </w:p>
    <w:p w:rsidR="001F4A29" w:rsidRPr="00AC73FA" w:rsidRDefault="001F4A29" w:rsidP="001F4A29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C73FA">
        <w:rPr>
          <w:lang w:eastAsia="ru-RU"/>
        </w:rPr>
        <w:t>____________________________________</w:t>
      </w:r>
    </w:p>
    <w:p w:rsidR="001F4A29" w:rsidRPr="00AC73FA" w:rsidRDefault="001F4A29" w:rsidP="001F4A29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C73FA">
        <w:rPr>
          <w:lang w:eastAsia="ru-RU"/>
        </w:rPr>
        <w:t>заявителя согласно заявлению</w:t>
      </w:r>
    </w:p>
    <w:p w:rsidR="001F4A29" w:rsidRPr="00AC73FA" w:rsidRDefault="001F4A29" w:rsidP="001F4A29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C73FA">
        <w:rPr>
          <w:lang w:eastAsia="ru-RU"/>
        </w:rPr>
        <w:t>____________________________________</w:t>
      </w:r>
    </w:p>
    <w:p w:rsidR="001F4A29" w:rsidRPr="00AC73FA" w:rsidRDefault="001F4A29" w:rsidP="001F4A29">
      <w:pPr>
        <w:ind w:firstLine="540"/>
        <w:jc w:val="right"/>
      </w:pPr>
    </w:p>
    <w:p w:rsidR="001F4A29" w:rsidRPr="00AC73FA" w:rsidRDefault="001F4A29" w:rsidP="001F4A29">
      <w:pPr>
        <w:jc w:val="both"/>
      </w:pPr>
    </w:p>
    <w:p w:rsidR="001F4A29" w:rsidRPr="00AC73FA" w:rsidRDefault="001F4A29" w:rsidP="001F4A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3F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33B68" w:rsidRPr="00AC73FA" w:rsidRDefault="001F4A29" w:rsidP="001F4A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b/>
          <w:sz w:val="24"/>
          <w:szCs w:val="24"/>
        </w:rPr>
        <w:t xml:space="preserve">об отказе </w:t>
      </w:r>
      <w:r w:rsidR="00DB2A71" w:rsidRPr="00AC73F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80403" w:rsidRPr="00AC73FA">
        <w:rPr>
          <w:rFonts w:ascii="Times New Roman" w:hAnsi="Times New Roman" w:cs="Times New Roman"/>
          <w:b/>
          <w:sz w:val="24"/>
          <w:szCs w:val="24"/>
        </w:rPr>
        <w:t xml:space="preserve">подготовке градостроительного плана земельного участка </w:t>
      </w:r>
    </w:p>
    <w:p w:rsidR="001F4A29" w:rsidRPr="00AC73FA" w:rsidRDefault="001F4A29" w:rsidP="001F4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2F2" w:rsidRPr="00AC73FA" w:rsidRDefault="00F73389" w:rsidP="009E52F2">
      <w:pPr>
        <w:suppressAutoHyphens w:val="0"/>
        <w:autoSpaceDE w:val="0"/>
        <w:autoSpaceDN w:val="0"/>
        <w:adjustRightInd w:val="0"/>
        <w:jc w:val="both"/>
        <w:rPr>
          <w:rFonts w:eastAsia="Arial"/>
        </w:rPr>
      </w:pPr>
      <w:r w:rsidRPr="00AC73FA">
        <w:rPr>
          <w:lang w:eastAsia="ru-RU"/>
        </w:rPr>
        <w:t xml:space="preserve">     </w:t>
      </w:r>
      <w:r w:rsidR="009E52F2" w:rsidRPr="00AC73FA">
        <w:rPr>
          <w:lang w:eastAsia="ru-RU"/>
        </w:rPr>
        <w:t xml:space="preserve">Рассмотрев представленные </w:t>
      </w:r>
      <w:r w:rsidR="001F4A29" w:rsidRPr="00AC73FA">
        <w:rPr>
          <w:lang w:eastAsia="ru-RU"/>
        </w:rPr>
        <w:t xml:space="preserve">документы для </w:t>
      </w:r>
      <w:r w:rsidR="009E52F2" w:rsidRPr="00AC73FA">
        <w:rPr>
          <w:lang w:eastAsia="ru-RU"/>
        </w:rPr>
        <w:t>подготовки градостроите</w:t>
      </w:r>
      <w:r w:rsidR="009A5371" w:rsidRPr="00AC73FA">
        <w:rPr>
          <w:lang w:eastAsia="ru-RU"/>
        </w:rPr>
        <w:t>льного плана земельного участка</w:t>
      </w:r>
      <w:r w:rsidR="00622D9F" w:rsidRPr="00AC73FA">
        <w:rPr>
          <w:lang w:eastAsia="ru-RU"/>
        </w:rPr>
        <w:t>,</w:t>
      </w:r>
      <w:r w:rsidR="009E52F2" w:rsidRPr="00AC73FA">
        <w:rPr>
          <w:lang w:eastAsia="ru-RU"/>
        </w:rPr>
        <w:t xml:space="preserve"> расположенного по адресу:</w:t>
      </w:r>
      <w:r w:rsidR="006D109A" w:rsidRPr="00AC73FA">
        <w:rPr>
          <w:lang w:eastAsia="ru-RU"/>
        </w:rPr>
        <w:t>___________________________________________</w:t>
      </w:r>
      <w:r w:rsidR="009E52F2" w:rsidRPr="00AC73FA">
        <w:rPr>
          <w:lang w:eastAsia="ru-RU"/>
        </w:rPr>
        <w:t>_____________________</w:t>
      </w:r>
      <w:r w:rsidR="006D109A" w:rsidRPr="00AC73FA">
        <w:rPr>
          <w:lang w:eastAsia="ru-RU"/>
        </w:rPr>
        <w:t>_</w:t>
      </w:r>
      <w:r w:rsidR="009E52F2" w:rsidRPr="00AC73FA">
        <w:rPr>
          <w:lang w:eastAsia="ru-RU"/>
        </w:rPr>
        <w:t>_________________________________________________________</w:t>
      </w:r>
      <w:r w:rsidR="006D109A" w:rsidRPr="00AC73FA">
        <w:rPr>
          <w:lang w:eastAsia="ru-RU"/>
        </w:rPr>
        <w:t>_</w:t>
      </w:r>
      <w:r w:rsidR="008F7010" w:rsidRPr="00AC73FA">
        <w:rPr>
          <w:rFonts w:eastAsia="Arial"/>
        </w:rPr>
        <w:t xml:space="preserve"> </w:t>
      </w:r>
    </w:p>
    <w:p w:rsidR="009E52F2" w:rsidRPr="00AC73FA" w:rsidRDefault="009E52F2" w:rsidP="009E52F2">
      <w:pPr>
        <w:suppressAutoHyphens w:val="0"/>
        <w:autoSpaceDE w:val="0"/>
        <w:autoSpaceDN w:val="0"/>
        <w:adjustRightInd w:val="0"/>
        <w:jc w:val="both"/>
        <w:rPr>
          <w:rFonts w:eastAsia="Arial"/>
        </w:rPr>
      </w:pPr>
      <w:r w:rsidRPr="00AC73FA">
        <w:rPr>
          <w:rFonts w:eastAsia="Arial"/>
        </w:rPr>
        <w:t xml:space="preserve">кадастровый номер земельного участка _____________________________ </w:t>
      </w:r>
    </w:p>
    <w:p w:rsidR="001F4A29" w:rsidRPr="00AC73FA" w:rsidRDefault="001F4A29" w:rsidP="00F73389">
      <w:pPr>
        <w:suppressAutoHyphens w:val="0"/>
        <w:autoSpaceDE w:val="0"/>
        <w:autoSpaceDN w:val="0"/>
        <w:adjustRightInd w:val="0"/>
        <w:jc w:val="both"/>
        <w:rPr>
          <w:rFonts w:eastAsia="Arial"/>
        </w:rPr>
      </w:pPr>
    </w:p>
    <w:p w:rsidR="001F4A29" w:rsidRPr="00AC73FA" w:rsidRDefault="001F4A29" w:rsidP="006D1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 xml:space="preserve">Вам отказано  </w:t>
      </w:r>
      <w:r w:rsidR="009E52F2" w:rsidRPr="00AC73FA">
        <w:rPr>
          <w:rFonts w:ascii="Times New Roman" w:hAnsi="Times New Roman" w:cs="Times New Roman"/>
          <w:sz w:val="24"/>
          <w:szCs w:val="24"/>
        </w:rPr>
        <w:t>в подготовке градостроительного</w:t>
      </w:r>
      <w:r w:rsidR="00252984" w:rsidRPr="00AC73FA">
        <w:rPr>
          <w:rFonts w:ascii="Times New Roman" w:hAnsi="Times New Roman" w:cs="Times New Roman"/>
          <w:sz w:val="24"/>
          <w:szCs w:val="24"/>
        </w:rPr>
        <w:t xml:space="preserve"> плана земельного участка </w:t>
      </w:r>
      <w:r w:rsidR="00364624" w:rsidRPr="00AC73FA">
        <w:rPr>
          <w:rFonts w:ascii="Times New Roman" w:hAnsi="Times New Roman" w:cs="Times New Roman"/>
          <w:sz w:val="24"/>
          <w:szCs w:val="24"/>
        </w:rPr>
        <w:t xml:space="preserve"> на основании:</w:t>
      </w:r>
      <w:r w:rsidRPr="00AC73FA">
        <w:rPr>
          <w:rFonts w:ascii="Times New Roman" w:hAnsi="Times New Roman" w:cs="Times New Roman"/>
          <w:sz w:val="24"/>
          <w:szCs w:val="24"/>
        </w:rPr>
        <w:t>_________________________</w:t>
      </w:r>
      <w:r w:rsidR="008215DA" w:rsidRPr="00AC73F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D109A" w:rsidRPr="00AC73FA" w:rsidRDefault="00364624" w:rsidP="006D109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73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1F4A29" w:rsidRPr="00AC73FA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причину отказа в соответствии с</w:t>
      </w:r>
      <w:r w:rsidR="006D109A" w:rsidRPr="00AC73FA">
        <w:rPr>
          <w:rFonts w:ascii="Times New Roman" w:hAnsi="Times New Roman" w:cs="Times New Roman"/>
          <w:sz w:val="24"/>
          <w:szCs w:val="24"/>
          <w:vertAlign w:val="superscript"/>
        </w:rPr>
        <w:t xml:space="preserve"> действующим законодательством)</w:t>
      </w:r>
    </w:p>
    <w:p w:rsidR="00364624" w:rsidRPr="00AC73FA" w:rsidRDefault="00364624" w:rsidP="003646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64624" w:rsidRPr="00AC73FA" w:rsidRDefault="00364624" w:rsidP="003646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64624" w:rsidRPr="00AC73FA" w:rsidRDefault="00364624" w:rsidP="003646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3F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F4A29" w:rsidRPr="00AC73FA" w:rsidRDefault="001F4A29" w:rsidP="001F4A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4624" w:rsidRPr="00AC73FA" w:rsidRDefault="001F4A29" w:rsidP="00364624">
      <w:pPr>
        <w:rPr>
          <w:lang w:eastAsia="ru-RU"/>
        </w:rPr>
      </w:pPr>
      <w:r w:rsidRPr="00AC73FA">
        <w:rPr>
          <w:lang w:eastAsia="ru-RU"/>
        </w:rPr>
        <w:t xml:space="preserve"> </w:t>
      </w:r>
      <w:r w:rsidR="00364624" w:rsidRPr="00AC73FA">
        <w:rPr>
          <w:lang w:eastAsia="ru-RU"/>
        </w:rPr>
        <w:t>Заведующий отделом архитектуры</w:t>
      </w:r>
    </w:p>
    <w:p w:rsidR="00364624" w:rsidRPr="00AC73FA" w:rsidRDefault="00364624" w:rsidP="00364624">
      <w:pPr>
        <w:rPr>
          <w:lang w:eastAsia="ru-RU"/>
        </w:rPr>
      </w:pPr>
      <w:r w:rsidRPr="00AC73FA">
        <w:rPr>
          <w:lang w:eastAsia="ru-RU"/>
        </w:rPr>
        <w:t>и градостроительства администрации</w:t>
      </w:r>
    </w:p>
    <w:p w:rsidR="00364624" w:rsidRPr="00AC73FA" w:rsidRDefault="00364624" w:rsidP="00364624">
      <w:r w:rsidRPr="00AC73FA">
        <w:rPr>
          <w:lang w:eastAsia="ru-RU"/>
        </w:rPr>
        <w:t>Весьегонского района                            _____________</w:t>
      </w:r>
      <w:r w:rsidR="001502AA" w:rsidRPr="00AC73FA">
        <w:rPr>
          <w:lang w:eastAsia="ru-RU"/>
        </w:rPr>
        <w:t>_</w:t>
      </w:r>
      <w:r w:rsidRPr="00AC73FA">
        <w:rPr>
          <w:lang w:eastAsia="ru-RU"/>
        </w:rPr>
        <w:t xml:space="preserve">      ___________</w:t>
      </w:r>
      <w:r w:rsidR="001502AA" w:rsidRPr="00AC73FA">
        <w:rPr>
          <w:lang w:eastAsia="ru-RU"/>
        </w:rPr>
        <w:t>____</w:t>
      </w:r>
      <w:r w:rsidRPr="00AC73FA">
        <w:rPr>
          <w:lang w:eastAsia="ru-RU"/>
        </w:rPr>
        <w:t>_</w:t>
      </w:r>
    </w:p>
    <w:p w:rsidR="00364624" w:rsidRPr="00AC73FA" w:rsidRDefault="00364624" w:rsidP="00364624">
      <w:pPr>
        <w:rPr>
          <w:vertAlign w:val="superscript"/>
        </w:rPr>
      </w:pPr>
      <w:r w:rsidRPr="00AC73FA">
        <w:rPr>
          <w:vertAlign w:val="superscript"/>
        </w:rPr>
        <w:t xml:space="preserve">                                                                                </w:t>
      </w:r>
      <w:r w:rsidR="001502AA" w:rsidRPr="00AC73FA">
        <w:rPr>
          <w:vertAlign w:val="superscript"/>
        </w:rPr>
        <w:t xml:space="preserve">                    </w:t>
      </w:r>
      <w:r w:rsidRPr="00AC73FA">
        <w:rPr>
          <w:vertAlign w:val="superscript"/>
        </w:rPr>
        <w:t xml:space="preserve"> (подпись)</w:t>
      </w:r>
      <w:r w:rsidR="001502AA" w:rsidRPr="00AC73FA">
        <w:rPr>
          <w:vertAlign w:val="superscript"/>
        </w:rPr>
        <w:t xml:space="preserve">      </w:t>
      </w:r>
      <w:r w:rsidRPr="00AC73FA">
        <w:rPr>
          <w:vertAlign w:val="superscript"/>
        </w:rPr>
        <w:t xml:space="preserve">       </w:t>
      </w:r>
      <w:r w:rsidR="001502AA" w:rsidRPr="00AC73FA">
        <w:rPr>
          <w:vertAlign w:val="superscript"/>
        </w:rPr>
        <w:t xml:space="preserve">   (расшифровка подписи)</w:t>
      </w:r>
    </w:p>
    <w:p w:rsidR="00364624" w:rsidRPr="00AC73FA" w:rsidRDefault="00364624" w:rsidP="00364624"/>
    <w:p w:rsidR="00364624" w:rsidRPr="00AC73FA" w:rsidRDefault="00364624" w:rsidP="00364624">
      <w:r w:rsidRPr="00AC73FA">
        <w:t>«___» ________ 20      г.</w:t>
      </w:r>
    </w:p>
    <w:p w:rsidR="006F2B2A" w:rsidRPr="00AC73FA" w:rsidRDefault="001502AA" w:rsidP="001502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C73FA">
        <w:rPr>
          <w:lang w:eastAsia="ru-RU"/>
        </w:rPr>
        <w:t xml:space="preserve"> </w:t>
      </w:r>
    </w:p>
    <w:p w:rsidR="008215DA" w:rsidRDefault="008215DA" w:rsidP="001502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C4484" w:rsidRDefault="00CC4484" w:rsidP="001502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C4484" w:rsidRDefault="00CC4484" w:rsidP="001502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C4484" w:rsidRDefault="00CC4484" w:rsidP="001502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C4484" w:rsidRDefault="00CC4484" w:rsidP="001502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C4484" w:rsidRDefault="00CC4484" w:rsidP="001502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C4484" w:rsidRDefault="00CC4484" w:rsidP="001502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52984" w:rsidRPr="00AC73FA" w:rsidRDefault="00252984" w:rsidP="00830578">
      <w:pPr>
        <w:tabs>
          <w:tab w:val="left" w:pos="1172"/>
        </w:tabs>
        <w:jc w:val="right"/>
      </w:pPr>
    </w:p>
    <w:p w:rsidR="00252984" w:rsidRPr="00AC73FA" w:rsidRDefault="00252984" w:rsidP="00830578">
      <w:pPr>
        <w:tabs>
          <w:tab w:val="left" w:pos="1172"/>
        </w:tabs>
        <w:jc w:val="right"/>
      </w:pPr>
    </w:p>
    <w:p w:rsidR="00252984" w:rsidRPr="00AC73FA" w:rsidRDefault="00252984" w:rsidP="00830578">
      <w:pPr>
        <w:tabs>
          <w:tab w:val="left" w:pos="1172"/>
        </w:tabs>
        <w:jc w:val="right"/>
      </w:pPr>
    </w:p>
    <w:p w:rsidR="00830578" w:rsidRPr="00AC73FA" w:rsidRDefault="00BA7321" w:rsidP="00830578">
      <w:pPr>
        <w:tabs>
          <w:tab w:val="left" w:pos="1172"/>
        </w:tabs>
        <w:jc w:val="right"/>
      </w:pPr>
      <w:r w:rsidRPr="00AC73FA">
        <w:lastRenderedPageBreak/>
        <w:t>Приложение 6</w:t>
      </w:r>
    </w:p>
    <w:p w:rsidR="00830578" w:rsidRPr="00AC73FA" w:rsidRDefault="00830578" w:rsidP="00830578">
      <w:pPr>
        <w:tabs>
          <w:tab w:val="left" w:pos="1260"/>
        </w:tabs>
        <w:ind w:firstLine="539"/>
        <w:jc w:val="right"/>
      </w:pPr>
      <w:r w:rsidRPr="00AC73FA">
        <w:t>к административному регламенту</w:t>
      </w:r>
    </w:p>
    <w:p w:rsidR="00597F78" w:rsidRPr="00AC73FA" w:rsidRDefault="00830578" w:rsidP="00597F78">
      <w:pPr>
        <w:tabs>
          <w:tab w:val="left" w:pos="1260"/>
        </w:tabs>
        <w:ind w:firstLine="539"/>
        <w:jc w:val="right"/>
      </w:pPr>
      <w:r w:rsidRPr="00AC73FA">
        <w:t>предоставления муниципальной услуги</w:t>
      </w:r>
    </w:p>
    <w:p w:rsidR="00252984" w:rsidRPr="00AC73FA" w:rsidRDefault="00252984" w:rsidP="00252984">
      <w:pPr>
        <w:tabs>
          <w:tab w:val="left" w:pos="1260"/>
        </w:tabs>
        <w:ind w:firstLine="539"/>
        <w:jc w:val="right"/>
      </w:pPr>
      <w:r w:rsidRPr="00AC73FA">
        <w:t xml:space="preserve">«Выдача градостроительного плана </w:t>
      </w:r>
    </w:p>
    <w:p w:rsidR="00252984" w:rsidRPr="00AC73FA" w:rsidRDefault="00252984" w:rsidP="00252984">
      <w:pPr>
        <w:tabs>
          <w:tab w:val="left" w:pos="1260"/>
        </w:tabs>
        <w:ind w:firstLine="539"/>
        <w:jc w:val="right"/>
      </w:pPr>
      <w:r w:rsidRPr="00AC73FA">
        <w:t>земельного участка»</w:t>
      </w:r>
    </w:p>
    <w:p w:rsidR="00252984" w:rsidRPr="00AC73FA" w:rsidRDefault="00252984" w:rsidP="00597F78">
      <w:pPr>
        <w:tabs>
          <w:tab w:val="left" w:pos="1260"/>
        </w:tabs>
        <w:ind w:firstLine="539"/>
        <w:jc w:val="right"/>
      </w:pPr>
    </w:p>
    <w:p w:rsidR="00747494" w:rsidRPr="00AC73FA" w:rsidRDefault="00747494" w:rsidP="001B0E31">
      <w:pPr>
        <w:tabs>
          <w:tab w:val="left" w:pos="1260"/>
        </w:tabs>
        <w:ind w:firstLine="539"/>
        <w:jc w:val="right"/>
      </w:pPr>
    </w:p>
    <w:p w:rsidR="00283C06" w:rsidRPr="00AC73FA" w:rsidRDefault="00747494" w:rsidP="00747494">
      <w:pPr>
        <w:tabs>
          <w:tab w:val="left" w:pos="1260"/>
        </w:tabs>
        <w:ind w:firstLine="539"/>
        <w:jc w:val="center"/>
      </w:pPr>
      <w:r w:rsidRPr="00AC73FA">
        <w:t>Форма градостроительного плана земельного участка</w:t>
      </w:r>
    </w:p>
    <w:p w:rsidR="00747494" w:rsidRPr="00AC73FA" w:rsidRDefault="00747494" w:rsidP="00747494">
      <w:pPr>
        <w:tabs>
          <w:tab w:val="left" w:pos="1260"/>
        </w:tabs>
        <w:ind w:firstLine="539"/>
        <w:jc w:val="center"/>
      </w:pPr>
    </w:p>
    <w:p w:rsidR="006B55BB" w:rsidRPr="00AC73FA" w:rsidRDefault="006B55BB" w:rsidP="006B55BB">
      <w:pPr>
        <w:tabs>
          <w:tab w:val="left" w:pos="1260"/>
        </w:tabs>
        <w:ind w:firstLine="539"/>
        <w:jc w:val="right"/>
      </w:pPr>
      <w:r w:rsidRPr="00AC73FA">
        <w:t xml:space="preserve">Приложение </w:t>
      </w:r>
    </w:p>
    <w:p w:rsidR="006B55BB" w:rsidRPr="00AC73FA" w:rsidRDefault="006B55BB" w:rsidP="006B55BB">
      <w:pPr>
        <w:tabs>
          <w:tab w:val="left" w:pos="1260"/>
        </w:tabs>
        <w:ind w:firstLine="539"/>
        <w:jc w:val="right"/>
      </w:pPr>
      <w:r w:rsidRPr="00AC73FA">
        <w:t xml:space="preserve">к приказу Министерства </w:t>
      </w:r>
    </w:p>
    <w:p w:rsidR="006B55BB" w:rsidRPr="00AC73FA" w:rsidRDefault="006B55BB" w:rsidP="006B55BB">
      <w:pPr>
        <w:tabs>
          <w:tab w:val="left" w:pos="1260"/>
        </w:tabs>
        <w:ind w:firstLine="539"/>
        <w:jc w:val="right"/>
      </w:pPr>
      <w:r w:rsidRPr="00AC73FA">
        <w:t>регионального развития РФ</w:t>
      </w:r>
    </w:p>
    <w:p w:rsidR="00597F78" w:rsidRPr="00AC73FA" w:rsidRDefault="006B55BB" w:rsidP="006B55BB">
      <w:pPr>
        <w:tabs>
          <w:tab w:val="left" w:pos="1260"/>
        </w:tabs>
        <w:ind w:firstLine="539"/>
        <w:jc w:val="right"/>
      </w:pPr>
      <w:r w:rsidRPr="00AC73FA">
        <w:t xml:space="preserve"> от 10 мая 2011 г. № 207</w:t>
      </w:r>
    </w:p>
    <w:p w:rsidR="00017CA1" w:rsidRPr="00AC73FA" w:rsidRDefault="00017CA1" w:rsidP="00A44A49">
      <w:pPr>
        <w:autoSpaceDE w:val="0"/>
        <w:autoSpaceDN w:val="0"/>
        <w:adjustRightInd w:val="0"/>
        <w:jc w:val="center"/>
        <w:rPr>
          <w:b/>
          <w:bCs/>
          <w:color w:val="000080"/>
        </w:rPr>
      </w:pPr>
    </w:p>
    <w:p w:rsidR="00017CA1" w:rsidRPr="00AC73FA" w:rsidRDefault="00017CA1" w:rsidP="00A44A49">
      <w:pPr>
        <w:autoSpaceDE w:val="0"/>
        <w:autoSpaceDN w:val="0"/>
        <w:adjustRightInd w:val="0"/>
        <w:jc w:val="center"/>
        <w:rPr>
          <w:b/>
          <w:bCs/>
          <w:color w:val="000080"/>
        </w:rPr>
      </w:pPr>
    </w:p>
    <w:p w:rsidR="00A44A49" w:rsidRPr="00AC73FA" w:rsidRDefault="00A44A49" w:rsidP="00A44A49">
      <w:pPr>
        <w:autoSpaceDE w:val="0"/>
        <w:autoSpaceDN w:val="0"/>
        <w:adjustRightInd w:val="0"/>
        <w:jc w:val="center"/>
      </w:pPr>
      <w:r w:rsidRPr="00AC73FA">
        <w:rPr>
          <w:b/>
          <w:bCs/>
          <w:color w:val="000080"/>
        </w:rPr>
        <w:t>Градостроительный план земельного участка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</w:p>
    <w:tbl>
      <w:tblPr>
        <w:tblW w:w="91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29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285"/>
        <w:gridCol w:w="351"/>
        <w:gridCol w:w="39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A44A49" w:rsidRPr="00AC73FA" w:rsidTr="006B55BB">
        <w:trPr>
          <w:trHeight w:val="672"/>
          <w:jc w:val="center"/>
        </w:trPr>
        <w:tc>
          <w:tcPr>
            <w:tcW w:w="565" w:type="dxa"/>
            <w:vAlign w:val="center"/>
          </w:tcPr>
          <w:p w:rsidR="00A44A49" w:rsidRPr="00AC73FA" w:rsidRDefault="00A44A49" w:rsidP="006B55BB">
            <w:pPr>
              <w:jc w:val="center"/>
            </w:pPr>
            <w:r w:rsidRPr="00AC73FA">
              <w:rPr>
                <w:spacing w:val="-20"/>
              </w:rPr>
              <w:t>№</w:t>
            </w:r>
          </w:p>
        </w:tc>
        <w:tc>
          <w:tcPr>
            <w:tcW w:w="329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328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329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329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329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329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329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329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329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329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329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285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351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399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330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330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330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330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330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330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330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330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330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330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330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  <w:tc>
          <w:tcPr>
            <w:tcW w:w="330" w:type="dxa"/>
            <w:vAlign w:val="bottom"/>
          </w:tcPr>
          <w:p w:rsidR="00A44A49" w:rsidRPr="00AC73FA" w:rsidRDefault="00A44A49" w:rsidP="00D7571E">
            <w:pPr>
              <w:jc w:val="center"/>
            </w:pPr>
          </w:p>
        </w:tc>
      </w:tr>
    </w:tbl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Градостроительный план земельного участка подготовлен на основании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_____________________________________________________________________________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_____________________________________________________________________________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center"/>
        <w:rPr>
          <w:vertAlign w:val="superscript"/>
        </w:rPr>
      </w:pPr>
      <w:r w:rsidRPr="00AC73FA">
        <w:rPr>
          <w:vertAlign w:val="superscript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 или органа местного самоуправления о подготовке документации по планировке территории, либо реквизиты обращения и ф.и.о. заявителя - физического лица, либо реквизиты обращения и наименование заявителя - юридического лица о выдаче градостроительного плана земельного участка)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Местонахождение земельного участка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_____________________________________________________________________________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center"/>
        <w:rPr>
          <w:vertAlign w:val="superscript"/>
        </w:rPr>
      </w:pPr>
      <w:r w:rsidRPr="00AC73FA">
        <w:rPr>
          <w:vertAlign w:val="superscript"/>
        </w:rPr>
        <w:t>(субъект Российской Федерации)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_____________________________________________________________________________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center"/>
        <w:rPr>
          <w:vertAlign w:val="superscript"/>
        </w:rPr>
      </w:pPr>
      <w:r w:rsidRPr="00AC73FA">
        <w:rPr>
          <w:vertAlign w:val="superscript"/>
        </w:rPr>
        <w:t>(муниципальный</w:t>
      </w:r>
      <w:r w:rsidRPr="00AC73FA">
        <w:t xml:space="preserve"> </w:t>
      </w:r>
      <w:r w:rsidRPr="00AC73FA">
        <w:rPr>
          <w:vertAlign w:val="superscript"/>
        </w:rPr>
        <w:t>район или городской округ)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_____________________________________________________________________________.</w:t>
      </w:r>
    </w:p>
    <w:p w:rsidR="00A44A49" w:rsidRPr="00AC73FA" w:rsidRDefault="00A44A49" w:rsidP="00A44A49">
      <w:pPr>
        <w:autoSpaceDE w:val="0"/>
        <w:autoSpaceDN w:val="0"/>
        <w:adjustRightInd w:val="0"/>
        <w:jc w:val="center"/>
        <w:rPr>
          <w:vertAlign w:val="superscript"/>
        </w:rPr>
      </w:pPr>
      <w:r w:rsidRPr="00AC73FA">
        <w:rPr>
          <w:vertAlign w:val="superscript"/>
        </w:rPr>
        <w:t>(поселение)</w:t>
      </w:r>
    </w:p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Кадастровый номер земельного участка ____________________________________.</w:t>
      </w:r>
    </w:p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</w:pPr>
      <w:r w:rsidRPr="00AC73FA">
        <w:t>Описание местоположения границ земельного участка______________________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_____________________________________________________________________________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Площадь земельного участка_______________________________________________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Описание местоположения проектируемого объекта на земельном участке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(объекта капитального строительства)______________________________________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_____________________________________________________________________________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План подготовлен___________________________________________________________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center"/>
        <w:rPr>
          <w:vertAlign w:val="superscript"/>
        </w:rPr>
      </w:pPr>
      <w:r w:rsidRPr="00AC73FA">
        <w:rPr>
          <w:vertAlign w:val="superscript"/>
        </w:rPr>
        <w:t xml:space="preserve">                        (ф.и.о., должность уполномоченного лица, наименование органа или организации)</w:t>
      </w:r>
    </w:p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М.П.            _______________                  ___________             /_________________________/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  <w:rPr>
          <w:vertAlign w:val="superscript"/>
        </w:rPr>
      </w:pPr>
      <w:r w:rsidRPr="00AC73FA">
        <w:t xml:space="preserve">                          </w:t>
      </w:r>
      <w:r w:rsidRPr="00AC73FA">
        <w:rPr>
          <w:vertAlign w:val="superscript"/>
        </w:rPr>
        <w:t>(дата)                                              (подпись)                                          (расшифровка подписи)</w:t>
      </w:r>
    </w:p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Представлен_________________________________________________________________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center"/>
        <w:rPr>
          <w:vertAlign w:val="superscript"/>
        </w:rPr>
      </w:pPr>
      <w:r w:rsidRPr="00AC73FA">
        <w:rPr>
          <w:vertAlign w:val="superscript"/>
        </w:rPr>
        <w:lastRenderedPageBreak/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_________________</w:t>
      </w:r>
    </w:p>
    <w:p w:rsidR="00A44A49" w:rsidRPr="00AC73FA" w:rsidRDefault="00A44A49" w:rsidP="00A44A49">
      <w:pPr>
        <w:autoSpaceDE w:val="0"/>
        <w:autoSpaceDN w:val="0"/>
        <w:adjustRightInd w:val="0"/>
        <w:rPr>
          <w:vertAlign w:val="superscript"/>
        </w:rPr>
      </w:pPr>
      <w:r w:rsidRPr="00AC73FA">
        <w:rPr>
          <w:vertAlign w:val="superscript"/>
        </w:rPr>
        <w:t xml:space="preserve">              (дата)</w:t>
      </w:r>
    </w:p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Утвержден__________________________________________________________________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center"/>
        <w:rPr>
          <w:vertAlign w:val="superscript"/>
        </w:rPr>
      </w:pPr>
      <w:r w:rsidRPr="00AC73FA">
        <w:rPr>
          <w:vertAlign w:val="superscript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  <w:r w:rsidRPr="00AC73FA">
        <w:t xml:space="preserve">1. Чертеж   градостроительного   плана    земельного    участка  и  линий градостроительного регулирования </w:t>
      </w:r>
      <w:hyperlink w:anchor="sub_111" w:history="1">
        <w:r w:rsidRPr="00AC73FA">
          <w:rPr>
            <w:color w:val="008000"/>
          </w:rPr>
          <w:t>&lt;1&gt;</w:t>
        </w:r>
      </w:hyperlink>
    </w:p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0"/>
      </w:tblGrid>
      <w:tr w:rsidR="00A44A49" w:rsidRPr="00AC73FA" w:rsidTr="00D7571E">
        <w:tc>
          <w:tcPr>
            <w:tcW w:w="9571" w:type="dxa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both"/>
            </w:pPr>
          </w:p>
        </w:tc>
      </w:tr>
      <w:tr w:rsidR="00A44A49" w:rsidRPr="00AC73FA" w:rsidTr="00D7571E">
        <w:tc>
          <w:tcPr>
            <w:tcW w:w="9571" w:type="dxa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_____________(масштаб)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 xml:space="preserve">     Градостроительный план земельного  участка   создается   на   основе материалов    картографических    работ,   выполненных  в  соответствии с требованиями федерального законодательства </w:t>
      </w:r>
      <w:hyperlink w:anchor="sub_222" w:history="1">
        <w:r w:rsidRPr="00AC73FA">
          <w:rPr>
            <w:color w:val="008000"/>
          </w:rPr>
          <w:t>&lt;2&gt;</w:t>
        </w:r>
      </w:hyperlink>
      <w:r w:rsidRPr="00AC73FA">
        <w:t xml:space="preserve"> ,</w:t>
      </w:r>
      <w:hyperlink w:anchor="sub_333" w:history="1">
        <w:r w:rsidRPr="00AC73FA">
          <w:rPr>
            <w:color w:val="008000"/>
          </w:rPr>
          <w:t>&lt;3&gt;</w:t>
        </w:r>
      </w:hyperlink>
    </w:p>
    <w:p w:rsidR="00A44A49" w:rsidRPr="00AC73FA" w:rsidRDefault="00A44A49" w:rsidP="00A44A49">
      <w:pPr>
        <w:autoSpaceDE w:val="0"/>
        <w:autoSpaceDN w:val="0"/>
        <w:adjustRightInd w:val="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_____________(масштаб)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 xml:space="preserve">     Градостроительный   план  на линейные объекты создается на основании картографического   материала,   выполненного   в   масштабе:   1:50 000, 1:100 000, 1:200 000, 1:500 000   (при    подготовке    картографического материала    необходимо   руководствоваться  требованиями   федерального/ регионального законодательства) </w:t>
      </w:r>
      <w:hyperlink w:anchor="sub_444" w:history="1">
        <w:r w:rsidRPr="00AC73FA">
          <w:rPr>
            <w:color w:val="008000"/>
          </w:rPr>
          <w:t>&lt;4&gt;</w:t>
        </w:r>
      </w:hyperlink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 xml:space="preserve">Площадь земельного участка__________________ га. </w:t>
      </w:r>
      <w:hyperlink w:anchor="sub_222" w:history="1">
        <w:r w:rsidRPr="00AC73FA">
          <w:rPr>
            <w:color w:val="008000"/>
          </w:rPr>
          <w:t>&lt;2&gt;</w:t>
        </w:r>
      </w:hyperlink>
      <w:r w:rsidRPr="00AC73FA">
        <w:t xml:space="preserve">, </w:t>
      </w:r>
      <w:hyperlink w:anchor="sub_333" w:history="1">
        <w:r w:rsidRPr="00AC73FA">
          <w:rPr>
            <w:color w:val="008000"/>
          </w:rPr>
          <w:t>&lt;3&gt;</w:t>
        </w:r>
      </w:hyperlink>
      <w:r w:rsidRPr="00AC73FA">
        <w:t xml:space="preserve">, </w:t>
      </w:r>
      <w:hyperlink w:anchor="sub_444" w:history="1">
        <w:r w:rsidRPr="00AC73FA">
          <w:rPr>
            <w:color w:val="008000"/>
          </w:rPr>
          <w:t>&lt;4&gt;</w:t>
        </w:r>
      </w:hyperlink>
    </w:p>
    <w:p w:rsidR="00A44A49" w:rsidRPr="00AC73FA" w:rsidRDefault="00A44A49" w:rsidP="00A44A49">
      <w:pPr>
        <w:autoSpaceDE w:val="0"/>
        <w:autoSpaceDN w:val="0"/>
        <w:adjustRightInd w:val="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На чертеже градостроительного плана земельного участка указываются:</w:t>
      </w:r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  <w:r w:rsidRPr="00AC73FA">
        <w:t xml:space="preserve">- схема расположения земельного участка в окружении  смежно-расположенных земельных участков (ситуационный план); </w:t>
      </w:r>
      <w:hyperlink w:anchor="sub_222" w:history="1">
        <w:r w:rsidRPr="00AC73FA">
          <w:rPr>
            <w:color w:val="008000"/>
          </w:rPr>
          <w:t>&lt;2&gt;</w:t>
        </w:r>
      </w:hyperlink>
      <w:r w:rsidRPr="00AC73FA">
        <w:t xml:space="preserve"> , </w:t>
      </w:r>
      <w:hyperlink w:anchor="sub_444" w:history="1">
        <w:r w:rsidRPr="00AC73FA">
          <w:rPr>
            <w:color w:val="008000"/>
          </w:rPr>
          <w:t>&lt;4&gt;</w:t>
        </w:r>
      </w:hyperlink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  <w:r w:rsidRPr="00AC73FA">
        <w:t xml:space="preserve">- границы земельного участка и координаты поворотных точек; </w:t>
      </w:r>
      <w:hyperlink w:anchor="sub_222" w:history="1">
        <w:r w:rsidRPr="00AC73FA">
          <w:rPr>
            <w:color w:val="008000"/>
          </w:rPr>
          <w:t>&lt;2&gt;</w:t>
        </w:r>
      </w:hyperlink>
      <w:r w:rsidRPr="00AC73FA">
        <w:t xml:space="preserve"> ,</w:t>
      </w:r>
      <w:hyperlink w:anchor="sub_333" w:history="1">
        <w:r w:rsidRPr="00AC73FA">
          <w:rPr>
            <w:color w:val="008000"/>
          </w:rPr>
          <w:t>&lt;3&gt;</w:t>
        </w:r>
      </w:hyperlink>
      <w:r w:rsidRPr="00AC73FA">
        <w:t xml:space="preserve">, </w:t>
      </w:r>
      <w:hyperlink w:anchor="sub_444" w:history="1">
        <w:r w:rsidRPr="00AC73FA">
          <w:rPr>
            <w:color w:val="008000"/>
          </w:rPr>
          <w:t>&lt;4&gt;</w:t>
        </w:r>
      </w:hyperlink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  <w:r w:rsidRPr="00AC73FA">
        <w:t xml:space="preserve">- красные линии; </w:t>
      </w:r>
      <w:hyperlink w:anchor="sub_222" w:history="1">
        <w:r w:rsidRPr="00AC73FA">
          <w:rPr>
            <w:color w:val="008000"/>
          </w:rPr>
          <w:t>&lt;2&gt;</w:t>
        </w:r>
      </w:hyperlink>
      <w:r w:rsidRPr="00AC73FA">
        <w:t xml:space="preserve"> ,</w:t>
      </w:r>
      <w:hyperlink w:anchor="sub_333" w:history="1">
        <w:r w:rsidRPr="00AC73FA">
          <w:rPr>
            <w:color w:val="008000"/>
          </w:rPr>
          <w:t>&lt;3&gt;</w:t>
        </w:r>
      </w:hyperlink>
      <w:r w:rsidRPr="00AC73FA">
        <w:t xml:space="preserve">, </w:t>
      </w:r>
      <w:hyperlink w:anchor="sub_444" w:history="1">
        <w:r w:rsidRPr="00AC73FA">
          <w:rPr>
            <w:color w:val="008000"/>
          </w:rPr>
          <w:t>&lt;4&gt;</w:t>
        </w:r>
      </w:hyperlink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  <w:r w:rsidRPr="00AC73FA">
        <w:t xml:space="preserve">- обозначение существующих (на  дату  предоставления  документа) объектов капитального строительства, объектов незавершенного строительства)  и  их номера по порядку,   в  том  числе  несоответствующих  градостроительному регламенту; </w:t>
      </w:r>
      <w:hyperlink w:anchor="sub_222" w:history="1">
        <w:r w:rsidRPr="00AC73FA">
          <w:rPr>
            <w:color w:val="008000"/>
          </w:rPr>
          <w:t>&lt;2&gt;</w:t>
        </w:r>
      </w:hyperlink>
      <w:r w:rsidRPr="00AC73FA">
        <w:t xml:space="preserve"> , </w:t>
      </w:r>
      <w:hyperlink w:anchor="sub_444" w:history="1">
        <w:r w:rsidRPr="00AC73FA">
          <w:rPr>
            <w:color w:val="008000"/>
          </w:rPr>
          <w:t>&lt;4&gt;</w:t>
        </w:r>
      </w:hyperlink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  <w:r w:rsidRPr="00AC73FA">
        <w:t xml:space="preserve">- минимальные отступы от границ земельного участка  в  целях  определения мест   допустимого   размещения   объекта  капитального строительства, за пределами которых запрещено строительство; </w:t>
      </w:r>
      <w:hyperlink w:anchor="sub_222" w:history="1">
        <w:r w:rsidRPr="00AC73FA">
          <w:rPr>
            <w:color w:val="008000"/>
          </w:rPr>
          <w:t>&lt;2&gt;</w:t>
        </w:r>
      </w:hyperlink>
      <w:r w:rsidRPr="00AC73FA">
        <w:t xml:space="preserve"> , </w:t>
      </w:r>
      <w:hyperlink w:anchor="sub_444" w:history="1">
        <w:r w:rsidRPr="00AC73FA">
          <w:rPr>
            <w:color w:val="008000"/>
          </w:rPr>
          <w:t>&lt;4&gt;</w:t>
        </w:r>
      </w:hyperlink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  <w:r w:rsidRPr="00AC73FA">
        <w:t xml:space="preserve">- границы зон планируемого размещения объектов капитального строительства для государственных или муниципальных нужд и номера этих зон  по  порядку (на основании документации по планировке  территории,  в  соответствии  с которыми принято решение о выкупе, резервировании с последующим выкупом); </w:t>
      </w:r>
      <w:hyperlink w:anchor="sub_222" w:history="1">
        <w:r w:rsidRPr="00AC73FA">
          <w:rPr>
            <w:color w:val="008000"/>
          </w:rPr>
          <w:t>&lt;2&gt;</w:t>
        </w:r>
      </w:hyperlink>
      <w:r w:rsidRPr="00AC73FA">
        <w:t xml:space="preserve">, </w:t>
      </w:r>
      <w:hyperlink w:anchor="sub_333" w:history="1">
        <w:r w:rsidRPr="00AC73FA">
          <w:rPr>
            <w:color w:val="008000"/>
          </w:rPr>
          <w:t>&lt;3&gt;</w:t>
        </w:r>
      </w:hyperlink>
      <w:r w:rsidRPr="00AC73FA">
        <w:t xml:space="preserve">, </w:t>
      </w:r>
      <w:hyperlink w:anchor="sub_444" w:history="1">
        <w:r w:rsidRPr="00AC73FA">
          <w:rPr>
            <w:color w:val="008000"/>
          </w:rPr>
          <w:t>&lt;4&gt;</w:t>
        </w:r>
      </w:hyperlink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  <w:r w:rsidRPr="00AC73FA">
        <w:t xml:space="preserve">- места допустимого размещения объекта капитального строительства; </w:t>
      </w:r>
      <w:hyperlink w:anchor="sub_222" w:history="1">
        <w:r w:rsidRPr="00AC73FA">
          <w:rPr>
            <w:color w:val="008000"/>
          </w:rPr>
          <w:t>&lt;2&gt;</w:t>
        </w:r>
      </w:hyperlink>
      <w:r w:rsidRPr="00AC73FA">
        <w:t xml:space="preserve">, </w:t>
      </w:r>
      <w:hyperlink w:anchor="sub_444" w:history="1">
        <w:r w:rsidRPr="00AC73FA">
          <w:rPr>
            <w:color w:val="008000"/>
          </w:rPr>
          <w:t>&lt;4&gt;</w:t>
        </w:r>
      </w:hyperlink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  <w:r w:rsidRPr="00AC73FA">
        <w:t xml:space="preserve">- информация об ограничениях  в  использовании  земельного  участка (зоны охраны объектов культурного наследия,  санитарно-защитные,   водоохранные зоны и иные зоны); </w:t>
      </w:r>
      <w:hyperlink w:anchor="sub_222" w:history="1">
        <w:r w:rsidRPr="00AC73FA">
          <w:rPr>
            <w:color w:val="008000"/>
          </w:rPr>
          <w:t>&lt;2&gt;</w:t>
        </w:r>
      </w:hyperlink>
      <w:r w:rsidRPr="00AC73FA">
        <w:t xml:space="preserve"> , </w:t>
      </w:r>
      <w:hyperlink w:anchor="sub_444" w:history="1">
        <w:r w:rsidRPr="00AC73FA">
          <w:rPr>
            <w:color w:val="008000"/>
          </w:rPr>
          <w:t>&lt;4&gt;</w:t>
        </w:r>
      </w:hyperlink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  <w:r w:rsidRPr="00AC73FA">
        <w:t xml:space="preserve">- границы зон действия публичных сервитутов (при наличии);  </w:t>
      </w:r>
      <w:hyperlink w:anchor="sub_222" w:history="1">
        <w:r w:rsidRPr="00AC73FA">
          <w:rPr>
            <w:color w:val="008000"/>
          </w:rPr>
          <w:t>&lt;2&gt;</w:t>
        </w:r>
      </w:hyperlink>
      <w:r w:rsidRPr="00AC73FA">
        <w:t xml:space="preserve"> ,</w:t>
      </w:r>
      <w:hyperlink w:anchor="sub_333" w:history="1">
        <w:r w:rsidRPr="00AC73FA">
          <w:rPr>
            <w:color w:val="008000"/>
          </w:rPr>
          <w:t>&lt;3&gt;</w:t>
        </w:r>
      </w:hyperlink>
      <w:r w:rsidRPr="00AC73FA">
        <w:t xml:space="preserve">, </w:t>
      </w:r>
      <w:hyperlink w:anchor="sub_444" w:history="1">
        <w:r w:rsidRPr="00AC73FA">
          <w:rPr>
            <w:color w:val="008000"/>
          </w:rPr>
          <w:t>&lt;4&gt;</w:t>
        </w:r>
      </w:hyperlink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  <w:r w:rsidRPr="00AC73FA">
        <w:t xml:space="preserve">- параметры разрешенного строительства. </w:t>
      </w:r>
      <w:hyperlink w:anchor="sub_222" w:history="1">
        <w:r w:rsidRPr="00AC73FA">
          <w:rPr>
            <w:color w:val="008000"/>
          </w:rPr>
          <w:t>&lt;2&gt;</w:t>
        </w:r>
      </w:hyperlink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lastRenderedPageBreak/>
        <w:t>Чертеж    градостроительного    плана  земельного  участка  разработан на топографической основе в масштабе (1:___), выполненной___________________</w:t>
      </w:r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AC73FA">
        <w:t xml:space="preserve">                                                                                                                           </w:t>
      </w:r>
      <w:r w:rsidRPr="00AC73FA">
        <w:rPr>
          <w:vertAlign w:val="superscript"/>
        </w:rPr>
        <w:t>(дата)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_____________________________________________________________________________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  <w:rPr>
          <w:vertAlign w:val="superscript"/>
        </w:rPr>
      </w:pPr>
      <w:r w:rsidRPr="00AC73FA">
        <w:t xml:space="preserve">                                     </w:t>
      </w:r>
      <w:r w:rsidRPr="00AC73FA">
        <w:rPr>
          <w:vertAlign w:val="superscript"/>
        </w:rPr>
        <w:t>(наименование кадастрового инженера)</w:t>
      </w:r>
    </w:p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Чертеж градостроительного плана земельного участка разработан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_________________________________________________________________________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center"/>
        <w:rPr>
          <w:vertAlign w:val="superscript"/>
        </w:rPr>
      </w:pPr>
      <w:r w:rsidRPr="00AC73FA">
        <w:rPr>
          <w:vertAlign w:val="superscript"/>
        </w:rPr>
        <w:t>(дата, наименование организации)</w:t>
      </w:r>
    </w:p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  <w:r w:rsidRPr="00AC73FA">
        <w:t xml:space="preserve">2. Информация о разрешенном использовании земельного участка, требованиях к назначению, параметрам и размещению объекта капитального  строительства </w:t>
      </w:r>
      <w:hyperlink w:anchor="sub_111" w:history="1">
        <w:r w:rsidRPr="00AC73FA">
          <w:rPr>
            <w:color w:val="008000"/>
          </w:rPr>
          <w:t>&lt;1&gt;</w:t>
        </w:r>
      </w:hyperlink>
      <w:r w:rsidRPr="00AC73FA">
        <w:t xml:space="preserve">, </w:t>
      </w:r>
      <w:hyperlink w:anchor="sub_222" w:history="1">
        <w:r w:rsidRPr="00AC73FA">
          <w:rPr>
            <w:color w:val="008000"/>
          </w:rPr>
          <w:t>&lt;2&gt;</w:t>
        </w:r>
      </w:hyperlink>
      <w:r w:rsidRPr="00AC73FA">
        <w:t xml:space="preserve">, </w:t>
      </w:r>
      <w:hyperlink w:anchor="sub_333" w:history="1">
        <w:r w:rsidRPr="00AC73FA">
          <w:rPr>
            <w:color w:val="008000"/>
          </w:rPr>
          <w:t>&lt;3&gt;</w:t>
        </w:r>
      </w:hyperlink>
      <w:r w:rsidRPr="00AC73FA">
        <w:t xml:space="preserve">, </w:t>
      </w:r>
      <w:hyperlink w:anchor="sub_444" w:history="1">
        <w:r w:rsidRPr="00AC73FA">
          <w:rPr>
            <w:color w:val="008000"/>
          </w:rPr>
          <w:t>&lt;4&gt;</w:t>
        </w:r>
      </w:hyperlink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_____________________________________________________________________________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_____________________________________________________________________________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_____________________________________________________________________________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  <w:rPr>
          <w:vertAlign w:val="superscript"/>
        </w:rPr>
      </w:pPr>
      <w:r w:rsidRPr="00AC73FA">
        <w:rPr>
          <w:vertAlign w:val="superscript"/>
        </w:rPr>
        <w:t>(наименование представительного органа местного самоуправления, реквизиты акта об утверждении правил землепользования и застройки, информация обо всех предусмотренных градостроительным регламентом видах разрешенного использования земельного участка (за исключением случаев предоставления земельного участка для государственных или муниципальных нужд)</w:t>
      </w:r>
    </w:p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  <w:r w:rsidRPr="00AC73FA">
        <w:t xml:space="preserve">2.1. Информация о разрешенном использовании земельного участка  </w:t>
      </w:r>
      <w:hyperlink w:anchor="sub_222" w:history="1">
        <w:r w:rsidRPr="00AC73FA">
          <w:rPr>
            <w:color w:val="008000"/>
          </w:rPr>
          <w:t>&lt;2&gt;</w:t>
        </w:r>
      </w:hyperlink>
      <w:r w:rsidRPr="00AC73FA">
        <w:t xml:space="preserve"> ,</w:t>
      </w:r>
      <w:hyperlink w:anchor="sub_333" w:history="1">
        <w:r w:rsidRPr="00AC73FA">
          <w:rPr>
            <w:color w:val="008000"/>
          </w:rPr>
          <w:t>&lt;3&gt;</w:t>
        </w:r>
      </w:hyperlink>
      <w:r w:rsidRPr="00AC73FA">
        <w:t>,</w:t>
      </w:r>
      <w:hyperlink w:anchor="sub_444" w:history="1">
        <w:r w:rsidRPr="00AC73FA">
          <w:rPr>
            <w:color w:val="008000"/>
          </w:rPr>
          <w:t>&lt;4&gt;</w:t>
        </w:r>
      </w:hyperlink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 xml:space="preserve"> основные виды разрешенного использования земельного участка: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_____________________________________________________________________________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_____________________________________________________________________________;</w:t>
      </w:r>
    </w:p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условно разрешенные виды использования земельного участка: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_____________________________________________________________________________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_____________________________________________________________________________;</w:t>
      </w:r>
    </w:p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вспомогательные виды использования земельного участка: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_____________________________________________________________________________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_____________________________________________________________________________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  <w:r w:rsidRPr="00AC73FA">
        <w:t xml:space="preserve">2.2. Требования   к   назначению,    параметрам   и   размещению  объекта капитального строительства на указанном  земельном  участке.   Назначение объекта капитального строительства </w:t>
      </w:r>
      <w:hyperlink w:anchor="sub_222" w:history="1">
        <w:r w:rsidRPr="00AC73FA">
          <w:rPr>
            <w:color w:val="008000"/>
          </w:rPr>
          <w:t>&lt;2&gt;</w:t>
        </w:r>
      </w:hyperlink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 xml:space="preserve">     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Назначение объекта капитального строительства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 xml:space="preserve">   №______________________,__________________________________________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  <w:rPr>
          <w:vertAlign w:val="superscript"/>
        </w:rPr>
      </w:pPr>
      <w:r w:rsidRPr="00AC73FA">
        <w:rPr>
          <w:vertAlign w:val="superscript"/>
        </w:rPr>
        <w:t xml:space="preserve">                                 (согласно чертежу)                                       (назначение объекта капитального строительства)</w:t>
      </w:r>
    </w:p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  <w:r w:rsidRPr="00AC73FA">
        <w:t xml:space="preserve">2.2.1. Предельные  (минимальные  и  (или) максимальные) размеры земельных участков и объектов капитального строительства, в том числе площадь </w:t>
      </w:r>
      <w:hyperlink w:anchor="sub_222" w:history="1">
        <w:r w:rsidRPr="00AC73FA">
          <w:rPr>
            <w:color w:val="008000"/>
          </w:rPr>
          <w:t>&lt;2&gt;</w:t>
        </w:r>
      </w:hyperlink>
      <w:r w:rsidRPr="00AC73FA">
        <w:t>: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3"/>
        <w:gridCol w:w="960"/>
        <w:gridCol w:w="960"/>
        <w:gridCol w:w="1258"/>
        <w:gridCol w:w="1103"/>
        <w:gridCol w:w="1197"/>
        <w:gridCol w:w="1030"/>
        <w:gridCol w:w="676"/>
        <w:gridCol w:w="614"/>
        <w:gridCol w:w="1010"/>
      </w:tblGrid>
      <w:tr w:rsidR="00A44A49" w:rsidRPr="00AC73FA" w:rsidTr="00D7571E">
        <w:trPr>
          <w:trHeight w:val="1035"/>
          <w:jc w:val="center"/>
        </w:trPr>
        <w:tc>
          <w:tcPr>
            <w:tcW w:w="1341" w:type="dxa"/>
            <w:vMerge w:val="restart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  <w:r w:rsidRPr="00AC73FA">
              <w:t>Кадастровый номер земельного участка согласно чертежу градостр. плана</w:t>
            </w:r>
          </w:p>
        </w:tc>
        <w:tc>
          <w:tcPr>
            <w:tcW w:w="920" w:type="dxa"/>
            <w:vMerge w:val="restart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  <w:r w:rsidRPr="00AC73FA">
              <w:t>1.</w:t>
            </w:r>
          </w:p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  <w:r w:rsidRPr="00AC73FA">
              <w:t>Длина (метров)</w:t>
            </w:r>
          </w:p>
        </w:tc>
        <w:tc>
          <w:tcPr>
            <w:tcW w:w="955" w:type="dxa"/>
            <w:vMerge w:val="restart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  <w:r w:rsidRPr="00AC73FA">
              <w:t>2. Ширина (метров)</w:t>
            </w:r>
          </w:p>
        </w:tc>
        <w:tc>
          <w:tcPr>
            <w:tcW w:w="1239" w:type="dxa"/>
            <w:vMerge w:val="restart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  <w:r w:rsidRPr="00AC73FA">
              <w:t>3.</w:t>
            </w:r>
          </w:p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  <w:r w:rsidRPr="00AC73FA">
              <w:t>Полоса отчуждения</w:t>
            </w:r>
          </w:p>
        </w:tc>
        <w:tc>
          <w:tcPr>
            <w:tcW w:w="1093" w:type="dxa"/>
            <w:vMerge w:val="restart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  <w:r w:rsidRPr="00AC73FA">
              <w:t>4. Охранные зоны</w:t>
            </w:r>
          </w:p>
        </w:tc>
        <w:tc>
          <w:tcPr>
            <w:tcW w:w="1180" w:type="dxa"/>
            <w:vMerge w:val="restart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  <w:r w:rsidRPr="00AC73FA">
              <w:t>5. Площадь земельного участка (га)</w:t>
            </w:r>
          </w:p>
        </w:tc>
        <w:tc>
          <w:tcPr>
            <w:tcW w:w="1056" w:type="dxa"/>
            <w:vMerge w:val="restart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  <w:r w:rsidRPr="00AC73FA">
              <w:t>6.</w:t>
            </w:r>
          </w:p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  <w:r w:rsidRPr="00AC73FA">
              <w:t>Номер объекта кап. стр-ва согласно чертеж</w:t>
            </w:r>
            <w:r w:rsidRPr="00AC73FA">
              <w:lastRenderedPageBreak/>
              <w:t>у градостр. плана</w:t>
            </w:r>
          </w:p>
        </w:tc>
        <w:tc>
          <w:tcPr>
            <w:tcW w:w="1146" w:type="dxa"/>
            <w:gridSpan w:val="2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  <w:r w:rsidRPr="00AC73FA">
              <w:lastRenderedPageBreak/>
              <w:t>7.</w:t>
            </w:r>
          </w:p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  <w:r w:rsidRPr="00AC73FA">
              <w:t>Размер (м)</w:t>
            </w:r>
          </w:p>
        </w:tc>
        <w:tc>
          <w:tcPr>
            <w:tcW w:w="1242" w:type="dxa"/>
            <w:vMerge w:val="restart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  <w:r w:rsidRPr="00AC73FA">
              <w:t>8. Площадь объекта кап.  стр-ва (га)</w:t>
            </w:r>
          </w:p>
        </w:tc>
      </w:tr>
      <w:tr w:rsidR="00A44A49" w:rsidRPr="00AC73FA" w:rsidTr="00D7571E">
        <w:trPr>
          <w:trHeight w:val="1035"/>
          <w:jc w:val="center"/>
        </w:trPr>
        <w:tc>
          <w:tcPr>
            <w:tcW w:w="1341" w:type="dxa"/>
            <w:vMerge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  <w:vMerge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vMerge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9" w:type="dxa"/>
            <w:vMerge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  <w:vMerge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vMerge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dxa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  <w:r w:rsidRPr="00AC73FA">
              <w:t>макс.</w:t>
            </w:r>
          </w:p>
        </w:tc>
        <w:tc>
          <w:tcPr>
            <w:tcW w:w="573" w:type="dxa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  <w:r w:rsidRPr="00AC73FA">
              <w:t>мин.</w:t>
            </w:r>
          </w:p>
        </w:tc>
        <w:tc>
          <w:tcPr>
            <w:tcW w:w="1242" w:type="dxa"/>
            <w:vMerge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A49" w:rsidRPr="00AC73FA" w:rsidTr="00D7571E">
        <w:trPr>
          <w:jc w:val="center"/>
        </w:trPr>
        <w:tc>
          <w:tcPr>
            <w:tcW w:w="1341" w:type="dxa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9" w:type="dxa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gridSpan w:val="2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A49" w:rsidRPr="00AC73FA" w:rsidTr="00D7571E">
        <w:trPr>
          <w:jc w:val="center"/>
        </w:trPr>
        <w:tc>
          <w:tcPr>
            <w:tcW w:w="1341" w:type="dxa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dxa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9" w:type="dxa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gridSpan w:val="2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44A49" w:rsidRPr="00AC73FA" w:rsidRDefault="00A44A49" w:rsidP="00A44A49">
      <w:pPr>
        <w:autoSpaceDE w:val="0"/>
        <w:autoSpaceDN w:val="0"/>
        <w:adjustRightInd w:val="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  <w:r w:rsidRPr="00AC73FA">
        <w:t xml:space="preserve">2.2.2 Предельное  количество  этажей ________или предельная высота зданий, строений, сооружений _____м. </w:t>
      </w:r>
      <w:hyperlink w:anchor="sub_222" w:history="1">
        <w:r w:rsidRPr="00AC73FA">
          <w:rPr>
            <w:color w:val="008000"/>
          </w:rPr>
          <w:t>&lt;2&gt;</w:t>
        </w:r>
      </w:hyperlink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  <w:r w:rsidRPr="00AC73FA">
        <w:t>2.2.3. Максимальный      процент     застройки   в    границах земельного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 xml:space="preserve">участка _________________% </w:t>
      </w:r>
      <w:hyperlink w:anchor="sub_222" w:history="1">
        <w:r w:rsidRPr="00AC73FA">
          <w:rPr>
            <w:color w:val="008000"/>
          </w:rPr>
          <w:t>&lt;2&gt;</w:t>
        </w:r>
      </w:hyperlink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  <w:r w:rsidRPr="00AC73FA">
        <w:t xml:space="preserve">2.2.4. Иные показатели </w:t>
      </w:r>
      <w:hyperlink w:anchor="sub_222" w:history="1">
        <w:r w:rsidRPr="00AC73FA">
          <w:rPr>
            <w:color w:val="008000"/>
          </w:rPr>
          <w:t>&lt;2&gt;</w:t>
        </w:r>
      </w:hyperlink>
      <w:r w:rsidRPr="00AC73FA">
        <w:t>: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_____________________________________________________________________________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_____________________________________________________________________________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  <w:r w:rsidRPr="00AC73FA">
        <w:t xml:space="preserve">2.2.5. Требования    к    назначению,    параметрам  и размещению объекта капитального строительства на указанном земельном участке </w:t>
      </w:r>
      <w:hyperlink w:anchor="sub_333" w:history="1">
        <w:r w:rsidRPr="00AC73FA">
          <w:rPr>
            <w:color w:val="008000"/>
          </w:rPr>
          <w:t>&lt;3&gt;</w:t>
        </w:r>
      </w:hyperlink>
      <w:r w:rsidRPr="00AC73FA">
        <w:t xml:space="preserve">, </w:t>
      </w:r>
      <w:hyperlink w:anchor="sub_444" w:history="1">
        <w:r w:rsidRPr="00AC73FA">
          <w:rPr>
            <w:color w:val="008000"/>
          </w:rPr>
          <w:t>&lt;4&gt;</w:t>
        </w:r>
      </w:hyperlink>
    </w:p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 xml:space="preserve">     Назначение объекта капитального строительства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 xml:space="preserve">     №___________________,____________________________________________________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  <w:rPr>
          <w:vertAlign w:val="superscript"/>
        </w:rPr>
      </w:pPr>
      <w:r w:rsidRPr="00AC73FA">
        <w:t xml:space="preserve">                </w:t>
      </w:r>
      <w:r w:rsidRPr="00AC73FA">
        <w:rPr>
          <w:vertAlign w:val="superscript"/>
        </w:rPr>
        <w:t>(согласно чертежу)                           (назначение объекта капитального строительства)</w:t>
      </w:r>
    </w:p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  <w:r w:rsidRPr="00AC73FA">
        <w:t>Предельные (минимальные и (или) максимальные) размеры земельных участков:</w:t>
      </w:r>
    </w:p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7"/>
        <w:gridCol w:w="1531"/>
        <w:gridCol w:w="1534"/>
        <w:gridCol w:w="1554"/>
        <w:gridCol w:w="1580"/>
        <w:gridCol w:w="1341"/>
      </w:tblGrid>
      <w:tr w:rsidR="00A44A49" w:rsidRPr="00AC73FA" w:rsidTr="00D7571E">
        <w:trPr>
          <w:trHeight w:val="967"/>
        </w:trPr>
        <w:tc>
          <w:tcPr>
            <w:tcW w:w="26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  <w:r w:rsidRPr="00AC73FA">
              <w:t>Номер участка согласно чертежу градостроительного плана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  <w:r w:rsidRPr="00AC73FA">
              <w:t>Длина (м)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  <w:r w:rsidRPr="00AC73FA">
              <w:t>Ширина (м)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  <w:r w:rsidRPr="00AC73FA">
              <w:t>Площадь (га)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  <w:r w:rsidRPr="00AC73FA">
              <w:t>Полоса отчуждения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center"/>
            </w:pPr>
            <w:r w:rsidRPr="00AC73FA">
              <w:t>Охранные зоны</w:t>
            </w:r>
          </w:p>
        </w:tc>
      </w:tr>
      <w:tr w:rsidR="00A44A49" w:rsidRPr="00AC73FA" w:rsidTr="00D7571E">
        <w:trPr>
          <w:trHeight w:val="252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A49" w:rsidRPr="00AC73FA" w:rsidRDefault="00A44A49" w:rsidP="00D7571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  <w:r w:rsidRPr="00AC73FA">
        <w:t xml:space="preserve">3. Информация  о  расположенных  в  границах  земельного участка объектах капитального  строительства и объектах культурного наследия </w:t>
      </w:r>
      <w:hyperlink w:anchor="sub_111" w:history="1">
        <w:r w:rsidRPr="00AC73FA">
          <w:rPr>
            <w:color w:val="008000"/>
          </w:rPr>
          <w:t>&lt;1&gt;</w:t>
        </w:r>
      </w:hyperlink>
      <w:r w:rsidRPr="00AC73FA">
        <w:t xml:space="preserve"> </w:t>
      </w:r>
      <w:hyperlink w:anchor="sub_222" w:history="1">
        <w:r w:rsidRPr="00AC73FA">
          <w:rPr>
            <w:color w:val="008000"/>
          </w:rPr>
          <w:t>&lt;2&gt;</w:t>
        </w:r>
      </w:hyperlink>
      <w:r w:rsidRPr="00AC73FA">
        <w:t xml:space="preserve"> ,</w:t>
      </w:r>
      <w:hyperlink w:anchor="sub_333" w:history="1">
        <w:r w:rsidRPr="00AC73FA">
          <w:rPr>
            <w:color w:val="008000"/>
          </w:rPr>
          <w:t>&lt;3&gt;</w:t>
        </w:r>
      </w:hyperlink>
      <w:r w:rsidRPr="00AC73FA">
        <w:t>,</w:t>
      </w:r>
      <w:hyperlink w:anchor="sub_444" w:history="1">
        <w:r w:rsidRPr="00AC73FA">
          <w:rPr>
            <w:color w:val="008000"/>
          </w:rPr>
          <w:t>&lt;4&gt;</w:t>
        </w:r>
      </w:hyperlink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  <w:r w:rsidRPr="00AC73FA">
        <w:t>3.1. Объекты капитального строительства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№_____________________,______________________________________________________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  <w:rPr>
          <w:vertAlign w:val="superscript"/>
        </w:rPr>
      </w:pPr>
      <w:r w:rsidRPr="00AC73FA">
        <w:rPr>
          <w:vertAlign w:val="superscript"/>
        </w:rPr>
        <w:t xml:space="preserve">   (согласно чертежу                                                   (назначение объекта капитального строительства)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  <w:rPr>
          <w:vertAlign w:val="superscript"/>
        </w:rPr>
      </w:pPr>
      <w:r w:rsidRPr="00AC73FA">
        <w:rPr>
          <w:vertAlign w:val="superscript"/>
        </w:rPr>
        <w:t xml:space="preserve">   градостроительного</w:t>
      </w:r>
      <w:r w:rsidRPr="00AC73FA">
        <w:t xml:space="preserve">                                   </w:t>
      </w:r>
      <w:r w:rsidRPr="00AC73FA">
        <w:rPr>
          <w:vertAlign w:val="superscript"/>
        </w:rPr>
        <w:t>инвентаризационный или кадастровый номер______________________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  <w:rPr>
          <w:vertAlign w:val="superscript"/>
        </w:rPr>
      </w:pPr>
      <w:r w:rsidRPr="00AC73FA">
        <w:rPr>
          <w:vertAlign w:val="superscript"/>
        </w:rPr>
        <w:t xml:space="preserve">        плана)                                           технический или кадастровый паспорт объекта подготовлен_____________________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  <w:rPr>
          <w:vertAlign w:val="superscript"/>
        </w:rPr>
      </w:pPr>
      <w:r w:rsidRPr="00AC73FA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(дата)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_____________________________________________________________________________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  <w:rPr>
          <w:vertAlign w:val="superscript"/>
        </w:rPr>
      </w:pPr>
      <w:r w:rsidRPr="00AC73FA">
        <w:rPr>
          <w:vertAlign w:val="superscript"/>
        </w:rPr>
        <w:t xml:space="preserve"> (наименование организации (органа) государственного кадастрового учета объектов недвижимости или государственного технического учета и  технической инвентаризации объектов капитального строительства)</w:t>
      </w:r>
    </w:p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  <w:r w:rsidRPr="00AC73FA">
        <w:t>3.2. Объекты, включенные  в  единый   государственный   реестр   объектов культурного  наследия  (памятников истории и культуры) народов Российской Федерации</w:t>
      </w:r>
    </w:p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№_____________________,______________________________________________________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  <w:rPr>
          <w:vertAlign w:val="superscript"/>
        </w:rPr>
      </w:pPr>
      <w:r w:rsidRPr="00AC73FA">
        <w:t xml:space="preserve">            </w:t>
      </w:r>
      <w:r w:rsidRPr="00AC73FA">
        <w:rPr>
          <w:vertAlign w:val="superscript"/>
        </w:rPr>
        <w:t>(согласно чертежу                                                           (назначение объекта культурного наследия)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  <w:rPr>
          <w:vertAlign w:val="superscript"/>
        </w:rPr>
      </w:pPr>
      <w:r w:rsidRPr="00AC73FA">
        <w:rPr>
          <w:vertAlign w:val="superscript"/>
        </w:rPr>
        <w:t xml:space="preserve">          градостроительного плана)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_____________________________________________________________________________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center"/>
        <w:rPr>
          <w:vertAlign w:val="superscript"/>
        </w:rPr>
      </w:pPr>
      <w:r w:rsidRPr="00AC73FA">
        <w:rPr>
          <w:vertAlign w:val="superscript"/>
        </w:rPr>
        <w:t>(наименование органа государственной власти, принявшего решение о включении выявленного объекта культурного наследия в реестр, реквизиты  этого решения)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регистрационный номер в реестре____________________от____________________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  <w:rPr>
          <w:vertAlign w:val="superscript"/>
        </w:rPr>
      </w:pPr>
      <w:r w:rsidRPr="00AC73FA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(дата)</w:t>
      </w:r>
    </w:p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ind w:firstLine="709"/>
        <w:jc w:val="both"/>
      </w:pPr>
      <w:r w:rsidRPr="00AC73FA">
        <w:t xml:space="preserve">4. Информация о разделении земельного участка </w:t>
      </w:r>
      <w:hyperlink w:anchor="sub_222" w:history="1">
        <w:r w:rsidRPr="00AC73FA">
          <w:rPr>
            <w:color w:val="008000"/>
          </w:rPr>
          <w:t>&lt;2&gt;</w:t>
        </w:r>
      </w:hyperlink>
      <w:r w:rsidRPr="00AC73FA">
        <w:t xml:space="preserve"> ,</w:t>
      </w:r>
      <w:hyperlink w:anchor="sub_333" w:history="1">
        <w:r w:rsidRPr="00AC73FA">
          <w:rPr>
            <w:color w:val="008000"/>
          </w:rPr>
          <w:t>&lt;3&gt;</w:t>
        </w:r>
      </w:hyperlink>
      <w:r w:rsidRPr="00AC73FA">
        <w:t xml:space="preserve">, </w:t>
      </w:r>
      <w:hyperlink w:anchor="sub_444" w:history="1">
        <w:r w:rsidRPr="00AC73FA">
          <w:rPr>
            <w:color w:val="008000"/>
          </w:rPr>
          <w:t>&lt;4&gt;</w:t>
        </w:r>
      </w:hyperlink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________________________________________________________________________.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  <w:rPr>
          <w:vertAlign w:val="superscript"/>
        </w:rPr>
      </w:pPr>
      <w:r w:rsidRPr="00AC73FA">
        <w:t xml:space="preserve">     </w:t>
      </w:r>
      <w:r w:rsidRPr="00AC73FA">
        <w:rPr>
          <w:vertAlign w:val="superscript"/>
        </w:rPr>
        <w:t>(наименование и реквизиты документа, определяющего возможность  или невозможность разделения)</w:t>
      </w:r>
    </w:p>
    <w:p w:rsidR="00A44A49" w:rsidRPr="00AC73FA" w:rsidRDefault="00A44A49" w:rsidP="00747494">
      <w:pPr>
        <w:autoSpaceDE w:val="0"/>
        <w:autoSpaceDN w:val="0"/>
        <w:adjustRightInd w:val="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ind w:firstLine="720"/>
        <w:jc w:val="both"/>
      </w:pP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──────────────────────────────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 xml:space="preserve">     &lt;1&gt; При     отсутствии    правил    землепользования   и  застройки,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но не позднее 1 января 2012 года,  заполняется  на основании документации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по планировке территории.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 xml:space="preserve">     &lt;2&gt; Заполняется    на    земельные   участки,  на  которые  действие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градостроительного регламента распространяется.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 xml:space="preserve">     &lt;3&gt; Заполняется на земельный участок, на который   градостроительный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>регламент не устанавливается.</w:t>
      </w:r>
    </w:p>
    <w:p w:rsidR="00A44A49" w:rsidRPr="00AC73FA" w:rsidRDefault="00A44A49" w:rsidP="00A44A49">
      <w:pPr>
        <w:autoSpaceDE w:val="0"/>
        <w:autoSpaceDN w:val="0"/>
        <w:adjustRightInd w:val="0"/>
        <w:jc w:val="both"/>
      </w:pPr>
      <w:r w:rsidRPr="00AC73FA">
        <w:t xml:space="preserve">     &lt;4&gt; Заполняется на земельный участок, на который   градостроительный</w:t>
      </w:r>
    </w:p>
    <w:p w:rsidR="001B0E31" w:rsidRPr="00AC73FA" w:rsidRDefault="00A44A49" w:rsidP="00747494">
      <w:pPr>
        <w:autoSpaceDE w:val="0"/>
        <w:autoSpaceDN w:val="0"/>
        <w:adjustRightInd w:val="0"/>
        <w:jc w:val="both"/>
      </w:pPr>
      <w:r w:rsidRPr="00AC73FA">
        <w:t>регламент не распространяется.</w:t>
      </w:r>
    </w:p>
    <w:p w:rsidR="001B0E31" w:rsidRPr="00AC73FA" w:rsidRDefault="001B0E31" w:rsidP="00CE2651">
      <w:pPr>
        <w:tabs>
          <w:tab w:val="left" w:pos="1172"/>
          <w:tab w:val="left" w:pos="2850"/>
        </w:tabs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CC4484" w:rsidRDefault="00CC4484" w:rsidP="003B007F">
      <w:pPr>
        <w:tabs>
          <w:tab w:val="left" w:pos="1172"/>
        </w:tabs>
        <w:jc w:val="right"/>
      </w:pPr>
    </w:p>
    <w:p w:rsidR="003B007F" w:rsidRPr="00AC73FA" w:rsidRDefault="003B007F" w:rsidP="003B007F">
      <w:pPr>
        <w:tabs>
          <w:tab w:val="left" w:pos="1172"/>
        </w:tabs>
        <w:jc w:val="right"/>
      </w:pPr>
      <w:r w:rsidRPr="00AC73FA">
        <w:lastRenderedPageBreak/>
        <w:t xml:space="preserve">Приложение </w:t>
      </w:r>
      <w:r w:rsidR="00BA7321" w:rsidRPr="00AC73FA">
        <w:t>7</w:t>
      </w:r>
    </w:p>
    <w:p w:rsidR="003B007F" w:rsidRPr="00AC73FA" w:rsidRDefault="003B007F" w:rsidP="003B007F">
      <w:pPr>
        <w:tabs>
          <w:tab w:val="left" w:pos="1260"/>
        </w:tabs>
        <w:ind w:firstLine="539"/>
        <w:jc w:val="right"/>
      </w:pPr>
      <w:r w:rsidRPr="00AC73FA">
        <w:t>к административному регламенту</w:t>
      </w:r>
    </w:p>
    <w:p w:rsidR="003B007F" w:rsidRPr="00AC73FA" w:rsidRDefault="003B007F" w:rsidP="003B007F">
      <w:pPr>
        <w:tabs>
          <w:tab w:val="left" w:pos="1260"/>
        </w:tabs>
        <w:ind w:firstLine="539"/>
        <w:jc w:val="right"/>
      </w:pPr>
      <w:r w:rsidRPr="00AC73FA">
        <w:t>предоставления муниципальной услуги</w:t>
      </w:r>
    </w:p>
    <w:p w:rsidR="00252984" w:rsidRPr="00AC73FA" w:rsidRDefault="00252984" w:rsidP="00252984">
      <w:pPr>
        <w:tabs>
          <w:tab w:val="left" w:pos="1260"/>
        </w:tabs>
        <w:ind w:firstLine="539"/>
        <w:jc w:val="right"/>
      </w:pPr>
      <w:r w:rsidRPr="00AC73FA">
        <w:t xml:space="preserve">«Выдача градостроительного плана </w:t>
      </w:r>
    </w:p>
    <w:p w:rsidR="00252984" w:rsidRPr="00AC73FA" w:rsidRDefault="00252984" w:rsidP="00252984">
      <w:pPr>
        <w:tabs>
          <w:tab w:val="left" w:pos="1260"/>
        </w:tabs>
        <w:ind w:firstLine="539"/>
        <w:jc w:val="right"/>
      </w:pPr>
      <w:r w:rsidRPr="00AC73FA">
        <w:t>земельного участка»</w:t>
      </w:r>
    </w:p>
    <w:p w:rsidR="001B0E31" w:rsidRPr="00AC73FA" w:rsidRDefault="001B0E31" w:rsidP="003B007F">
      <w:pPr>
        <w:tabs>
          <w:tab w:val="left" w:pos="1172"/>
          <w:tab w:val="left" w:pos="2850"/>
        </w:tabs>
        <w:jc w:val="right"/>
      </w:pPr>
    </w:p>
    <w:p w:rsidR="001B0E31" w:rsidRPr="00AC73FA" w:rsidRDefault="001B0E31" w:rsidP="00CE2651">
      <w:pPr>
        <w:tabs>
          <w:tab w:val="left" w:pos="1172"/>
          <w:tab w:val="left" w:pos="2850"/>
        </w:tabs>
      </w:pPr>
    </w:p>
    <w:p w:rsidR="001B0E31" w:rsidRPr="00AC73FA" w:rsidRDefault="001B0E31" w:rsidP="00CE2651">
      <w:pPr>
        <w:tabs>
          <w:tab w:val="left" w:pos="1172"/>
          <w:tab w:val="left" w:pos="2850"/>
        </w:tabs>
      </w:pPr>
    </w:p>
    <w:p w:rsidR="001B0E31" w:rsidRPr="00AC73FA" w:rsidRDefault="001B0E31" w:rsidP="00CE2651">
      <w:pPr>
        <w:tabs>
          <w:tab w:val="left" w:pos="1172"/>
          <w:tab w:val="left" w:pos="2850"/>
        </w:tabs>
      </w:pPr>
    </w:p>
    <w:p w:rsidR="001B0E31" w:rsidRPr="00AC73FA" w:rsidRDefault="001B0E31" w:rsidP="00CE2651">
      <w:pPr>
        <w:tabs>
          <w:tab w:val="left" w:pos="1172"/>
          <w:tab w:val="left" w:pos="2850"/>
        </w:tabs>
      </w:pPr>
    </w:p>
    <w:p w:rsidR="001B0E31" w:rsidRPr="00AC73FA" w:rsidRDefault="001B0E31" w:rsidP="00CE2651">
      <w:pPr>
        <w:tabs>
          <w:tab w:val="left" w:pos="1172"/>
          <w:tab w:val="left" w:pos="2850"/>
        </w:tabs>
      </w:pPr>
    </w:p>
    <w:p w:rsidR="001B0E31" w:rsidRPr="00AC73FA" w:rsidRDefault="001B0E31" w:rsidP="00CE2651">
      <w:pPr>
        <w:tabs>
          <w:tab w:val="left" w:pos="1172"/>
          <w:tab w:val="left" w:pos="2850"/>
        </w:tabs>
      </w:pPr>
    </w:p>
    <w:p w:rsidR="00CE2651" w:rsidRPr="00AC73FA" w:rsidRDefault="00CE2651" w:rsidP="003B007F">
      <w:pPr>
        <w:autoSpaceDE w:val="0"/>
      </w:pPr>
    </w:p>
    <w:p w:rsidR="00CE2651" w:rsidRPr="00AC73FA" w:rsidRDefault="00CE2651" w:rsidP="00CE2651">
      <w:pPr>
        <w:autoSpaceDE w:val="0"/>
        <w:jc w:val="center"/>
        <w:rPr>
          <w:b/>
        </w:rPr>
      </w:pPr>
      <w:r w:rsidRPr="00AC73FA">
        <w:rPr>
          <w:b/>
        </w:rPr>
        <w:t>Форма журнала регистрации входящих документов</w:t>
      </w:r>
    </w:p>
    <w:p w:rsidR="00CE2651" w:rsidRPr="00AC73FA" w:rsidRDefault="00CE2651" w:rsidP="00CE2651">
      <w:pPr>
        <w:autoSpaceDE w:val="0"/>
        <w:jc w:val="center"/>
        <w:rPr>
          <w:b/>
        </w:rPr>
      </w:pPr>
    </w:p>
    <w:p w:rsidR="00CE2651" w:rsidRPr="00AC73FA" w:rsidRDefault="00CE2651" w:rsidP="00CE2651">
      <w:pPr>
        <w:autoSpaceDE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586"/>
        <w:gridCol w:w="2801"/>
        <w:gridCol w:w="1417"/>
        <w:gridCol w:w="1524"/>
      </w:tblGrid>
      <w:tr w:rsidR="00CE2651" w:rsidRPr="00AC73FA" w:rsidTr="00DF70E1">
        <w:tc>
          <w:tcPr>
            <w:tcW w:w="1242" w:type="dxa"/>
          </w:tcPr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№ п/п,</w:t>
            </w:r>
          </w:p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дата поступления</w:t>
            </w:r>
          </w:p>
        </w:tc>
        <w:tc>
          <w:tcPr>
            <w:tcW w:w="2586" w:type="dxa"/>
            <w:vAlign w:val="center"/>
          </w:tcPr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Корреспондент, дата и индекс поступившего документа</w:t>
            </w:r>
          </w:p>
        </w:tc>
        <w:tc>
          <w:tcPr>
            <w:tcW w:w="2801" w:type="dxa"/>
            <w:vAlign w:val="center"/>
          </w:tcPr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Краткое содержание</w:t>
            </w:r>
          </w:p>
        </w:tc>
        <w:tc>
          <w:tcPr>
            <w:tcW w:w="1417" w:type="dxa"/>
          </w:tcPr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Резолюция или кому направлен документ</w:t>
            </w:r>
          </w:p>
        </w:tc>
        <w:tc>
          <w:tcPr>
            <w:tcW w:w="1524" w:type="dxa"/>
            <w:vAlign w:val="center"/>
          </w:tcPr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Отметка об исполнении</w:t>
            </w:r>
          </w:p>
        </w:tc>
      </w:tr>
      <w:tr w:rsidR="00CE2651" w:rsidRPr="00AC73FA" w:rsidTr="00DF70E1">
        <w:tc>
          <w:tcPr>
            <w:tcW w:w="1242" w:type="dxa"/>
          </w:tcPr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1</w:t>
            </w:r>
          </w:p>
        </w:tc>
        <w:tc>
          <w:tcPr>
            <w:tcW w:w="2586" w:type="dxa"/>
          </w:tcPr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2</w:t>
            </w:r>
          </w:p>
        </w:tc>
        <w:tc>
          <w:tcPr>
            <w:tcW w:w="2801" w:type="dxa"/>
          </w:tcPr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3</w:t>
            </w:r>
          </w:p>
        </w:tc>
        <w:tc>
          <w:tcPr>
            <w:tcW w:w="1417" w:type="dxa"/>
          </w:tcPr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4</w:t>
            </w:r>
          </w:p>
        </w:tc>
        <w:tc>
          <w:tcPr>
            <w:tcW w:w="1524" w:type="dxa"/>
          </w:tcPr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5</w:t>
            </w:r>
          </w:p>
        </w:tc>
      </w:tr>
      <w:tr w:rsidR="00CE2651" w:rsidRPr="00AC73FA" w:rsidTr="00DF70E1">
        <w:tc>
          <w:tcPr>
            <w:tcW w:w="1242" w:type="dxa"/>
          </w:tcPr>
          <w:p w:rsidR="00CE2651" w:rsidRPr="00AC73FA" w:rsidRDefault="00CE2651" w:rsidP="00DF70E1">
            <w:pPr>
              <w:autoSpaceDE w:val="0"/>
            </w:pPr>
          </w:p>
        </w:tc>
        <w:tc>
          <w:tcPr>
            <w:tcW w:w="2586" w:type="dxa"/>
          </w:tcPr>
          <w:p w:rsidR="00CE2651" w:rsidRPr="00AC73FA" w:rsidRDefault="00CE2651" w:rsidP="00DF70E1">
            <w:pPr>
              <w:autoSpaceDE w:val="0"/>
            </w:pPr>
          </w:p>
        </w:tc>
        <w:tc>
          <w:tcPr>
            <w:tcW w:w="2801" w:type="dxa"/>
          </w:tcPr>
          <w:p w:rsidR="00CE2651" w:rsidRPr="00AC73FA" w:rsidRDefault="00CE2651" w:rsidP="00DF70E1">
            <w:pPr>
              <w:autoSpaceDE w:val="0"/>
            </w:pPr>
          </w:p>
        </w:tc>
        <w:tc>
          <w:tcPr>
            <w:tcW w:w="1417" w:type="dxa"/>
          </w:tcPr>
          <w:p w:rsidR="00CE2651" w:rsidRPr="00AC73FA" w:rsidRDefault="00CE2651" w:rsidP="00DF70E1">
            <w:pPr>
              <w:autoSpaceDE w:val="0"/>
            </w:pPr>
          </w:p>
        </w:tc>
        <w:tc>
          <w:tcPr>
            <w:tcW w:w="1524" w:type="dxa"/>
          </w:tcPr>
          <w:p w:rsidR="00CE2651" w:rsidRPr="00AC73FA" w:rsidRDefault="00CE2651" w:rsidP="00DF70E1">
            <w:pPr>
              <w:autoSpaceDE w:val="0"/>
            </w:pPr>
          </w:p>
        </w:tc>
      </w:tr>
    </w:tbl>
    <w:p w:rsidR="00CE2651" w:rsidRPr="00AC73FA" w:rsidRDefault="00CE2651" w:rsidP="00CE2651">
      <w:pPr>
        <w:autoSpaceDE w:val="0"/>
      </w:pPr>
    </w:p>
    <w:p w:rsidR="00CE2651" w:rsidRPr="00AC73FA" w:rsidRDefault="00CE2651" w:rsidP="00CE2651">
      <w:pPr>
        <w:autoSpaceDE w:val="0"/>
        <w:jc w:val="center"/>
      </w:pPr>
    </w:p>
    <w:p w:rsidR="00CE2651" w:rsidRPr="00AC73FA" w:rsidRDefault="00CE2651" w:rsidP="00CE2651">
      <w:pPr>
        <w:autoSpaceDE w:val="0"/>
        <w:jc w:val="center"/>
      </w:pPr>
    </w:p>
    <w:p w:rsidR="00D71ECB" w:rsidRPr="00AC73FA" w:rsidRDefault="00D71ECB" w:rsidP="00C15A2F">
      <w:pPr>
        <w:tabs>
          <w:tab w:val="left" w:pos="1172"/>
        </w:tabs>
        <w:jc w:val="right"/>
      </w:pPr>
    </w:p>
    <w:p w:rsidR="00D71ECB" w:rsidRPr="00AC73FA" w:rsidRDefault="00D71ECB" w:rsidP="00C15A2F">
      <w:pPr>
        <w:tabs>
          <w:tab w:val="left" w:pos="1172"/>
        </w:tabs>
        <w:jc w:val="right"/>
      </w:pPr>
    </w:p>
    <w:p w:rsidR="00D71ECB" w:rsidRPr="00AC73FA" w:rsidRDefault="00D71ECB" w:rsidP="00C15A2F">
      <w:pPr>
        <w:tabs>
          <w:tab w:val="left" w:pos="1172"/>
        </w:tabs>
        <w:jc w:val="right"/>
      </w:pPr>
    </w:p>
    <w:p w:rsidR="00D71ECB" w:rsidRPr="00AC73FA" w:rsidRDefault="00D71ECB" w:rsidP="00C15A2F">
      <w:pPr>
        <w:tabs>
          <w:tab w:val="left" w:pos="1172"/>
        </w:tabs>
        <w:jc w:val="right"/>
      </w:pPr>
    </w:p>
    <w:p w:rsidR="00D71ECB" w:rsidRPr="00AC73FA" w:rsidRDefault="00D71ECB" w:rsidP="00C15A2F">
      <w:pPr>
        <w:tabs>
          <w:tab w:val="left" w:pos="1172"/>
        </w:tabs>
        <w:jc w:val="right"/>
      </w:pPr>
    </w:p>
    <w:p w:rsidR="00D71ECB" w:rsidRPr="00AC73FA" w:rsidRDefault="00D71ECB" w:rsidP="00C15A2F">
      <w:pPr>
        <w:tabs>
          <w:tab w:val="left" w:pos="1172"/>
        </w:tabs>
        <w:jc w:val="right"/>
      </w:pPr>
    </w:p>
    <w:p w:rsidR="00D71ECB" w:rsidRPr="00AC73FA" w:rsidRDefault="00D71ECB" w:rsidP="00C15A2F">
      <w:pPr>
        <w:tabs>
          <w:tab w:val="left" w:pos="1172"/>
        </w:tabs>
        <w:jc w:val="right"/>
      </w:pPr>
    </w:p>
    <w:p w:rsidR="00D71ECB" w:rsidRPr="00AC73FA" w:rsidRDefault="00D71ECB" w:rsidP="00C15A2F">
      <w:pPr>
        <w:tabs>
          <w:tab w:val="left" w:pos="1172"/>
        </w:tabs>
        <w:jc w:val="right"/>
      </w:pPr>
    </w:p>
    <w:p w:rsidR="00D71ECB" w:rsidRPr="00AC73FA" w:rsidRDefault="00D71ECB" w:rsidP="00C15A2F">
      <w:pPr>
        <w:tabs>
          <w:tab w:val="left" w:pos="1172"/>
        </w:tabs>
        <w:jc w:val="right"/>
      </w:pPr>
    </w:p>
    <w:p w:rsidR="00D71ECB" w:rsidRPr="00AC73FA" w:rsidRDefault="00D71ECB" w:rsidP="00C15A2F">
      <w:pPr>
        <w:tabs>
          <w:tab w:val="left" w:pos="1172"/>
        </w:tabs>
        <w:jc w:val="right"/>
      </w:pPr>
    </w:p>
    <w:p w:rsidR="00D71ECB" w:rsidRPr="00AC73FA" w:rsidRDefault="00D71ECB" w:rsidP="00C15A2F">
      <w:pPr>
        <w:tabs>
          <w:tab w:val="left" w:pos="1172"/>
        </w:tabs>
        <w:jc w:val="right"/>
      </w:pPr>
    </w:p>
    <w:p w:rsidR="00D71ECB" w:rsidRPr="00AC73FA" w:rsidRDefault="00D71ECB" w:rsidP="00C15A2F">
      <w:pPr>
        <w:tabs>
          <w:tab w:val="left" w:pos="1172"/>
        </w:tabs>
        <w:jc w:val="right"/>
      </w:pPr>
    </w:p>
    <w:p w:rsidR="00D71ECB" w:rsidRDefault="00D71ECB" w:rsidP="00C15A2F">
      <w:pPr>
        <w:tabs>
          <w:tab w:val="left" w:pos="1172"/>
        </w:tabs>
        <w:jc w:val="right"/>
      </w:pPr>
    </w:p>
    <w:p w:rsidR="00CC4484" w:rsidRDefault="00CC4484" w:rsidP="00C15A2F">
      <w:pPr>
        <w:tabs>
          <w:tab w:val="left" w:pos="1172"/>
        </w:tabs>
        <w:jc w:val="right"/>
      </w:pPr>
    </w:p>
    <w:p w:rsidR="00CC4484" w:rsidRDefault="00CC4484" w:rsidP="00C15A2F">
      <w:pPr>
        <w:tabs>
          <w:tab w:val="left" w:pos="1172"/>
        </w:tabs>
        <w:jc w:val="right"/>
      </w:pPr>
    </w:p>
    <w:p w:rsidR="00CC4484" w:rsidRDefault="00CC4484" w:rsidP="00C15A2F">
      <w:pPr>
        <w:tabs>
          <w:tab w:val="left" w:pos="1172"/>
        </w:tabs>
        <w:jc w:val="right"/>
      </w:pPr>
    </w:p>
    <w:p w:rsidR="00CC4484" w:rsidRDefault="00CC4484" w:rsidP="00C15A2F">
      <w:pPr>
        <w:tabs>
          <w:tab w:val="left" w:pos="1172"/>
        </w:tabs>
        <w:jc w:val="right"/>
      </w:pPr>
    </w:p>
    <w:p w:rsidR="00CC4484" w:rsidRDefault="00CC4484" w:rsidP="00C15A2F">
      <w:pPr>
        <w:tabs>
          <w:tab w:val="left" w:pos="1172"/>
        </w:tabs>
        <w:jc w:val="right"/>
      </w:pPr>
    </w:p>
    <w:p w:rsidR="00CC4484" w:rsidRPr="00AC73FA" w:rsidRDefault="00CC4484" w:rsidP="00C15A2F">
      <w:pPr>
        <w:tabs>
          <w:tab w:val="left" w:pos="1172"/>
        </w:tabs>
        <w:jc w:val="right"/>
      </w:pPr>
    </w:p>
    <w:p w:rsidR="00D71ECB" w:rsidRPr="00AC73FA" w:rsidRDefault="00D71ECB" w:rsidP="00C15A2F">
      <w:pPr>
        <w:tabs>
          <w:tab w:val="left" w:pos="1172"/>
        </w:tabs>
        <w:jc w:val="right"/>
      </w:pPr>
    </w:p>
    <w:p w:rsidR="00017CA1" w:rsidRPr="00AC73FA" w:rsidRDefault="00017CA1" w:rsidP="00C15A2F">
      <w:pPr>
        <w:tabs>
          <w:tab w:val="left" w:pos="1172"/>
        </w:tabs>
        <w:jc w:val="right"/>
      </w:pPr>
    </w:p>
    <w:p w:rsidR="00CE2651" w:rsidRPr="00AC73FA" w:rsidRDefault="00CE2651" w:rsidP="00C15A2F">
      <w:pPr>
        <w:tabs>
          <w:tab w:val="left" w:pos="1172"/>
        </w:tabs>
        <w:jc w:val="right"/>
      </w:pPr>
    </w:p>
    <w:p w:rsidR="00CE2651" w:rsidRPr="00AC73FA" w:rsidRDefault="00CE2651" w:rsidP="00C15A2F">
      <w:pPr>
        <w:tabs>
          <w:tab w:val="left" w:pos="1172"/>
        </w:tabs>
        <w:jc w:val="right"/>
      </w:pPr>
    </w:p>
    <w:p w:rsidR="00CE2651" w:rsidRPr="00AC73FA" w:rsidRDefault="00CE2651" w:rsidP="00C15A2F">
      <w:pPr>
        <w:tabs>
          <w:tab w:val="left" w:pos="1172"/>
        </w:tabs>
        <w:jc w:val="right"/>
      </w:pPr>
    </w:p>
    <w:p w:rsidR="00747494" w:rsidRPr="00AC73FA" w:rsidRDefault="00747494" w:rsidP="00C15A2F">
      <w:pPr>
        <w:tabs>
          <w:tab w:val="left" w:pos="1172"/>
        </w:tabs>
        <w:jc w:val="right"/>
      </w:pPr>
    </w:p>
    <w:p w:rsidR="00747494" w:rsidRPr="00AC73FA" w:rsidRDefault="00747494" w:rsidP="00C15A2F">
      <w:pPr>
        <w:tabs>
          <w:tab w:val="left" w:pos="1172"/>
        </w:tabs>
        <w:jc w:val="right"/>
      </w:pPr>
    </w:p>
    <w:p w:rsidR="00283C06" w:rsidRPr="00AC73FA" w:rsidRDefault="00283C06" w:rsidP="003B007F">
      <w:pPr>
        <w:tabs>
          <w:tab w:val="left" w:pos="1260"/>
        </w:tabs>
      </w:pPr>
    </w:p>
    <w:p w:rsidR="00252984" w:rsidRPr="00AC73FA" w:rsidRDefault="00252984" w:rsidP="003B007F">
      <w:pPr>
        <w:tabs>
          <w:tab w:val="left" w:pos="1172"/>
        </w:tabs>
        <w:jc w:val="right"/>
      </w:pPr>
    </w:p>
    <w:p w:rsidR="003B007F" w:rsidRPr="00AC73FA" w:rsidRDefault="003B007F" w:rsidP="003B007F">
      <w:pPr>
        <w:tabs>
          <w:tab w:val="left" w:pos="1172"/>
        </w:tabs>
        <w:jc w:val="right"/>
      </w:pPr>
      <w:r w:rsidRPr="00AC73FA">
        <w:lastRenderedPageBreak/>
        <w:t xml:space="preserve">Приложение </w:t>
      </w:r>
      <w:r w:rsidR="00BA7321" w:rsidRPr="00AC73FA">
        <w:t>8</w:t>
      </w:r>
    </w:p>
    <w:p w:rsidR="003B007F" w:rsidRPr="00AC73FA" w:rsidRDefault="003B007F" w:rsidP="003B007F">
      <w:pPr>
        <w:tabs>
          <w:tab w:val="left" w:pos="1260"/>
        </w:tabs>
        <w:ind w:firstLine="539"/>
        <w:jc w:val="right"/>
      </w:pPr>
      <w:r w:rsidRPr="00AC73FA">
        <w:t>к административному регламенту</w:t>
      </w:r>
    </w:p>
    <w:p w:rsidR="003B007F" w:rsidRPr="00AC73FA" w:rsidRDefault="003B007F" w:rsidP="003B007F">
      <w:pPr>
        <w:tabs>
          <w:tab w:val="left" w:pos="1260"/>
        </w:tabs>
        <w:ind w:firstLine="539"/>
        <w:jc w:val="right"/>
      </w:pPr>
      <w:r w:rsidRPr="00AC73FA">
        <w:t>предоставления муниципальной услуги</w:t>
      </w:r>
    </w:p>
    <w:p w:rsidR="00252984" w:rsidRPr="00AC73FA" w:rsidRDefault="00252984" w:rsidP="00252984">
      <w:pPr>
        <w:tabs>
          <w:tab w:val="left" w:pos="1260"/>
        </w:tabs>
        <w:ind w:firstLine="539"/>
        <w:jc w:val="right"/>
      </w:pPr>
      <w:r w:rsidRPr="00AC73FA">
        <w:t xml:space="preserve">«Выдача градостроительного плана </w:t>
      </w:r>
    </w:p>
    <w:p w:rsidR="00252984" w:rsidRPr="00AC73FA" w:rsidRDefault="00252984" w:rsidP="00252984">
      <w:pPr>
        <w:tabs>
          <w:tab w:val="left" w:pos="1260"/>
        </w:tabs>
        <w:ind w:firstLine="539"/>
        <w:jc w:val="right"/>
      </w:pPr>
      <w:r w:rsidRPr="00AC73FA">
        <w:t>земельного участка»</w:t>
      </w:r>
    </w:p>
    <w:p w:rsidR="003B007F" w:rsidRPr="00AC73FA" w:rsidRDefault="003B007F" w:rsidP="003B007F">
      <w:pPr>
        <w:tabs>
          <w:tab w:val="left" w:pos="1260"/>
        </w:tabs>
        <w:jc w:val="right"/>
      </w:pPr>
    </w:p>
    <w:p w:rsidR="00597F78" w:rsidRPr="00AC73FA" w:rsidRDefault="00597F78" w:rsidP="00283C06">
      <w:pPr>
        <w:tabs>
          <w:tab w:val="left" w:pos="1260"/>
        </w:tabs>
        <w:ind w:firstLine="539"/>
        <w:jc w:val="right"/>
      </w:pPr>
    </w:p>
    <w:p w:rsidR="00451669" w:rsidRPr="00AC73FA" w:rsidRDefault="00451669" w:rsidP="00D71ECB">
      <w:pPr>
        <w:tabs>
          <w:tab w:val="left" w:pos="1260"/>
        </w:tabs>
        <w:ind w:firstLine="539"/>
        <w:jc w:val="right"/>
      </w:pPr>
    </w:p>
    <w:p w:rsidR="00CE2651" w:rsidRPr="00AC73FA" w:rsidRDefault="00CE2651" w:rsidP="00D71ECB">
      <w:pPr>
        <w:tabs>
          <w:tab w:val="left" w:pos="1260"/>
        </w:tabs>
        <w:ind w:firstLine="539"/>
        <w:jc w:val="right"/>
      </w:pPr>
    </w:p>
    <w:p w:rsidR="00CE2651" w:rsidRPr="00AC73FA" w:rsidRDefault="00CE2651" w:rsidP="00D71ECB">
      <w:pPr>
        <w:tabs>
          <w:tab w:val="left" w:pos="1260"/>
        </w:tabs>
        <w:ind w:firstLine="539"/>
        <w:jc w:val="right"/>
      </w:pPr>
    </w:p>
    <w:p w:rsidR="00CE2651" w:rsidRPr="00AC73FA" w:rsidRDefault="00CE2651" w:rsidP="00D71ECB">
      <w:pPr>
        <w:tabs>
          <w:tab w:val="left" w:pos="1260"/>
        </w:tabs>
        <w:ind w:firstLine="539"/>
        <w:jc w:val="right"/>
      </w:pPr>
    </w:p>
    <w:p w:rsidR="00CE2651" w:rsidRPr="00AC73FA" w:rsidRDefault="00CE2651" w:rsidP="00CE2651">
      <w:pPr>
        <w:autoSpaceDE w:val="0"/>
        <w:jc w:val="center"/>
      </w:pPr>
      <w:r w:rsidRPr="00AC73FA">
        <w:tab/>
      </w:r>
      <w:r w:rsidRPr="00AC73FA">
        <w:tab/>
      </w:r>
    </w:p>
    <w:p w:rsidR="00CE2651" w:rsidRPr="00AC73FA" w:rsidRDefault="00CE2651" w:rsidP="00CE2651">
      <w:pPr>
        <w:autoSpaceDE w:val="0"/>
        <w:jc w:val="center"/>
        <w:rPr>
          <w:b/>
        </w:rPr>
      </w:pPr>
      <w:r w:rsidRPr="00AC73FA">
        <w:rPr>
          <w:b/>
        </w:rPr>
        <w:t>Форма журнала регистрации исходящих документов</w:t>
      </w:r>
    </w:p>
    <w:p w:rsidR="00CE2651" w:rsidRPr="00AC73FA" w:rsidRDefault="00CE2651" w:rsidP="00CE2651">
      <w:pPr>
        <w:autoSpaceDE w:val="0"/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4"/>
        <w:gridCol w:w="3261"/>
        <w:gridCol w:w="850"/>
        <w:gridCol w:w="709"/>
        <w:gridCol w:w="1134"/>
        <w:gridCol w:w="1559"/>
      </w:tblGrid>
      <w:tr w:rsidR="00CE2651" w:rsidRPr="00AC73FA" w:rsidTr="003B007F">
        <w:trPr>
          <w:trHeight w:val="413"/>
        </w:trPr>
        <w:tc>
          <w:tcPr>
            <w:tcW w:w="851" w:type="dxa"/>
            <w:vMerge w:val="restart"/>
            <w:vAlign w:val="center"/>
          </w:tcPr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№</w:t>
            </w:r>
          </w:p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п/п,</w:t>
            </w:r>
          </w:p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дата</w:t>
            </w:r>
          </w:p>
        </w:tc>
        <w:tc>
          <w:tcPr>
            <w:tcW w:w="1984" w:type="dxa"/>
            <w:vMerge w:val="restart"/>
            <w:vAlign w:val="center"/>
          </w:tcPr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Кому</w:t>
            </w:r>
          </w:p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и</w:t>
            </w:r>
          </w:p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куда</w:t>
            </w:r>
          </w:p>
        </w:tc>
        <w:tc>
          <w:tcPr>
            <w:tcW w:w="3261" w:type="dxa"/>
            <w:vMerge w:val="restart"/>
            <w:vAlign w:val="center"/>
          </w:tcPr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Вид и краткое содержание</w:t>
            </w:r>
          </w:p>
        </w:tc>
        <w:tc>
          <w:tcPr>
            <w:tcW w:w="1559" w:type="dxa"/>
            <w:gridSpan w:val="2"/>
          </w:tcPr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Количество</w:t>
            </w:r>
          </w:p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листов и № экз.</w:t>
            </w:r>
          </w:p>
        </w:tc>
        <w:tc>
          <w:tcPr>
            <w:tcW w:w="1134" w:type="dxa"/>
            <w:vMerge w:val="restart"/>
            <w:vAlign w:val="center"/>
          </w:tcPr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Способ отправки</w:t>
            </w:r>
          </w:p>
        </w:tc>
        <w:tc>
          <w:tcPr>
            <w:tcW w:w="1559" w:type="dxa"/>
            <w:vMerge w:val="restart"/>
            <w:vAlign w:val="center"/>
          </w:tcPr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Подпись специалиста, представившего информацию</w:t>
            </w:r>
          </w:p>
        </w:tc>
      </w:tr>
      <w:tr w:rsidR="00CE2651" w:rsidRPr="00AC73FA" w:rsidTr="003B007F">
        <w:trPr>
          <w:cantSplit/>
          <w:trHeight w:val="1759"/>
        </w:trPr>
        <w:tc>
          <w:tcPr>
            <w:tcW w:w="851" w:type="dxa"/>
            <w:vMerge/>
          </w:tcPr>
          <w:p w:rsidR="00CE2651" w:rsidRPr="00AC73FA" w:rsidRDefault="00CE2651" w:rsidP="00DF70E1">
            <w:pPr>
              <w:autoSpaceDE w:val="0"/>
              <w:jc w:val="center"/>
            </w:pPr>
          </w:p>
        </w:tc>
        <w:tc>
          <w:tcPr>
            <w:tcW w:w="1984" w:type="dxa"/>
            <w:vMerge/>
          </w:tcPr>
          <w:p w:rsidR="00CE2651" w:rsidRPr="00AC73FA" w:rsidRDefault="00CE2651" w:rsidP="00DF70E1">
            <w:pPr>
              <w:autoSpaceDE w:val="0"/>
              <w:jc w:val="center"/>
            </w:pPr>
          </w:p>
        </w:tc>
        <w:tc>
          <w:tcPr>
            <w:tcW w:w="3261" w:type="dxa"/>
            <w:vMerge/>
          </w:tcPr>
          <w:p w:rsidR="00CE2651" w:rsidRPr="00AC73FA" w:rsidRDefault="00CE2651" w:rsidP="00DF70E1">
            <w:pPr>
              <w:autoSpaceDE w:val="0"/>
              <w:jc w:val="center"/>
            </w:pPr>
          </w:p>
        </w:tc>
        <w:tc>
          <w:tcPr>
            <w:tcW w:w="850" w:type="dxa"/>
            <w:textDirection w:val="btLr"/>
          </w:tcPr>
          <w:p w:rsidR="00CE2651" w:rsidRPr="00AC73FA" w:rsidRDefault="00CE2651" w:rsidP="00DF70E1">
            <w:pPr>
              <w:autoSpaceDE w:val="0"/>
              <w:ind w:left="113" w:right="113"/>
              <w:jc w:val="center"/>
            </w:pPr>
            <w:r w:rsidRPr="00AC73FA">
              <w:t>Основного документа</w:t>
            </w:r>
          </w:p>
        </w:tc>
        <w:tc>
          <w:tcPr>
            <w:tcW w:w="709" w:type="dxa"/>
            <w:textDirection w:val="btLr"/>
          </w:tcPr>
          <w:p w:rsidR="00CE2651" w:rsidRPr="00AC73FA" w:rsidRDefault="003B007F" w:rsidP="00DF70E1">
            <w:pPr>
              <w:autoSpaceDE w:val="0"/>
              <w:ind w:left="113" w:right="113"/>
              <w:jc w:val="center"/>
            </w:pPr>
            <w:r w:rsidRPr="00AC73FA">
              <w:t>Приложения</w:t>
            </w:r>
          </w:p>
          <w:p w:rsidR="00CE2651" w:rsidRPr="00AC73FA" w:rsidRDefault="00CE2651" w:rsidP="00DF70E1">
            <w:pPr>
              <w:autoSpaceDE w:val="0"/>
              <w:ind w:left="113" w:right="113"/>
              <w:jc w:val="center"/>
            </w:pPr>
          </w:p>
        </w:tc>
        <w:tc>
          <w:tcPr>
            <w:tcW w:w="1134" w:type="dxa"/>
            <w:vMerge/>
          </w:tcPr>
          <w:p w:rsidR="00CE2651" w:rsidRPr="00AC73FA" w:rsidRDefault="00CE2651" w:rsidP="00DF70E1">
            <w:pPr>
              <w:autoSpaceDE w:val="0"/>
              <w:jc w:val="center"/>
            </w:pPr>
          </w:p>
        </w:tc>
        <w:tc>
          <w:tcPr>
            <w:tcW w:w="1559" w:type="dxa"/>
            <w:vMerge/>
          </w:tcPr>
          <w:p w:rsidR="00CE2651" w:rsidRPr="00AC73FA" w:rsidRDefault="00CE2651" w:rsidP="00DF70E1">
            <w:pPr>
              <w:autoSpaceDE w:val="0"/>
              <w:jc w:val="center"/>
            </w:pPr>
          </w:p>
        </w:tc>
      </w:tr>
      <w:tr w:rsidR="00CE2651" w:rsidRPr="00AC73FA" w:rsidTr="003B007F">
        <w:tc>
          <w:tcPr>
            <w:tcW w:w="851" w:type="dxa"/>
          </w:tcPr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1</w:t>
            </w:r>
          </w:p>
        </w:tc>
        <w:tc>
          <w:tcPr>
            <w:tcW w:w="1984" w:type="dxa"/>
          </w:tcPr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2</w:t>
            </w:r>
          </w:p>
        </w:tc>
        <w:tc>
          <w:tcPr>
            <w:tcW w:w="3261" w:type="dxa"/>
          </w:tcPr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3</w:t>
            </w:r>
          </w:p>
        </w:tc>
        <w:tc>
          <w:tcPr>
            <w:tcW w:w="850" w:type="dxa"/>
          </w:tcPr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4</w:t>
            </w:r>
          </w:p>
        </w:tc>
        <w:tc>
          <w:tcPr>
            <w:tcW w:w="709" w:type="dxa"/>
          </w:tcPr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5</w:t>
            </w:r>
          </w:p>
        </w:tc>
        <w:tc>
          <w:tcPr>
            <w:tcW w:w="1134" w:type="dxa"/>
          </w:tcPr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6</w:t>
            </w:r>
          </w:p>
        </w:tc>
        <w:tc>
          <w:tcPr>
            <w:tcW w:w="1559" w:type="dxa"/>
          </w:tcPr>
          <w:p w:rsidR="00CE2651" w:rsidRPr="00AC73FA" w:rsidRDefault="00CE2651" w:rsidP="00DF70E1">
            <w:pPr>
              <w:autoSpaceDE w:val="0"/>
              <w:jc w:val="center"/>
            </w:pPr>
            <w:r w:rsidRPr="00AC73FA">
              <w:t>7</w:t>
            </w:r>
          </w:p>
        </w:tc>
      </w:tr>
      <w:tr w:rsidR="00CE2651" w:rsidRPr="00AC73FA" w:rsidTr="003B007F">
        <w:tc>
          <w:tcPr>
            <w:tcW w:w="851" w:type="dxa"/>
          </w:tcPr>
          <w:p w:rsidR="00CE2651" w:rsidRPr="00AC73FA" w:rsidRDefault="00CE2651" w:rsidP="00DF70E1">
            <w:pPr>
              <w:autoSpaceDE w:val="0"/>
            </w:pPr>
          </w:p>
        </w:tc>
        <w:tc>
          <w:tcPr>
            <w:tcW w:w="1984" w:type="dxa"/>
          </w:tcPr>
          <w:p w:rsidR="00CE2651" w:rsidRPr="00AC73FA" w:rsidRDefault="00CE2651" w:rsidP="00DF70E1">
            <w:pPr>
              <w:autoSpaceDE w:val="0"/>
            </w:pPr>
          </w:p>
        </w:tc>
        <w:tc>
          <w:tcPr>
            <w:tcW w:w="3261" w:type="dxa"/>
          </w:tcPr>
          <w:p w:rsidR="00CE2651" w:rsidRPr="00AC73FA" w:rsidRDefault="00CE2651" w:rsidP="00DF70E1">
            <w:pPr>
              <w:autoSpaceDE w:val="0"/>
            </w:pPr>
          </w:p>
        </w:tc>
        <w:tc>
          <w:tcPr>
            <w:tcW w:w="850" w:type="dxa"/>
          </w:tcPr>
          <w:p w:rsidR="00CE2651" w:rsidRPr="00AC73FA" w:rsidRDefault="00CE2651" w:rsidP="00DF70E1">
            <w:pPr>
              <w:autoSpaceDE w:val="0"/>
            </w:pPr>
          </w:p>
        </w:tc>
        <w:tc>
          <w:tcPr>
            <w:tcW w:w="709" w:type="dxa"/>
          </w:tcPr>
          <w:p w:rsidR="00CE2651" w:rsidRPr="00AC73FA" w:rsidRDefault="00CE2651" w:rsidP="00DF70E1">
            <w:pPr>
              <w:autoSpaceDE w:val="0"/>
            </w:pPr>
          </w:p>
        </w:tc>
        <w:tc>
          <w:tcPr>
            <w:tcW w:w="1134" w:type="dxa"/>
          </w:tcPr>
          <w:p w:rsidR="00CE2651" w:rsidRPr="00AC73FA" w:rsidRDefault="00CE2651" w:rsidP="00DF70E1">
            <w:pPr>
              <w:autoSpaceDE w:val="0"/>
            </w:pPr>
          </w:p>
        </w:tc>
        <w:tc>
          <w:tcPr>
            <w:tcW w:w="1559" w:type="dxa"/>
          </w:tcPr>
          <w:p w:rsidR="00CE2651" w:rsidRPr="00AC73FA" w:rsidRDefault="00CE2651" w:rsidP="00DF70E1">
            <w:pPr>
              <w:autoSpaceDE w:val="0"/>
            </w:pPr>
          </w:p>
        </w:tc>
      </w:tr>
    </w:tbl>
    <w:p w:rsidR="00CE2651" w:rsidRPr="00AC73FA" w:rsidRDefault="00CE2651" w:rsidP="00CE2651">
      <w:pPr>
        <w:autoSpaceDE w:val="0"/>
        <w:jc w:val="center"/>
      </w:pPr>
    </w:p>
    <w:p w:rsidR="00CE2651" w:rsidRPr="00AC73FA" w:rsidRDefault="00CE2651" w:rsidP="00CE2651">
      <w:pPr>
        <w:autoSpaceDE w:val="0"/>
        <w:jc w:val="center"/>
      </w:pPr>
    </w:p>
    <w:p w:rsidR="00CE2651" w:rsidRPr="00AC73FA" w:rsidRDefault="00CE2651" w:rsidP="00CE2651">
      <w:pPr>
        <w:tabs>
          <w:tab w:val="left" w:pos="1260"/>
          <w:tab w:val="left" w:pos="3570"/>
        </w:tabs>
        <w:ind w:firstLine="539"/>
      </w:pPr>
    </w:p>
    <w:p w:rsidR="00CE2651" w:rsidRPr="00AC73FA" w:rsidRDefault="00CE2651" w:rsidP="00D71ECB">
      <w:pPr>
        <w:tabs>
          <w:tab w:val="left" w:pos="1260"/>
        </w:tabs>
        <w:ind w:firstLine="539"/>
        <w:jc w:val="right"/>
      </w:pPr>
    </w:p>
    <w:p w:rsidR="00CE2651" w:rsidRPr="00AC73FA" w:rsidRDefault="00CE2651" w:rsidP="00D71ECB">
      <w:pPr>
        <w:tabs>
          <w:tab w:val="left" w:pos="1260"/>
        </w:tabs>
        <w:ind w:firstLine="539"/>
        <w:jc w:val="right"/>
      </w:pPr>
    </w:p>
    <w:p w:rsidR="00CE2651" w:rsidRPr="00AC73FA" w:rsidRDefault="00CE2651" w:rsidP="00D71ECB">
      <w:pPr>
        <w:tabs>
          <w:tab w:val="left" w:pos="1260"/>
        </w:tabs>
        <w:ind w:firstLine="539"/>
        <w:jc w:val="right"/>
      </w:pPr>
    </w:p>
    <w:p w:rsidR="00CE2651" w:rsidRPr="00AC73FA" w:rsidRDefault="00CE2651" w:rsidP="00D71ECB">
      <w:pPr>
        <w:tabs>
          <w:tab w:val="left" w:pos="1260"/>
        </w:tabs>
        <w:ind w:firstLine="539"/>
        <w:jc w:val="right"/>
      </w:pPr>
    </w:p>
    <w:p w:rsidR="00CE2651" w:rsidRPr="00AC73FA" w:rsidRDefault="00CE2651" w:rsidP="00D71ECB">
      <w:pPr>
        <w:tabs>
          <w:tab w:val="left" w:pos="1260"/>
        </w:tabs>
        <w:ind w:firstLine="539"/>
        <w:jc w:val="right"/>
      </w:pPr>
    </w:p>
    <w:p w:rsidR="00CE2651" w:rsidRPr="00AC73FA" w:rsidRDefault="00CE2651" w:rsidP="00D71ECB">
      <w:pPr>
        <w:tabs>
          <w:tab w:val="left" w:pos="1260"/>
        </w:tabs>
        <w:ind w:firstLine="539"/>
        <w:jc w:val="right"/>
      </w:pPr>
    </w:p>
    <w:p w:rsidR="00CE2651" w:rsidRPr="00AC73FA" w:rsidRDefault="00CE2651" w:rsidP="00D71ECB">
      <w:pPr>
        <w:tabs>
          <w:tab w:val="left" w:pos="1260"/>
        </w:tabs>
        <w:ind w:firstLine="539"/>
        <w:jc w:val="right"/>
      </w:pPr>
    </w:p>
    <w:p w:rsidR="00CE2651" w:rsidRPr="00AC73FA" w:rsidRDefault="00CE2651" w:rsidP="00D71ECB">
      <w:pPr>
        <w:tabs>
          <w:tab w:val="left" w:pos="1260"/>
        </w:tabs>
        <w:ind w:firstLine="539"/>
        <w:jc w:val="right"/>
      </w:pPr>
    </w:p>
    <w:p w:rsidR="00CE2651" w:rsidRPr="00AC73FA" w:rsidRDefault="00CE2651" w:rsidP="00D71ECB">
      <w:pPr>
        <w:tabs>
          <w:tab w:val="left" w:pos="1260"/>
        </w:tabs>
        <w:ind w:firstLine="539"/>
        <w:jc w:val="right"/>
      </w:pPr>
    </w:p>
    <w:p w:rsidR="00CE2651" w:rsidRPr="00AC73FA" w:rsidRDefault="00CE2651" w:rsidP="00D71ECB">
      <w:pPr>
        <w:tabs>
          <w:tab w:val="left" w:pos="1260"/>
        </w:tabs>
        <w:ind w:firstLine="539"/>
        <w:jc w:val="right"/>
      </w:pPr>
    </w:p>
    <w:p w:rsidR="00CE2651" w:rsidRPr="00AC73FA" w:rsidRDefault="00CE2651" w:rsidP="00D71ECB">
      <w:pPr>
        <w:tabs>
          <w:tab w:val="left" w:pos="1260"/>
        </w:tabs>
        <w:ind w:firstLine="539"/>
        <w:jc w:val="right"/>
      </w:pPr>
    </w:p>
    <w:p w:rsidR="00CE2651" w:rsidRPr="00AC73FA" w:rsidRDefault="00CE2651" w:rsidP="00D71ECB">
      <w:pPr>
        <w:tabs>
          <w:tab w:val="left" w:pos="1260"/>
        </w:tabs>
        <w:ind w:firstLine="539"/>
        <w:jc w:val="right"/>
      </w:pPr>
    </w:p>
    <w:p w:rsidR="00CE2651" w:rsidRPr="00AC73FA" w:rsidRDefault="00CE2651" w:rsidP="00D71ECB">
      <w:pPr>
        <w:tabs>
          <w:tab w:val="left" w:pos="1260"/>
        </w:tabs>
        <w:ind w:firstLine="539"/>
        <w:jc w:val="right"/>
      </w:pPr>
    </w:p>
    <w:p w:rsidR="00CE2651" w:rsidRPr="00AC73FA" w:rsidRDefault="00CE2651" w:rsidP="00CE2651">
      <w:pPr>
        <w:tabs>
          <w:tab w:val="left" w:pos="1260"/>
        </w:tabs>
      </w:pPr>
    </w:p>
    <w:p w:rsidR="00771203" w:rsidRPr="00AC73FA" w:rsidRDefault="00771203" w:rsidP="00CE2651">
      <w:pPr>
        <w:tabs>
          <w:tab w:val="left" w:pos="1260"/>
        </w:tabs>
      </w:pPr>
    </w:p>
    <w:p w:rsidR="00017CA1" w:rsidRDefault="00017CA1" w:rsidP="00CE2651">
      <w:pPr>
        <w:tabs>
          <w:tab w:val="left" w:pos="1260"/>
        </w:tabs>
      </w:pPr>
    </w:p>
    <w:p w:rsidR="00CC4484" w:rsidRDefault="00CC4484" w:rsidP="00CE2651">
      <w:pPr>
        <w:tabs>
          <w:tab w:val="left" w:pos="1260"/>
        </w:tabs>
      </w:pPr>
    </w:p>
    <w:p w:rsidR="00CC4484" w:rsidRDefault="00CC4484" w:rsidP="00CE2651">
      <w:pPr>
        <w:tabs>
          <w:tab w:val="left" w:pos="1260"/>
        </w:tabs>
      </w:pPr>
    </w:p>
    <w:p w:rsidR="00CC4484" w:rsidRDefault="00CC4484" w:rsidP="00CE2651">
      <w:pPr>
        <w:tabs>
          <w:tab w:val="left" w:pos="1260"/>
        </w:tabs>
      </w:pPr>
    </w:p>
    <w:p w:rsidR="00CC4484" w:rsidRDefault="00CC4484" w:rsidP="00CE2651">
      <w:pPr>
        <w:tabs>
          <w:tab w:val="left" w:pos="1260"/>
        </w:tabs>
      </w:pPr>
    </w:p>
    <w:p w:rsidR="00CC4484" w:rsidRDefault="00CC4484" w:rsidP="00CE2651">
      <w:pPr>
        <w:tabs>
          <w:tab w:val="left" w:pos="1260"/>
        </w:tabs>
      </w:pPr>
    </w:p>
    <w:p w:rsidR="00CC4484" w:rsidRPr="00AC73FA" w:rsidRDefault="00CC4484" w:rsidP="00CE2651">
      <w:pPr>
        <w:tabs>
          <w:tab w:val="left" w:pos="1260"/>
        </w:tabs>
      </w:pPr>
    </w:p>
    <w:p w:rsidR="00933B68" w:rsidRPr="00AC73FA" w:rsidRDefault="00933B68" w:rsidP="00CE2651">
      <w:pPr>
        <w:tabs>
          <w:tab w:val="left" w:pos="1260"/>
        </w:tabs>
      </w:pPr>
    </w:p>
    <w:p w:rsidR="00283C06" w:rsidRPr="00AC73FA" w:rsidRDefault="00283C06" w:rsidP="003B007F">
      <w:pPr>
        <w:tabs>
          <w:tab w:val="left" w:pos="1260"/>
        </w:tabs>
      </w:pPr>
    </w:p>
    <w:p w:rsidR="00252984" w:rsidRPr="00AC73FA" w:rsidRDefault="00252984" w:rsidP="003B007F">
      <w:pPr>
        <w:tabs>
          <w:tab w:val="left" w:pos="1172"/>
        </w:tabs>
        <w:jc w:val="right"/>
      </w:pPr>
    </w:p>
    <w:p w:rsidR="003B007F" w:rsidRPr="00AC73FA" w:rsidRDefault="003B007F" w:rsidP="003B007F">
      <w:pPr>
        <w:tabs>
          <w:tab w:val="left" w:pos="1172"/>
        </w:tabs>
        <w:jc w:val="right"/>
      </w:pPr>
      <w:r w:rsidRPr="00AC73FA">
        <w:lastRenderedPageBreak/>
        <w:t xml:space="preserve">Приложение </w:t>
      </w:r>
      <w:r w:rsidR="00BA7321" w:rsidRPr="00AC73FA">
        <w:t>9</w:t>
      </w:r>
    </w:p>
    <w:p w:rsidR="003B007F" w:rsidRPr="00AC73FA" w:rsidRDefault="003B007F" w:rsidP="003B007F">
      <w:pPr>
        <w:tabs>
          <w:tab w:val="left" w:pos="1260"/>
        </w:tabs>
        <w:ind w:firstLine="539"/>
        <w:jc w:val="right"/>
      </w:pPr>
      <w:r w:rsidRPr="00AC73FA">
        <w:t>к административному регламенту</w:t>
      </w:r>
    </w:p>
    <w:p w:rsidR="003B007F" w:rsidRPr="00AC73FA" w:rsidRDefault="003B007F" w:rsidP="003B007F">
      <w:pPr>
        <w:tabs>
          <w:tab w:val="left" w:pos="1260"/>
        </w:tabs>
        <w:ind w:firstLine="539"/>
        <w:jc w:val="right"/>
      </w:pPr>
      <w:r w:rsidRPr="00AC73FA">
        <w:t>предоставления муниципальной услуги</w:t>
      </w:r>
    </w:p>
    <w:p w:rsidR="00252984" w:rsidRPr="00AC73FA" w:rsidRDefault="00252984" w:rsidP="00252984">
      <w:pPr>
        <w:tabs>
          <w:tab w:val="left" w:pos="1260"/>
        </w:tabs>
        <w:ind w:firstLine="539"/>
        <w:jc w:val="right"/>
      </w:pPr>
      <w:r w:rsidRPr="00AC73FA">
        <w:t xml:space="preserve">«Выдача градостроительного плана </w:t>
      </w:r>
    </w:p>
    <w:p w:rsidR="00252984" w:rsidRPr="00AC73FA" w:rsidRDefault="00252984" w:rsidP="00252984">
      <w:pPr>
        <w:tabs>
          <w:tab w:val="left" w:pos="1260"/>
        </w:tabs>
        <w:ind w:firstLine="539"/>
        <w:jc w:val="right"/>
      </w:pPr>
      <w:r w:rsidRPr="00AC73FA">
        <w:t>земельного участка»</w:t>
      </w:r>
    </w:p>
    <w:p w:rsidR="003B007F" w:rsidRPr="00AC73FA" w:rsidRDefault="003B007F" w:rsidP="003B007F">
      <w:pPr>
        <w:tabs>
          <w:tab w:val="left" w:pos="1260"/>
        </w:tabs>
        <w:jc w:val="right"/>
      </w:pPr>
    </w:p>
    <w:p w:rsidR="00283C06" w:rsidRPr="00AC73FA" w:rsidRDefault="00283C06" w:rsidP="00283C06">
      <w:pPr>
        <w:tabs>
          <w:tab w:val="left" w:pos="1260"/>
        </w:tabs>
        <w:ind w:firstLine="539"/>
        <w:jc w:val="right"/>
      </w:pPr>
    </w:p>
    <w:p w:rsidR="00597F78" w:rsidRPr="00AC73FA" w:rsidRDefault="00597F78" w:rsidP="00283C06">
      <w:pPr>
        <w:tabs>
          <w:tab w:val="left" w:pos="1260"/>
        </w:tabs>
        <w:ind w:firstLine="539"/>
        <w:jc w:val="right"/>
      </w:pPr>
    </w:p>
    <w:p w:rsidR="00AE7879" w:rsidRPr="00AC73FA" w:rsidRDefault="00AE7879" w:rsidP="00597F78">
      <w:pPr>
        <w:tabs>
          <w:tab w:val="left" w:pos="1260"/>
        </w:tabs>
        <w:ind w:firstLine="539"/>
        <w:jc w:val="right"/>
      </w:pPr>
    </w:p>
    <w:p w:rsidR="00AE7879" w:rsidRPr="00AC73FA" w:rsidRDefault="00AE7879" w:rsidP="00AE7879">
      <w:pPr>
        <w:autoSpaceDE w:val="0"/>
        <w:jc w:val="center"/>
      </w:pPr>
    </w:p>
    <w:p w:rsidR="00AE7879" w:rsidRPr="00AC73FA" w:rsidRDefault="00AE7879" w:rsidP="003B007F">
      <w:pPr>
        <w:tabs>
          <w:tab w:val="left" w:pos="1172"/>
        </w:tabs>
      </w:pPr>
    </w:p>
    <w:p w:rsidR="00CE2651" w:rsidRPr="00AC73FA" w:rsidRDefault="00CE2651" w:rsidP="00771203">
      <w:pPr>
        <w:tabs>
          <w:tab w:val="left" w:pos="1172"/>
          <w:tab w:val="left" w:pos="3285"/>
        </w:tabs>
      </w:pPr>
      <w:r w:rsidRPr="00AC73FA">
        <w:tab/>
      </w:r>
      <w:r w:rsidRPr="00AC73FA">
        <w:tab/>
      </w:r>
    </w:p>
    <w:p w:rsidR="00CE2651" w:rsidRPr="00AC73FA" w:rsidRDefault="00CE2651" w:rsidP="00CE2651">
      <w:pPr>
        <w:jc w:val="center"/>
        <w:rPr>
          <w:b/>
        </w:rPr>
      </w:pPr>
      <w:r w:rsidRPr="00AC73FA">
        <w:rPr>
          <w:b/>
        </w:rPr>
        <w:t>Форма регистрационного журнала консультаций</w:t>
      </w:r>
    </w:p>
    <w:p w:rsidR="00CE2651" w:rsidRPr="00AC73FA" w:rsidRDefault="00CE2651" w:rsidP="00CE265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3"/>
        <w:gridCol w:w="1594"/>
        <w:gridCol w:w="1253"/>
        <w:gridCol w:w="1253"/>
        <w:gridCol w:w="1253"/>
        <w:gridCol w:w="1852"/>
        <w:gridCol w:w="1852"/>
      </w:tblGrid>
      <w:tr w:rsidR="00CE2651" w:rsidRPr="00AC73FA" w:rsidTr="00DF70E1">
        <w:tc>
          <w:tcPr>
            <w:tcW w:w="513" w:type="dxa"/>
          </w:tcPr>
          <w:p w:rsidR="00CE2651" w:rsidRPr="00AC73FA" w:rsidRDefault="00CE2651" w:rsidP="00DF70E1">
            <w:pPr>
              <w:jc w:val="center"/>
            </w:pPr>
            <w:r w:rsidRPr="00AC73FA">
              <w:t>№ п/п</w:t>
            </w:r>
          </w:p>
        </w:tc>
        <w:tc>
          <w:tcPr>
            <w:tcW w:w="1594" w:type="dxa"/>
          </w:tcPr>
          <w:p w:rsidR="00CE2651" w:rsidRPr="00AC73FA" w:rsidRDefault="00CE2651" w:rsidP="00DF70E1">
            <w:pPr>
              <w:jc w:val="center"/>
              <w:rPr>
                <w:b/>
              </w:rPr>
            </w:pPr>
            <w:r w:rsidRPr="00AC73FA">
              <w:t>Наименование организации Ф. И. О. гражданина</w:t>
            </w:r>
          </w:p>
        </w:tc>
        <w:tc>
          <w:tcPr>
            <w:tcW w:w="1253" w:type="dxa"/>
          </w:tcPr>
          <w:p w:rsidR="00CE2651" w:rsidRPr="00AC73FA" w:rsidRDefault="00CE2651" w:rsidP="00DF70E1">
            <w:pPr>
              <w:jc w:val="center"/>
              <w:rPr>
                <w:b/>
              </w:rPr>
            </w:pPr>
            <w:r w:rsidRPr="00AC73FA">
              <w:t>Способ обращения</w:t>
            </w:r>
          </w:p>
        </w:tc>
        <w:tc>
          <w:tcPr>
            <w:tcW w:w="1253" w:type="dxa"/>
          </w:tcPr>
          <w:p w:rsidR="00CE2651" w:rsidRPr="00AC73FA" w:rsidRDefault="00CE2651" w:rsidP="00DF70E1">
            <w:pPr>
              <w:jc w:val="center"/>
              <w:rPr>
                <w:b/>
              </w:rPr>
            </w:pPr>
            <w:r w:rsidRPr="00AC73FA">
              <w:t>Дата обращения</w:t>
            </w:r>
          </w:p>
        </w:tc>
        <w:tc>
          <w:tcPr>
            <w:tcW w:w="1253" w:type="dxa"/>
          </w:tcPr>
          <w:p w:rsidR="00CE2651" w:rsidRPr="00AC73FA" w:rsidRDefault="00CE2651" w:rsidP="00DF70E1">
            <w:pPr>
              <w:jc w:val="center"/>
              <w:rPr>
                <w:b/>
              </w:rPr>
            </w:pPr>
            <w:r w:rsidRPr="00AC73FA">
              <w:t>Цель обращения</w:t>
            </w:r>
          </w:p>
        </w:tc>
        <w:tc>
          <w:tcPr>
            <w:tcW w:w="1852" w:type="dxa"/>
          </w:tcPr>
          <w:p w:rsidR="00CE2651" w:rsidRPr="00AC73FA" w:rsidRDefault="00CE2651" w:rsidP="00DF70E1">
            <w:pPr>
              <w:jc w:val="center"/>
              <w:rPr>
                <w:b/>
              </w:rPr>
            </w:pPr>
            <w:r w:rsidRPr="00AC73FA">
              <w:t>Ф. И. О. специалиста, предоставившего информацию</w:t>
            </w:r>
          </w:p>
        </w:tc>
        <w:tc>
          <w:tcPr>
            <w:tcW w:w="1852" w:type="dxa"/>
          </w:tcPr>
          <w:p w:rsidR="00CE2651" w:rsidRPr="00AC73FA" w:rsidRDefault="00CE2651" w:rsidP="00DF70E1">
            <w:pPr>
              <w:jc w:val="center"/>
            </w:pPr>
            <w:r w:rsidRPr="00AC73FA">
              <w:t>Подпись</w:t>
            </w:r>
          </w:p>
          <w:p w:rsidR="00CE2651" w:rsidRPr="00AC73FA" w:rsidRDefault="00CE2651" w:rsidP="00DF70E1">
            <w:pPr>
              <w:jc w:val="center"/>
              <w:rPr>
                <w:b/>
              </w:rPr>
            </w:pPr>
            <w:r w:rsidRPr="00AC73FA">
              <w:t>специалиста, предоставившего информацию</w:t>
            </w:r>
          </w:p>
        </w:tc>
      </w:tr>
      <w:tr w:rsidR="00CE2651" w:rsidRPr="00AC73FA" w:rsidTr="00DF70E1">
        <w:tc>
          <w:tcPr>
            <w:tcW w:w="513" w:type="dxa"/>
            <w:tcBorders>
              <w:bottom w:val="single" w:sz="4" w:space="0" w:color="auto"/>
            </w:tcBorders>
          </w:tcPr>
          <w:p w:rsidR="00CE2651" w:rsidRPr="00AC73FA" w:rsidRDefault="00CE2651" w:rsidP="00DF70E1">
            <w:pPr>
              <w:jc w:val="center"/>
            </w:pPr>
            <w:r w:rsidRPr="00AC73FA">
              <w:t>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CE2651" w:rsidRPr="00AC73FA" w:rsidRDefault="00CE2651" w:rsidP="00DF70E1">
            <w:pPr>
              <w:jc w:val="center"/>
            </w:pPr>
            <w:r w:rsidRPr="00AC73FA"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CE2651" w:rsidRPr="00AC73FA" w:rsidRDefault="00CE2651" w:rsidP="00DF70E1">
            <w:pPr>
              <w:jc w:val="center"/>
            </w:pPr>
            <w:r w:rsidRPr="00AC73FA">
              <w:t>3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CE2651" w:rsidRPr="00AC73FA" w:rsidRDefault="00CE2651" w:rsidP="00DF70E1">
            <w:pPr>
              <w:jc w:val="center"/>
            </w:pPr>
            <w:r w:rsidRPr="00AC73FA">
              <w:t>4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CE2651" w:rsidRPr="00AC73FA" w:rsidRDefault="00CE2651" w:rsidP="00DF70E1">
            <w:pPr>
              <w:jc w:val="center"/>
            </w:pPr>
            <w:r w:rsidRPr="00AC73FA">
              <w:t>5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E2651" w:rsidRPr="00AC73FA" w:rsidRDefault="00CE2651" w:rsidP="00DF70E1">
            <w:pPr>
              <w:jc w:val="center"/>
            </w:pPr>
            <w:r w:rsidRPr="00AC73FA">
              <w:t>6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E2651" w:rsidRPr="00AC73FA" w:rsidRDefault="00CE2651" w:rsidP="00DF70E1">
            <w:pPr>
              <w:jc w:val="center"/>
            </w:pPr>
            <w:r w:rsidRPr="00AC73FA">
              <w:t>7</w:t>
            </w:r>
          </w:p>
        </w:tc>
      </w:tr>
      <w:tr w:rsidR="00CE2651" w:rsidRPr="00AC73FA" w:rsidTr="00DF70E1">
        <w:tc>
          <w:tcPr>
            <w:tcW w:w="513" w:type="dxa"/>
            <w:tcBorders>
              <w:bottom w:val="single" w:sz="4" w:space="0" w:color="auto"/>
            </w:tcBorders>
          </w:tcPr>
          <w:p w:rsidR="00CE2651" w:rsidRPr="00AC73FA" w:rsidRDefault="00CE2651" w:rsidP="00DF70E1">
            <w:pPr>
              <w:jc w:val="center"/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CE2651" w:rsidRPr="00AC73FA" w:rsidRDefault="00CE2651" w:rsidP="00DF70E1">
            <w:pPr>
              <w:jc w:val="center"/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CE2651" w:rsidRPr="00AC73FA" w:rsidRDefault="00CE2651" w:rsidP="00DF70E1">
            <w:pPr>
              <w:jc w:val="center"/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CE2651" w:rsidRPr="00AC73FA" w:rsidRDefault="00CE2651" w:rsidP="00DF70E1">
            <w:pPr>
              <w:jc w:val="center"/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CE2651" w:rsidRPr="00AC73FA" w:rsidRDefault="00CE2651" w:rsidP="00DF70E1">
            <w:pPr>
              <w:jc w:val="center"/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E2651" w:rsidRPr="00AC73FA" w:rsidRDefault="00CE2651" w:rsidP="00DF70E1">
            <w:pPr>
              <w:jc w:val="center"/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E2651" w:rsidRPr="00AC73FA" w:rsidRDefault="00CE2651" w:rsidP="00DF70E1">
            <w:pPr>
              <w:jc w:val="center"/>
            </w:pPr>
          </w:p>
        </w:tc>
      </w:tr>
    </w:tbl>
    <w:p w:rsidR="00AE7879" w:rsidRPr="00AC73FA" w:rsidRDefault="00AE7879" w:rsidP="003F4680">
      <w:pPr>
        <w:tabs>
          <w:tab w:val="left" w:pos="1172"/>
        </w:tabs>
        <w:jc w:val="right"/>
      </w:pPr>
    </w:p>
    <w:p w:rsidR="00AE7879" w:rsidRPr="00AC73FA" w:rsidRDefault="00AE7879" w:rsidP="003F4680">
      <w:pPr>
        <w:tabs>
          <w:tab w:val="left" w:pos="1172"/>
        </w:tabs>
        <w:jc w:val="right"/>
      </w:pPr>
    </w:p>
    <w:p w:rsidR="00AE7879" w:rsidRPr="00AC73FA" w:rsidRDefault="00AE7879" w:rsidP="003F4680">
      <w:pPr>
        <w:tabs>
          <w:tab w:val="left" w:pos="1172"/>
        </w:tabs>
        <w:jc w:val="right"/>
      </w:pPr>
    </w:p>
    <w:p w:rsidR="00AE7879" w:rsidRPr="00AC73FA" w:rsidRDefault="00AE7879" w:rsidP="003F4680">
      <w:pPr>
        <w:tabs>
          <w:tab w:val="left" w:pos="1172"/>
        </w:tabs>
        <w:jc w:val="right"/>
      </w:pPr>
    </w:p>
    <w:p w:rsidR="00AE7879" w:rsidRPr="00AC73FA" w:rsidRDefault="00AE7879" w:rsidP="003F4680">
      <w:pPr>
        <w:tabs>
          <w:tab w:val="left" w:pos="1172"/>
        </w:tabs>
        <w:jc w:val="right"/>
      </w:pPr>
    </w:p>
    <w:p w:rsidR="00AE7879" w:rsidRPr="00AC73FA" w:rsidRDefault="00AE7879" w:rsidP="003F4680">
      <w:pPr>
        <w:tabs>
          <w:tab w:val="left" w:pos="1172"/>
        </w:tabs>
        <w:jc w:val="right"/>
      </w:pPr>
    </w:p>
    <w:p w:rsidR="00AE7879" w:rsidRPr="00AC73FA" w:rsidRDefault="00AE7879" w:rsidP="003F4680">
      <w:pPr>
        <w:tabs>
          <w:tab w:val="left" w:pos="1172"/>
        </w:tabs>
        <w:jc w:val="right"/>
      </w:pPr>
    </w:p>
    <w:p w:rsidR="00AE7879" w:rsidRPr="00AC73FA" w:rsidRDefault="00AE7879" w:rsidP="003F4680">
      <w:pPr>
        <w:tabs>
          <w:tab w:val="left" w:pos="1172"/>
        </w:tabs>
        <w:jc w:val="right"/>
      </w:pPr>
    </w:p>
    <w:p w:rsidR="00AE7879" w:rsidRPr="00AC73FA" w:rsidRDefault="00AE7879" w:rsidP="00AE7879">
      <w:pPr>
        <w:tabs>
          <w:tab w:val="left" w:pos="6975"/>
        </w:tabs>
      </w:pPr>
    </w:p>
    <w:p w:rsidR="00CE2651" w:rsidRPr="00AC73FA" w:rsidRDefault="00CE2651" w:rsidP="00AE7879">
      <w:pPr>
        <w:tabs>
          <w:tab w:val="left" w:pos="6975"/>
        </w:tabs>
      </w:pPr>
    </w:p>
    <w:p w:rsidR="00CE2651" w:rsidRPr="00AC73FA" w:rsidRDefault="00CE2651" w:rsidP="00AE7879">
      <w:pPr>
        <w:tabs>
          <w:tab w:val="left" w:pos="6975"/>
        </w:tabs>
      </w:pPr>
    </w:p>
    <w:p w:rsidR="00CE2651" w:rsidRPr="00AC73FA" w:rsidRDefault="00CE2651" w:rsidP="00AE7879">
      <w:pPr>
        <w:tabs>
          <w:tab w:val="left" w:pos="6975"/>
        </w:tabs>
      </w:pPr>
    </w:p>
    <w:p w:rsidR="00CE2651" w:rsidRPr="00AC73FA" w:rsidRDefault="00CE2651" w:rsidP="00AE7879">
      <w:pPr>
        <w:tabs>
          <w:tab w:val="left" w:pos="6975"/>
        </w:tabs>
      </w:pPr>
    </w:p>
    <w:p w:rsidR="00CE2651" w:rsidRPr="00AC73FA" w:rsidRDefault="00CE2651" w:rsidP="00AE7879">
      <w:pPr>
        <w:tabs>
          <w:tab w:val="left" w:pos="6975"/>
        </w:tabs>
      </w:pPr>
    </w:p>
    <w:p w:rsidR="00CE2651" w:rsidRPr="00AC73FA" w:rsidRDefault="00CE2651" w:rsidP="00AE7879">
      <w:pPr>
        <w:tabs>
          <w:tab w:val="left" w:pos="6975"/>
        </w:tabs>
      </w:pPr>
    </w:p>
    <w:p w:rsidR="00CE2651" w:rsidRPr="00AC73FA" w:rsidRDefault="00CE2651" w:rsidP="00AE7879">
      <w:pPr>
        <w:tabs>
          <w:tab w:val="left" w:pos="6975"/>
        </w:tabs>
      </w:pPr>
    </w:p>
    <w:p w:rsidR="00CE2651" w:rsidRPr="00AC73FA" w:rsidRDefault="00CE2651" w:rsidP="00AE7879">
      <w:pPr>
        <w:tabs>
          <w:tab w:val="left" w:pos="6975"/>
        </w:tabs>
      </w:pPr>
    </w:p>
    <w:p w:rsidR="00CE2651" w:rsidRPr="00AC73FA" w:rsidRDefault="00CE2651" w:rsidP="00AE7879">
      <w:pPr>
        <w:tabs>
          <w:tab w:val="left" w:pos="6975"/>
        </w:tabs>
      </w:pPr>
    </w:p>
    <w:p w:rsidR="00933B68" w:rsidRPr="00AC73FA" w:rsidRDefault="00933B68" w:rsidP="00AE7879">
      <w:pPr>
        <w:tabs>
          <w:tab w:val="left" w:pos="6975"/>
        </w:tabs>
      </w:pPr>
    </w:p>
    <w:p w:rsidR="00933B68" w:rsidRPr="00AC73FA" w:rsidRDefault="00933B68" w:rsidP="00AE7879">
      <w:pPr>
        <w:tabs>
          <w:tab w:val="left" w:pos="6975"/>
        </w:tabs>
      </w:pPr>
    </w:p>
    <w:p w:rsidR="00933B68" w:rsidRPr="00AC73FA" w:rsidRDefault="00933B68" w:rsidP="00AE7879">
      <w:pPr>
        <w:tabs>
          <w:tab w:val="left" w:pos="6975"/>
        </w:tabs>
      </w:pPr>
    </w:p>
    <w:p w:rsidR="00933B68" w:rsidRPr="00AC73FA" w:rsidRDefault="00933B68" w:rsidP="00AE7879">
      <w:pPr>
        <w:tabs>
          <w:tab w:val="left" w:pos="6975"/>
        </w:tabs>
      </w:pPr>
    </w:p>
    <w:p w:rsidR="00747494" w:rsidRPr="00AC73FA" w:rsidRDefault="00747494" w:rsidP="00AE7879">
      <w:pPr>
        <w:tabs>
          <w:tab w:val="left" w:pos="6975"/>
        </w:tabs>
      </w:pPr>
    </w:p>
    <w:p w:rsidR="00747494" w:rsidRPr="00AC73FA" w:rsidRDefault="00747494" w:rsidP="00AE7879">
      <w:pPr>
        <w:tabs>
          <w:tab w:val="left" w:pos="6975"/>
        </w:tabs>
      </w:pPr>
    </w:p>
    <w:p w:rsidR="00017CA1" w:rsidRDefault="00017CA1" w:rsidP="00AE7879">
      <w:pPr>
        <w:tabs>
          <w:tab w:val="left" w:pos="6975"/>
        </w:tabs>
      </w:pPr>
    </w:p>
    <w:p w:rsidR="00CC4484" w:rsidRDefault="00CC4484" w:rsidP="00AE7879">
      <w:pPr>
        <w:tabs>
          <w:tab w:val="left" w:pos="6975"/>
        </w:tabs>
      </w:pPr>
    </w:p>
    <w:p w:rsidR="00CC4484" w:rsidRDefault="00CC4484" w:rsidP="00AE7879">
      <w:pPr>
        <w:tabs>
          <w:tab w:val="left" w:pos="6975"/>
        </w:tabs>
      </w:pPr>
    </w:p>
    <w:p w:rsidR="00CC4484" w:rsidRDefault="00CC4484" w:rsidP="00AE7879">
      <w:pPr>
        <w:tabs>
          <w:tab w:val="left" w:pos="6975"/>
        </w:tabs>
      </w:pPr>
    </w:p>
    <w:p w:rsidR="00CC4484" w:rsidRDefault="00CC4484" w:rsidP="00AE7879">
      <w:pPr>
        <w:tabs>
          <w:tab w:val="left" w:pos="6975"/>
        </w:tabs>
      </w:pPr>
    </w:p>
    <w:p w:rsidR="00CC4484" w:rsidRDefault="00CC4484" w:rsidP="00AE7879">
      <w:pPr>
        <w:tabs>
          <w:tab w:val="left" w:pos="6975"/>
        </w:tabs>
      </w:pPr>
    </w:p>
    <w:p w:rsidR="00CC4484" w:rsidRPr="00AC73FA" w:rsidRDefault="00CC4484" w:rsidP="00AE7879">
      <w:pPr>
        <w:tabs>
          <w:tab w:val="left" w:pos="6975"/>
        </w:tabs>
      </w:pPr>
    </w:p>
    <w:p w:rsidR="00283C06" w:rsidRPr="00AC73FA" w:rsidRDefault="00283C06" w:rsidP="003B007F">
      <w:pPr>
        <w:tabs>
          <w:tab w:val="left" w:pos="1260"/>
        </w:tabs>
      </w:pPr>
    </w:p>
    <w:p w:rsidR="003B007F" w:rsidRPr="00AC73FA" w:rsidRDefault="003B007F" w:rsidP="003B007F">
      <w:pPr>
        <w:tabs>
          <w:tab w:val="left" w:pos="1172"/>
        </w:tabs>
        <w:jc w:val="right"/>
      </w:pPr>
      <w:r w:rsidRPr="00AC73FA">
        <w:lastRenderedPageBreak/>
        <w:t xml:space="preserve">Приложение </w:t>
      </w:r>
      <w:r w:rsidR="00BA7321" w:rsidRPr="00AC73FA">
        <w:t>10</w:t>
      </w:r>
    </w:p>
    <w:p w:rsidR="003B007F" w:rsidRPr="00AC73FA" w:rsidRDefault="003B007F" w:rsidP="003B007F">
      <w:pPr>
        <w:tabs>
          <w:tab w:val="left" w:pos="1260"/>
        </w:tabs>
        <w:ind w:firstLine="539"/>
        <w:jc w:val="right"/>
      </w:pPr>
      <w:r w:rsidRPr="00AC73FA">
        <w:t>к административному регламенту</w:t>
      </w:r>
    </w:p>
    <w:p w:rsidR="003B007F" w:rsidRPr="00AC73FA" w:rsidRDefault="003B007F" w:rsidP="003B007F">
      <w:pPr>
        <w:tabs>
          <w:tab w:val="left" w:pos="1260"/>
        </w:tabs>
        <w:ind w:firstLine="539"/>
        <w:jc w:val="right"/>
      </w:pPr>
      <w:r w:rsidRPr="00AC73FA">
        <w:t>предоставления муниципальной услуги</w:t>
      </w:r>
    </w:p>
    <w:p w:rsidR="00252984" w:rsidRPr="00AC73FA" w:rsidRDefault="00252984" w:rsidP="00252984">
      <w:pPr>
        <w:tabs>
          <w:tab w:val="left" w:pos="1260"/>
        </w:tabs>
        <w:ind w:firstLine="539"/>
        <w:jc w:val="right"/>
      </w:pPr>
      <w:r w:rsidRPr="00AC73FA">
        <w:t xml:space="preserve">«Выдача градостроительного плана </w:t>
      </w:r>
    </w:p>
    <w:p w:rsidR="00252984" w:rsidRPr="00AC73FA" w:rsidRDefault="00252984" w:rsidP="00252984">
      <w:pPr>
        <w:tabs>
          <w:tab w:val="left" w:pos="1260"/>
        </w:tabs>
        <w:ind w:firstLine="539"/>
        <w:jc w:val="right"/>
      </w:pPr>
      <w:r w:rsidRPr="00AC73FA">
        <w:t>земельного участка»</w:t>
      </w:r>
    </w:p>
    <w:p w:rsidR="003B007F" w:rsidRPr="00AC73FA" w:rsidRDefault="003B007F" w:rsidP="003B007F">
      <w:pPr>
        <w:tabs>
          <w:tab w:val="left" w:pos="1260"/>
        </w:tabs>
        <w:jc w:val="right"/>
      </w:pPr>
    </w:p>
    <w:p w:rsidR="00597F78" w:rsidRPr="00AC73FA" w:rsidRDefault="00597F78" w:rsidP="00283C06">
      <w:pPr>
        <w:tabs>
          <w:tab w:val="left" w:pos="1260"/>
        </w:tabs>
        <w:ind w:firstLine="539"/>
        <w:jc w:val="right"/>
      </w:pPr>
    </w:p>
    <w:p w:rsidR="00AE7879" w:rsidRPr="00AC73FA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lang w:eastAsia="ru-RU"/>
        </w:rPr>
      </w:pPr>
    </w:p>
    <w:p w:rsidR="00AE7879" w:rsidRPr="00AC73FA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lang w:eastAsia="ru-RU"/>
        </w:rPr>
      </w:pPr>
    </w:p>
    <w:p w:rsidR="00AE7879" w:rsidRPr="00AC73FA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lang w:eastAsia="ru-RU"/>
        </w:rPr>
      </w:pPr>
    </w:p>
    <w:p w:rsidR="00AE7879" w:rsidRPr="00AC73FA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lang w:eastAsia="ru-RU"/>
        </w:rPr>
      </w:pPr>
    </w:p>
    <w:p w:rsidR="00AE7879" w:rsidRPr="00AC73FA" w:rsidRDefault="00AE7879" w:rsidP="00CE2651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CE2651" w:rsidRPr="00AC73FA" w:rsidRDefault="00CE2651" w:rsidP="00CE2651">
      <w:pPr>
        <w:tabs>
          <w:tab w:val="left" w:pos="1172"/>
        </w:tabs>
        <w:jc w:val="right"/>
        <w:rPr>
          <w:b/>
        </w:rPr>
      </w:pPr>
      <w:r w:rsidRPr="00AC73FA">
        <w:rPr>
          <w:lang w:eastAsia="ru-RU"/>
        </w:rPr>
        <w:tab/>
      </w:r>
    </w:p>
    <w:p w:rsidR="00252984" w:rsidRPr="00AC73FA" w:rsidRDefault="00CE2651" w:rsidP="00873250">
      <w:pPr>
        <w:jc w:val="center"/>
        <w:rPr>
          <w:b/>
        </w:rPr>
      </w:pPr>
      <w:r w:rsidRPr="00AC73FA">
        <w:rPr>
          <w:b/>
        </w:rPr>
        <w:t>Форма журнала регистрации</w:t>
      </w:r>
    </w:p>
    <w:p w:rsidR="003B007F" w:rsidRPr="00AC73FA" w:rsidRDefault="00CE2651" w:rsidP="00873250">
      <w:pPr>
        <w:jc w:val="center"/>
        <w:rPr>
          <w:b/>
        </w:rPr>
      </w:pPr>
      <w:r w:rsidRPr="00AC73FA">
        <w:rPr>
          <w:b/>
        </w:rPr>
        <w:t xml:space="preserve"> </w:t>
      </w:r>
      <w:r w:rsidR="003B007F" w:rsidRPr="00AC73FA">
        <w:rPr>
          <w:b/>
        </w:rPr>
        <w:t xml:space="preserve">градостроительного плана </w:t>
      </w:r>
    </w:p>
    <w:p w:rsidR="00CE2651" w:rsidRPr="00AC73FA" w:rsidRDefault="00252984" w:rsidP="00873250">
      <w:pPr>
        <w:jc w:val="center"/>
        <w:rPr>
          <w:b/>
        </w:rPr>
      </w:pPr>
      <w:r w:rsidRPr="00AC73FA">
        <w:rPr>
          <w:b/>
        </w:rPr>
        <w:t xml:space="preserve">земельного участка </w:t>
      </w:r>
    </w:p>
    <w:p w:rsidR="00CE2651" w:rsidRPr="00AC73FA" w:rsidRDefault="00CE2651" w:rsidP="00CE2651">
      <w:pPr>
        <w:tabs>
          <w:tab w:val="left" w:pos="1260"/>
        </w:tabs>
        <w:jc w:val="both"/>
      </w:pPr>
    </w:p>
    <w:p w:rsidR="00CE2651" w:rsidRPr="00AC73FA" w:rsidRDefault="00CE2651" w:rsidP="00CE2651">
      <w:pPr>
        <w:autoSpaceDE w:val="0"/>
        <w:jc w:val="center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134"/>
        <w:gridCol w:w="2409"/>
        <w:gridCol w:w="2694"/>
        <w:gridCol w:w="1559"/>
      </w:tblGrid>
      <w:tr w:rsidR="00251B1D" w:rsidRPr="00AC73FA" w:rsidTr="00251B1D">
        <w:tc>
          <w:tcPr>
            <w:tcW w:w="1668" w:type="dxa"/>
            <w:vAlign w:val="bottom"/>
          </w:tcPr>
          <w:p w:rsidR="00251B1D" w:rsidRPr="00AC73FA" w:rsidRDefault="00251B1D" w:rsidP="00251B1D">
            <w:pPr>
              <w:autoSpaceDE w:val="0"/>
              <w:jc w:val="center"/>
            </w:pPr>
          </w:p>
          <w:p w:rsidR="00251B1D" w:rsidRPr="00AC73FA" w:rsidRDefault="00251B1D" w:rsidP="00251B1D">
            <w:pPr>
              <w:autoSpaceDE w:val="0"/>
              <w:jc w:val="center"/>
            </w:pPr>
            <w:r w:rsidRPr="00AC73FA">
              <w:t>№ п/п</w:t>
            </w:r>
          </w:p>
          <w:p w:rsidR="00251B1D" w:rsidRPr="00AC73FA" w:rsidRDefault="00DB2A71" w:rsidP="00251B1D">
            <w:pPr>
              <w:autoSpaceDE w:val="0"/>
              <w:jc w:val="center"/>
            </w:pPr>
            <w:r w:rsidRPr="00AC73FA">
              <w:t>(</w:t>
            </w:r>
            <w:r w:rsidR="00251B1D" w:rsidRPr="00AC73FA">
              <w:t>№ ГПЗУ</w:t>
            </w:r>
            <w:r w:rsidRPr="00AC73FA">
              <w:t>)</w:t>
            </w:r>
          </w:p>
          <w:p w:rsidR="00251B1D" w:rsidRPr="00AC73FA" w:rsidRDefault="00251B1D" w:rsidP="00251B1D">
            <w:pPr>
              <w:autoSpaceDE w:val="0"/>
              <w:jc w:val="center"/>
            </w:pPr>
          </w:p>
        </w:tc>
        <w:tc>
          <w:tcPr>
            <w:tcW w:w="1134" w:type="dxa"/>
            <w:vAlign w:val="center"/>
          </w:tcPr>
          <w:p w:rsidR="00251B1D" w:rsidRPr="00AC73FA" w:rsidRDefault="00251B1D" w:rsidP="006F2B2A">
            <w:pPr>
              <w:autoSpaceDE w:val="0"/>
              <w:jc w:val="center"/>
            </w:pPr>
            <w:r w:rsidRPr="00AC73FA">
              <w:t xml:space="preserve">Дата </w:t>
            </w:r>
          </w:p>
        </w:tc>
        <w:tc>
          <w:tcPr>
            <w:tcW w:w="2409" w:type="dxa"/>
            <w:vAlign w:val="center"/>
          </w:tcPr>
          <w:p w:rsidR="00251B1D" w:rsidRPr="00AC73FA" w:rsidRDefault="00251B1D" w:rsidP="006F2B2A">
            <w:pPr>
              <w:autoSpaceDE w:val="0"/>
              <w:jc w:val="center"/>
            </w:pPr>
            <w:r w:rsidRPr="00AC73FA">
              <w:t xml:space="preserve">Ф.И.О. </w:t>
            </w:r>
          </w:p>
          <w:p w:rsidR="00251B1D" w:rsidRPr="00AC73FA" w:rsidRDefault="00251B1D" w:rsidP="006F2B2A">
            <w:pPr>
              <w:autoSpaceDE w:val="0"/>
              <w:jc w:val="center"/>
            </w:pPr>
            <w:r w:rsidRPr="00AC73FA">
              <w:t>заявителя</w:t>
            </w:r>
          </w:p>
        </w:tc>
        <w:tc>
          <w:tcPr>
            <w:tcW w:w="2694" w:type="dxa"/>
            <w:vAlign w:val="center"/>
          </w:tcPr>
          <w:p w:rsidR="00251B1D" w:rsidRPr="00AC73FA" w:rsidRDefault="00251B1D" w:rsidP="00955735">
            <w:pPr>
              <w:autoSpaceDE w:val="0"/>
              <w:jc w:val="center"/>
            </w:pPr>
            <w:r w:rsidRPr="00AC73FA">
              <w:t>Местоположение земельного участка</w:t>
            </w:r>
          </w:p>
        </w:tc>
        <w:tc>
          <w:tcPr>
            <w:tcW w:w="1559" w:type="dxa"/>
            <w:vAlign w:val="center"/>
          </w:tcPr>
          <w:p w:rsidR="00251B1D" w:rsidRPr="00AC73FA" w:rsidRDefault="00251B1D" w:rsidP="006F2B2A">
            <w:pPr>
              <w:autoSpaceDE w:val="0"/>
              <w:jc w:val="center"/>
            </w:pPr>
            <w:r w:rsidRPr="00AC73FA">
              <w:t>Способ отправки</w:t>
            </w:r>
          </w:p>
        </w:tc>
      </w:tr>
      <w:tr w:rsidR="00251B1D" w:rsidRPr="00AC73FA" w:rsidTr="00251B1D">
        <w:tc>
          <w:tcPr>
            <w:tcW w:w="1668" w:type="dxa"/>
            <w:vAlign w:val="center"/>
          </w:tcPr>
          <w:p w:rsidR="00251B1D" w:rsidRPr="00AC73FA" w:rsidRDefault="00251B1D" w:rsidP="00251B1D">
            <w:pPr>
              <w:autoSpaceDE w:val="0"/>
              <w:jc w:val="center"/>
            </w:pPr>
            <w:r w:rsidRPr="00AC73FA">
              <w:t>1</w:t>
            </w:r>
          </w:p>
        </w:tc>
        <w:tc>
          <w:tcPr>
            <w:tcW w:w="1134" w:type="dxa"/>
          </w:tcPr>
          <w:p w:rsidR="00251B1D" w:rsidRPr="00AC73FA" w:rsidRDefault="00251B1D" w:rsidP="00DF70E1">
            <w:pPr>
              <w:autoSpaceDE w:val="0"/>
              <w:jc w:val="center"/>
            </w:pPr>
            <w:r w:rsidRPr="00AC73FA">
              <w:t>2</w:t>
            </w:r>
          </w:p>
        </w:tc>
        <w:tc>
          <w:tcPr>
            <w:tcW w:w="2409" w:type="dxa"/>
          </w:tcPr>
          <w:p w:rsidR="00251B1D" w:rsidRPr="00AC73FA" w:rsidRDefault="00251B1D" w:rsidP="00DF70E1">
            <w:pPr>
              <w:autoSpaceDE w:val="0"/>
              <w:jc w:val="center"/>
            </w:pPr>
            <w:r w:rsidRPr="00AC73FA">
              <w:t>3</w:t>
            </w:r>
          </w:p>
        </w:tc>
        <w:tc>
          <w:tcPr>
            <w:tcW w:w="2694" w:type="dxa"/>
          </w:tcPr>
          <w:p w:rsidR="00251B1D" w:rsidRPr="00AC73FA" w:rsidRDefault="00251B1D" w:rsidP="00DF70E1">
            <w:pPr>
              <w:autoSpaceDE w:val="0"/>
              <w:jc w:val="center"/>
            </w:pPr>
            <w:r w:rsidRPr="00AC73FA">
              <w:t>4</w:t>
            </w:r>
          </w:p>
        </w:tc>
        <w:tc>
          <w:tcPr>
            <w:tcW w:w="1559" w:type="dxa"/>
          </w:tcPr>
          <w:p w:rsidR="00251B1D" w:rsidRPr="00AC73FA" w:rsidRDefault="00251B1D" w:rsidP="00DF70E1">
            <w:pPr>
              <w:autoSpaceDE w:val="0"/>
              <w:jc w:val="center"/>
            </w:pPr>
            <w:r w:rsidRPr="00AC73FA">
              <w:t>6</w:t>
            </w:r>
          </w:p>
        </w:tc>
      </w:tr>
      <w:tr w:rsidR="00251B1D" w:rsidRPr="00AC73FA" w:rsidTr="00251B1D">
        <w:tc>
          <w:tcPr>
            <w:tcW w:w="1668" w:type="dxa"/>
            <w:vAlign w:val="center"/>
          </w:tcPr>
          <w:p w:rsidR="00251B1D" w:rsidRPr="00AC73FA" w:rsidRDefault="00251B1D" w:rsidP="00251B1D">
            <w:pPr>
              <w:autoSpaceDE w:val="0"/>
              <w:jc w:val="center"/>
            </w:pPr>
          </w:p>
        </w:tc>
        <w:tc>
          <w:tcPr>
            <w:tcW w:w="1134" w:type="dxa"/>
          </w:tcPr>
          <w:p w:rsidR="00251B1D" w:rsidRPr="00AC73FA" w:rsidRDefault="00251B1D" w:rsidP="00DF70E1">
            <w:pPr>
              <w:autoSpaceDE w:val="0"/>
            </w:pPr>
          </w:p>
        </w:tc>
        <w:tc>
          <w:tcPr>
            <w:tcW w:w="2409" w:type="dxa"/>
          </w:tcPr>
          <w:p w:rsidR="00251B1D" w:rsidRPr="00AC73FA" w:rsidRDefault="00251B1D" w:rsidP="00DF70E1">
            <w:pPr>
              <w:autoSpaceDE w:val="0"/>
            </w:pPr>
          </w:p>
        </w:tc>
        <w:tc>
          <w:tcPr>
            <w:tcW w:w="2694" w:type="dxa"/>
          </w:tcPr>
          <w:p w:rsidR="00251B1D" w:rsidRPr="00AC73FA" w:rsidRDefault="00251B1D" w:rsidP="00DF70E1">
            <w:pPr>
              <w:autoSpaceDE w:val="0"/>
            </w:pPr>
          </w:p>
        </w:tc>
        <w:tc>
          <w:tcPr>
            <w:tcW w:w="1559" w:type="dxa"/>
          </w:tcPr>
          <w:p w:rsidR="00251B1D" w:rsidRPr="00AC73FA" w:rsidRDefault="00251B1D" w:rsidP="00DF70E1">
            <w:pPr>
              <w:autoSpaceDE w:val="0"/>
            </w:pPr>
          </w:p>
        </w:tc>
      </w:tr>
    </w:tbl>
    <w:p w:rsidR="00CE2651" w:rsidRPr="00AC73FA" w:rsidRDefault="00CE2651" w:rsidP="00CE2651">
      <w:pPr>
        <w:autoSpaceDE w:val="0"/>
        <w:jc w:val="center"/>
      </w:pPr>
    </w:p>
    <w:p w:rsidR="00CE2651" w:rsidRPr="00AC73FA" w:rsidRDefault="00CE2651" w:rsidP="00CE2651">
      <w:pPr>
        <w:tabs>
          <w:tab w:val="left" w:pos="1172"/>
        </w:tabs>
      </w:pPr>
    </w:p>
    <w:p w:rsidR="00AE7879" w:rsidRPr="00AC73FA" w:rsidRDefault="00AE7879" w:rsidP="00CE2651">
      <w:pPr>
        <w:tabs>
          <w:tab w:val="left" w:pos="2265"/>
        </w:tabs>
        <w:suppressAutoHyphens w:val="0"/>
        <w:autoSpaceDE w:val="0"/>
        <w:autoSpaceDN w:val="0"/>
        <w:adjustRightInd w:val="0"/>
        <w:ind w:firstLine="698"/>
        <w:rPr>
          <w:lang w:eastAsia="ru-RU"/>
        </w:rPr>
      </w:pPr>
    </w:p>
    <w:p w:rsidR="00AE7879" w:rsidRPr="00AC73FA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lang w:eastAsia="ru-RU"/>
        </w:rPr>
      </w:pPr>
    </w:p>
    <w:p w:rsidR="005F4246" w:rsidRPr="00AC73FA" w:rsidRDefault="005F4246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lang w:eastAsia="ru-RU"/>
        </w:rPr>
      </w:pPr>
    </w:p>
    <w:p w:rsidR="005F4246" w:rsidRPr="00AC73FA" w:rsidRDefault="005F4246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lang w:eastAsia="ru-RU"/>
        </w:rPr>
      </w:pPr>
    </w:p>
    <w:p w:rsidR="005F4246" w:rsidRPr="00AC73FA" w:rsidRDefault="005F4246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lang w:eastAsia="ru-RU"/>
        </w:rPr>
      </w:pPr>
    </w:p>
    <w:p w:rsidR="005F4246" w:rsidRPr="00AC73FA" w:rsidRDefault="005F4246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lang w:eastAsia="ru-RU"/>
        </w:rPr>
      </w:pPr>
    </w:p>
    <w:p w:rsidR="005F4246" w:rsidRPr="00AC73FA" w:rsidRDefault="005F4246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lang w:eastAsia="ru-RU"/>
        </w:rPr>
      </w:pPr>
    </w:p>
    <w:p w:rsidR="00EA3C81" w:rsidRPr="00AC73FA" w:rsidRDefault="00EA3C81" w:rsidP="003F4680">
      <w:pPr>
        <w:tabs>
          <w:tab w:val="left" w:pos="1172"/>
        </w:tabs>
        <w:jc w:val="right"/>
      </w:pPr>
    </w:p>
    <w:p w:rsidR="00EA3C81" w:rsidRPr="00AC73FA" w:rsidRDefault="00EA3C81" w:rsidP="003F4680">
      <w:pPr>
        <w:tabs>
          <w:tab w:val="left" w:pos="1172"/>
        </w:tabs>
        <w:jc w:val="right"/>
      </w:pPr>
    </w:p>
    <w:p w:rsidR="00C15A2F" w:rsidRPr="00AC73FA" w:rsidRDefault="00C15A2F">
      <w:pPr>
        <w:autoSpaceDE w:val="0"/>
        <w:jc w:val="center"/>
      </w:pPr>
    </w:p>
    <w:p w:rsidR="00C15A2F" w:rsidRPr="00AC73FA" w:rsidRDefault="00C15A2F">
      <w:pPr>
        <w:autoSpaceDE w:val="0"/>
        <w:jc w:val="center"/>
      </w:pPr>
    </w:p>
    <w:p w:rsidR="00C15A2F" w:rsidRPr="00AC73FA" w:rsidRDefault="00C15A2F">
      <w:pPr>
        <w:autoSpaceDE w:val="0"/>
        <w:jc w:val="center"/>
      </w:pPr>
    </w:p>
    <w:p w:rsidR="00C15A2F" w:rsidRPr="00AC73FA" w:rsidRDefault="00C15A2F" w:rsidP="003B007F">
      <w:pPr>
        <w:autoSpaceDE w:val="0"/>
      </w:pPr>
    </w:p>
    <w:p w:rsidR="00610864" w:rsidRPr="00AC73FA" w:rsidRDefault="00610864" w:rsidP="00771203">
      <w:pPr>
        <w:autoSpaceDE w:val="0"/>
      </w:pPr>
    </w:p>
    <w:p w:rsidR="007E4BAC" w:rsidRPr="00AC73FA" w:rsidRDefault="007E4BAC" w:rsidP="00771203">
      <w:pPr>
        <w:autoSpaceDE w:val="0"/>
      </w:pPr>
    </w:p>
    <w:p w:rsidR="007E4BAC" w:rsidRPr="00AC73FA" w:rsidRDefault="007E4BAC" w:rsidP="00771203">
      <w:pPr>
        <w:autoSpaceDE w:val="0"/>
      </w:pPr>
    </w:p>
    <w:p w:rsidR="007E4BAC" w:rsidRPr="00AC73FA" w:rsidRDefault="007E4BAC" w:rsidP="00771203">
      <w:pPr>
        <w:autoSpaceDE w:val="0"/>
      </w:pPr>
    </w:p>
    <w:p w:rsidR="007E4BAC" w:rsidRPr="00AC73FA" w:rsidRDefault="007E4BAC" w:rsidP="00771203">
      <w:pPr>
        <w:autoSpaceDE w:val="0"/>
      </w:pPr>
    </w:p>
    <w:p w:rsidR="007E4BAC" w:rsidRPr="00AC73FA" w:rsidRDefault="007E4BAC" w:rsidP="00771203">
      <w:pPr>
        <w:autoSpaceDE w:val="0"/>
      </w:pPr>
    </w:p>
    <w:p w:rsidR="007E4BAC" w:rsidRDefault="007E4BAC" w:rsidP="00771203">
      <w:pPr>
        <w:autoSpaceDE w:val="0"/>
      </w:pPr>
    </w:p>
    <w:p w:rsidR="00CC4484" w:rsidRDefault="00CC4484" w:rsidP="00771203">
      <w:pPr>
        <w:autoSpaceDE w:val="0"/>
      </w:pPr>
    </w:p>
    <w:sectPr w:rsidR="00CC4484" w:rsidSect="00933B68">
      <w:footerReference w:type="default" r:id="rId11"/>
      <w:pgSz w:w="11905" w:h="16837"/>
      <w:pgMar w:top="709" w:right="850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DB5" w:rsidRDefault="00011DB5">
      <w:r>
        <w:separator/>
      </w:r>
    </w:p>
  </w:endnote>
  <w:endnote w:type="continuationSeparator" w:id="1">
    <w:p w:rsidR="00011DB5" w:rsidRDefault="0001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E6" w:rsidRDefault="00802BE6">
    <w:pPr>
      <w:pStyle w:val="ac"/>
      <w:jc w:val="right"/>
    </w:pPr>
    <w:fldSimple w:instr=" PAGE   \* MERGEFORMAT ">
      <w:r w:rsidR="00212361">
        <w:rPr>
          <w:noProof/>
        </w:rPr>
        <w:t>25</w:t>
      </w:r>
    </w:fldSimple>
  </w:p>
  <w:p w:rsidR="00802BE6" w:rsidRDefault="00802BE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DB5" w:rsidRDefault="00011DB5">
      <w:r>
        <w:separator/>
      </w:r>
    </w:p>
  </w:footnote>
  <w:footnote w:type="continuationSeparator" w:id="1">
    <w:p w:rsidR="00011DB5" w:rsidRDefault="00011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A17840"/>
    <w:multiLevelType w:val="hybridMultilevel"/>
    <w:tmpl w:val="54607324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3297D3D"/>
    <w:multiLevelType w:val="hybridMultilevel"/>
    <w:tmpl w:val="E4B47DDA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D7008B"/>
    <w:multiLevelType w:val="hybridMultilevel"/>
    <w:tmpl w:val="0F36E4AA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8508E3"/>
    <w:multiLevelType w:val="hybridMultilevel"/>
    <w:tmpl w:val="D3621046"/>
    <w:lvl w:ilvl="0" w:tplc="BA84CB08">
      <w:start w:val="6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7F72DE"/>
    <w:multiLevelType w:val="hybridMultilevel"/>
    <w:tmpl w:val="3B34BCC4"/>
    <w:lvl w:ilvl="0" w:tplc="BCA20B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35648D"/>
    <w:multiLevelType w:val="hybridMultilevel"/>
    <w:tmpl w:val="6C488E2C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4103FF"/>
    <w:multiLevelType w:val="hybridMultilevel"/>
    <w:tmpl w:val="8CB0E320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705E12"/>
    <w:multiLevelType w:val="hybridMultilevel"/>
    <w:tmpl w:val="2AD206E2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775407"/>
    <w:multiLevelType w:val="hybridMultilevel"/>
    <w:tmpl w:val="8FF63DC0"/>
    <w:lvl w:ilvl="0" w:tplc="51C0A8E6">
      <w:start w:val="6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B273AA"/>
    <w:multiLevelType w:val="multilevel"/>
    <w:tmpl w:val="2E34DB88"/>
    <w:lvl w:ilvl="0">
      <w:start w:val="9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880" w:hanging="2160"/>
      </w:pPr>
      <w:rPr>
        <w:rFonts w:hint="default"/>
      </w:rPr>
    </w:lvl>
  </w:abstractNum>
  <w:abstractNum w:abstractNumId="18">
    <w:nsid w:val="293F03EC"/>
    <w:multiLevelType w:val="multilevel"/>
    <w:tmpl w:val="859ADFE6"/>
    <w:lvl w:ilvl="0">
      <w:start w:val="109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880" w:hanging="2160"/>
      </w:pPr>
      <w:rPr>
        <w:rFonts w:hint="default"/>
      </w:rPr>
    </w:lvl>
  </w:abstractNum>
  <w:abstractNum w:abstractNumId="19">
    <w:nsid w:val="2C544648"/>
    <w:multiLevelType w:val="multilevel"/>
    <w:tmpl w:val="2E34DB88"/>
    <w:lvl w:ilvl="0">
      <w:start w:val="9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880" w:hanging="2160"/>
      </w:pPr>
      <w:rPr>
        <w:rFonts w:hint="default"/>
      </w:rPr>
    </w:lvl>
  </w:abstractNum>
  <w:abstractNum w:abstractNumId="20">
    <w:nsid w:val="2C877313"/>
    <w:multiLevelType w:val="hybridMultilevel"/>
    <w:tmpl w:val="EC2C1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0772A"/>
    <w:multiLevelType w:val="hybridMultilevel"/>
    <w:tmpl w:val="9BD848D0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E73DA">
      <w:start w:val="8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B03CA1"/>
    <w:multiLevelType w:val="hybridMultilevel"/>
    <w:tmpl w:val="78CE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63FC3"/>
    <w:multiLevelType w:val="hybridMultilevel"/>
    <w:tmpl w:val="AEAC8562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EA1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6C5212"/>
    <w:multiLevelType w:val="hybridMultilevel"/>
    <w:tmpl w:val="8BBAE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0715C"/>
    <w:multiLevelType w:val="hybridMultilevel"/>
    <w:tmpl w:val="4BDA5C7A"/>
    <w:lvl w:ilvl="0" w:tplc="C4C67FF4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BA187F"/>
    <w:multiLevelType w:val="hybridMultilevel"/>
    <w:tmpl w:val="57AE444A"/>
    <w:lvl w:ilvl="0" w:tplc="849265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C17C2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8">
    <w:nsid w:val="4FBC15ED"/>
    <w:multiLevelType w:val="hybridMultilevel"/>
    <w:tmpl w:val="BBC29756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83307E"/>
    <w:multiLevelType w:val="hybridMultilevel"/>
    <w:tmpl w:val="1D4C4B28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12095B"/>
    <w:multiLevelType w:val="hybridMultilevel"/>
    <w:tmpl w:val="44B0A222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972938"/>
    <w:multiLevelType w:val="hybridMultilevel"/>
    <w:tmpl w:val="0C7AFDB2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F57AE3"/>
    <w:multiLevelType w:val="hybridMultilevel"/>
    <w:tmpl w:val="5A803586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C529D1"/>
    <w:multiLevelType w:val="hybridMultilevel"/>
    <w:tmpl w:val="46742B26"/>
    <w:lvl w:ilvl="0" w:tplc="BA84CB08">
      <w:start w:val="6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D7655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1692707"/>
    <w:multiLevelType w:val="multilevel"/>
    <w:tmpl w:val="567C5608"/>
    <w:lvl w:ilvl="0">
      <w:start w:val="78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36">
    <w:nsid w:val="779732E6"/>
    <w:multiLevelType w:val="hybridMultilevel"/>
    <w:tmpl w:val="30E4F2FC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D0322B"/>
    <w:multiLevelType w:val="hybridMultilevel"/>
    <w:tmpl w:val="9E0236D8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4"/>
  </w:num>
  <w:num w:numId="10">
    <w:abstractNumId w:val="27"/>
  </w:num>
  <w:num w:numId="11">
    <w:abstractNumId w:val="17"/>
  </w:num>
  <w:num w:numId="12">
    <w:abstractNumId w:val="19"/>
  </w:num>
  <w:num w:numId="13">
    <w:abstractNumId w:val="26"/>
  </w:num>
  <w:num w:numId="14">
    <w:abstractNumId w:val="9"/>
  </w:num>
  <w:num w:numId="15">
    <w:abstractNumId w:val="28"/>
  </w:num>
  <w:num w:numId="16">
    <w:abstractNumId w:val="15"/>
  </w:num>
  <w:num w:numId="17">
    <w:abstractNumId w:val="14"/>
  </w:num>
  <w:num w:numId="18">
    <w:abstractNumId w:val="31"/>
  </w:num>
  <w:num w:numId="19">
    <w:abstractNumId w:val="13"/>
  </w:num>
  <w:num w:numId="20">
    <w:abstractNumId w:val="37"/>
  </w:num>
  <w:num w:numId="21">
    <w:abstractNumId w:val="18"/>
  </w:num>
  <w:num w:numId="22">
    <w:abstractNumId w:val="32"/>
  </w:num>
  <w:num w:numId="23">
    <w:abstractNumId w:val="29"/>
  </w:num>
  <w:num w:numId="24">
    <w:abstractNumId w:val="30"/>
  </w:num>
  <w:num w:numId="25">
    <w:abstractNumId w:val="21"/>
  </w:num>
  <w:num w:numId="26">
    <w:abstractNumId w:val="25"/>
  </w:num>
  <w:num w:numId="27">
    <w:abstractNumId w:val="8"/>
  </w:num>
  <w:num w:numId="28">
    <w:abstractNumId w:val="23"/>
  </w:num>
  <w:num w:numId="29">
    <w:abstractNumId w:val="10"/>
  </w:num>
  <w:num w:numId="30">
    <w:abstractNumId w:val="36"/>
  </w:num>
  <w:num w:numId="31">
    <w:abstractNumId w:val="11"/>
  </w:num>
  <w:num w:numId="32">
    <w:abstractNumId w:val="35"/>
  </w:num>
  <w:num w:numId="33">
    <w:abstractNumId w:val="16"/>
  </w:num>
  <w:num w:numId="34">
    <w:abstractNumId w:val="33"/>
  </w:num>
  <w:num w:numId="35">
    <w:abstractNumId w:val="12"/>
  </w:num>
  <w:num w:numId="36">
    <w:abstractNumId w:val="22"/>
  </w:num>
  <w:num w:numId="37">
    <w:abstractNumId w:val="24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D44AAC"/>
    <w:rsid w:val="00005CDD"/>
    <w:rsid w:val="00011DB5"/>
    <w:rsid w:val="000133DC"/>
    <w:rsid w:val="000139F9"/>
    <w:rsid w:val="0001482D"/>
    <w:rsid w:val="00017CA1"/>
    <w:rsid w:val="00017CE0"/>
    <w:rsid w:val="0002313C"/>
    <w:rsid w:val="000247C8"/>
    <w:rsid w:val="000269A3"/>
    <w:rsid w:val="000277E3"/>
    <w:rsid w:val="000279AF"/>
    <w:rsid w:val="000301F7"/>
    <w:rsid w:val="0003137B"/>
    <w:rsid w:val="00034084"/>
    <w:rsid w:val="00036BEB"/>
    <w:rsid w:val="00037BB9"/>
    <w:rsid w:val="000423A9"/>
    <w:rsid w:val="00042B8B"/>
    <w:rsid w:val="00045CDD"/>
    <w:rsid w:val="00045F2B"/>
    <w:rsid w:val="00051B54"/>
    <w:rsid w:val="000601FD"/>
    <w:rsid w:val="000627B3"/>
    <w:rsid w:val="00063157"/>
    <w:rsid w:val="000636D5"/>
    <w:rsid w:val="0006727F"/>
    <w:rsid w:val="00073735"/>
    <w:rsid w:val="00074009"/>
    <w:rsid w:val="0007503C"/>
    <w:rsid w:val="000774E4"/>
    <w:rsid w:val="0007784F"/>
    <w:rsid w:val="00083F6E"/>
    <w:rsid w:val="00084AD4"/>
    <w:rsid w:val="000864AB"/>
    <w:rsid w:val="00086798"/>
    <w:rsid w:val="000878EF"/>
    <w:rsid w:val="00090D01"/>
    <w:rsid w:val="00092888"/>
    <w:rsid w:val="00094DED"/>
    <w:rsid w:val="000A1B01"/>
    <w:rsid w:val="000B4D1B"/>
    <w:rsid w:val="000B6B8F"/>
    <w:rsid w:val="000D28C0"/>
    <w:rsid w:val="000D5B35"/>
    <w:rsid w:val="000D6E15"/>
    <w:rsid w:val="000E02A9"/>
    <w:rsid w:val="000E1D65"/>
    <w:rsid w:val="000E3C2D"/>
    <w:rsid w:val="000E48F5"/>
    <w:rsid w:val="000E4C71"/>
    <w:rsid w:val="000E7001"/>
    <w:rsid w:val="000E7ED2"/>
    <w:rsid w:val="000F18D1"/>
    <w:rsid w:val="000F3D53"/>
    <w:rsid w:val="000F72FB"/>
    <w:rsid w:val="001008CF"/>
    <w:rsid w:val="00100E8C"/>
    <w:rsid w:val="00104232"/>
    <w:rsid w:val="00105022"/>
    <w:rsid w:val="00106B89"/>
    <w:rsid w:val="00106B97"/>
    <w:rsid w:val="00106E78"/>
    <w:rsid w:val="00111CBC"/>
    <w:rsid w:val="00112F1E"/>
    <w:rsid w:val="00114F76"/>
    <w:rsid w:val="00117512"/>
    <w:rsid w:val="001258C0"/>
    <w:rsid w:val="00126A90"/>
    <w:rsid w:val="001274FD"/>
    <w:rsid w:val="001317EE"/>
    <w:rsid w:val="001353F9"/>
    <w:rsid w:val="00144A91"/>
    <w:rsid w:val="001458BB"/>
    <w:rsid w:val="001502AA"/>
    <w:rsid w:val="001537A1"/>
    <w:rsid w:val="0015768A"/>
    <w:rsid w:val="00167456"/>
    <w:rsid w:val="00170B7D"/>
    <w:rsid w:val="00170EE2"/>
    <w:rsid w:val="001713C0"/>
    <w:rsid w:val="00174875"/>
    <w:rsid w:val="00184F0E"/>
    <w:rsid w:val="001901D1"/>
    <w:rsid w:val="00193EC0"/>
    <w:rsid w:val="001958EC"/>
    <w:rsid w:val="001978D2"/>
    <w:rsid w:val="001A15DF"/>
    <w:rsid w:val="001A1697"/>
    <w:rsid w:val="001A1C4C"/>
    <w:rsid w:val="001A3D09"/>
    <w:rsid w:val="001A4594"/>
    <w:rsid w:val="001A6D7F"/>
    <w:rsid w:val="001B0E31"/>
    <w:rsid w:val="001B0E58"/>
    <w:rsid w:val="001B15B7"/>
    <w:rsid w:val="001C5134"/>
    <w:rsid w:val="001C6ACE"/>
    <w:rsid w:val="001D09F3"/>
    <w:rsid w:val="001D69D1"/>
    <w:rsid w:val="001E407E"/>
    <w:rsid w:val="001F1B06"/>
    <w:rsid w:val="001F358C"/>
    <w:rsid w:val="001F3F7C"/>
    <w:rsid w:val="001F4A29"/>
    <w:rsid w:val="001F4D7A"/>
    <w:rsid w:val="001F6BB7"/>
    <w:rsid w:val="0020327C"/>
    <w:rsid w:val="002038F1"/>
    <w:rsid w:val="00204FF7"/>
    <w:rsid w:val="00211320"/>
    <w:rsid w:val="00212332"/>
    <w:rsid w:val="00212361"/>
    <w:rsid w:val="00220D02"/>
    <w:rsid w:val="00221FD7"/>
    <w:rsid w:val="002237FA"/>
    <w:rsid w:val="002403DC"/>
    <w:rsid w:val="00242FDC"/>
    <w:rsid w:val="00250738"/>
    <w:rsid w:val="00251B1D"/>
    <w:rsid w:val="00252984"/>
    <w:rsid w:val="002540FF"/>
    <w:rsid w:val="00265E05"/>
    <w:rsid w:val="00271B25"/>
    <w:rsid w:val="00274DCD"/>
    <w:rsid w:val="00283C02"/>
    <w:rsid w:val="00283C06"/>
    <w:rsid w:val="00284268"/>
    <w:rsid w:val="0028439D"/>
    <w:rsid w:val="00286152"/>
    <w:rsid w:val="00286B16"/>
    <w:rsid w:val="00297BDE"/>
    <w:rsid w:val="002A110E"/>
    <w:rsid w:val="002A476C"/>
    <w:rsid w:val="002A5711"/>
    <w:rsid w:val="002B463B"/>
    <w:rsid w:val="002B72A6"/>
    <w:rsid w:val="002C10A6"/>
    <w:rsid w:val="002C37EB"/>
    <w:rsid w:val="002C5603"/>
    <w:rsid w:val="002C6082"/>
    <w:rsid w:val="002C658B"/>
    <w:rsid w:val="002D0100"/>
    <w:rsid w:val="002D16EA"/>
    <w:rsid w:val="002D24B2"/>
    <w:rsid w:val="002D587B"/>
    <w:rsid w:val="002E04D7"/>
    <w:rsid w:val="002E3863"/>
    <w:rsid w:val="002E5AFD"/>
    <w:rsid w:val="002E7A00"/>
    <w:rsid w:val="002F0B6D"/>
    <w:rsid w:val="002F24E2"/>
    <w:rsid w:val="002F457F"/>
    <w:rsid w:val="002F4FC7"/>
    <w:rsid w:val="002F67F9"/>
    <w:rsid w:val="003009E0"/>
    <w:rsid w:val="00302A7C"/>
    <w:rsid w:val="003045FC"/>
    <w:rsid w:val="003105C1"/>
    <w:rsid w:val="00311677"/>
    <w:rsid w:val="00313BE7"/>
    <w:rsid w:val="003167FF"/>
    <w:rsid w:val="00321F09"/>
    <w:rsid w:val="003242B3"/>
    <w:rsid w:val="003243B0"/>
    <w:rsid w:val="00331359"/>
    <w:rsid w:val="00337733"/>
    <w:rsid w:val="003377C7"/>
    <w:rsid w:val="003412D0"/>
    <w:rsid w:val="00343883"/>
    <w:rsid w:val="0034707D"/>
    <w:rsid w:val="003476FB"/>
    <w:rsid w:val="003533FD"/>
    <w:rsid w:val="0035734A"/>
    <w:rsid w:val="00362F59"/>
    <w:rsid w:val="00362FA2"/>
    <w:rsid w:val="00364624"/>
    <w:rsid w:val="00364732"/>
    <w:rsid w:val="00366BBD"/>
    <w:rsid w:val="0037344F"/>
    <w:rsid w:val="00375A27"/>
    <w:rsid w:val="0037674F"/>
    <w:rsid w:val="00376B6D"/>
    <w:rsid w:val="00377225"/>
    <w:rsid w:val="00385A6F"/>
    <w:rsid w:val="00385D40"/>
    <w:rsid w:val="0038702D"/>
    <w:rsid w:val="00395B32"/>
    <w:rsid w:val="00397147"/>
    <w:rsid w:val="003A14B6"/>
    <w:rsid w:val="003A282B"/>
    <w:rsid w:val="003A3EA7"/>
    <w:rsid w:val="003B007F"/>
    <w:rsid w:val="003B0880"/>
    <w:rsid w:val="003B134B"/>
    <w:rsid w:val="003B425F"/>
    <w:rsid w:val="003B5592"/>
    <w:rsid w:val="003B7365"/>
    <w:rsid w:val="003C2C73"/>
    <w:rsid w:val="003C33CE"/>
    <w:rsid w:val="003D27F8"/>
    <w:rsid w:val="003D4F51"/>
    <w:rsid w:val="003D5A88"/>
    <w:rsid w:val="003D753D"/>
    <w:rsid w:val="003D7727"/>
    <w:rsid w:val="003D794F"/>
    <w:rsid w:val="003E1362"/>
    <w:rsid w:val="003E30DA"/>
    <w:rsid w:val="003E37C2"/>
    <w:rsid w:val="003E3A79"/>
    <w:rsid w:val="003E497B"/>
    <w:rsid w:val="003F1C8F"/>
    <w:rsid w:val="003F4680"/>
    <w:rsid w:val="00402F67"/>
    <w:rsid w:val="0040461E"/>
    <w:rsid w:val="00404C5C"/>
    <w:rsid w:val="004055ED"/>
    <w:rsid w:val="004107B9"/>
    <w:rsid w:val="00414706"/>
    <w:rsid w:val="00415715"/>
    <w:rsid w:val="00416561"/>
    <w:rsid w:val="00416D84"/>
    <w:rsid w:val="00416EFB"/>
    <w:rsid w:val="00417697"/>
    <w:rsid w:val="00432A7B"/>
    <w:rsid w:val="004400EF"/>
    <w:rsid w:val="00440273"/>
    <w:rsid w:val="00445884"/>
    <w:rsid w:val="004458C7"/>
    <w:rsid w:val="004466F6"/>
    <w:rsid w:val="00446CE6"/>
    <w:rsid w:val="00451669"/>
    <w:rsid w:val="00452799"/>
    <w:rsid w:val="0045716B"/>
    <w:rsid w:val="00460038"/>
    <w:rsid w:val="004651BA"/>
    <w:rsid w:val="00467F7E"/>
    <w:rsid w:val="00471063"/>
    <w:rsid w:val="00472A90"/>
    <w:rsid w:val="00475534"/>
    <w:rsid w:val="00481588"/>
    <w:rsid w:val="0048457A"/>
    <w:rsid w:val="00497E28"/>
    <w:rsid w:val="004A288B"/>
    <w:rsid w:val="004A4CA8"/>
    <w:rsid w:val="004A52E1"/>
    <w:rsid w:val="004B0078"/>
    <w:rsid w:val="004B1BE8"/>
    <w:rsid w:val="004B3DF6"/>
    <w:rsid w:val="004B4A4E"/>
    <w:rsid w:val="004C246B"/>
    <w:rsid w:val="004C43CF"/>
    <w:rsid w:val="004D01C4"/>
    <w:rsid w:val="004D64DF"/>
    <w:rsid w:val="004D7AC0"/>
    <w:rsid w:val="004E1CBC"/>
    <w:rsid w:val="004E2979"/>
    <w:rsid w:val="004E4934"/>
    <w:rsid w:val="004E6E23"/>
    <w:rsid w:val="004E7A4B"/>
    <w:rsid w:val="004E7E43"/>
    <w:rsid w:val="004F193E"/>
    <w:rsid w:val="004F400B"/>
    <w:rsid w:val="004F53F1"/>
    <w:rsid w:val="004F5815"/>
    <w:rsid w:val="004F64A6"/>
    <w:rsid w:val="004F7143"/>
    <w:rsid w:val="00501767"/>
    <w:rsid w:val="005032E4"/>
    <w:rsid w:val="005037B2"/>
    <w:rsid w:val="005047FE"/>
    <w:rsid w:val="00505A15"/>
    <w:rsid w:val="0051657B"/>
    <w:rsid w:val="0051773A"/>
    <w:rsid w:val="00517B32"/>
    <w:rsid w:val="0052560D"/>
    <w:rsid w:val="00544F6A"/>
    <w:rsid w:val="005453FA"/>
    <w:rsid w:val="00551F49"/>
    <w:rsid w:val="00554441"/>
    <w:rsid w:val="0055583D"/>
    <w:rsid w:val="005572A0"/>
    <w:rsid w:val="00560A26"/>
    <w:rsid w:val="00572F34"/>
    <w:rsid w:val="00573130"/>
    <w:rsid w:val="005739FD"/>
    <w:rsid w:val="005826B2"/>
    <w:rsid w:val="00583ADD"/>
    <w:rsid w:val="00583BDF"/>
    <w:rsid w:val="00586BCB"/>
    <w:rsid w:val="00592211"/>
    <w:rsid w:val="005968FD"/>
    <w:rsid w:val="00597A76"/>
    <w:rsid w:val="00597F78"/>
    <w:rsid w:val="005A1921"/>
    <w:rsid w:val="005A3F24"/>
    <w:rsid w:val="005A511B"/>
    <w:rsid w:val="005A5355"/>
    <w:rsid w:val="005A65F2"/>
    <w:rsid w:val="005A7125"/>
    <w:rsid w:val="005B2D9D"/>
    <w:rsid w:val="005C2BD7"/>
    <w:rsid w:val="005C7711"/>
    <w:rsid w:val="005D474E"/>
    <w:rsid w:val="005E5909"/>
    <w:rsid w:val="005E5A40"/>
    <w:rsid w:val="005F14F0"/>
    <w:rsid w:val="005F1FA3"/>
    <w:rsid w:val="005F4246"/>
    <w:rsid w:val="00602BA1"/>
    <w:rsid w:val="00606D4C"/>
    <w:rsid w:val="00607F09"/>
    <w:rsid w:val="00610192"/>
    <w:rsid w:val="00610864"/>
    <w:rsid w:val="00615CDA"/>
    <w:rsid w:val="006170A7"/>
    <w:rsid w:val="00620182"/>
    <w:rsid w:val="006220C7"/>
    <w:rsid w:val="00622D9F"/>
    <w:rsid w:val="006252DD"/>
    <w:rsid w:val="006310E7"/>
    <w:rsid w:val="00640BF6"/>
    <w:rsid w:val="0064153F"/>
    <w:rsid w:val="006442E9"/>
    <w:rsid w:val="00645033"/>
    <w:rsid w:val="00647944"/>
    <w:rsid w:val="006510C9"/>
    <w:rsid w:val="00651D71"/>
    <w:rsid w:val="0065541E"/>
    <w:rsid w:val="00655D3D"/>
    <w:rsid w:val="00656ADE"/>
    <w:rsid w:val="00667D81"/>
    <w:rsid w:val="00677021"/>
    <w:rsid w:val="00680DCA"/>
    <w:rsid w:val="00681A33"/>
    <w:rsid w:val="006833D8"/>
    <w:rsid w:val="00684C45"/>
    <w:rsid w:val="006974BC"/>
    <w:rsid w:val="006A01D3"/>
    <w:rsid w:val="006A1421"/>
    <w:rsid w:val="006B002B"/>
    <w:rsid w:val="006B03B7"/>
    <w:rsid w:val="006B0A41"/>
    <w:rsid w:val="006B55BB"/>
    <w:rsid w:val="006B6508"/>
    <w:rsid w:val="006C28FA"/>
    <w:rsid w:val="006C345A"/>
    <w:rsid w:val="006D109A"/>
    <w:rsid w:val="006D13E5"/>
    <w:rsid w:val="006D5A2E"/>
    <w:rsid w:val="006E5C6B"/>
    <w:rsid w:val="006F240A"/>
    <w:rsid w:val="006F2B2A"/>
    <w:rsid w:val="006F3497"/>
    <w:rsid w:val="006F3F67"/>
    <w:rsid w:val="00701144"/>
    <w:rsid w:val="00701630"/>
    <w:rsid w:val="00702081"/>
    <w:rsid w:val="00704F6E"/>
    <w:rsid w:val="00706D8A"/>
    <w:rsid w:val="007136C1"/>
    <w:rsid w:val="0072022A"/>
    <w:rsid w:val="007223D7"/>
    <w:rsid w:val="00731C40"/>
    <w:rsid w:val="00740D99"/>
    <w:rsid w:val="00741E62"/>
    <w:rsid w:val="00742803"/>
    <w:rsid w:val="00747494"/>
    <w:rsid w:val="00752B27"/>
    <w:rsid w:val="007602B0"/>
    <w:rsid w:val="007611CA"/>
    <w:rsid w:val="007624AB"/>
    <w:rsid w:val="007664F5"/>
    <w:rsid w:val="007668AB"/>
    <w:rsid w:val="007705A0"/>
    <w:rsid w:val="00771203"/>
    <w:rsid w:val="007734A1"/>
    <w:rsid w:val="0078534B"/>
    <w:rsid w:val="007913E8"/>
    <w:rsid w:val="00792C33"/>
    <w:rsid w:val="00794F3D"/>
    <w:rsid w:val="00796A73"/>
    <w:rsid w:val="007A0B35"/>
    <w:rsid w:val="007A118F"/>
    <w:rsid w:val="007A60F9"/>
    <w:rsid w:val="007A7C26"/>
    <w:rsid w:val="007B2A9E"/>
    <w:rsid w:val="007B5085"/>
    <w:rsid w:val="007B5AC2"/>
    <w:rsid w:val="007C56B0"/>
    <w:rsid w:val="007D4E7F"/>
    <w:rsid w:val="007D560B"/>
    <w:rsid w:val="007E1D90"/>
    <w:rsid w:val="007E4BAC"/>
    <w:rsid w:val="007F1710"/>
    <w:rsid w:val="007F394C"/>
    <w:rsid w:val="007F4370"/>
    <w:rsid w:val="007F7ADA"/>
    <w:rsid w:val="00800999"/>
    <w:rsid w:val="00802BE6"/>
    <w:rsid w:val="00803D09"/>
    <w:rsid w:val="008056F0"/>
    <w:rsid w:val="00816F94"/>
    <w:rsid w:val="00820A57"/>
    <w:rsid w:val="00821435"/>
    <w:rsid w:val="008215DA"/>
    <w:rsid w:val="00822BFD"/>
    <w:rsid w:val="00822DDF"/>
    <w:rsid w:val="00827AF3"/>
    <w:rsid w:val="00830578"/>
    <w:rsid w:val="00830658"/>
    <w:rsid w:val="00841C5D"/>
    <w:rsid w:val="00844949"/>
    <w:rsid w:val="00844C21"/>
    <w:rsid w:val="00847403"/>
    <w:rsid w:val="00854BE4"/>
    <w:rsid w:val="00854E33"/>
    <w:rsid w:val="00854F95"/>
    <w:rsid w:val="00870494"/>
    <w:rsid w:val="00873250"/>
    <w:rsid w:val="00884247"/>
    <w:rsid w:val="00884BE5"/>
    <w:rsid w:val="008919A5"/>
    <w:rsid w:val="008A00D4"/>
    <w:rsid w:val="008A2627"/>
    <w:rsid w:val="008A33B7"/>
    <w:rsid w:val="008A3F2E"/>
    <w:rsid w:val="008B3E4A"/>
    <w:rsid w:val="008C14E7"/>
    <w:rsid w:val="008C40AF"/>
    <w:rsid w:val="008C5BB5"/>
    <w:rsid w:val="008C6511"/>
    <w:rsid w:val="008D2283"/>
    <w:rsid w:val="008D3C27"/>
    <w:rsid w:val="008E0B30"/>
    <w:rsid w:val="008E0C5D"/>
    <w:rsid w:val="008F08EE"/>
    <w:rsid w:val="008F09D0"/>
    <w:rsid w:val="008F1671"/>
    <w:rsid w:val="008F7010"/>
    <w:rsid w:val="008F7290"/>
    <w:rsid w:val="00902A47"/>
    <w:rsid w:val="00905019"/>
    <w:rsid w:val="0090706C"/>
    <w:rsid w:val="009103C9"/>
    <w:rsid w:val="00912A74"/>
    <w:rsid w:val="00914A0D"/>
    <w:rsid w:val="009256D2"/>
    <w:rsid w:val="00930730"/>
    <w:rsid w:val="009317DF"/>
    <w:rsid w:val="00931AB2"/>
    <w:rsid w:val="00933B68"/>
    <w:rsid w:val="00936816"/>
    <w:rsid w:val="009371E9"/>
    <w:rsid w:val="009462FC"/>
    <w:rsid w:val="009511CD"/>
    <w:rsid w:val="00955735"/>
    <w:rsid w:val="00960D5C"/>
    <w:rsid w:val="00966139"/>
    <w:rsid w:val="00967562"/>
    <w:rsid w:val="00975338"/>
    <w:rsid w:val="00975559"/>
    <w:rsid w:val="009822E5"/>
    <w:rsid w:val="00982BDE"/>
    <w:rsid w:val="00984B80"/>
    <w:rsid w:val="00990F62"/>
    <w:rsid w:val="009912CF"/>
    <w:rsid w:val="009931A8"/>
    <w:rsid w:val="0099448C"/>
    <w:rsid w:val="00995E5D"/>
    <w:rsid w:val="009964F5"/>
    <w:rsid w:val="009A4024"/>
    <w:rsid w:val="009A5371"/>
    <w:rsid w:val="009B2564"/>
    <w:rsid w:val="009B26A1"/>
    <w:rsid w:val="009B6A89"/>
    <w:rsid w:val="009B6FE9"/>
    <w:rsid w:val="009C06EB"/>
    <w:rsid w:val="009C1A24"/>
    <w:rsid w:val="009D01C1"/>
    <w:rsid w:val="009D1889"/>
    <w:rsid w:val="009D2199"/>
    <w:rsid w:val="009D7859"/>
    <w:rsid w:val="009E068D"/>
    <w:rsid w:val="009E4917"/>
    <w:rsid w:val="009E52F2"/>
    <w:rsid w:val="009E6305"/>
    <w:rsid w:val="009E71E3"/>
    <w:rsid w:val="009F47FF"/>
    <w:rsid w:val="00A021E3"/>
    <w:rsid w:val="00A04258"/>
    <w:rsid w:val="00A110C7"/>
    <w:rsid w:val="00A16358"/>
    <w:rsid w:val="00A20137"/>
    <w:rsid w:val="00A2018E"/>
    <w:rsid w:val="00A2133E"/>
    <w:rsid w:val="00A21AF6"/>
    <w:rsid w:val="00A22E15"/>
    <w:rsid w:val="00A263A3"/>
    <w:rsid w:val="00A2757E"/>
    <w:rsid w:val="00A325E9"/>
    <w:rsid w:val="00A36788"/>
    <w:rsid w:val="00A41464"/>
    <w:rsid w:val="00A421C5"/>
    <w:rsid w:val="00A44A49"/>
    <w:rsid w:val="00A45C1B"/>
    <w:rsid w:val="00A55E14"/>
    <w:rsid w:val="00A64FCB"/>
    <w:rsid w:val="00A712BB"/>
    <w:rsid w:val="00A745B2"/>
    <w:rsid w:val="00A749A9"/>
    <w:rsid w:val="00A7731F"/>
    <w:rsid w:val="00A810C9"/>
    <w:rsid w:val="00A81F2D"/>
    <w:rsid w:val="00A90D87"/>
    <w:rsid w:val="00A93003"/>
    <w:rsid w:val="00AA0308"/>
    <w:rsid w:val="00AA409B"/>
    <w:rsid w:val="00AA41A8"/>
    <w:rsid w:val="00AB0408"/>
    <w:rsid w:val="00AB39C0"/>
    <w:rsid w:val="00AB42B1"/>
    <w:rsid w:val="00AB4772"/>
    <w:rsid w:val="00AC73FA"/>
    <w:rsid w:val="00AD1415"/>
    <w:rsid w:val="00AD17FD"/>
    <w:rsid w:val="00AD2753"/>
    <w:rsid w:val="00AD2F43"/>
    <w:rsid w:val="00AD3F88"/>
    <w:rsid w:val="00AE39A2"/>
    <w:rsid w:val="00AE7879"/>
    <w:rsid w:val="00AF4251"/>
    <w:rsid w:val="00AF570F"/>
    <w:rsid w:val="00B01A99"/>
    <w:rsid w:val="00B120D3"/>
    <w:rsid w:val="00B14734"/>
    <w:rsid w:val="00B15CFC"/>
    <w:rsid w:val="00B17F0C"/>
    <w:rsid w:val="00B2020E"/>
    <w:rsid w:val="00B227E6"/>
    <w:rsid w:val="00B272AD"/>
    <w:rsid w:val="00B27860"/>
    <w:rsid w:val="00B3113F"/>
    <w:rsid w:val="00B3197C"/>
    <w:rsid w:val="00B33D32"/>
    <w:rsid w:val="00B36721"/>
    <w:rsid w:val="00B36FC4"/>
    <w:rsid w:val="00B4062B"/>
    <w:rsid w:val="00B41D1D"/>
    <w:rsid w:val="00B45334"/>
    <w:rsid w:val="00B526DE"/>
    <w:rsid w:val="00B54E30"/>
    <w:rsid w:val="00B56074"/>
    <w:rsid w:val="00B63317"/>
    <w:rsid w:val="00B667D0"/>
    <w:rsid w:val="00B73FF1"/>
    <w:rsid w:val="00B80414"/>
    <w:rsid w:val="00B84F6E"/>
    <w:rsid w:val="00B92AB6"/>
    <w:rsid w:val="00B92B7E"/>
    <w:rsid w:val="00B92B8A"/>
    <w:rsid w:val="00B94C39"/>
    <w:rsid w:val="00B95878"/>
    <w:rsid w:val="00BA1D28"/>
    <w:rsid w:val="00BA7321"/>
    <w:rsid w:val="00BA7A3D"/>
    <w:rsid w:val="00BB6B6D"/>
    <w:rsid w:val="00BB7C87"/>
    <w:rsid w:val="00BC04BC"/>
    <w:rsid w:val="00BC0815"/>
    <w:rsid w:val="00BC486B"/>
    <w:rsid w:val="00BC54EB"/>
    <w:rsid w:val="00BC6E5A"/>
    <w:rsid w:val="00BD2CCA"/>
    <w:rsid w:val="00BD62E4"/>
    <w:rsid w:val="00BE0403"/>
    <w:rsid w:val="00BE263D"/>
    <w:rsid w:val="00BF0C71"/>
    <w:rsid w:val="00BF307E"/>
    <w:rsid w:val="00BF358B"/>
    <w:rsid w:val="00C01EE6"/>
    <w:rsid w:val="00C030B9"/>
    <w:rsid w:val="00C15A2F"/>
    <w:rsid w:val="00C164C9"/>
    <w:rsid w:val="00C167A1"/>
    <w:rsid w:val="00C17BFC"/>
    <w:rsid w:val="00C213A4"/>
    <w:rsid w:val="00C22A80"/>
    <w:rsid w:val="00C306FD"/>
    <w:rsid w:val="00C31053"/>
    <w:rsid w:val="00C35D93"/>
    <w:rsid w:val="00C36A49"/>
    <w:rsid w:val="00C47018"/>
    <w:rsid w:val="00C51D6C"/>
    <w:rsid w:val="00C527A4"/>
    <w:rsid w:val="00C548BB"/>
    <w:rsid w:val="00C55E72"/>
    <w:rsid w:val="00C569E4"/>
    <w:rsid w:val="00C5775D"/>
    <w:rsid w:val="00C57BCE"/>
    <w:rsid w:val="00C57DFB"/>
    <w:rsid w:val="00C62E38"/>
    <w:rsid w:val="00C63730"/>
    <w:rsid w:val="00C7504F"/>
    <w:rsid w:val="00C7776B"/>
    <w:rsid w:val="00C83DE5"/>
    <w:rsid w:val="00C84FCC"/>
    <w:rsid w:val="00C856BB"/>
    <w:rsid w:val="00C86F49"/>
    <w:rsid w:val="00C9543A"/>
    <w:rsid w:val="00C97F8C"/>
    <w:rsid w:val="00CA3719"/>
    <w:rsid w:val="00CA40CF"/>
    <w:rsid w:val="00CA6EC9"/>
    <w:rsid w:val="00CB08EA"/>
    <w:rsid w:val="00CC4484"/>
    <w:rsid w:val="00CD22FC"/>
    <w:rsid w:val="00CD4614"/>
    <w:rsid w:val="00CE07E3"/>
    <w:rsid w:val="00CE0CE0"/>
    <w:rsid w:val="00CE0F98"/>
    <w:rsid w:val="00CE2651"/>
    <w:rsid w:val="00CE6999"/>
    <w:rsid w:val="00D02B31"/>
    <w:rsid w:val="00D03E91"/>
    <w:rsid w:val="00D1001F"/>
    <w:rsid w:val="00D133A3"/>
    <w:rsid w:val="00D17FAF"/>
    <w:rsid w:val="00D235AF"/>
    <w:rsid w:val="00D26E56"/>
    <w:rsid w:val="00D316E4"/>
    <w:rsid w:val="00D3371E"/>
    <w:rsid w:val="00D377CD"/>
    <w:rsid w:val="00D44AAC"/>
    <w:rsid w:val="00D473C3"/>
    <w:rsid w:val="00D50BF6"/>
    <w:rsid w:val="00D52CCF"/>
    <w:rsid w:val="00D54719"/>
    <w:rsid w:val="00D63E99"/>
    <w:rsid w:val="00D65A3B"/>
    <w:rsid w:val="00D65AA6"/>
    <w:rsid w:val="00D66018"/>
    <w:rsid w:val="00D67754"/>
    <w:rsid w:val="00D71ECB"/>
    <w:rsid w:val="00D72E08"/>
    <w:rsid w:val="00D72ECA"/>
    <w:rsid w:val="00D749D5"/>
    <w:rsid w:val="00D7571E"/>
    <w:rsid w:val="00D76120"/>
    <w:rsid w:val="00D769D1"/>
    <w:rsid w:val="00D80879"/>
    <w:rsid w:val="00D8164E"/>
    <w:rsid w:val="00D82602"/>
    <w:rsid w:val="00D908F5"/>
    <w:rsid w:val="00D90B38"/>
    <w:rsid w:val="00D945A1"/>
    <w:rsid w:val="00DA0496"/>
    <w:rsid w:val="00DA2F49"/>
    <w:rsid w:val="00DB0728"/>
    <w:rsid w:val="00DB0CB9"/>
    <w:rsid w:val="00DB2A71"/>
    <w:rsid w:val="00DB2B5D"/>
    <w:rsid w:val="00DB3B1E"/>
    <w:rsid w:val="00DE0397"/>
    <w:rsid w:val="00DE1ACA"/>
    <w:rsid w:val="00DE5CA0"/>
    <w:rsid w:val="00DF02C0"/>
    <w:rsid w:val="00DF0580"/>
    <w:rsid w:val="00DF23A6"/>
    <w:rsid w:val="00DF33FA"/>
    <w:rsid w:val="00DF5835"/>
    <w:rsid w:val="00DF70E1"/>
    <w:rsid w:val="00DF7912"/>
    <w:rsid w:val="00E06186"/>
    <w:rsid w:val="00E078D8"/>
    <w:rsid w:val="00E11DBC"/>
    <w:rsid w:val="00E12BFB"/>
    <w:rsid w:val="00E14D82"/>
    <w:rsid w:val="00E15F84"/>
    <w:rsid w:val="00E172DF"/>
    <w:rsid w:val="00E23083"/>
    <w:rsid w:val="00E23908"/>
    <w:rsid w:val="00E23F73"/>
    <w:rsid w:val="00E267CC"/>
    <w:rsid w:val="00E414E1"/>
    <w:rsid w:val="00E44277"/>
    <w:rsid w:val="00E4476B"/>
    <w:rsid w:val="00E44F72"/>
    <w:rsid w:val="00E5273E"/>
    <w:rsid w:val="00E5479E"/>
    <w:rsid w:val="00E5531D"/>
    <w:rsid w:val="00E55FC1"/>
    <w:rsid w:val="00E57372"/>
    <w:rsid w:val="00E61A22"/>
    <w:rsid w:val="00E6531B"/>
    <w:rsid w:val="00E65965"/>
    <w:rsid w:val="00E712C5"/>
    <w:rsid w:val="00E71C69"/>
    <w:rsid w:val="00E9535F"/>
    <w:rsid w:val="00E955AA"/>
    <w:rsid w:val="00EA160D"/>
    <w:rsid w:val="00EA20F6"/>
    <w:rsid w:val="00EA23AE"/>
    <w:rsid w:val="00EA3C81"/>
    <w:rsid w:val="00EA498C"/>
    <w:rsid w:val="00EA78A9"/>
    <w:rsid w:val="00EB7CD8"/>
    <w:rsid w:val="00EC1DE6"/>
    <w:rsid w:val="00EC7AD4"/>
    <w:rsid w:val="00ED04B5"/>
    <w:rsid w:val="00ED39D2"/>
    <w:rsid w:val="00ED6DEC"/>
    <w:rsid w:val="00EE4796"/>
    <w:rsid w:val="00EF3F45"/>
    <w:rsid w:val="00EF4DE5"/>
    <w:rsid w:val="00F000AC"/>
    <w:rsid w:val="00F012BA"/>
    <w:rsid w:val="00F0320D"/>
    <w:rsid w:val="00F10E6A"/>
    <w:rsid w:val="00F129F0"/>
    <w:rsid w:val="00F15365"/>
    <w:rsid w:val="00F163B8"/>
    <w:rsid w:val="00F16E58"/>
    <w:rsid w:val="00F16EF5"/>
    <w:rsid w:val="00F17EE3"/>
    <w:rsid w:val="00F225C5"/>
    <w:rsid w:val="00F2341D"/>
    <w:rsid w:val="00F23804"/>
    <w:rsid w:val="00F23A5D"/>
    <w:rsid w:val="00F35123"/>
    <w:rsid w:val="00F37F1C"/>
    <w:rsid w:val="00F41998"/>
    <w:rsid w:val="00F42080"/>
    <w:rsid w:val="00F42C0D"/>
    <w:rsid w:val="00F45157"/>
    <w:rsid w:val="00F45840"/>
    <w:rsid w:val="00F47174"/>
    <w:rsid w:val="00F5144C"/>
    <w:rsid w:val="00F551AA"/>
    <w:rsid w:val="00F5528E"/>
    <w:rsid w:val="00F561F6"/>
    <w:rsid w:val="00F567AD"/>
    <w:rsid w:val="00F57202"/>
    <w:rsid w:val="00F574E6"/>
    <w:rsid w:val="00F6213B"/>
    <w:rsid w:val="00F65AFD"/>
    <w:rsid w:val="00F66B15"/>
    <w:rsid w:val="00F73389"/>
    <w:rsid w:val="00F80403"/>
    <w:rsid w:val="00F81D94"/>
    <w:rsid w:val="00F84695"/>
    <w:rsid w:val="00F922E1"/>
    <w:rsid w:val="00F93261"/>
    <w:rsid w:val="00FA0C06"/>
    <w:rsid w:val="00FA2357"/>
    <w:rsid w:val="00FA25DD"/>
    <w:rsid w:val="00FA7157"/>
    <w:rsid w:val="00FA7CCC"/>
    <w:rsid w:val="00FB1994"/>
    <w:rsid w:val="00FB27F5"/>
    <w:rsid w:val="00FB2FAA"/>
    <w:rsid w:val="00FB3923"/>
    <w:rsid w:val="00FB7DE6"/>
    <w:rsid w:val="00FC2751"/>
    <w:rsid w:val="00FC6BE9"/>
    <w:rsid w:val="00FD088C"/>
    <w:rsid w:val="00FD5576"/>
    <w:rsid w:val="00FE1A99"/>
    <w:rsid w:val="00FE4846"/>
    <w:rsid w:val="00FF1F03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  <o:rules v:ext="edit">
        <o:r id="V:Rule4" type="connector" idref="#_x0000_s2086"/>
        <o:r id="V:Rule11" type="connector" idref="#_x0000_s2097"/>
        <o:r id="V:Rule15" type="connector" idref="#_x0000_s2099"/>
        <o:r id="V:Rule19" type="connector" idref="#_x0000_s2104"/>
        <o:r id="V:Rule21" type="connector" idref="#_x0000_s2105"/>
        <o:r id="V:Rule23" type="connector" idref="#_x0000_s2108"/>
        <o:r id="V:Rule27" type="connector" idref="#_x0000_s2110"/>
        <o:r id="V:Rule40" type="connector" idref="#_x0000_s2120"/>
        <o:r id="V:Rule43" type="connector" idref="#_x0000_s2124"/>
        <o:r id="V:Rule45" type="connector" idref="#_x0000_s2125"/>
        <o:r id="V:Rule51" type="connector" idref="#_x0000_s2129"/>
        <o:r id="V:Rule53" type="connector" idref="#_x0000_s2130"/>
        <o:r id="V:Rule55" type="connector" idref="#_x0000_s2131"/>
        <o:r id="V:Rule61" type="connector" idref="#_x0000_s2137"/>
        <o:r id="V:Rule67" type="connector" idref="#_x0000_s2140"/>
        <o:r id="V:Rule71" type="connector" idref="#_x0000_s2144"/>
        <o:r id="V:Rule73" type="connector" idref="#_x0000_s2148"/>
        <o:r id="V:Rule75" type="connector" idref="#_x0000_s2149"/>
        <o:r id="V:Rule77" type="connector" idref="#_x0000_s215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4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7674F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76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67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7674F"/>
    <w:pPr>
      <w:keepNext/>
      <w:tabs>
        <w:tab w:val="num" w:pos="3780"/>
      </w:tabs>
      <w:ind w:left="3780" w:hanging="360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7674F"/>
  </w:style>
  <w:style w:type="character" w:customStyle="1" w:styleId="20">
    <w:name w:val="Основной шрифт абзаца2"/>
    <w:rsid w:val="0037674F"/>
  </w:style>
  <w:style w:type="character" w:styleId="a3">
    <w:name w:val="Emphasis"/>
    <w:basedOn w:val="20"/>
    <w:qFormat/>
    <w:rsid w:val="0037674F"/>
    <w:rPr>
      <w:i/>
      <w:iCs/>
    </w:rPr>
  </w:style>
  <w:style w:type="character" w:styleId="a4">
    <w:name w:val="Strong"/>
    <w:basedOn w:val="20"/>
    <w:qFormat/>
    <w:rsid w:val="0037674F"/>
    <w:rPr>
      <w:b/>
      <w:bCs/>
    </w:rPr>
  </w:style>
  <w:style w:type="character" w:styleId="a5">
    <w:name w:val="Hyperlink"/>
    <w:basedOn w:val="20"/>
    <w:uiPriority w:val="99"/>
    <w:rsid w:val="0037674F"/>
    <w:rPr>
      <w:color w:val="0000FF"/>
      <w:u w:val="single"/>
    </w:rPr>
  </w:style>
  <w:style w:type="character" w:styleId="a6">
    <w:name w:val="page number"/>
    <w:basedOn w:val="20"/>
    <w:rsid w:val="0037674F"/>
  </w:style>
  <w:style w:type="character" w:customStyle="1" w:styleId="WW8Num2z0">
    <w:name w:val="WW8Num2z0"/>
    <w:rsid w:val="0037674F"/>
    <w:rPr>
      <w:rFonts w:ascii="Courier New" w:hAnsi="Courier New"/>
    </w:rPr>
  </w:style>
  <w:style w:type="character" w:customStyle="1" w:styleId="WW8Num4z0">
    <w:name w:val="WW8Num4z0"/>
    <w:rsid w:val="0037674F"/>
    <w:rPr>
      <w:i w:val="0"/>
    </w:rPr>
  </w:style>
  <w:style w:type="character" w:customStyle="1" w:styleId="WW8Num5z0">
    <w:name w:val="WW8Num5z0"/>
    <w:rsid w:val="0037674F"/>
    <w:rPr>
      <w:rFonts w:ascii="Courier New" w:hAnsi="Courier New"/>
    </w:rPr>
  </w:style>
  <w:style w:type="character" w:customStyle="1" w:styleId="WW-Absatz-Standardschriftart">
    <w:name w:val="WW-Absatz-Standardschriftart"/>
    <w:rsid w:val="0037674F"/>
  </w:style>
  <w:style w:type="character" w:customStyle="1" w:styleId="WW-Absatz-Standardschriftart1">
    <w:name w:val="WW-Absatz-Standardschriftart1"/>
    <w:rsid w:val="0037674F"/>
  </w:style>
  <w:style w:type="character" w:customStyle="1" w:styleId="WW-Absatz-Standardschriftart11">
    <w:name w:val="WW-Absatz-Standardschriftart11"/>
    <w:rsid w:val="0037674F"/>
  </w:style>
  <w:style w:type="character" w:customStyle="1" w:styleId="WW8Num1z0">
    <w:name w:val="WW8Num1z0"/>
    <w:rsid w:val="0037674F"/>
    <w:rPr>
      <w:rFonts w:ascii="Courier New" w:hAnsi="Courier New"/>
    </w:rPr>
  </w:style>
  <w:style w:type="character" w:customStyle="1" w:styleId="WW8Num1z1">
    <w:name w:val="WW8Num1z1"/>
    <w:rsid w:val="0037674F"/>
    <w:rPr>
      <w:rFonts w:ascii="Courier New" w:hAnsi="Courier New" w:cs="Courier New"/>
    </w:rPr>
  </w:style>
  <w:style w:type="character" w:customStyle="1" w:styleId="WW8Num1z2">
    <w:name w:val="WW8Num1z2"/>
    <w:rsid w:val="0037674F"/>
    <w:rPr>
      <w:rFonts w:ascii="Wingdings" w:hAnsi="Wingdings"/>
    </w:rPr>
  </w:style>
  <w:style w:type="character" w:customStyle="1" w:styleId="WW8Num1z3">
    <w:name w:val="WW8Num1z3"/>
    <w:rsid w:val="0037674F"/>
    <w:rPr>
      <w:rFonts w:ascii="Symbol" w:hAnsi="Symbol"/>
    </w:rPr>
  </w:style>
  <w:style w:type="character" w:customStyle="1" w:styleId="WW8Num2z1">
    <w:name w:val="WW8Num2z1"/>
    <w:rsid w:val="0037674F"/>
    <w:rPr>
      <w:rFonts w:ascii="Courier New" w:hAnsi="Courier New" w:cs="Courier New"/>
    </w:rPr>
  </w:style>
  <w:style w:type="character" w:customStyle="1" w:styleId="WW8Num2z2">
    <w:name w:val="WW8Num2z2"/>
    <w:rsid w:val="0037674F"/>
    <w:rPr>
      <w:rFonts w:ascii="Wingdings" w:hAnsi="Wingdings"/>
    </w:rPr>
  </w:style>
  <w:style w:type="character" w:customStyle="1" w:styleId="WW8Num2z3">
    <w:name w:val="WW8Num2z3"/>
    <w:rsid w:val="0037674F"/>
    <w:rPr>
      <w:rFonts w:ascii="Symbol" w:hAnsi="Symbol"/>
    </w:rPr>
  </w:style>
  <w:style w:type="character" w:customStyle="1" w:styleId="WW8Num3z0">
    <w:name w:val="WW8Num3z0"/>
    <w:rsid w:val="0037674F"/>
    <w:rPr>
      <w:rFonts w:ascii="Courier New" w:hAnsi="Courier New"/>
    </w:rPr>
  </w:style>
  <w:style w:type="character" w:customStyle="1" w:styleId="WW8Num3z1">
    <w:name w:val="WW8Num3z1"/>
    <w:rsid w:val="0037674F"/>
    <w:rPr>
      <w:rFonts w:ascii="Courier New" w:hAnsi="Courier New" w:cs="Courier New"/>
    </w:rPr>
  </w:style>
  <w:style w:type="character" w:customStyle="1" w:styleId="WW8Num3z2">
    <w:name w:val="WW8Num3z2"/>
    <w:rsid w:val="0037674F"/>
    <w:rPr>
      <w:rFonts w:ascii="Wingdings" w:hAnsi="Wingdings"/>
    </w:rPr>
  </w:style>
  <w:style w:type="character" w:customStyle="1" w:styleId="WW8Num3z3">
    <w:name w:val="WW8Num3z3"/>
    <w:rsid w:val="0037674F"/>
    <w:rPr>
      <w:rFonts w:ascii="Symbol" w:hAnsi="Symbol"/>
    </w:rPr>
  </w:style>
  <w:style w:type="character" w:customStyle="1" w:styleId="WW8Num5z1">
    <w:name w:val="WW8Num5z1"/>
    <w:rsid w:val="0037674F"/>
    <w:rPr>
      <w:rFonts w:ascii="Courier New" w:hAnsi="Courier New" w:cs="Courier New"/>
    </w:rPr>
  </w:style>
  <w:style w:type="character" w:customStyle="1" w:styleId="WW8Num5z2">
    <w:name w:val="WW8Num5z2"/>
    <w:rsid w:val="0037674F"/>
    <w:rPr>
      <w:rFonts w:ascii="Wingdings" w:hAnsi="Wingdings"/>
    </w:rPr>
  </w:style>
  <w:style w:type="character" w:customStyle="1" w:styleId="WW8Num5z3">
    <w:name w:val="WW8Num5z3"/>
    <w:rsid w:val="0037674F"/>
    <w:rPr>
      <w:rFonts w:ascii="Symbol" w:hAnsi="Symbol"/>
    </w:rPr>
  </w:style>
  <w:style w:type="character" w:customStyle="1" w:styleId="WW8Num6z0">
    <w:name w:val="WW8Num6z0"/>
    <w:rsid w:val="0037674F"/>
    <w:rPr>
      <w:i w:val="0"/>
    </w:rPr>
  </w:style>
  <w:style w:type="character" w:customStyle="1" w:styleId="WW8Num7z0">
    <w:name w:val="WW8Num7z0"/>
    <w:rsid w:val="0037674F"/>
    <w:rPr>
      <w:rFonts w:ascii="Courier New" w:hAnsi="Courier New"/>
    </w:rPr>
  </w:style>
  <w:style w:type="character" w:customStyle="1" w:styleId="WW8Num7z1">
    <w:name w:val="WW8Num7z1"/>
    <w:rsid w:val="0037674F"/>
    <w:rPr>
      <w:rFonts w:ascii="Courier New" w:hAnsi="Courier New" w:cs="Courier New"/>
    </w:rPr>
  </w:style>
  <w:style w:type="character" w:customStyle="1" w:styleId="WW8Num7z2">
    <w:name w:val="WW8Num7z2"/>
    <w:rsid w:val="0037674F"/>
    <w:rPr>
      <w:rFonts w:ascii="Wingdings" w:hAnsi="Wingdings"/>
    </w:rPr>
  </w:style>
  <w:style w:type="character" w:customStyle="1" w:styleId="WW8Num7z3">
    <w:name w:val="WW8Num7z3"/>
    <w:rsid w:val="0037674F"/>
    <w:rPr>
      <w:rFonts w:ascii="Symbol" w:hAnsi="Symbol"/>
    </w:rPr>
  </w:style>
  <w:style w:type="character" w:customStyle="1" w:styleId="WW8Num8z0">
    <w:name w:val="WW8Num8z0"/>
    <w:rsid w:val="0037674F"/>
    <w:rPr>
      <w:rFonts w:ascii="Courier New" w:hAnsi="Courier New"/>
    </w:rPr>
  </w:style>
  <w:style w:type="character" w:customStyle="1" w:styleId="WW8Num8z1">
    <w:name w:val="WW8Num8z1"/>
    <w:rsid w:val="0037674F"/>
    <w:rPr>
      <w:rFonts w:ascii="Courier New" w:hAnsi="Courier New" w:cs="Courier New"/>
    </w:rPr>
  </w:style>
  <w:style w:type="character" w:customStyle="1" w:styleId="WW8Num8z2">
    <w:name w:val="WW8Num8z2"/>
    <w:rsid w:val="0037674F"/>
    <w:rPr>
      <w:rFonts w:ascii="Wingdings" w:hAnsi="Wingdings"/>
    </w:rPr>
  </w:style>
  <w:style w:type="character" w:customStyle="1" w:styleId="WW8Num8z3">
    <w:name w:val="WW8Num8z3"/>
    <w:rsid w:val="0037674F"/>
    <w:rPr>
      <w:rFonts w:ascii="Symbol" w:hAnsi="Symbol"/>
    </w:rPr>
  </w:style>
  <w:style w:type="character" w:customStyle="1" w:styleId="WW8Num9z0">
    <w:name w:val="WW8Num9z0"/>
    <w:rsid w:val="0037674F"/>
    <w:rPr>
      <w:i w:val="0"/>
      <w:u w:val="none"/>
    </w:rPr>
  </w:style>
  <w:style w:type="character" w:customStyle="1" w:styleId="WW8Num10z0">
    <w:name w:val="WW8Num10z0"/>
    <w:rsid w:val="0037674F"/>
    <w:rPr>
      <w:rFonts w:ascii="Courier New" w:hAnsi="Courier New"/>
    </w:rPr>
  </w:style>
  <w:style w:type="character" w:customStyle="1" w:styleId="WW8Num10z1">
    <w:name w:val="WW8Num10z1"/>
    <w:rsid w:val="0037674F"/>
    <w:rPr>
      <w:rFonts w:ascii="Courier New" w:hAnsi="Courier New" w:cs="Courier New"/>
    </w:rPr>
  </w:style>
  <w:style w:type="character" w:customStyle="1" w:styleId="WW8Num10z2">
    <w:name w:val="WW8Num10z2"/>
    <w:rsid w:val="0037674F"/>
    <w:rPr>
      <w:rFonts w:ascii="Wingdings" w:hAnsi="Wingdings"/>
    </w:rPr>
  </w:style>
  <w:style w:type="character" w:customStyle="1" w:styleId="WW8Num10z3">
    <w:name w:val="WW8Num10z3"/>
    <w:rsid w:val="0037674F"/>
    <w:rPr>
      <w:rFonts w:ascii="Symbol" w:hAnsi="Symbol"/>
    </w:rPr>
  </w:style>
  <w:style w:type="character" w:customStyle="1" w:styleId="WW8Num11z0">
    <w:name w:val="WW8Num11z0"/>
    <w:rsid w:val="0037674F"/>
    <w:rPr>
      <w:rFonts w:ascii="Courier New" w:hAnsi="Courier New"/>
    </w:rPr>
  </w:style>
  <w:style w:type="character" w:customStyle="1" w:styleId="WW8Num11z1">
    <w:name w:val="WW8Num11z1"/>
    <w:rsid w:val="0037674F"/>
    <w:rPr>
      <w:rFonts w:ascii="Courier New" w:hAnsi="Courier New" w:cs="Courier New"/>
    </w:rPr>
  </w:style>
  <w:style w:type="character" w:customStyle="1" w:styleId="WW8Num11z2">
    <w:name w:val="WW8Num11z2"/>
    <w:rsid w:val="0037674F"/>
    <w:rPr>
      <w:rFonts w:ascii="Wingdings" w:hAnsi="Wingdings"/>
    </w:rPr>
  </w:style>
  <w:style w:type="character" w:customStyle="1" w:styleId="WW8Num11z3">
    <w:name w:val="WW8Num11z3"/>
    <w:rsid w:val="0037674F"/>
    <w:rPr>
      <w:rFonts w:ascii="Symbol" w:hAnsi="Symbol"/>
    </w:rPr>
  </w:style>
  <w:style w:type="character" w:customStyle="1" w:styleId="WW8Num12z0">
    <w:name w:val="WW8Num12z0"/>
    <w:rsid w:val="0037674F"/>
    <w:rPr>
      <w:rFonts w:ascii="Courier New" w:hAnsi="Courier New"/>
    </w:rPr>
  </w:style>
  <w:style w:type="character" w:customStyle="1" w:styleId="WW8Num12z1">
    <w:name w:val="WW8Num12z1"/>
    <w:rsid w:val="0037674F"/>
    <w:rPr>
      <w:rFonts w:ascii="Courier New" w:hAnsi="Courier New" w:cs="Courier New"/>
    </w:rPr>
  </w:style>
  <w:style w:type="character" w:customStyle="1" w:styleId="WW8Num12z2">
    <w:name w:val="WW8Num12z2"/>
    <w:rsid w:val="0037674F"/>
    <w:rPr>
      <w:rFonts w:ascii="Wingdings" w:hAnsi="Wingdings"/>
    </w:rPr>
  </w:style>
  <w:style w:type="character" w:customStyle="1" w:styleId="WW8Num12z3">
    <w:name w:val="WW8Num12z3"/>
    <w:rsid w:val="0037674F"/>
    <w:rPr>
      <w:rFonts w:ascii="Symbol" w:hAnsi="Symbol"/>
    </w:rPr>
  </w:style>
  <w:style w:type="character" w:customStyle="1" w:styleId="WW8Num13z0">
    <w:name w:val="WW8Num13z0"/>
    <w:rsid w:val="0037674F"/>
    <w:rPr>
      <w:i w:val="0"/>
      <w:u w:val="none"/>
    </w:rPr>
  </w:style>
  <w:style w:type="character" w:customStyle="1" w:styleId="WW8Num16z0">
    <w:name w:val="WW8Num16z0"/>
    <w:rsid w:val="0037674F"/>
    <w:rPr>
      <w:rFonts w:ascii="Courier New" w:hAnsi="Courier New"/>
    </w:rPr>
  </w:style>
  <w:style w:type="character" w:customStyle="1" w:styleId="WW8Num16z1">
    <w:name w:val="WW8Num16z1"/>
    <w:rsid w:val="0037674F"/>
    <w:rPr>
      <w:rFonts w:ascii="Courier New" w:hAnsi="Courier New" w:cs="Courier New"/>
    </w:rPr>
  </w:style>
  <w:style w:type="character" w:customStyle="1" w:styleId="WW8Num16z2">
    <w:name w:val="WW8Num16z2"/>
    <w:rsid w:val="0037674F"/>
    <w:rPr>
      <w:rFonts w:ascii="Wingdings" w:hAnsi="Wingdings"/>
    </w:rPr>
  </w:style>
  <w:style w:type="character" w:customStyle="1" w:styleId="WW8Num16z3">
    <w:name w:val="WW8Num16z3"/>
    <w:rsid w:val="0037674F"/>
    <w:rPr>
      <w:rFonts w:ascii="Symbol" w:hAnsi="Symbol"/>
    </w:rPr>
  </w:style>
  <w:style w:type="character" w:customStyle="1" w:styleId="WW8Num17z0">
    <w:name w:val="WW8Num17z0"/>
    <w:rsid w:val="0037674F"/>
    <w:rPr>
      <w:i w:val="0"/>
      <w:u w:val="none"/>
    </w:rPr>
  </w:style>
  <w:style w:type="character" w:customStyle="1" w:styleId="WW8Num18z0">
    <w:name w:val="WW8Num18z0"/>
    <w:rsid w:val="0037674F"/>
    <w:rPr>
      <w:rFonts w:ascii="Symbol" w:hAnsi="Symbol"/>
    </w:rPr>
  </w:style>
  <w:style w:type="character" w:customStyle="1" w:styleId="WW8Num18z1">
    <w:name w:val="WW8Num18z1"/>
    <w:rsid w:val="0037674F"/>
    <w:rPr>
      <w:rFonts w:ascii="Courier New" w:hAnsi="Courier New" w:cs="Courier New"/>
    </w:rPr>
  </w:style>
  <w:style w:type="character" w:customStyle="1" w:styleId="WW8Num18z2">
    <w:name w:val="WW8Num18z2"/>
    <w:rsid w:val="0037674F"/>
    <w:rPr>
      <w:rFonts w:ascii="Wingdings" w:hAnsi="Wingdings"/>
    </w:rPr>
  </w:style>
  <w:style w:type="character" w:customStyle="1" w:styleId="WW8Num19z0">
    <w:name w:val="WW8Num19z0"/>
    <w:rsid w:val="0037674F"/>
    <w:rPr>
      <w:rFonts w:ascii="Courier New" w:hAnsi="Courier New"/>
    </w:rPr>
  </w:style>
  <w:style w:type="character" w:customStyle="1" w:styleId="WW8Num19z1">
    <w:name w:val="WW8Num19z1"/>
    <w:rsid w:val="0037674F"/>
    <w:rPr>
      <w:rFonts w:ascii="Courier New" w:hAnsi="Courier New" w:cs="Courier New"/>
    </w:rPr>
  </w:style>
  <w:style w:type="character" w:customStyle="1" w:styleId="WW8Num19z2">
    <w:name w:val="WW8Num19z2"/>
    <w:rsid w:val="0037674F"/>
    <w:rPr>
      <w:rFonts w:ascii="Wingdings" w:hAnsi="Wingdings"/>
    </w:rPr>
  </w:style>
  <w:style w:type="character" w:customStyle="1" w:styleId="WW8Num19z3">
    <w:name w:val="WW8Num19z3"/>
    <w:rsid w:val="0037674F"/>
    <w:rPr>
      <w:rFonts w:ascii="Symbol" w:hAnsi="Symbol"/>
    </w:rPr>
  </w:style>
  <w:style w:type="character" w:customStyle="1" w:styleId="WW8Num21z0">
    <w:name w:val="WW8Num21z0"/>
    <w:rsid w:val="0037674F"/>
    <w:rPr>
      <w:b w:val="0"/>
    </w:rPr>
  </w:style>
  <w:style w:type="character" w:customStyle="1" w:styleId="WW8Num21z1">
    <w:name w:val="WW8Num21z1"/>
    <w:rsid w:val="0037674F"/>
    <w:rPr>
      <w:rFonts w:ascii="Symbol" w:hAnsi="Symbol"/>
    </w:rPr>
  </w:style>
  <w:style w:type="character" w:customStyle="1" w:styleId="WW8Num22z0">
    <w:name w:val="WW8Num22z0"/>
    <w:rsid w:val="0037674F"/>
    <w:rPr>
      <w:i w:val="0"/>
    </w:rPr>
  </w:style>
  <w:style w:type="character" w:customStyle="1" w:styleId="WW8Num23z0">
    <w:name w:val="WW8Num23z0"/>
    <w:rsid w:val="0037674F"/>
    <w:rPr>
      <w:rFonts w:ascii="Courier New" w:hAnsi="Courier New"/>
    </w:rPr>
  </w:style>
  <w:style w:type="character" w:customStyle="1" w:styleId="WW8Num23z1">
    <w:name w:val="WW8Num23z1"/>
    <w:rsid w:val="0037674F"/>
    <w:rPr>
      <w:rFonts w:ascii="Courier New" w:hAnsi="Courier New" w:cs="Courier New"/>
    </w:rPr>
  </w:style>
  <w:style w:type="character" w:customStyle="1" w:styleId="WW8Num23z2">
    <w:name w:val="WW8Num23z2"/>
    <w:rsid w:val="0037674F"/>
    <w:rPr>
      <w:rFonts w:ascii="Wingdings" w:hAnsi="Wingdings"/>
    </w:rPr>
  </w:style>
  <w:style w:type="character" w:customStyle="1" w:styleId="WW8Num23z3">
    <w:name w:val="WW8Num23z3"/>
    <w:rsid w:val="0037674F"/>
    <w:rPr>
      <w:rFonts w:ascii="Symbol" w:hAnsi="Symbol"/>
    </w:rPr>
  </w:style>
  <w:style w:type="character" w:customStyle="1" w:styleId="WW8Num24z0">
    <w:name w:val="WW8Num24z0"/>
    <w:rsid w:val="0037674F"/>
    <w:rPr>
      <w:b w:val="0"/>
    </w:rPr>
  </w:style>
  <w:style w:type="character" w:customStyle="1" w:styleId="WW8Num24z1">
    <w:name w:val="WW8Num24z1"/>
    <w:rsid w:val="0037674F"/>
    <w:rPr>
      <w:rFonts w:ascii="Symbol" w:hAnsi="Symbol"/>
    </w:rPr>
  </w:style>
  <w:style w:type="character" w:customStyle="1" w:styleId="WW8Num25z0">
    <w:name w:val="WW8Num25z0"/>
    <w:rsid w:val="0037674F"/>
    <w:rPr>
      <w:rFonts w:ascii="Courier New" w:hAnsi="Courier New"/>
    </w:rPr>
  </w:style>
  <w:style w:type="character" w:customStyle="1" w:styleId="WW8Num25z1">
    <w:name w:val="WW8Num25z1"/>
    <w:rsid w:val="0037674F"/>
    <w:rPr>
      <w:rFonts w:ascii="Courier New" w:hAnsi="Courier New" w:cs="Courier New"/>
    </w:rPr>
  </w:style>
  <w:style w:type="character" w:customStyle="1" w:styleId="WW8Num25z2">
    <w:name w:val="WW8Num25z2"/>
    <w:rsid w:val="0037674F"/>
    <w:rPr>
      <w:rFonts w:ascii="Wingdings" w:hAnsi="Wingdings"/>
    </w:rPr>
  </w:style>
  <w:style w:type="character" w:customStyle="1" w:styleId="WW8Num25z3">
    <w:name w:val="WW8Num25z3"/>
    <w:rsid w:val="0037674F"/>
    <w:rPr>
      <w:rFonts w:ascii="Symbol" w:hAnsi="Symbol"/>
    </w:rPr>
  </w:style>
  <w:style w:type="character" w:customStyle="1" w:styleId="WW8Num26z0">
    <w:name w:val="WW8Num26z0"/>
    <w:rsid w:val="0037674F"/>
    <w:rPr>
      <w:b w:val="0"/>
    </w:rPr>
  </w:style>
  <w:style w:type="character" w:customStyle="1" w:styleId="WW8Num27z0">
    <w:name w:val="WW8Num27z0"/>
    <w:rsid w:val="0037674F"/>
    <w:rPr>
      <w:rFonts w:ascii="Courier New" w:hAnsi="Courier New"/>
    </w:rPr>
  </w:style>
  <w:style w:type="character" w:customStyle="1" w:styleId="WW8Num27z1">
    <w:name w:val="WW8Num27z1"/>
    <w:rsid w:val="0037674F"/>
    <w:rPr>
      <w:rFonts w:ascii="Courier New" w:hAnsi="Courier New" w:cs="Courier New"/>
    </w:rPr>
  </w:style>
  <w:style w:type="character" w:customStyle="1" w:styleId="WW8Num27z2">
    <w:name w:val="WW8Num27z2"/>
    <w:rsid w:val="0037674F"/>
    <w:rPr>
      <w:rFonts w:ascii="Wingdings" w:hAnsi="Wingdings"/>
    </w:rPr>
  </w:style>
  <w:style w:type="character" w:customStyle="1" w:styleId="WW8Num27z3">
    <w:name w:val="WW8Num27z3"/>
    <w:rsid w:val="0037674F"/>
    <w:rPr>
      <w:rFonts w:ascii="Symbol" w:hAnsi="Symbol"/>
    </w:rPr>
  </w:style>
  <w:style w:type="character" w:customStyle="1" w:styleId="WW8Num28z0">
    <w:name w:val="WW8Num28z0"/>
    <w:rsid w:val="0037674F"/>
    <w:rPr>
      <w:i w:val="0"/>
    </w:rPr>
  </w:style>
  <w:style w:type="character" w:customStyle="1" w:styleId="10">
    <w:name w:val="Основной шрифт абзаца1"/>
    <w:rsid w:val="0037674F"/>
  </w:style>
  <w:style w:type="character" w:customStyle="1" w:styleId="Pro-Gramma">
    <w:name w:val="Pro-Gramma Знак"/>
    <w:basedOn w:val="10"/>
    <w:rsid w:val="0037674F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0"/>
    <w:rsid w:val="0037674F"/>
    <w:rPr>
      <w:rFonts w:ascii="Times New Roman" w:hAnsi="Times New Roman"/>
      <w:sz w:val="26"/>
    </w:rPr>
  </w:style>
  <w:style w:type="character" w:customStyle="1" w:styleId="a7">
    <w:name w:val="Символ нумерации"/>
    <w:rsid w:val="0037674F"/>
  </w:style>
  <w:style w:type="paragraph" w:customStyle="1" w:styleId="a8">
    <w:name w:val="Заголовок"/>
    <w:basedOn w:val="a"/>
    <w:next w:val="a9"/>
    <w:rsid w:val="003767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37674F"/>
    <w:pPr>
      <w:spacing w:after="120"/>
    </w:pPr>
  </w:style>
  <w:style w:type="paragraph" w:styleId="aa">
    <w:name w:val="List"/>
    <w:basedOn w:val="a9"/>
    <w:rsid w:val="0037674F"/>
    <w:rPr>
      <w:rFonts w:cs="Tahoma"/>
    </w:rPr>
  </w:style>
  <w:style w:type="paragraph" w:customStyle="1" w:styleId="21">
    <w:name w:val="Название2"/>
    <w:basedOn w:val="a"/>
    <w:rsid w:val="0037674F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7674F"/>
    <w:pPr>
      <w:suppressLineNumbers/>
    </w:pPr>
    <w:rPr>
      <w:rFonts w:cs="Tahoma"/>
    </w:rPr>
  </w:style>
  <w:style w:type="paragraph" w:styleId="ab">
    <w:name w:val="Normal (Web)"/>
    <w:basedOn w:val="a"/>
    <w:rsid w:val="0037674F"/>
    <w:pPr>
      <w:spacing w:before="280" w:after="280"/>
    </w:pPr>
  </w:style>
  <w:style w:type="paragraph" w:styleId="11">
    <w:name w:val="toc 1"/>
    <w:basedOn w:val="a"/>
    <w:next w:val="a"/>
    <w:uiPriority w:val="39"/>
    <w:rsid w:val="0037674F"/>
  </w:style>
  <w:style w:type="paragraph" w:styleId="ac">
    <w:name w:val="footer"/>
    <w:basedOn w:val="a"/>
    <w:link w:val="ad"/>
    <w:uiPriority w:val="99"/>
    <w:rsid w:val="0037674F"/>
    <w:pPr>
      <w:tabs>
        <w:tab w:val="center" w:pos="4677"/>
        <w:tab w:val="right" w:pos="9355"/>
      </w:tabs>
    </w:pPr>
  </w:style>
  <w:style w:type="paragraph" w:styleId="23">
    <w:name w:val="toc 2"/>
    <w:basedOn w:val="a"/>
    <w:next w:val="a"/>
    <w:uiPriority w:val="39"/>
    <w:rsid w:val="0037674F"/>
    <w:pPr>
      <w:ind w:left="240"/>
    </w:pPr>
  </w:style>
  <w:style w:type="paragraph" w:customStyle="1" w:styleId="ConsPlusNormal">
    <w:name w:val="ConsPlusNormal"/>
    <w:rsid w:val="003767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ro-Gramma0">
    <w:name w:val="Pro-Gramma"/>
    <w:basedOn w:val="a"/>
    <w:rsid w:val="0037674F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ConsPlusTitle">
    <w:name w:val="ConsPlusTitle"/>
    <w:rsid w:val="0037674F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2">
    <w:name w:val="Название1"/>
    <w:basedOn w:val="a"/>
    <w:rsid w:val="0037674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7674F"/>
    <w:pPr>
      <w:suppressLineNumbers/>
    </w:pPr>
    <w:rPr>
      <w:rFonts w:cs="Tahoma"/>
    </w:rPr>
  </w:style>
  <w:style w:type="paragraph" w:styleId="ae">
    <w:name w:val="header"/>
    <w:basedOn w:val="a"/>
    <w:rsid w:val="0037674F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rsid w:val="0037674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">
    <w:name w:val="Знак"/>
    <w:basedOn w:val="a"/>
    <w:rsid w:val="0037674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20">
    <w:name w:val="Стиль Перед:  12 пт"/>
    <w:basedOn w:val="a"/>
    <w:rsid w:val="0037674F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3767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List Paragraph"/>
    <w:basedOn w:val="a"/>
    <w:uiPriority w:val="34"/>
    <w:qFormat/>
    <w:rsid w:val="0037674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7674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Heading">
    <w:name w:val="Heading"/>
    <w:rsid w:val="0037674F"/>
    <w:pPr>
      <w:suppressAutoHyphens/>
      <w:overflowPunct w:val="0"/>
      <w:autoSpaceDE w:val="0"/>
      <w:textAlignment w:val="baseline"/>
    </w:pPr>
    <w:rPr>
      <w:rFonts w:ascii="Arial" w:eastAsia="Arial" w:hAnsi="Arial"/>
      <w:b/>
      <w:sz w:val="22"/>
      <w:lang w:eastAsia="ar-SA"/>
    </w:rPr>
  </w:style>
  <w:style w:type="paragraph" w:customStyle="1" w:styleId="210">
    <w:name w:val="Основной текст с отступом 21"/>
    <w:basedOn w:val="a"/>
    <w:rsid w:val="0037674F"/>
    <w:pPr>
      <w:ind w:firstLine="709"/>
      <w:jc w:val="both"/>
    </w:pPr>
    <w:rPr>
      <w:sz w:val="28"/>
      <w:szCs w:val="20"/>
    </w:rPr>
  </w:style>
  <w:style w:type="paragraph" w:customStyle="1" w:styleId="ConsPlusCell">
    <w:name w:val="ConsPlusCell"/>
    <w:rsid w:val="0037674F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1">
    <w:name w:val="Balloon Text"/>
    <w:basedOn w:val="a"/>
    <w:rsid w:val="0037674F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37674F"/>
    <w:pPr>
      <w:suppressLineNumbers/>
    </w:pPr>
  </w:style>
  <w:style w:type="paragraph" w:customStyle="1" w:styleId="af3">
    <w:name w:val="Заголовок таблицы"/>
    <w:basedOn w:val="af2"/>
    <w:rsid w:val="0037674F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37674F"/>
  </w:style>
  <w:style w:type="paragraph" w:styleId="30">
    <w:name w:val="toc 3"/>
    <w:basedOn w:val="a"/>
    <w:next w:val="a"/>
    <w:uiPriority w:val="39"/>
    <w:rsid w:val="0037674F"/>
    <w:pPr>
      <w:suppressAutoHyphens w:val="0"/>
      <w:ind w:left="480"/>
    </w:pPr>
    <w:rPr>
      <w:lang w:val="en-US"/>
    </w:rPr>
  </w:style>
  <w:style w:type="paragraph" w:styleId="4">
    <w:name w:val="toc 4"/>
    <w:basedOn w:val="22"/>
    <w:rsid w:val="0037674F"/>
    <w:pPr>
      <w:tabs>
        <w:tab w:val="right" w:leader="dot" w:pos="8788"/>
      </w:tabs>
      <w:ind w:left="849"/>
    </w:pPr>
  </w:style>
  <w:style w:type="paragraph" w:styleId="50">
    <w:name w:val="toc 5"/>
    <w:basedOn w:val="22"/>
    <w:rsid w:val="0037674F"/>
    <w:pPr>
      <w:tabs>
        <w:tab w:val="right" w:leader="dot" w:pos="8505"/>
      </w:tabs>
      <w:ind w:left="1132"/>
    </w:pPr>
  </w:style>
  <w:style w:type="paragraph" w:styleId="6">
    <w:name w:val="toc 6"/>
    <w:basedOn w:val="22"/>
    <w:rsid w:val="0037674F"/>
    <w:pPr>
      <w:tabs>
        <w:tab w:val="right" w:leader="dot" w:pos="8222"/>
      </w:tabs>
      <w:ind w:left="1415"/>
    </w:pPr>
  </w:style>
  <w:style w:type="paragraph" w:styleId="7">
    <w:name w:val="toc 7"/>
    <w:basedOn w:val="22"/>
    <w:rsid w:val="0037674F"/>
    <w:pPr>
      <w:tabs>
        <w:tab w:val="right" w:leader="dot" w:pos="7939"/>
      </w:tabs>
      <w:ind w:left="1698"/>
    </w:pPr>
  </w:style>
  <w:style w:type="paragraph" w:styleId="8">
    <w:name w:val="toc 8"/>
    <w:basedOn w:val="22"/>
    <w:rsid w:val="0037674F"/>
    <w:pPr>
      <w:tabs>
        <w:tab w:val="right" w:leader="dot" w:pos="7656"/>
      </w:tabs>
      <w:ind w:left="1981"/>
    </w:pPr>
  </w:style>
  <w:style w:type="paragraph" w:styleId="9">
    <w:name w:val="toc 9"/>
    <w:basedOn w:val="22"/>
    <w:rsid w:val="0037674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2"/>
    <w:rsid w:val="0037674F"/>
    <w:pPr>
      <w:tabs>
        <w:tab w:val="right" w:leader="dot" w:pos="7090"/>
      </w:tabs>
      <w:ind w:left="2547"/>
    </w:pPr>
  </w:style>
  <w:style w:type="character" w:customStyle="1" w:styleId="ad">
    <w:name w:val="Нижний колонтитул Знак"/>
    <w:basedOn w:val="a0"/>
    <w:link w:val="ac"/>
    <w:uiPriority w:val="99"/>
    <w:rsid w:val="006F3F67"/>
    <w:rPr>
      <w:sz w:val="24"/>
      <w:szCs w:val="24"/>
      <w:lang w:eastAsia="ar-SA"/>
    </w:rPr>
  </w:style>
  <w:style w:type="paragraph" w:customStyle="1" w:styleId="arial12">
    <w:name w:val="arial12"/>
    <w:basedOn w:val="a"/>
    <w:rsid w:val="00F2341D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af5">
    <w:name w:val="Цветовое выделение"/>
    <w:uiPriority w:val="99"/>
    <w:rsid w:val="003D4F51"/>
    <w:rPr>
      <w:b/>
      <w:bCs/>
      <w:color w:val="000080"/>
    </w:rPr>
  </w:style>
  <w:style w:type="character" w:customStyle="1" w:styleId="af6">
    <w:name w:val="Гипертекстовая ссылка"/>
    <w:basedOn w:val="af5"/>
    <w:uiPriority w:val="99"/>
    <w:rsid w:val="003D4F51"/>
    <w:rPr>
      <w:color w:val="008000"/>
    </w:rPr>
  </w:style>
  <w:style w:type="paragraph" w:customStyle="1" w:styleId="af7">
    <w:name w:val="Таблицы (моноширинный)"/>
    <w:basedOn w:val="a"/>
    <w:next w:val="a"/>
    <w:uiPriority w:val="99"/>
    <w:rsid w:val="003D4F51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1"/>
    <w:rsid w:val="003F46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Комментарий"/>
    <w:basedOn w:val="a"/>
    <w:next w:val="a"/>
    <w:uiPriority w:val="99"/>
    <w:rsid w:val="003377C7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412pt">
    <w:name w:val="Заголовок 4+12 pt"/>
    <w:aliases w:val="влево"/>
    <w:basedOn w:val="a"/>
    <w:rsid w:val="00C01EE6"/>
    <w:pPr>
      <w:suppressAutoHyphens w:val="0"/>
      <w:spacing w:line="240" w:lineRule="atLeast"/>
      <w:ind w:left="5398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esego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@vesyegonsk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38</Pages>
  <Words>11964</Words>
  <Characters>68195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Microsoft</Company>
  <LinksUpToDate>false</LinksUpToDate>
  <CharactersWithSpaces>80000</CharactersWithSpaces>
  <SharedDoc>false</SharedDoc>
  <HLinks>
    <vt:vector size="318" baseType="variant">
      <vt:variant>
        <vt:i4>1966117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1572899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1966117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1572899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1966117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1572899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1966117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1572899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1966117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1572899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1966117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1572899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1966117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1572899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1966117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1572899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1966117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1572899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1966117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1572899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1966117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1572899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1966117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1572899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1966117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1572899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1966117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1572899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1966117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1572899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1966117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1572899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1114135</vt:i4>
      </vt:variant>
      <vt:variant>
        <vt:i4>6</vt:i4>
      </vt:variant>
      <vt:variant>
        <vt:i4>0</vt:i4>
      </vt:variant>
      <vt:variant>
        <vt:i4>5</vt:i4>
      </vt:variant>
      <vt:variant>
        <vt:lpwstr>http://www.vesegonsk.ru/</vt:lpwstr>
      </vt:variant>
      <vt:variant>
        <vt:lpwstr/>
      </vt:variant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mailto:adm@vesyegonsk.tver.ru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Alware</dc:creator>
  <cp:keywords/>
  <dc:description/>
  <cp:lastModifiedBy>Ирина</cp:lastModifiedBy>
  <cp:revision>2</cp:revision>
  <cp:lastPrinted>2012-06-21T12:48:00Z</cp:lastPrinted>
  <dcterms:created xsi:type="dcterms:W3CDTF">2012-06-22T07:15:00Z</dcterms:created>
  <dcterms:modified xsi:type="dcterms:W3CDTF">2012-06-22T07:15:00Z</dcterms:modified>
</cp:coreProperties>
</file>