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34" w:rsidRPr="00113734" w:rsidRDefault="00113734" w:rsidP="00113734">
      <w:pPr>
        <w:pStyle w:val="a6"/>
        <w:jc w:val="right"/>
        <w:rPr>
          <w:i/>
        </w:rPr>
      </w:pPr>
      <w:bookmarkStart w:id="0" w:name="_GoBack"/>
      <w:bookmarkEnd w:id="0"/>
      <w:r w:rsidRPr="00113734">
        <w:rPr>
          <w:i/>
        </w:rPr>
        <w:t>проект</w:t>
      </w:r>
    </w:p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631107303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994267" w:rsidP="00994267">
      <w:pPr>
        <w:pStyle w:val="a3"/>
        <w:jc w:val="both"/>
        <w:rPr>
          <w:b w:val="0"/>
        </w:rPr>
      </w:pPr>
      <w:r>
        <w:rPr>
          <w:b w:val="0"/>
        </w:rPr>
        <w:t>___</w:t>
      </w:r>
      <w:r w:rsidR="00FB2A40" w:rsidRPr="00FB2A40">
        <w:rPr>
          <w:b w:val="0"/>
        </w:rPr>
        <w:t>.</w:t>
      </w:r>
      <w:r w:rsidR="007D03DF">
        <w:rPr>
          <w:b w:val="0"/>
        </w:rPr>
        <w:t>12</w:t>
      </w:r>
      <w:r w:rsidR="00FB2A40" w:rsidRPr="00FB2A40">
        <w:rPr>
          <w:b w:val="0"/>
        </w:rPr>
        <w:t>.201</w:t>
      </w:r>
      <w:r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____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6"/>
      </w:tblGrid>
      <w:tr w:rsidR="00FB2A40" w:rsidRPr="00C57DE2" w:rsidTr="00FB2A40">
        <w:trPr>
          <w:trHeight w:val="757"/>
        </w:trPr>
        <w:tc>
          <w:tcPr>
            <w:tcW w:w="4696" w:type="dxa"/>
          </w:tcPr>
          <w:p w:rsidR="00FB2A40" w:rsidRPr="00C57DE2" w:rsidRDefault="00FB2A40" w:rsidP="007D03DF">
            <w:pPr>
              <w:spacing w:line="240" w:lineRule="auto"/>
              <w:ind w:right="-198"/>
              <w:rPr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6010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внесении</w:t>
            </w: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A824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изменений в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A8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 и застройки части территории </w:t>
            </w:r>
            <w:r w:rsidR="00A82416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</w:t>
      </w:r>
      <w:r w:rsidR="00A82416">
        <w:rPr>
          <w:rFonts w:ascii="Times New Roman" w:hAnsi="Times New Roman" w:cs="Times New Roman"/>
          <w:sz w:val="24"/>
          <w:szCs w:val="24"/>
        </w:rPr>
        <w:t>ения в Российской Федерации» и с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 w:rsid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3704F" w:rsidRDefault="00FB2A40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2416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изменения в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 w:rsidR="00A82416" w:rsidRP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="00601051">
        <w:rPr>
          <w:rFonts w:ascii="Times New Roman" w:hAnsi="Times New Roman" w:cs="Times New Roman"/>
          <w:spacing w:val="-3"/>
          <w:sz w:val="24"/>
          <w:szCs w:val="24"/>
        </w:rPr>
        <w:t>, утвержденные решением Собрания депутатов Весьегонского района Тверской области от 07.05.2014 № 504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 w:rsidRPr="00A82416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FB2A40" w:rsidRPr="00A82416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r w:rsidR="0083704F"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части территории </w:t>
      </w:r>
      <w:r w:rsidR="00A82416" w:rsidRPr="00A82416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 </w:t>
      </w:r>
      <w:r w:rsidR="0083704F" w:rsidRPr="00A82416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Pr="00A82416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FB2A40" w:rsidRPr="00A82416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A8241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 w:rsidRPr="00A8241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A82416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FB2A4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550DB5">
      <w:pPr>
        <w:shd w:val="clear" w:color="auto" w:fill="FFFFFF"/>
        <w:spacing w:after="0" w:line="240" w:lineRule="auto"/>
        <w:ind w:left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40"/>
    <w:rsid w:val="00024E81"/>
    <w:rsid w:val="00082897"/>
    <w:rsid w:val="00113734"/>
    <w:rsid w:val="001416CE"/>
    <w:rsid w:val="001B6996"/>
    <w:rsid w:val="001C5F54"/>
    <w:rsid w:val="00220A0E"/>
    <w:rsid w:val="00233696"/>
    <w:rsid w:val="00272937"/>
    <w:rsid w:val="003353C7"/>
    <w:rsid w:val="00340D54"/>
    <w:rsid w:val="003A08C0"/>
    <w:rsid w:val="004675DA"/>
    <w:rsid w:val="00550DB5"/>
    <w:rsid w:val="005A0C85"/>
    <w:rsid w:val="005C535B"/>
    <w:rsid w:val="00601051"/>
    <w:rsid w:val="00740872"/>
    <w:rsid w:val="007D03DF"/>
    <w:rsid w:val="0083704F"/>
    <w:rsid w:val="008431AC"/>
    <w:rsid w:val="009720D9"/>
    <w:rsid w:val="00994267"/>
    <w:rsid w:val="00A82416"/>
    <w:rsid w:val="00A9323C"/>
    <w:rsid w:val="00AD5AFE"/>
    <w:rsid w:val="00BE1829"/>
    <w:rsid w:val="00C503D7"/>
    <w:rsid w:val="00C57DE2"/>
    <w:rsid w:val="00D30B1D"/>
    <w:rsid w:val="00EC16B7"/>
    <w:rsid w:val="00EC4F72"/>
    <w:rsid w:val="00FB2A40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0EB06-F8FC-48B8-9CA8-C7BF6E94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1</cp:lastModifiedBy>
  <cp:revision>2</cp:revision>
  <cp:lastPrinted>2013-09-12T06:17:00Z</cp:lastPrinted>
  <dcterms:created xsi:type="dcterms:W3CDTF">2019-09-27T11:35:00Z</dcterms:created>
  <dcterms:modified xsi:type="dcterms:W3CDTF">2019-09-27T11:35:00Z</dcterms:modified>
</cp:coreProperties>
</file>