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20" w:rsidRPr="00935647" w:rsidRDefault="002B2520" w:rsidP="002B25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47">
        <w:rPr>
          <w:rFonts w:ascii="Times New Roman" w:eastAsia="Times New Roman" w:hAnsi="Times New Roman"/>
          <w:sz w:val="24"/>
          <w:szCs w:val="24"/>
          <w:lang w:eastAsia="ru-RU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52303495" r:id="rId6"/>
        </w:object>
      </w:r>
    </w:p>
    <w:p w:rsidR="002B2520" w:rsidRPr="00935647" w:rsidRDefault="002B2520" w:rsidP="002B2520">
      <w:pPr>
        <w:spacing w:before="100" w:after="0" w:line="12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47">
        <w:rPr>
          <w:rFonts w:ascii="Times New Roman" w:eastAsia="Times New Roman" w:hAnsi="Times New Roman"/>
          <w:sz w:val="24"/>
          <w:szCs w:val="24"/>
          <w:lang w:eastAsia="ru-RU"/>
        </w:rPr>
        <w:t>АДМИНИСТРАЦИЯ   ВЕСЬЕГОНСКОГО  РАЙОНА</w:t>
      </w:r>
    </w:p>
    <w:p w:rsidR="002B2520" w:rsidRPr="00935647" w:rsidRDefault="002B2520" w:rsidP="002B2520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5647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2B2520" w:rsidRPr="00935647" w:rsidRDefault="002B2520" w:rsidP="002B25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2520" w:rsidRPr="00935647" w:rsidRDefault="002B2520" w:rsidP="002B25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356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3564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</w:p>
    <w:p w:rsidR="002B2520" w:rsidRPr="00935647" w:rsidRDefault="002B2520" w:rsidP="002B2520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647">
        <w:rPr>
          <w:rFonts w:ascii="Times New Roman" w:eastAsia="Times New Roman" w:hAnsi="Times New Roman"/>
          <w:sz w:val="24"/>
          <w:szCs w:val="24"/>
          <w:lang w:eastAsia="ru-RU"/>
        </w:rPr>
        <w:t>г. Весьегонск</w:t>
      </w:r>
    </w:p>
    <w:p w:rsidR="002B2520" w:rsidRPr="002B2520" w:rsidRDefault="002B2520" w:rsidP="002B252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520" w:rsidRPr="002B2520" w:rsidRDefault="002B2520" w:rsidP="002B252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520" w:rsidRPr="002B2520" w:rsidRDefault="00935647" w:rsidP="002B252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2B2520" w:rsidRPr="002B2520">
        <w:rPr>
          <w:rFonts w:ascii="Times New Roman" w:eastAsia="Times New Roman" w:hAnsi="Times New Roman"/>
          <w:sz w:val="24"/>
          <w:szCs w:val="24"/>
          <w:lang w:eastAsia="ru-RU"/>
        </w:rPr>
        <w:t xml:space="preserve">.03.2017                                                                                         </w:t>
      </w:r>
      <w:r w:rsidR="00266E0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B2520" w:rsidRPr="002B25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105</w:t>
      </w:r>
    </w:p>
    <w:p w:rsidR="002B2520" w:rsidRPr="002B2520" w:rsidRDefault="002B2520" w:rsidP="002B252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2"/>
      </w:tblGrid>
      <w:tr w:rsidR="002B2520" w:rsidRPr="002B2520" w:rsidTr="002B2520">
        <w:trPr>
          <w:trHeight w:val="724"/>
        </w:trPr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2B2520" w:rsidRDefault="002B2520" w:rsidP="00266E0F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постановление</w:t>
            </w:r>
            <w:r w:rsidR="00266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Pr="002B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Весьегонского</w:t>
            </w:r>
            <w:proofErr w:type="gramEnd"/>
            <w:r w:rsidRPr="002B25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от 28.12.2016 № 471.</w:t>
            </w:r>
          </w:p>
          <w:p w:rsidR="002B2520" w:rsidRPr="002B2520" w:rsidRDefault="002B2520" w:rsidP="00266E0F">
            <w:pPr>
              <w:pStyle w:val="a4"/>
              <w:ind w:right="1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520" w:rsidRPr="002B2520" w:rsidRDefault="002B2520" w:rsidP="002B2520">
      <w:pPr>
        <w:tabs>
          <w:tab w:val="center" w:pos="4677"/>
          <w:tab w:val="left" w:pos="67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2520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B252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2B2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ю:</w:t>
      </w:r>
      <w:r w:rsidRPr="002B252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B2520" w:rsidRPr="002B2520" w:rsidRDefault="002B2520" w:rsidP="002B25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06D0" w:rsidRPr="002B2520" w:rsidRDefault="00D306D0" w:rsidP="00935647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20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муниципального образования  Тверской </w:t>
      </w:r>
      <w:r w:rsidR="00515FF9">
        <w:rPr>
          <w:rFonts w:ascii="Times New Roman" w:hAnsi="Times New Roman" w:cs="Times New Roman"/>
          <w:sz w:val="24"/>
          <w:szCs w:val="24"/>
        </w:rPr>
        <w:t>области « Весьегонский район  «</w:t>
      </w:r>
      <w:r w:rsidRPr="002B2520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района» на 2017-2019 годы, утвержденную  постановлением администрации Весьегонского района   от 28.12.2016 №471</w:t>
      </w:r>
      <w:r w:rsidR="002B2520">
        <w:rPr>
          <w:rFonts w:ascii="Times New Roman" w:hAnsi="Times New Roman" w:cs="Times New Roman"/>
          <w:sz w:val="24"/>
          <w:szCs w:val="24"/>
        </w:rPr>
        <w:t>:</w:t>
      </w:r>
    </w:p>
    <w:p w:rsidR="00D306D0" w:rsidRPr="002B2520" w:rsidRDefault="002B2520" w:rsidP="00935647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раздел «</w:t>
      </w:r>
      <w:proofErr w:type="gramStart"/>
      <w:r w:rsidR="00D306D0" w:rsidRPr="002B252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D306D0" w:rsidRPr="002B2520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2017 год  изложить в следующей редакции:</w:t>
      </w:r>
    </w:p>
    <w:p w:rsidR="00D306D0" w:rsidRPr="00B7182F" w:rsidRDefault="00D306D0" w:rsidP="00D306D0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D306D0" w:rsidRPr="00B7182F" w:rsidTr="00D306D0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всего: 2017 год – 114 169 021, 64</w:t>
            </w:r>
          </w:p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 xml:space="preserve"> подпрограмма 1 – 34 240 285, 19</w:t>
            </w:r>
          </w:p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подпрограмма 2 –  68 943 495, 09</w:t>
            </w:r>
          </w:p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подпрограмма 3 –  3 861 677 , 35</w:t>
            </w:r>
          </w:p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подпрограмма 4 –  2 331 224, 01</w:t>
            </w:r>
          </w:p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подпрограмма 5-     37 905, 00</w:t>
            </w:r>
          </w:p>
          <w:p w:rsidR="00D306D0" w:rsidRPr="00B7182F" w:rsidRDefault="00D306D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подпрограмма 6 -   1 170 000,00</w:t>
            </w:r>
          </w:p>
          <w:p w:rsidR="00D306D0" w:rsidRPr="00B7182F" w:rsidRDefault="00D306D0" w:rsidP="00D306D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7182F">
              <w:rPr>
                <w:rFonts w:ascii="Times New Roman" w:hAnsi="Times New Roman" w:cs="Times New Roman"/>
                <w:lang w:eastAsia="en-US"/>
              </w:rPr>
              <w:t>Обеспечивающая программа –  3 584 435, 00</w:t>
            </w:r>
          </w:p>
        </w:tc>
      </w:tr>
    </w:tbl>
    <w:p w:rsidR="00D306D0" w:rsidRPr="00B7182F" w:rsidRDefault="00D306D0" w:rsidP="00D306D0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D306D0" w:rsidRPr="002B2520" w:rsidRDefault="00D306D0" w:rsidP="00935647">
      <w:pPr>
        <w:pStyle w:val="a6"/>
        <w:numPr>
          <w:ilvl w:val="1"/>
          <w:numId w:val="9"/>
        </w:numPr>
        <w:ind w:left="0" w:firstLine="63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подпрограмме </w:t>
      </w:r>
      <w:r w:rsidR="002B2520" w:rsidRPr="002B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 таблицу «</w:t>
      </w:r>
      <w:r w:rsidRPr="002B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бюджетных ассигнований, выделенн</w:t>
      </w:r>
      <w:r w:rsidR="002B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 на реализацию подпрограммы «</w:t>
      </w:r>
      <w:r w:rsidRPr="002B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дошкольного образования» изложить в следующей редакции: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6"/>
        <w:gridCol w:w="1714"/>
        <w:gridCol w:w="3335"/>
        <w:gridCol w:w="2690"/>
      </w:tblGrid>
      <w:tr w:rsidR="00D306D0" w:rsidRPr="00B7182F" w:rsidTr="002B2520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«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Организация  дошкольного образования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» (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D306D0" w:rsidRPr="00B7182F" w:rsidTr="002B2520"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</w:tr>
      <w:tr w:rsidR="00D306D0" w:rsidRPr="00B7182F" w:rsidTr="002B2520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E04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  <w:r w:rsidR="00D306D0"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6D0" w:rsidRPr="00B7182F" w:rsidRDefault="00D306D0" w:rsidP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E0444B" w:rsidRPr="00B7182F">
              <w:rPr>
                <w:rFonts w:ascii="Times New Roman" w:hAnsi="Times New Roman"/>
                <w:bCs/>
                <w:sz w:val="20"/>
                <w:szCs w:val="20"/>
              </w:rPr>
              <w:t> 297 900,00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18 942 385,19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34 240 285, 19</w:t>
            </w:r>
          </w:p>
        </w:tc>
      </w:tr>
      <w:tr w:rsidR="00D306D0" w:rsidRPr="00B7182F" w:rsidTr="002B2520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E04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D306D0"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15 297 900,00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18 328 533, 00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D0" w:rsidRPr="00B7182F" w:rsidRDefault="00E0444B" w:rsidP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33 626 433,00</w:t>
            </w:r>
          </w:p>
        </w:tc>
      </w:tr>
      <w:tr w:rsidR="00D306D0" w:rsidRPr="00B7182F" w:rsidTr="002B2520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E04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="00D306D0"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15 297 900,00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18 228 533,00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33 526 433,00</w:t>
            </w:r>
          </w:p>
        </w:tc>
      </w:tr>
      <w:tr w:rsidR="00D306D0" w:rsidRPr="00B7182F" w:rsidTr="002B2520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Всего, рублей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45 893 700,00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06D0" w:rsidRPr="00B7182F" w:rsidRDefault="00E044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55 499 451,19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D0" w:rsidRPr="00515FF9" w:rsidRDefault="00563AFC" w:rsidP="00515FF9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393 151,19</w:t>
            </w:r>
            <w:bookmarkStart w:id="0" w:name="_GoBack"/>
            <w:bookmarkEnd w:id="0"/>
          </w:p>
        </w:tc>
      </w:tr>
    </w:tbl>
    <w:p w:rsidR="00D306D0" w:rsidRPr="002B2520" w:rsidRDefault="00D306D0" w:rsidP="00935647">
      <w:pPr>
        <w:pStyle w:val="a6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2520">
        <w:rPr>
          <w:rFonts w:ascii="Times New Roman" w:hAnsi="Times New Roman" w:cs="Times New Roman"/>
          <w:bCs/>
          <w:sz w:val="24"/>
          <w:szCs w:val="24"/>
        </w:rPr>
        <w:t xml:space="preserve">В подпрограмме 2 </w:t>
      </w:r>
      <w:r w:rsidRPr="002B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«Организация  общего образования» </w:t>
      </w:r>
      <w:r w:rsidRPr="002B2520">
        <w:rPr>
          <w:rFonts w:ascii="Times New Roman" w:hAnsi="Times New Roman" w:cs="Times New Roman"/>
          <w:bCs/>
          <w:sz w:val="24"/>
          <w:szCs w:val="24"/>
        </w:rPr>
        <w:t xml:space="preserve"> таблицу «Объем бюджетных ассигнований, выделенный на реализацию подпрограммы  «Организация   общего образования</w:t>
      </w:r>
      <w:r w:rsidRPr="002B2520">
        <w:rPr>
          <w:rFonts w:ascii="Times New Roman" w:hAnsi="Times New Roman" w:cs="Times New Roman"/>
          <w:sz w:val="24"/>
          <w:szCs w:val="24"/>
        </w:rPr>
        <w:t>»»,</w:t>
      </w:r>
      <w:r w:rsidRPr="002B2520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p w:rsidR="00D306D0" w:rsidRPr="00B7182F" w:rsidRDefault="00D306D0" w:rsidP="00D306D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3"/>
        <w:gridCol w:w="1843"/>
        <w:gridCol w:w="2267"/>
        <w:gridCol w:w="1702"/>
      </w:tblGrid>
      <w:tr w:rsidR="00D306D0" w:rsidRPr="00B7182F" w:rsidTr="002B2520">
        <w:trPr>
          <w:trHeight w:val="65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06D0" w:rsidRPr="00B7182F" w:rsidRDefault="00D306D0" w:rsidP="002B25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«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Организация   общего образования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» (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576A4D" w:rsidRPr="00B7182F" w:rsidTr="002B2520">
        <w:trPr>
          <w:cantSplit/>
          <w:trHeight w:val="41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A4D" w:rsidRPr="00B7182F" w:rsidRDefault="00576A4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Задача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A4D" w:rsidRPr="00B7182F" w:rsidRDefault="00576A4D" w:rsidP="002B252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A4D" w:rsidRPr="00B7182F" w:rsidTr="002B2520">
        <w:trPr>
          <w:trHeight w:val="276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A4D" w:rsidRPr="00B7182F" w:rsidRDefault="00576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A4D" w:rsidRPr="00B7182F" w:rsidRDefault="00576A4D" w:rsidP="002B25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A4D" w:rsidRPr="00B7182F" w:rsidRDefault="00576A4D" w:rsidP="002B25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A4D" w:rsidRPr="00B7182F" w:rsidRDefault="00576A4D" w:rsidP="002B25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20 958 855,09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A4D" w:rsidRPr="00B7182F" w:rsidRDefault="00576A4D" w:rsidP="002B252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68 943 495,09</w:t>
            </w:r>
          </w:p>
        </w:tc>
      </w:tr>
      <w:tr w:rsidR="00576A4D" w:rsidRPr="00B7182F" w:rsidTr="002B25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A4D" w:rsidRPr="00B7182F" w:rsidRDefault="00576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19 860 219, 00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67 844 859,00</w:t>
            </w:r>
          </w:p>
        </w:tc>
      </w:tr>
      <w:tr w:rsidR="00576A4D" w:rsidRPr="00B7182F" w:rsidTr="002B25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A4D" w:rsidRPr="00B7182F" w:rsidRDefault="00576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628 640,00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47 356 000,00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19 560 219,00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5F6B39" w:rsidRPr="00B7182F">
              <w:rPr>
                <w:rFonts w:ascii="Times New Roman" w:hAnsi="Times New Roman" w:cs="Times New Roman"/>
                <w:sz w:val="20"/>
                <w:szCs w:val="20"/>
              </w:rPr>
              <w:t> 544 859,00</w:t>
            </w:r>
          </w:p>
        </w:tc>
      </w:tr>
      <w:tr w:rsidR="00576A4D" w:rsidRPr="00B7182F" w:rsidTr="002B252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A4D" w:rsidRPr="00B7182F" w:rsidRDefault="00576A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1 885 920,00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142 068 000,00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A4D" w:rsidRPr="00B7182F" w:rsidRDefault="00576A4D" w:rsidP="003E34E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5F6B39" w:rsidRPr="00B7182F">
              <w:rPr>
                <w:rFonts w:ascii="Times New Roman" w:hAnsi="Times New Roman" w:cs="Times New Roman"/>
                <w:sz w:val="20"/>
                <w:szCs w:val="20"/>
              </w:rPr>
              <w:t> 379 293,09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6A4D" w:rsidRPr="00B7182F" w:rsidRDefault="005F6B39" w:rsidP="00515FF9">
            <w:pPr>
              <w:pStyle w:val="a4"/>
              <w:numPr>
                <w:ilvl w:val="0"/>
                <w:numId w:val="11"/>
              </w:num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82F">
              <w:rPr>
                <w:rFonts w:ascii="Times New Roman" w:hAnsi="Times New Roman" w:cs="Times New Roman"/>
                <w:sz w:val="20"/>
                <w:szCs w:val="20"/>
              </w:rPr>
              <w:t>333 213,09</w:t>
            </w:r>
          </w:p>
        </w:tc>
      </w:tr>
    </w:tbl>
    <w:p w:rsidR="006D4940" w:rsidRPr="002B2520" w:rsidRDefault="009362E0" w:rsidP="00935647">
      <w:pPr>
        <w:pStyle w:val="a6"/>
        <w:numPr>
          <w:ilvl w:val="1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520">
        <w:rPr>
          <w:rFonts w:ascii="Times New Roman" w:hAnsi="Times New Roman" w:cs="Times New Roman"/>
          <w:sz w:val="24"/>
          <w:szCs w:val="24"/>
        </w:rPr>
        <w:t xml:space="preserve">В Подпрограмме 2 «Организация общего </w:t>
      </w:r>
      <w:r w:rsidR="006D4940" w:rsidRPr="002B2520">
        <w:rPr>
          <w:rFonts w:ascii="Times New Roman" w:hAnsi="Times New Roman" w:cs="Times New Roman"/>
          <w:sz w:val="24"/>
          <w:szCs w:val="24"/>
        </w:rPr>
        <w:t xml:space="preserve"> образования»  в задачу 3</w:t>
      </w:r>
      <w:r w:rsidRPr="002B2520">
        <w:rPr>
          <w:rFonts w:ascii="Times New Roman" w:hAnsi="Times New Roman" w:cs="Times New Roman"/>
          <w:sz w:val="24"/>
          <w:szCs w:val="24"/>
        </w:rPr>
        <w:t xml:space="preserve"> добавить мероприятие </w:t>
      </w:r>
      <w:r w:rsidR="006D4940" w:rsidRPr="002B2520">
        <w:rPr>
          <w:rFonts w:ascii="Times New Roman" w:hAnsi="Times New Roman" w:cs="Times New Roman"/>
          <w:sz w:val="24"/>
          <w:szCs w:val="24"/>
        </w:rPr>
        <w:t>3.9.</w:t>
      </w:r>
      <w:r w:rsidRPr="002B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940" w:rsidRPr="002B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.Погашение просроченной кредиторской задолженности(организация подвоза учащихся) и показатель 1 к нему</w:t>
      </w:r>
      <w:r w:rsidR="006D4940" w:rsidRPr="002B2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учреждений, погасивших кредиторскую задолженность».</w:t>
      </w:r>
    </w:p>
    <w:p w:rsidR="00D306D0" w:rsidRPr="002B2520" w:rsidRDefault="00D306D0" w:rsidP="00935647">
      <w:pPr>
        <w:pStyle w:val="a6"/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2520">
        <w:rPr>
          <w:rFonts w:ascii="Times New Roman" w:hAnsi="Times New Roman" w:cs="Times New Roman"/>
          <w:sz w:val="24"/>
          <w:szCs w:val="24"/>
        </w:rPr>
        <w:t xml:space="preserve">В Подпрограмме 3 </w:t>
      </w:r>
      <w:r w:rsidR="002B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B252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</w:t>
      </w:r>
      <w:r w:rsidRPr="002B2520">
        <w:rPr>
          <w:rFonts w:ascii="Times New Roman" w:hAnsi="Times New Roman" w:cs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дополнительного образования</w:t>
      </w:r>
      <w:r w:rsidRPr="002B2520">
        <w:rPr>
          <w:rFonts w:ascii="Times New Roman" w:hAnsi="Times New Roman" w:cs="Times New Roman"/>
          <w:sz w:val="24"/>
          <w:szCs w:val="24"/>
        </w:rPr>
        <w:t>»»,</w:t>
      </w:r>
      <w:r w:rsidRPr="002B2520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17"/>
        <w:gridCol w:w="4488"/>
        <w:gridCol w:w="1475"/>
      </w:tblGrid>
      <w:tr w:rsidR="00D306D0" w:rsidRPr="00B7182F" w:rsidTr="002B2520"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«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» (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D306D0" w:rsidRPr="00B7182F" w:rsidRDefault="00D3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D306D0" w:rsidRPr="00B7182F" w:rsidTr="002B2520"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760E9" w:rsidRPr="00B7182F" w:rsidTr="002B2520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E9" w:rsidRPr="00B7182F" w:rsidRDefault="004760E9" w:rsidP="0047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0E9" w:rsidRPr="00B7182F" w:rsidRDefault="004760E9" w:rsidP="00AE72A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3 861 677,</w:t>
            </w:r>
            <w:r w:rsidR="00AE72A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E9" w:rsidRPr="00B7182F" w:rsidRDefault="004760E9" w:rsidP="00AE72A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3 861 677,</w:t>
            </w:r>
            <w:r w:rsidR="00AE72A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</w:tr>
      <w:tr w:rsidR="004760E9" w:rsidRPr="00B7182F" w:rsidTr="002B2520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E9" w:rsidRPr="00B7182F" w:rsidRDefault="004760E9" w:rsidP="0047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0E9" w:rsidRPr="00B7182F" w:rsidRDefault="004760E9" w:rsidP="004760E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3 760 218,00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E9" w:rsidRPr="00B7182F" w:rsidRDefault="004760E9" w:rsidP="004760E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3 760 218,00</w:t>
            </w:r>
          </w:p>
        </w:tc>
      </w:tr>
      <w:tr w:rsidR="004760E9" w:rsidRPr="00B7182F" w:rsidTr="002B2520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E9" w:rsidRPr="00B7182F" w:rsidRDefault="004760E9" w:rsidP="0047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0E9" w:rsidRPr="00B7182F" w:rsidRDefault="004760E9" w:rsidP="004760E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3 847 158,00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E9" w:rsidRPr="00B7182F" w:rsidRDefault="004760E9" w:rsidP="004760E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3 847 158,00</w:t>
            </w:r>
          </w:p>
        </w:tc>
      </w:tr>
      <w:tr w:rsidR="004760E9" w:rsidRPr="00B7182F" w:rsidTr="002B2520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0E9" w:rsidRPr="00B7182F" w:rsidRDefault="004760E9" w:rsidP="00476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0E9" w:rsidRPr="00B7182F" w:rsidRDefault="004760E9" w:rsidP="004760E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11 469 053,35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E9" w:rsidRPr="00D34E00" w:rsidRDefault="00D34E00" w:rsidP="00D34E0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11 </w:t>
            </w:r>
            <w:r w:rsidR="004760E9" w:rsidRPr="00D34E00">
              <w:rPr>
                <w:rFonts w:ascii="Times New Roman" w:hAnsi="Times New Roman"/>
                <w:bCs/>
                <w:sz w:val="20"/>
                <w:szCs w:val="20"/>
              </w:rPr>
              <w:t>469 053,35</w:t>
            </w:r>
          </w:p>
        </w:tc>
      </w:tr>
    </w:tbl>
    <w:p w:rsidR="002B2520" w:rsidRPr="002B2520" w:rsidRDefault="002B2520" w:rsidP="00935647">
      <w:pPr>
        <w:pStyle w:val="a6"/>
        <w:numPr>
          <w:ilvl w:val="1"/>
          <w:numId w:val="9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3 «</w:t>
      </w:r>
      <w:r w:rsidR="00D306D0" w:rsidRPr="002B2520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образования»  в задачу 1 добавить мероприятие 1.6.</w:t>
      </w:r>
      <w:r w:rsidR="00D306D0" w:rsidRPr="002B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D4940" w:rsidRPr="002B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Погашение просроченной кредиторской задолже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нности» и показатель 1 к нему «</w:t>
      </w:r>
      <w:r w:rsidR="006D4940" w:rsidRPr="002B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погашенной кредиторской задолженности»</w:t>
      </w:r>
      <w:r w:rsidRPr="002B2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6D0" w:rsidRPr="002B2520" w:rsidRDefault="002B2520" w:rsidP="00935647">
      <w:pPr>
        <w:pStyle w:val="a6"/>
        <w:numPr>
          <w:ilvl w:val="1"/>
          <w:numId w:val="9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Подпрограмме 4 «</w:t>
      </w:r>
      <w:r w:rsidR="00D306D0" w:rsidRPr="002B2520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образовательных учреждений </w:t>
      </w:r>
      <w:r w:rsidR="00515FF9">
        <w:rPr>
          <w:rFonts w:ascii="Times New Roman" w:hAnsi="Times New Roman" w:cs="Times New Roman"/>
          <w:sz w:val="24"/>
          <w:szCs w:val="24"/>
        </w:rPr>
        <w:t>Весьегонского района» таблицу «</w:t>
      </w:r>
      <w:r w:rsidR="00D306D0" w:rsidRPr="002B2520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 Весьегонского района»,  изложить в следующей редакции: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93"/>
        <w:gridCol w:w="1801"/>
        <w:gridCol w:w="1984"/>
        <w:gridCol w:w="2127"/>
        <w:gridCol w:w="1417"/>
      </w:tblGrid>
      <w:tr w:rsidR="00D306D0" w:rsidRPr="00B7182F" w:rsidTr="002B2520">
        <w:trPr>
          <w:trHeight w:val="803"/>
        </w:trPr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D0" w:rsidRPr="00B7182F" w:rsidRDefault="00D306D0" w:rsidP="002B252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>«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 xml:space="preserve">Комплексная безопасность образовательных организаций Весьегонского района </w:t>
            </w:r>
            <w:r w:rsidRPr="00B7182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D306D0" w:rsidRPr="00B7182F" w:rsidRDefault="00D306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9362E0" w:rsidRPr="00B7182F" w:rsidTr="002B2520"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E0" w:rsidRPr="00B7182F" w:rsidRDefault="009362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E0" w:rsidRPr="00B7182F" w:rsidRDefault="00936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2E0" w:rsidRPr="00B7182F" w:rsidRDefault="00936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2E0" w:rsidRPr="00B7182F" w:rsidRDefault="00936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Задача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2E0" w:rsidRPr="00B7182F" w:rsidRDefault="00936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62E0" w:rsidRPr="00B7182F" w:rsidTr="002B2520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E0" w:rsidRPr="00B7182F" w:rsidRDefault="00936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0" w:rsidRPr="00B7182F" w:rsidRDefault="009362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1 193 010,01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0" w:rsidRPr="00B7182F" w:rsidRDefault="009362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1 108 214,00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0" w:rsidRPr="00B7182F" w:rsidRDefault="009362E0" w:rsidP="009362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0" w:rsidRPr="00B7182F" w:rsidRDefault="009362E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2 331 224,01</w:t>
            </w:r>
          </w:p>
        </w:tc>
      </w:tr>
      <w:tr w:rsidR="009362E0" w:rsidRPr="00B7182F" w:rsidTr="002B2520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E0" w:rsidRPr="00B7182F" w:rsidRDefault="00936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0" w:rsidRPr="00B7182F" w:rsidRDefault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0" w:rsidRPr="00B7182F" w:rsidRDefault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0" w:rsidRPr="00B7182F" w:rsidRDefault="009362E0" w:rsidP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0" w:rsidRPr="00B7182F" w:rsidRDefault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62E0" w:rsidRPr="00B7182F" w:rsidTr="002B2520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E0" w:rsidRPr="00B7182F" w:rsidRDefault="00936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0" w:rsidRPr="00B7182F" w:rsidRDefault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0" w:rsidRPr="00B7182F" w:rsidRDefault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0" w:rsidRPr="00B7182F" w:rsidRDefault="009362E0" w:rsidP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0" w:rsidRPr="00B7182F" w:rsidRDefault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9362E0" w:rsidRPr="00B7182F" w:rsidTr="002B2520"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E0" w:rsidRPr="00B7182F" w:rsidRDefault="009362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0" w:rsidRPr="00B7182F" w:rsidRDefault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1 193 010,01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0" w:rsidRPr="00B7182F" w:rsidRDefault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1 108 214,00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0" w:rsidRPr="00B7182F" w:rsidRDefault="009362E0" w:rsidP="009362E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2F">
              <w:rPr>
                <w:rFonts w:ascii="Times New Roman" w:hAnsi="Times New Roman"/>
                <w:bCs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0" w:rsidRPr="00935647" w:rsidRDefault="00935647" w:rsidP="0093564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9362E0" w:rsidRPr="00935647">
              <w:rPr>
                <w:rFonts w:ascii="Times New Roman" w:hAnsi="Times New Roman"/>
                <w:bCs/>
                <w:sz w:val="20"/>
                <w:szCs w:val="20"/>
              </w:rPr>
              <w:t>331 224, 01</w:t>
            </w:r>
          </w:p>
        </w:tc>
      </w:tr>
    </w:tbl>
    <w:p w:rsidR="00D306D0" w:rsidRPr="00B7182F" w:rsidRDefault="00D306D0" w:rsidP="00D306D0">
      <w:pPr>
        <w:pStyle w:val="a4"/>
        <w:ind w:left="786"/>
        <w:rPr>
          <w:rFonts w:ascii="Times New Roman" w:hAnsi="Times New Roman" w:cs="Times New Roman"/>
          <w:sz w:val="20"/>
          <w:szCs w:val="20"/>
        </w:rPr>
      </w:pPr>
    </w:p>
    <w:p w:rsidR="00AE72AA" w:rsidRPr="002B2520" w:rsidRDefault="00E70861" w:rsidP="00935647">
      <w:pPr>
        <w:pStyle w:val="a4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20">
        <w:rPr>
          <w:rFonts w:ascii="Times New Roman" w:hAnsi="Times New Roman" w:cs="Times New Roman"/>
          <w:sz w:val="24"/>
          <w:szCs w:val="24"/>
        </w:rPr>
        <w:t>В Подпрограмме 4«</w:t>
      </w:r>
      <w:r w:rsidR="00D306D0" w:rsidRPr="002B2520">
        <w:rPr>
          <w:rFonts w:ascii="Times New Roman" w:hAnsi="Times New Roman" w:cs="Times New Roman"/>
          <w:sz w:val="24"/>
          <w:szCs w:val="24"/>
        </w:rPr>
        <w:t>Комплексная безопасность образовательных уч</w:t>
      </w:r>
      <w:r w:rsidR="006D4940" w:rsidRPr="002B2520">
        <w:rPr>
          <w:rFonts w:ascii="Times New Roman" w:hAnsi="Times New Roman" w:cs="Times New Roman"/>
          <w:sz w:val="24"/>
          <w:szCs w:val="24"/>
        </w:rPr>
        <w:t xml:space="preserve">реждений Весьегонского района» задачу 1 дополнить мероприятием </w:t>
      </w:r>
      <w:r w:rsidR="006D4940" w:rsidRPr="002B25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«Погашение просроченной кредиторской задолженности» и показателем 1 к нему « Доля погашенной кредиторской задолженности</w:t>
      </w:r>
      <w:r w:rsidR="00B7182F" w:rsidRPr="002B25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задачу 2 дополнить мероприятием 2.6. «Погашение просроченной кредиторской задолжен</w:t>
      </w:r>
      <w:r w:rsidR="002B2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ности» и показателем 1 к нему «</w:t>
      </w:r>
      <w:r w:rsidR="00B7182F" w:rsidRPr="002B2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погашенной кредиторской задолженности».</w:t>
      </w:r>
    </w:p>
    <w:p w:rsidR="00AE72AA" w:rsidRPr="00515FF9" w:rsidRDefault="002B2520" w:rsidP="00935647">
      <w:pPr>
        <w:pStyle w:val="a4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2B2520">
        <w:rPr>
          <w:rFonts w:ascii="Times New Roman" w:hAnsi="Times New Roman" w:cs="Times New Roman"/>
          <w:sz w:val="24"/>
          <w:szCs w:val="24"/>
        </w:rPr>
        <w:t>В Подпрограмме 4 «</w:t>
      </w:r>
      <w:r w:rsidR="00AE72AA" w:rsidRPr="002B2520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образовательных учреждений Весьегонского района» </w:t>
      </w:r>
      <w:r w:rsidR="00AE72AA" w:rsidRPr="002B2520">
        <w:rPr>
          <w:rFonts w:ascii="Times New Roman" w:hAnsi="Times New Roman" w:cs="Times New Roman"/>
          <w:bCs/>
          <w:sz w:val="24"/>
          <w:szCs w:val="24"/>
        </w:rPr>
        <w:t xml:space="preserve"> Перечень мероприятий  по безопасности ОУ под бюджетные ассигнования на 2017 год</w:t>
      </w:r>
      <w:proofErr w:type="gramStart"/>
      <w:r w:rsidR="00AE72AA" w:rsidRPr="002B252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AE72AA" w:rsidRPr="002B2520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515FF9" w:rsidRPr="002B2520" w:rsidRDefault="00515FF9" w:rsidP="00515FF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bCs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4394"/>
        <w:gridCol w:w="1979"/>
      </w:tblGrid>
      <w:tr w:rsidR="00C6046F" w:rsidRPr="00515FF9" w:rsidTr="00383340">
        <w:trPr>
          <w:trHeight w:val="9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Организация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Перечень работ на 2017 год в соответствии с предписаниями надзорных органов,  и решениями  суда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Муниципальный бюджет </w:t>
            </w:r>
            <w:proofErr w:type="gramStart"/>
            <w:r w:rsidRPr="00515FF9">
              <w:rPr>
                <w:rFonts w:ascii="Times New Roman" w:hAnsi="Times New Roman"/>
              </w:rPr>
              <w:t xml:space="preserve">( </w:t>
            </w:r>
            <w:proofErr w:type="gramEnd"/>
            <w:r w:rsidRPr="00515FF9">
              <w:rPr>
                <w:rFonts w:ascii="Times New Roman" w:hAnsi="Times New Roman"/>
              </w:rPr>
              <w:t>рублей)</w:t>
            </w:r>
          </w:p>
        </w:tc>
      </w:tr>
      <w:tr w:rsidR="00C6046F" w:rsidRPr="00515FF9" w:rsidTr="00383340">
        <w:trPr>
          <w:trHeight w:val="60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МБОУ «Весьегонская СОШ»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515FF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515FF9">
              <w:rPr>
                <w:rFonts w:ascii="Times New Roman" w:hAnsi="Times New Roman"/>
              </w:rPr>
              <w:t xml:space="preserve">  по проведению капитального ремонта пристройки корпуса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630 000,00</w:t>
            </w:r>
          </w:p>
        </w:tc>
      </w:tr>
      <w:tr w:rsidR="00C6046F" w:rsidRPr="00515FF9" w:rsidTr="00383340">
        <w:trPr>
          <w:trHeight w:val="180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C6046F" w:rsidRPr="00515FF9" w:rsidTr="00383340">
        <w:trPr>
          <w:trHeight w:val="105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Оплата сметной документации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25 492, 43</w:t>
            </w:r>
          </w:p>
        </w:tc>
      </w:tr>
      <w:tr w:rsidR="00C6046F" w:rsidRPr="00515FF9" w:rsidTr="00383340">
        <w:trPr>
          <w:trHeight w:val="124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проектно-сметной  экспертизы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100 000,00</w:t>
            </w:r>
          </w:p>
        </w:tc>
      </w:tr>
      <w:tr w:rsidR="00C6046F" w:rsidRPr="00515FF9" w:rsidTr="00383340">
        <w:trPr>
          <w:trHeight w:val="124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810 492,43</w:t>
            </w:r>
          </w:p>
        </w:tc>
      </w:tr>
      <w:tr w:rsidR="00C6046F" w:rsidRPr="00515FF9" w:rsidTr="00383340">
        <w:trPr>
          <w:trHeight w:val="43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МБОУ « Кесемская СОШ»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Ремонт входной группы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100 000,00</w:t>
            </w:r>
          </w:p>
        </w:tc>
      </w:tr>
      <w:tr w:rsidR="00C6046F" w:rsidRPr="00515FF9" w:rsidTr="00383340">
        <w:trPr>
          <w:trHeight w:val="438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Оплата проектно-сметной документации по капитальному ремонту санитарно-технических узлов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100 000,00</w:t>
            </w:r>
          </w:p>
        </w:tc>
      </w:tr>
      <w:tr w:rsidR="00C6046F" w:rsidRPr="00515FF9" w:rsidTr="00383340">
        <w:trPr>
          <w:trHeight w:val="438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C6046F" w:rsidRPr="00515FF9" w:rsidTr="00383340">
        <w:trPr>
          <w:trHeight w:val="338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технического обследования здания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37 517, 58</w:t>
            </w:r>
          </w:p>
        </w:tc>
      </w:tr>
      <w:tr w:rsidR="00C6046F" w:rsidRPr="00515FF9" w:rsidTr="00383340">
        <w:trPr>
          <w:trHeight w:val="1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292 517, 58</w:t>
            </w:r>
          </w:p>
        </w:tc>
      </w:tr>
      <w:tr w:rsidR="00C6046F" w:rsidRPr="00515FF9" w:rsidTr="00383340">
        <w:trPr>
          <w:trHeight w:val="43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МБОУ « </w:t>
            </w:r>
            <w:proofErr w:type="spellStart"/>
            <w:r w:rsidRPr="00515FF9">
              <w:rPr>
                <w:rFonts w:ascii="Times New Roman" w:hAnsi="Times New Roman"/>
              </w:rPr>
              <w:t>Чамеровская</w:t>
            </w:r>
            <w:proofErr w:type="spellEnd"/>
            <w:r w:rsidRPr="00515FF9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проектно-сметной документации по замене оконных блоков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100 000,00</w:t>
            </w:r>
          </w:p>
        </w:tc>
      </w:tr>
      <w:tr w:rsidR="00C6046F" w:rsidRPr="00515FF9" w:rsidTr="00383340">
        <w:trPr>
          <w:trHeight w:val="289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C6046F" w:rsidRPr="00515FF9" w:rsidTr="00383340">
        <w:trPr>
          <w:trHeight w:val="2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6F" w:rsidRPr="00515FF9" w:rsidRDefault="00C6046F" w:rsidP="00383340">
            <w:pPr>
              <w:spacing w:after="0" w:line="240" w:lineRule="auto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155 000,00</w:t>
            </w:r>
          </w:p>
        </w:tc>
      </w:tr>
      <w:tr w:rsidR="00C6046F" w:rsidRPr="00515FF9" w:rsidTr="00383340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МБОУ « </w:t>
            </w:r>
            <w:proofErr w:type="spellStart"/>
            <w:r w:rsidRPr="00515FF9">
              <w:rPr>
                <w:rFonts w:ascii="Times New Roman" w:hAnsi="Times New Roman"/>
              </w:rPr>
              <w:t>Любегощская</w:t>
            </w:r>
            <w:proofErr w:type="spellEnd"/>
            <w:r w:rsidRPr="00515FF9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Установка « 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C6046F" w:rsidRPr="00515FF9" w:rsidTr="00383340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C6046F" w:rsidRPr="00515FF9" w:rsidTr="00383340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МБОУ « </w:t>
            </w:r>
            <w:proofErr w:type="spellStart"/>
            <w:r w:rsidRPr="00515FF9">
              <w:rPr>
                <w:rFonts w:ascii="Times New Roman" w:hAnsi="Times New Roman"/>
              </w:rPr>
              <w:t>Большеовсяниковская</w:t>
            </w:r>
            <w:proofErr w:type="spellEnd"/>
            <w:r w:rsidRPr="00515FF9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проектно-сметной документации по ремонту котельной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100 000,00</w:t>
            </w:r>
          </w:p>
        </w:tc>
      </w:tr>
      <w:tr w:rsidR="00C6046F" w:rsidRPr="00515FF9" w:rsidTr="00383340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515FF9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C6046F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C6046F" w:rsidRPr="00515FF9" w:rsidTr="00383340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155 000,00</w:t>
            </w:r>
          </w:p>
        </w:tc>
      </w:tr>
      <w:tr w:rsidR="00C6046F" w:rsidRPr="00515FF9" w:rsidTr="00383340">
        <w:trPr>
          <w:trHeight w:val="27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 w:rsidRPr="00515FF9">
              <w:rPr>
                <w:rFonts w:ascii="Times New Roman" w:hAnsi="Times New Roman"/>
                <w:i/>
              </w:rPr>
              <w:t>Итого школы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46F" w:rsidRPr="00515FF9" w:rsidRDefault="00C6046F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046F" w:rsidRPr="00515FF9" w:rsidRDefault="00C6046F" w:rsidP="001156D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</w:rPr>
            </w:pPr>
            <w:r w:rsidRPr="00515FF9">
              <w:rPr>
                <w:rFonts w:ascii="Times New Roman" w:hAnsi="Times New Roman"/>
                <w:i/>
              </w:rPr>
              <w:t>1</w:t>
            </w:r>
            <w:r w:rsidR="001156DA" w:rsidRPr="00515FF9">
              <w:rPr>
                <w:rFonts w:ascii="Times New Roman" w:hAnsi="Times New Roman"/>
                <w:i/>
              </w:rPr>
              <w:t> 468 010,01</w:t>
            </w:r>
          </w:p>
        </w:tc>
      </w:tr>
      <w:tr w:rsidR="001156DA" w:rsidRPr="00515FF9" w:rsidTr="00BE2255">
        <w:trPr>
          <w:trHeight w:val="43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МУДО «ДЮСШ»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Материально-техническая поддержка учреждений дополнительного образования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30 000,00</w:t>
            </w:r>
          </w:p>
        </w:tc>
      </w:tr>
      <w:tr w:rsidR="001156DA" w:rsidRPr="00515FF9" w:rsidTr="001156DA">
        <w:trPr>
          <w:trHeight w:val="266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515FF9" w:rsidP="00F5360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1156DA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F5360E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1156DA">
        <w:trPr>
          <w:trHeight w:val="24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МБУДО « ДДТ»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515FF9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1156DA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3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 w:rsidRPr="00515FF9">
              <w:rPr>
                <w:rFonts w:ascii="Times New Roman" w:hAnsi="Times New Roman"/>
                <w:i/>
              </w:rPr>
              <w:t>Итого доп.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</w:rPr>
            </w:pPr>
            <w:r w:rsidRPr="00515FF9">
              <w:rPr>
                <w:rFonts w:ascii="Times New Roman" w:hAnsi="Times New Roman"/>
                <w:i/>
              </w:rPr>
              <w:t>140 000,00</w:t>
            </w:r>
          </w:p>
        </w:tc>
      </w:tr>
      <w:tr w:rsidR="001156DA" w:rsidRPr="00515FF9" w:rsidTr="00383340">
        <w:trPr>
          <w:trHeight w:val="26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МДОУ детский сад №1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5FF9" w:rsidRPr="00515FF9" w:rsidRDefault="00515FF9" w:rsidP="00754F1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1156DA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277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29 000,00</w:t>
            </w:r>
          </w:p>
        </w:tc>
      </w:tr>
      <w:tr w:rsidR="001156DA" w:rsidRPr="00515FF9" w:rsidTr="00383340">
        <w:trPr>
          <w:trHeight w:val="28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84 000,00</w:t>
            </w:r>
          </w:p>
        </w:tc>
      </w:tr>
      <w:tr w:rsidR="001156DA" w:rsidRPr="00515FF9" w:rsidTr="00383340">
        <w:trPr>
          <w:trHeight w:val="258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lastRenderedPageBreak/>
              <w:t>МДОУ детский сад №3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515FF9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1156DA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276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29 000,00</w:t>
            </w:r>
          </w:p>
        </w:tc>
      </w:tr>
      <w:tr w:rsidR="001156DA" w:rsidRPr="00515FF9" w:rsidTr="00383340">
        <w:trPr>
          <w:trHeight w:val="26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84 000,00</w:t>
            </w:r>
          </w:p>
        </w:tc>
      </w:tr>
      <w:tr w:rsidR="001156DA" w:rsidRPr="00515FF9" w:rsidTr="00383340">
        <w:trPr>
          <w:trHeight w:val="28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МДОУ детский сад №4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515FF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Установка «Стрелец-мониторинг»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27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29 000,00</w:t>
            </w:r>
          </w:p>
        </w:tc>
      </w:tr>
      <w:tr w:rsidR="001156DA" w:rsidRPr="00515FF9" w:rsidTr="00383340">
        <w:trPr>
          <w:trHeight w:val="2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84 000,00</w:t>
            </w:r>
          </w:p>
        </w:tc>
      </w:tr>
      <w:tr w:rsidR="001156DA" w:rsidRPr="00515FF9" w:rsidTr="00383340">
        <w:trPr>
          <w:trHeight w:val="28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МДОУ детский сад №5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515FF9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1156DA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285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29 000,00</w:t>
            </w:r>
          </w:p>
        </w:tc>
      </w:tr>
      <w:tr w:rsidR="001156DA" w:rsidRPr="00515FF9" w:rsidTr="00383340">
        <w:trPr>
          <w:trHeight w:val="2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84 000,00</w:t>
            </w:r>
          </w:p>
        </w:tc>
      </w:tr>
      <w:tr w:rsidR="001156DA" w:rsidRPr="00515FF9" w:rsidTr="00383340">
        <w:trPr>
          <w:trHeight w:val="279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МДОУ детский сад №6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Установка </w:t>
            </w:r>
            <w:r w:rsidR="00515FF9">
              <w:rPr>
                <w:rFonts w:ascii="Times New Roman" w:hAnsi="Times New Roman"/>
              </w:rPr>
              <w:t>«</w:t>
            </w:r>
            <w:r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438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Оплата энергетического обследования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29 000,00</w:t>
            </w:r>
          </w:p>
        </w:tc>
      </w:tr>
      <w:tr w:rsidR="001156DA" w:rsidRPr="00515FF9" w:rsidTr="00383340">
        <w:trPr>
          <w:trHeight w:val="438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Ремонт электропроводки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99 772,00</w:t>
            </w:r>
          </w:p>
        </w:tc>
      </w:tr>
      <w:tr w:rsidR="001156DA" w:rsidRPr="00515FF9" w:rsidTr="00383340">
        <w:trPr>
          <w:trHeight w:val="22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183 772,00</w:t>
            </w:r>
          </w:p>
        </w:tc>
      </w:tr>
      <w:tr w:rsidR="001156DA" w:rsidRPr="00515FF9" w:rsidTr="00383340">
        <w:trPr>
          <w:trHeight w:val="2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МДОУ детский сад №7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515FF9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1156DA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273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Электромонтажные работы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38 442,00</w:t>
            </w:r>
          </w:p>
        </w:tc>
      </w:tr>
      <w:tr w:rsidR="001156DA" w:rsidRPr="00515FF9" w:rsidTr="00383340">
        <w:trPr>
          <w:trHeight w:val="2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93 442,00</w:t>
            </w:r>
          </w:p>
        </w:tc>
      </w:tr>
      <w:tr w:rsidR="001156DA" w:rsidRPr="00515FF9" w:rsidTr="00383340">
        <w:trPr>
          <w:trHeight w:val="27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МДОУ Кесемской  детский сад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515FF9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1156DA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 xml:space="preserve">МДОУ Кесемской  детский сад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515FF9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«</w:t>
            </w:r>
            <w:r w:rsidR="001156DA" w:rsidRPr="00515FF9">
              <w:rPr>
                <w:rFonts w:ascii="Times New Roman" w:hAnsi="Times New Roman"/>
              </w:rPr>
              <w:t>Стрелец-мониторинг»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2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Итого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55 000,00</w:t>
            </w:r>
          </w:p>
        </w:tc>
      </w:tr>
      <w:tr w:rsidR="001156DA" w:rsidRPr="00515FF9" w:rsidTr="00383340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 w:rsidRPr="00515FF9">
              <w:rPr>
                <w:rFonts w:ascii="Times New Roman" w:hAnsi="Times New Roman"/>
                <w:i/>
              </w:rPr>
              <w:t>Итого сады: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</w:rPr>
            </w:pPr>
            <w:r w:rsidRPr="00515FF9">
              <w:rPr>
                <w:rFonts w:ascii="Times New Roman" w:hAnsi="Times New Roman"/>
                <w:i/>
              </w:rPr>
              <w:t>723 214,00</w:t>
            </w:r>
          </w:p>
        </w:tc>
      </w:tr>
      <w:tr w:rsidR="001156DA" w:rsidRPr="00515FF9" w:rsidTr="00383340">
        <w:trPr>
          <w:trHeight w:val="43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Всего: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6DA" w:rsidRPr="00515FF9" w:rsidRDefault="001156DA" w:rsidP="00383340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515FF9">
              <w:rPr>
                <w:rFonts w:ascii="Times New Roman" w:hAnsi="Times New Roman"/>
              </w:rPr>
              <w:t>2 331 224,01</w:t>
            </w:r>
          </w:p>
        </w:tc>
      </w:tr>
    </w:tbl>
    <w:p w:rsidR="00D306D0" w:rsidRPr="00515FF9" w:rsidRDefault="00D306D0" w:rsidP="007F5D9B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515FF9" w:rsidRPr="00515FF9" w:rsidRDefault="00515FF9" w:rsidP="00935647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2. П</w:t>
      </w:r>
      <w:r w:rsidRPr="00515FF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риложение 1 «Характеристика муниципальной программы муниципального образования  Тверской области «Весьегонский район» «Развитие системы образования Весьегонского района» на 2017-2019 годы,  изложить в новой редакции (прилагается).</w:t>
      </w:r>
    </w:p>
    <w:p w:rsidR="00515FF9" w:rsidRPr="00515FF9" w:rsidRDefault="00515FF9" w:rsidP="00935647">
      <w:pPr>
        <w:spacing w:after="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3. </w:t>
      </w:r>
      <w:r w:rsidRPr="00515FF9">
        <w:rPr>
          <w:rFonts w:ascii="Times New Roman" w:eastAsiaTheme="minorEastAsia" w:hAnsi="Times New Roman"/>
          <w:sz w:val="24"/>
          <w:szCs w:val="24"/>
          <w:lang w:eastAsia="ru-RU"/>
        </w:rPr>
        <w:t>Опубликовать настоящее постановление в газете «Весьегонская жизнь»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515FF9" w:rsidRPr="00515FF9" w:rsidRDefault="00515FF9" w:rsidP="00935647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4. </w:t>
      </w:r>
      <w:r w:rsidRPr="00515FF9">
        <w:rPr>
          <w:rFonts w:ascii="Times New Roman" w:eastAsiaTheme="minorEastAsia" w:hAnsi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515FF9" w:rsidRPr="00515FF9" w:rsidRDefault="00515FF9" w:rsidP="00935647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5. </w:t>
      </w:r>
      <w:proofErr w:type="gramStart"/>
      <w:r w:rsidRPr="00515FF9">
        <w:rPr>
          <w:rFonts w:ascii="Times New Roman" w:eastAsia="Lucida Sans Unicode" w:hAnsi="Times New Roman"/>
          <w:sz w:val="24"/>
          <w:szCs w:val="24"/>
          <w:lang w:eastAsia="ru-RU"/>
        </w:rPr>
        <w:t>Контроль за</w:t>
      </w:r>
      <w:proofErr w:type="gramEnd"/>
      <w:r w:rsidRPr="00515FF9">
        <w:rPr>
          <w:rFonts w:ascii="Times New Roman" w:eastAsia="Lucida Sans Unicode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935647">
        <w:rPr>
          <w:rFonts w:ascii="Times New Roman" w:eastAsia="Lucida Sans Unicode" w:hAnsi="Times New Roman"/>
          <w:sz w:val="24"/>
          <w:szCs w:val="24"/>
          <w:lang w:eastAsia="ru-RU"/>
        </w:rPr>
        <w:t xml:space="preserve"> </w:t>
      </w:r>
      <w:r w:rsidRPr="00515FF9">
        <w:rPr>
          <w:rFonts w:ascii="Times New Roman" w:eastAsia="Lucida Sans Unicode" w:hAnsi="Times New Roman"/>
          <w:sz w:val="24"/>
          <w:szCs w:val="24"/>
          <w:lang w:eastAsia="ru-RU"/>
        </w:rPr>
        <w:t>Е.А.</w:t>
      </w:r>
    </w:p>
    <w:p w:rsidR="00515FF9" w:rsidRDefault="00515FF9" w:rsidP="00935647">
      <w:pPr>
        <w:tabs>
          <w:tab w:val="left" w:pos="1395"/>
          <w:tab w:val="left" w:pos="6345"/>
        </w:tabs>
        <w:ind w:firstLine="709"/>
        <w:rPr>
          <w:rFonts w:ascii="Times New Roman" w:hAnsi="Times New Roman"/>
          <w:sz w:val="20"/>
          <w:szCs w:val="20"/>
        </w:rPr>
      </w:pPr>
    </w:p>
    <w:p w:rsidR="00D306D0" w:rsidRPr="00515FF9" w:rsidRDefault="00D306D0" w:rsidP="00935647">
      <w:pPr>
        <w:tabs>
          <w:tab w:val="left" w:pos="1395"/>
          <w:tab w:val="left" w:pos="6345"/>
        </w:tabs>
        <w:ind w:firstLine="709"/>
        <w:rPr>
          <w:rFonts w:ascii="Times New Roman" w:hAnsi="Times New Roman"/>
          <w:sz w:val="24"/>
          <w:szCs w:val="24"/>
        </w:rPr>
      </w:pPr>
      <w:r w:rsidRPr="00515FF9">
        <w:rPr>
          <w:rFonts w:ascii="Times New Roman" w:hAnsi="Times New Roman"/>
          <w:sz w:val="24"/>
          <w:szCs w:val="24"/>
        </w:rPr>
        <w:t>Глава  администрации района</w:t>
      </w:r>
      <w:r w:rsidRPr="00515FF9">
        <w:rPr>
          <w:rFonts w:ascii="Times New Roman" w:hAnsi="Times New Roman"/>
          <w:sz w:val="24"/>
          <w:szCs w:val="24"/>
        </w:rPr>
        <w:tab/>
        <w:t xml:space="preserve">И.И. Угнивенко </w:t>
      </w:r>
    </w:p>
    <w:p w:rsidR="00D306D0" w:rsidRPr="00B7182F" w:rsidRDefault="00D306D0" w:rsidP="00D306D0">
      <w:pPr>
        <w:rPr>
          <w:rFonts w:ascii="Times New Roman" w:hAnsi="Times New Roman"/>
          <w:sz w:val="20"/>
          <w:szCs w:val="20"/>
        </w:rPr>
      </w:pPr>
    </w:p>
    <w:p w:rsidR="0080795D" w:rsidRPr="00B7182F" w:rsidRDefault="0080795D">
      <w:pPr>
        <w:rPr>
          <w:rFonts w:ascii="Times New Roman" w:hAnsi="Times New Roman"/>
          <w:sz w:val="20"/>
          <w:szCs w:val="20"/>
        </w:rPr>
      </w:pPr>
    </w:p>
    <w:sectPr w:rsidR="0080795D" w:rsidRPr="00B7182F" w:rsidSect="0080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EE4"/>
    <w:multiLevelType w:val="hybridMultilevel"/>
    <w:tmpl w:val="0464A87C"/>
    <w:lvl w:ilvl="0" w:tplc="06765FC2">
      <w:start w:val="227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3C69"/>
    <w:multiLevelType w:val="hybridMultilevel"/>
    <w:tmpl w:val="1F323FA2"/>
    <w:lvl w:ilvl="0" w:tplc="C554A994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1D59"/>
    <w:multiLevelType w:val="hybridMultilevel"/>
    <w:tmpl w:val="291C7D8A"/>
    <w:lvl w:ilvl="0" w:tplc="A47EF0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D21DB"/>
    <w:multiLevelType w:val="hybridMultilevel"/>
    <w:tmpl w:val="2154D4D0"/>
    <w:lvl w:ilvl="0" w:tplc="6BC4AACE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5F8"/>
    <w:multiLevelType w:val="hybridMultilevel"/>
    <w:tmpl w:val="ACFA9D74"/>
    <w:lvl w:ilvl="0" w:tplc="E5AA4AE6">
      <w:start w:val="7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97D8D"/>
    <w:multiLevelType w:val="hybridMultilevel"/>
    <w:tmpl w:val="A3D8262A"/>
    <w:lvl w:ilvl="0" w:tplc="B88C64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641A2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80472"/>
    <w:multiLevelType w:val="hybridMultilevel"/>
    <w:tmpl w:val="2A567A12"/>
    <w:lvl w:ilvl="0" w:tplc="ED5EB020">
      <w:start w:val="1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74423"/>
    <w:multiLevelType w:val="hybridMultilevel"/>
    <w:tmpl w:val="9F54F8A2"/>
    <w:lvl w:ilvl="0" w:tplc="27124934">
      <w:start w:val="12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E77A9"/>
    <w:multiLevelType w:val="multilevel"/>
    <w:tmpl w:val="FC806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CED63B4"/>
    <w:multiLevelType w:val="hybridMultilevel"/>
    <w:tmpl w:val="7CA069C4"/>
    <w:lvl w:ilvl="0" w:tplc="9A74EF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F7864FF"/>
    <w:multiLevelType w:val="hybridMultilevel"/>
    <w:tmpl w:val="EE0CDB90"/>
    <w:lvl w:ilvl="0" w:tplc="CA6893F0">
      <w:start w:val="204"/>
      <w:numFmt w:val="decimal"/>
      <w:lvlText w:val="%1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10"/>
  </w:num>
  <w:num w:numId="2">
    <w:abstractNumId w:val="8"/>
    <w:lvlOverride w:ilvl="0">
      <w:startOverride w:val="1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D0"/>
    <w:rsid w:val="001156DA"/>
    <w:rsid w:val="00222B37"/>
    <w:rsid w:val="00266E0F"/>
    <w:rsid w:val="002B2520"/>
    <w:rsid w:val="003A20ED"/>
    <w:rsid w:val="003B05F4"/>
    <w:rsid w:val="003E34EB"/>
    <w:rsid w:val="004760E9"/>
    <w:rsid w:val="004C6917"/>
    <w:rsid w:val="004F6133"/>
    <w:rsid w:val="00515FF9"/>
    <w:rsid w:val="00563AFC"/>
    <w:rsid w:val="00576A4D"/>
    <w:rsid w:val="005F6B39"/>
    <w:rsid w:val="006571D4"/>
    <w:rsid w:val="006D4940"/>
    <w:rsid w:val="00754F1E"/>
    <w:rsid w:val="007712F4"/>
    <w:rsid w:val="007F5D9B"/>
    <w:rsid w:val="0080795D"/>
    <w:rsid w:val="00935647"/>
    <w:rsid w:val="009362E0"/>
    <w:rsid w:val="00AE72AA"/>
    <w:rsid w:val="00B7182F"/>
    <w:rsid w:val="00C6046F"/>
    <w:rsid w:val="00D306D0"/>
    <w:rsid w:val="00D34E00"/>
    <w:rsid w:val="00D43E18"/>
    <w:rsid w:val="00E0444B"/>
    <w:rsid w:val="00E20707"/>
    <w:rsid w:val="00E70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06D0"/>
  </w:style>
  <w:style w:type="paragraph" w:styleId="a4">
    <w:name w:val="No Spacing"/>
    <w:link w:val="a3"/>
    <w:uiPriority w:val="1"/>
    <w:qFormat/>
    <w:rsid w:val="00D306D0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D306D0"/>
  </w:style>
  <w:style w:type="paragraph" w:styleId="a6">
    <w:name w:val="List Paragraph"/>
    <w:basedOn w:val="a"/>
    <w:link w:val="a5"/>
    <w:uiPriority w:val="99"/>
    <w:qFormat/>
    <w:rsid w:val="00D306D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D3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14</cp:revision>
  <cp:lastPrinted>2017-03-28T13:42:00Z</cp:lastPrinted>
  <dcterms:created xsi:type="dcterms:W3CDTF">2017-03-15T11:49:00Z</dcterms:created>
  <dcterms:modified xsi:type="dcterms:W3CDTF">2017-03-29T11:38:00Z</dcterms:modified>
</cp:coreProperties>
</file>