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EB" w:rsidRPr="00D56C8B" w:rsidRDefault="00807DEB" w:rsidP="00807D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C8B">
        <w:rPr>
          <w:rFonts w:ascii="Times New Roman" w:eastAsiaTheme="minorHAnsi" w:hAnsi="Times New Roman" w:cs="Times New Roman"/>
          <w:sz w:val="24"/>
          <w:szCs w:val="24"/>
          <w:lang w:eastAsia="en-US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color="window">
            <v:imagedata r:id="rId5" o:title="" gain="252062f" blacklevel="-18348f" grayscale="t"/>
          </v:shape>
          <o:OLEObject Type="Embed" ProgID="Word.Picture.8" ShapeID="_x0000_i1025" DrawAspect="Content" ObjectID="_1553078946" r:id="rId6"/>
        </w:object>
      </w:r>
    </w:p>
    <w:p w:rsidR="00807DEB" w:rsidRPr="00D56C8B" w:rsidRDefault="00D56C8B" w:rsidP="00D56C8B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ВЕСЬЕГОНСКОГО </w:t>
      </w:r>
      <w:r w:rsidR="00807DEB" w:rsidRPr="00D56C8B">
        <w:rPr>
          <w:rFonts w:ascii="Times New Roman" w:hAnsi="Times New Roman" w:cs="Times New Roman"/>
          <w:sz w:val="24"/>
          <w:szCs w:val="24"/>
        </w:rPr>
        <w:t>РАЙОНА</w:t>
      </w:r>
    </w:p>
    <w:p w:rsidR="00807DEB" w:rsidRPr="00D56C8B" w:rsidRDefault="00807DEB" w:rsidP="00807DEB">
      <w:pPr>
        <w:pStyle w:val="2"/>
        <w:spacing w:before="0" w:line="0" w:lineRule="atLeast"/>
        <w:rPr>
          <w:sz w:val="24"/>
          <w:szCs w:val="24"/>
        </w:rPr>
      </w:pPr>
      <w:r w:rsidRPr="00D56C8B">
        <w:rPr>
          <w:b w:val="0"/>
          <w:sz w:val="24"/>
          <w:szCs w:val="24"/>
        </w:rPr>
        <w:t>ТВЕРСКОЙ  ОБЛАСТИ</w:t>
      </w:r>
    </w:p>
    <w:p w:rsidR="00807DEB" w:rsidRPr="00D56C8B" w:rsidRDefault="00807DEB" w:rsidP="00807DEB">
      <w:pPr>
        <w:pStyle w:val="3"/>
        <w:rPr>
          <w:szCs w:val="24"/>
        </w:rPr>
      </w:pPr>
    </w:p>
    <w:p w:rsidR="00807DEB" w:rsidRPr="00D56C8B" w:rsidRDefault="00807DEB" w:rsidP="00807DEB">
      <w:pPr>
        <w:pStyle w:val="3"/>
        <w:rPr>
          <w:szCs w:val="24"/>
        </w:rPr>
      </w:pPr>
      <w:proofErr w:type="gramStart"/>
      <w:r w:rsidRPr="00D56C8B">
        <w:rPr>
          <w:szCs w:val="24"/>
        </w:rPr>
        <w:t>П</w:t>
      </w:r>
      <w:proofErr w:type="gramEnd"/>
      <w:r w:rsidR="00D56C8B">
        <w:rPr>
          <w:szCs w:val="24"/>
        </w:rPr>
        <w:t xml:space="preserve"> </w:t>
      </w:r>
      <w:r w:rsidRPr="00D56C8B">
        <w:rPr>
          <w:szCs w:val="24"/>
        </w:rPr>
        <w:t>О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С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Т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А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Н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О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В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Л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Е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Н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И</w:t>
      </w:r>
      <w:r w:rsidR="00D56C8B">
        <w:rPr>
          <w:szCs w:val="24"/>
        </w:rPr>
        <w:t xml:space="preserve"> </w:t>
      </w:r>
      <w:r w:rsidRPr="00D56C8B">
        <w:rPr>
          <w:szCs w:val="24"/>
        </w:rPr>
        <w:t>Е</w:t>
      </w:r>
    </w:p>
    <w:p w:rsidR="00807DEB" w:rsidRPr="00D56C8B" w:rsidRDefault="00807DEB" w:rsidP="00807D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C8B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07DEB" w:rsidRPr="00D56C8B" w:rsidRDefault="00D56C8B" w:rsidP="00807DEB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06.</w:t>
      </w:r>
      <w:r w:rsidR="00061C6E" w:rsidRPr="00D56C8B">
        <w:rPr>
          <w:rFonts w:ascii="Times New Roman" w:hAnsi="Times New Roman" w:cs="Times New Roman"/>
          <w:sz w:val="24"/>
          <w:szCs w:val="24"/>
        </w:rPr>
        <w:t>04.2017</w:t>
      </w:r>
      <w:r w:rsidR="00807DEB" w:rsidRPr="00D56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07DEB" w:rsidRPr="00D56C8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134</w:t>
      </w:r>
    </w:p>
    <w:p w:rsidR="00807DEB" w:rsidRPr="00D56C8B" w:rsidRDefault="00D56C8B" w:rsidP="00D56C8B">
      <w:pPr>
        <w:pStyle w:val="a3"/>
        <w:tabs>
          <w:tab w:val="left" w:pos="4111"/>
        </w:tabs>
        <w:ind w:right="5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07DEB" w:rsidRPr="00D56C8B">
        <w:rPr>
          <w:rFonts w:ascii="Times New Roman" w:hAnsi="Times New Roman" w:cs="Times New Roman"/>
          <w:sz w:val="24"/>
          <w:szCs w:val="24"/>
        </w:rPr>
        <w:t>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DEB" w:rsidRPr="00D56C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807DEB" w:rsidRPr="00D56C8B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="00807DEB" w:rsidRPr="00D56C8B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DEB" w:rsidRPr="00D56C8B">
        <w:rPr>
          <w:rFonts w:ascii="Times New Roman" w:hAnsi="Times New Roman" w:cs="Times New Roman"/>
          <w:sz w:val="24"/>
          <w:szCs w:val="24"/>
        </w:rPr>
        <w:t xml:space="preserve">от </w:t>
      </w:r>
      <w:r w:rsidR="00061C6E" w:rsidRPr="00D56C8B">
        <w:rPr>
          <w:rFonts w:ascii="Times New Roman" w:hAnsi="Times New Roman" w:cs="Times New Roman"/>
          <w:sz w:val="24"/>
          <w:szCs w:val="24"/>
        </w:rPr>
        <w:t>14.04.2015 №184</w:t>
      </w:r>
    </w:p>
    <w:p w:rsidR="00807DEB" w:rsidRPr="00D56C8B" w:rsidRDefault="00807DEB" w:rsidP="00807D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DEB" w:rsidRPr="00D56C8B" w:rsidRDefault="00807DEB" w:rsidP="00D56C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C8B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РФ от 05 апреля 2016 г. № 156 «О совершенствовании государственного управления в сфере </w:t>
      </w:r>
      <w:proofErr w:type="gramStart"/>
      <w:r w:rsidRPr="00D56C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56C8B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средств, психотропных веществ и их </w:t>
      </w:r>
      <w:proofErr w:type="spellStart"/>
      <w:r w:rsidRPr="00D56C8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D56C8B">
        <w:rPr>
          <w:rFonts w:ascii="Times New Roman" w:hAnsi="Times New Roman" w:cs="Times New Roman"/>
          <w:sz w:val="24"/>
          <w:szCs w:val="24"/>
        </w:rPr>
        <w:t xml:space="preserve"> и в сфере миграции» </w:t>
      </w:r>
    </w:p>
    <w:p w:rsidR="00807DEB" w:rsidRPr="00D56C8B" w:rsidRDefault="00807DEB" w:rsidP="00D56C8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7DEB" w:rsidRPr="00D56C8B" w:rsidRDefault="00D56C8B" w:rsidP="00D56C8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56C8B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D56C8B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D56C8B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56C8B">
        <w:rPr>
          <w:rFonts w:ascii="Times New Roman" w:hAnsi="Times New Roman" w:cs="Times New Roman"/>
          <w:b/>
          <w:sz w:val="24"/>
          <w:szCs w:val="24"/>
        </w:rPr>
        <w:t xml:space="preserve"> о в л я ю</w:t>
      </w:r>
      <w:r w:rsidR="00807DEB" w:rsidRPr="00D56C8B">
        <w:rPr>
          <w:rFonts w:ascii="Times New Roman" w:hAnsi="Times New Roman" w:cs="Times New Roman"/>
          <w:b/>
          <w:sz w:val="24"/>
          <w:szCs w:val="24"/>
        </w:rPr>
        <w:t>:</w:t>
      </w:r>
    </w:p>
    <w:p w:rsidR="00D56C8B" w:rsidRPr="00D56C8B" w:rsidRDefault="00D56C8B" w:rsidP="00D56C8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DEB" w:rsidRPr="00D56C8B" w:rsidRDefault="00807DEB" w:rsidP="00D56C8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C8B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061C6E" w:rsidRPr="00D56C8B">
        <w:rPr>
          <w:rFonts w:ascii="Times New Roman" w:hAnsi="Times New Roman" w:cs="Times New Roman"/>
          <w:sz w:val="24"/>
          <w:szCs w:val="24"/>
        </w:rPr>
        <w:t xml:space="preserve"> 3</w:t>
      </w:r>
      <w:r w:rsidRPr="00D56C8B">
        <w:rPr>
          <w:rFonts w:ascii="Times New Roman" w:hAnsi="Times New Roman" w:cs="Times New Roman"/>
          <w:sz w:val="24"/>
          <w:szCs w:val="24"/>
        </w:rPr>
        <w:t xml:space="preserve"> «Состав </w:t>
      </w:r>
      <w:r w:rsidR="00061C6E" w:rsidRPr="00D56C8B">
        <w:rPr>
          <w:rFonts w:ascii="Times New Roman" w:hAnsi="Times New Roman" w:cs="Times New Roman"/>
          <w:sz w:val="24"/>
          <w:szCs w:val="24"/>
        </w:rPr>
        <w:t>антинаркотической комиссии Весьегонского района Тверской области»</w:t>
      </w:r>
      <w:r w:rsidRPr="00D56C8B"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администрации Весьегонского района от </w:t>
      </w:r>
      <w:r w:rsidR="00061C6E" w:rsidRPr="00D56C8B">
        <w:rPr>
          <w:rFonts w:ascii="Times New Roman" w:hAnsi="Times New Roman" w:cs="Times New Roman"/>
          <w:sz w:val="24"/>
          <w:szCs w:val="24"/>
        </w:rPr>
        <w:t>14.04.2015 №184</w:t>
      </w:r>
      <w:r w:rsidRPr="00D56C8B">
        <w:rPr>
          <w:rFonts w:ascii="Times New Roman" w:hAnsi="Times New Roman" w:cs="Times New Roman"/>
          <w:sz w:val="24"/>
          <w:szCs w:val="24"/>
        </w:rPr>
        <w:t xml:space="preserve"> «О</w:t>
      </w:r>
      <w:r w:rsidR="00061C6E" w:rsidRPr="00D56C8B">
        <w:rPr>
          <w:rFonts w:ascii="Times New Roman" w:hAnsi="Times New Roman" w:cs="Times New Roman"/>
          <w:sz w:val="24"/>
          <w:szCs w:val="24"/>
        </w:rPr>
        <w:t>б антинаркотической комиссии Весьегонского района тверской области»</w:t>
      </w:r>
      <w:r w:rsidRPr="00D56C8B">
        <w:rPr>
          <w:rFonts w:ascii="Times New Roman" w:hAnsi="Times New Roman" w:cs="Times New Roman"/>
          <w:sz w:val="24"/>
          <w:szCs w:val="24"/>
        </w:rPr>
        <w:t xml:space="preserve"> (далее-комиссия) следующие изменения:</w:t>
      </w:r>
      <w:proofErr w:type="gramEnd"/>
    </w:p>
    <w:p w:rsidR="00807DEB" w:rsidRPr="00D56C8B" w:rsidRDefault="00807DEB" w:rsidP="00D56C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C8B">
        <w:rPr>
          <w:rFonts w:ascii="Times New Roman" w:hAnsi="Times New Roman" w:cs="Times New Roman"/>
          <w:sz w:val="24"/>
          <w:szCs w:val="24"/>
        </w:rPr>
        <w:t>-</w:t>
      </w:r>
      <w:r w:rsidR="00061C6E" w:rsidRPr="00D56C8B">
        <w:rPr>
          <w:rFonts w:ascii="Times New Roman" w:hAnsi="Times New Roman" w:cs="Times New Roman"/>
          <w:sz w:val="24"/>
          <w:szCs w:val="24"/>
        </w:rPr>
        <w:t>ввести в состав комиссии:</w:t>
      </w:r>
    </w:p>
    <w:p w:rsidR="00807DEB" w:rsidRPr="00D56C8B" w:rsidRDefault="00065CE0" w:rsidP="00D56C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C8B">
        <w:rPr>
          <w:rFonts w:ascii="Times New Roman" w:hAnsi="Times New Roman" w:cs="Times New Roman"/>
          <w:sz w:val="24"/>
          <w:szCs w:val="24"/>
        </w:rPr>
        <w:t>Каретникова</w:t>
      </w:r>
      <w:proofErr w:type="spellEnd"/>
      <w:r w:rsidRPr="00D56C8B">
        <w:rPr>
          <w:rFonts w:ascii="Times New Roman" w:hAnsi="Times New Roman" w:cs="Times New Roman"/>
          <w:sz w:val="24"/>
          <w:szCs w:val="24"/>
        </w:rPr>
        <w:t xml:space="preserve"> Константина Владимировича, старшего оперуполномоченного группы по </w:t>
      </w:r>
      <w:proofErr w:type="gramStart"/>
      <w:r w:rsidRPr="00D56C8B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56C8B">
        <w:rPr>
          <w:rFonts w:ascii="Times New Roman" w:hAnsi="Times New Roman" w:cs="Times New Roman"/>
          <w:sz w:val="24"/>
          <w:szCs w:val="24"/>
        </w:rPr>
        <w:t xml:space="preserve"> незаконным оборотом наркотиков МО МВД России «Краснохолмский», капитана полиции (по согласованию).</w:t>
      </w:r>
    </w:p>
    <w:p w:rsidR="00807DEB" w:rsidRPr="00D56C8B" w:rsidRDefault="00807DEB" w:rsidP="00D56C8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C8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 и разместить на официальном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807DEB" w:rsidRPr="00D56C8B" w:rsidRDefault="00807DEB" w:rsidP="00D56C8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C8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законную силу после его официального опубликования. </w:t>
      </w:r>
    </w:p>
    <w:p w:rsidR="00807DEB" w:rsidRPr="00D56C8B" w:rsidRDefault="00D56C8B" w:rsidP="00D56C8B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2758440</wp:posOffset>
            </wp:positionH>
            <wp:positionV relativeFrom="paragraph">
              <wp:posOffset>144697</wp:posOffset>
            </wp:positionV>
            <wp:extent cx="828675" cy="672548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7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DEB" w:rsidRPr="00D56C8B" w:rsidRDefault="00807DEB" w:rsidP="00D56C8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807DEB" w:rsidRPr="00D56C8B" w:rsidRDefault="00807DEB" w:rsidP="00D56C8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56C8B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</w:t>
      </w:r>
      <w:r w:rsidR="00D56C8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56C8B">
        <w:rPr>
          <w:rFonts w:ascii="Times New Roman" w:hAnsi="Times New Roman" w:cs="Times New Roman"/>
          <w:sz w:val="24"/>
          <w:szCs w:val="24"/>
        </w:rPr>
        <w:t>И.И. Угнивенко</w:t>
      </w:r>
    </w:p>
    <w:sectPr w:rsidR="00807DEB" w:rsidRPr="00D56C8B" w:rsidSect="00F6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90D"/>
    <w:multiLevelType w:val="hybridMultilevel"/>
    <w:tmpl w:val="FA5E7BC6"/>
    <w:lvl w:ilvl="0" w:tplc="C7E2DEE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03B"/>
    <w:rsid w:val="00061C6E"/>
    <w:rsid w:val="00065CE0"/>
    <w:rsid w:val="0022003B"/>
    <w:rsid w:val="007D4664"/>
    <w:rsid w:val="00807DEB"/>
    <w:rsid w:val="00AE29DD"/>
    <w:rsid w:val="00D56C8B"/>
    <w:rsid w:val="00E139D8"/>
    <w:rsid w:val="00F61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E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7DEB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07D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7DE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7D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807D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E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7DEB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07D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7DE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7D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807D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3</cp:revision>
  <cp:lastPrinted>2017-04-07T10:55:00Z</cp:lastPrinted>
  <dcterms:created xsi:type="dcterms:W3CDTF">2017-04-05T11:25:00Z</dcterms:created>
  <dcterms:modified xsi:type="dcterms:W3CDTF">2017-04-07T11:02:00Z</dcterms:modified>
</cp:coreProperties>
</file>