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9A" w:rsidRPr="00541A69" w:rsidRDefault="000A6493" w:rsidP="000856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21DE">
        <w:rPr>
          <w:lang w:val="ru-RU"/>
        </w:rPr>
        <w:t xml:space="preserve">                                                                        </w:t>
      </w:r>
      <w:r w:rsidR="002F028F" w:rsidRPr="00AC21DE">
        <w:rPr>
          <w:lang w:val="ru-RU"/>
        </w:rPr>
        <w:tab/>
      </w:r>
    </w:p>
    <w:p w:rsidR="001302AC" w:rsidRPr="00AC21DE" w:rsidRDefault="0015439A" w:rsidP="001302A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1DE">
        <w:rPr>
          <w:rFonts w:ascii="Times New Roman" w:hAnsi="Times New Roman" w:cs="Times New Roman"/>
          <w:sz w:val="24"/>
          <w:szCs w:val="24"/>
          <w:lang w:val="ru-RU"/>
        </w:rPr>
        <w:t>АДМИНИСТРАЦИЯ   ВЕСЬЕГОНСКОГО    РАЙОНА</w:t>
      </w:r>
    </w:p>
    <w:p w:rsidR="0015439A" w:rsidRPr="00AC21DE" w:rsidRDefault="0015439A" w:rsidP="00EC6103">
      <w:pPr>
        <w:spacing w:before="100" w:line="120" w:lineRule="atLeast"/>
        <w:jc w:val="center"/>
        <w:rPr>
          <w:sz w:val="24"/>
          <w:szCs w:val="24"/>
          <w:lang w:val="ru-RU"/>
        </w:rPr>
      </w:pPr>
      <w:r w:rsidRPr="00AC21DE">
        <w:rPr>
          <w:rFonts w:ascii="Times New Roman" w:hAnsi="Times New Roman" w:cs="Times New Roman"/>
          <w:sz w:val="24"/>
          <w:szCs w:val="24"/>
          <w:lang w:val="ru-RU"/>
        </w:rPr>
        <w:t>ТВЕРСКОЙ  ОБЛАСТИ</w:t>
      </w:r>
    </w:p>
    <w:p w:rsidR="0015439A" w:rsidRPr="00AC21DE" w:rsidRDefault="0015439A" w:rsidP="00354EC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1DE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15439A" w:rsidRPr="00993B4E" w:rsidRDefault="00682375" w:rsidP="00682375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15439A" w:rsidRPr="00993B4E">
        <w:rPr>
          <w:rFonts w:ascii="Times New Roman" w:hAnsi="Times New Roman" w:cs="Times New Roman"/>
          <w:sz w:val="24"/>
          <w:szCs w:val="24"/>
          <w:lang w:val="ru-RU"/>
        </w:rPr>
        <w:t>г. Весьегонск</w:t>
      </w:r>
      <w:r w:rsidR="0015439A" w:rsidRPr="00993B4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439A" w:rsidRPr="00993B4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C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39A" w:rsidRPr="00993B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</w:p>
    <w:p w:rsidR="0015439A" w:rsidRPr="00993B4E" w:rsidRDefault="0015439A" w:rsidP="0015439A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B4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82375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993B4E">
        <w:rPr>
          <w:rFonts w:ascii="Times New Roman" w:hAnsi="Times New Roman" w:cs="Times New Roman"/>
          <w:sz w:val="24"/>
          <w:szCs w:val="24"/>
          <w:lang w:val="ru-RU"/>
        </w:rPr>
        <w:t xml:space="preserve">.03.2014                                                                                                                    № </w:t>
      </w:r>
      <w:r w:rsidR="00682375">
        <w:rPr>
          <w:rFonts w:ascii="Times New Roman" w:hAnsi="Times New Roman" w:cs="Times New Roman"/>
          <w:sz w:val="24"/>
          <w:szCs w:val="24"/>
          <w:lang w:val="ru-RU"/>
        </w:rPr>
        <w:t>149</w:t>
      </w:r>
    </w:p>
    <w:p w:rsidR="0015439A" w:rsidRPr="00682375" w:rsidRDefault="0015439A" w:rsidP="00354EC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</w:t>
      </w:r>
      <w:r w:rsidR="00354ECD" w:rsidRPr="00682375">
        <w:rPr>
          <w:rFonts w:ascii="Times New Roman" w:hAnsi="Times New Roman" w:cs="Times New Roman"/>
          <w:sz w:val="24"/>
          <w:szCs w:val="24"/>
          <w:lang w:val="ru-RU"/>
        </w:rPr>
        <w:t>в постановление</w:t>
      </w:r>
    </w:p>
    <w:p w:rsidR="00354ECD" w:rsidRPr="00682375" w:rsidRDefault="00354ECD" w:rsidP="00354EC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администрации Весьегонского района</w:t>
      </w:r>
    </w:p>
    <w:p w:rsidR="00354ECD" w:rsidRPr="00682375" w:rsidRDefault="00354ECD" w:rsidP="00354EC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от 05.12.2011 №582</w:t>
      </w:r>
    </w:p>
    <w:p w:rsidR="00354ECD" w:rsidRDefault="00354ECD" w:rsidP="00354EC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82375" w:rsidRPr="00682375" w:rsidRDefault="00682375" w:rsidP="00354EC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82375" w:rsidRDefault="00354ECD" w:rsidP="00EC610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В связи с кадровыми изменениями</w:t>
      </w:r>
      <w:r w:rsidR="000349CF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в администрации Весьегонского района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и в соответствии с подпунктами 5, 5.1 пункта 1 статьи 10 закона Тверской области от 14.07.2003 №46-ЗО «Об административных правонарушениях», статьей 1 закона </w:t>
      </w:r>
      <w:r w:rsidR="001302AC" w:rsidRPr="0068237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верской области от 06.10.2011 №55-ЗО «О наделении органов местного самоуправления </w:t>
      </w:r>
      <w:r w:rsidR="001302AC" w:rsidRPr="0068237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>верской области по созданию административных комиссии и определению перечня должностных лиц, уполномоченных составлять протоколы об административных правонарушениях</w:t>
      </w:r>
      <w:r w:rsidR="001302AC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682375" w:rsidRPr="00682375" w:rsidRDefault="00682375" w:rsidP="00EC610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103" w:rsidRDefault="00682375" w:rsidP="00682375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постановляю</w:t>
      </w:r>
      <w:r w:rsidR="001302AC" w:rsidRPr="0068237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82375" w:rsidRPr="00682375" w:rsidRDefault="00682375" w:rsidP="00682375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6103" w:rsidRPr="00682375" w:rsidRDefault="000349CF" w:rsidP="009362D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1.В</w:t>
      </w:r>
      <w:r w:rsidR="001302AC" w:rsidRPr="00682375">
        <w:rPr>
          <w:rFonts w:ascii="Times New Roman" w:hAnsi="Times New Roman" w:cs="Times New Roman"/>
          <w:sz w:val="24"/>
          <w:szCs w:val="24"/>
          <w:lang w:val="ru-RU"/>
        </w:rPr>
        <w:t>нести в Приложение 3</w:t>
      </w:r>
      <w:r w:rsidR="00F742EE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«Перечень должностных лиц администрации Весьегонского района, городского поселения- город Весьегонск Тверской области, сельских поселений, их структурных подразделений, уполномоченных составлять протоколы об административных правонарушениях на территории Весьегонского района(далее- Перечень),</w:t>
      </w:r>
      <w:r w:rsidR="001302AC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утвержденное постановлением администрации Весьегонского района от 05.12.2011 №582 «Об административной комиссии муниципального образования Тверской области «Весьегонский район», следующие изменения:</w:t>
      </w:r>
    </w:p>
    <w:p w:rsidR="001302AC" w:rsidRPr="00682375" w:rsidRDefault="001302AC" w:rsidP="001302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пункт 3</w:t>
      </w:r>
      <w:r w:rsidR="00F742EE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Перечня 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1302AC" w:rsidRPr="00682375" w:rsidRDefault="009362D0" w:rsidP="00EC6103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1302AC" w:rsidRPr="00682375">
        <w:rPr>
          <w:rFonts w:ascii="Times New Roman" w:hAnsi="Times New Roman" w:cs="Times New Roman"/>
          <w:sz w:val="24"/>
          <w:szCs w:val="24"/>
          <w:lang w:val="ru-RU"/>
        </w:rPr>
        <w:t>Должностные лица отдела по делам МП, ГО и ЧС администрации Весьегонского района(далее-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AC" w:rsidRPr="00682375">
        <w:rPr>
          <w:rFonts w:ascii="Times New Roman" w:hAnsi="Times New Roman" w:cs="Times New Roman"/>
          <w:sz w:val="24"/>
          <w:szCs w:val="24"/>
          <w:lang w:val="ru-RU"/>
        </w:rPr>
        <w:t>отдел):</w:t>
      </w:r>
    </w:p>
    <w:p w:rsidR="00EC6103" w:rsidRPr="00682375" w:rsidRDefault="001302AC" w:rsidP="00EC6103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заведующий отделом и специалист</w:t>
      </w:r>
      <w:r w:rsidR="009410B7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отдела уполномочены составлять протоколы об административных правонарушениях, предусмотренных статьей 21(в границах сельских поселений), статьей 32.1 (в части утилизации и переработки бытовых и промышленных отходов) закона Тверской области от 14.07.2003 №46-ЗО «Об административных правонарушениях»;</w:t>
      </w:r>
    </w:p>
    <w:p w:rsidR="009410B7" w:rsidRPr="00682375" w:rsidRDefault="009410B7" w:rsidP="00EC610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пункт 5 </w:t>
      </w:r>
      <w:r w:rsidR="009362D0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Перечня 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>признать утратившим силу;</w:t>
      </w:r>
    </w:p>
    <w:p w:rsidR="009410B7" w:rsidRPr="00682375" w:rsidRDefault="009410B7" w:rsidP="00EC610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в пункте 6</w:t>
      </w:r>
      <w:r w:rsidR="009362D0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Перечня 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после слова «отделом» дополнить словами «и специалист отдела»;</w:t>
      </w:r>
    </w:p>
    <w:p w:rsidR="009410B7" w:rsidRPr="00682375" w:rsidRDefault="009410B7" w:rsidP="00EC610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пункт 9</w:t>
      </w:r>
      <w:r w:rsidR="009362D0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Перечня 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9410B7" w:rsidRPr="00682375" w:rsidRDefault="009362D0" w:rsidP="00EC6103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9.З</w:t>
      </w:r>
      <w:r w:rsidR="009410B7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аведующий отделом уполномочен составлять протоколы </w:t>
      </w:r>
      <w:r w:rsidR="00EC6103" w:rsidRPr="00682375">
        <w:rPr>
          <w:rFonts w:ascii="Times New Roman" w:hAnsi="Times New Roman" w:cs="Times New Roman"/>
          <w:sz w:val="24"/>
          <w:szCs w:val="24"/>
          <w:lang w:val="ru-RU"/>
        </w:rPr>
        <w:t>об административных правонарушениях, предусмотренных статьями 54.2, 54.3, 55 закона Тверской области от 14.07.2003 №46-ЗО «Об административных правонарушениях».</w:t>
      </w:r>
    </w:p>
    <w:p w:rsidR="000349CF" w:rsidRPr="00682375" w:rsidRDefault="000349CF" w:rsidP="00EC6103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2.  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сети Интернет.</w:t>
      </w:r>
    </w:p>
    <w:p w:rsidR="000349CF" w:rsidRPr="00682375" w:rsidRDefault="000349CF" w:rsidP="00EC6103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3. Настоящее постановление вступает в силу </w:t>
      </w:r>
      <w:r w:rsidR="00682375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со дня 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его официального опубликования.</w:t>
      </w:r>
    </w:p>
    <w:p w:rsidR="000349CF" w:rsidRPr="00682375" w:rsidRDefault="000349CF" w:rsidP="00EC6103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>4. Контроль за выполнением настоящего постановления возложить на первого заместителя главы администрации Ермошина А.А.</w:t>
      </w:r>
    </w:p>
    <w:p w:rsidR="000349CF" w:rsidRPr="00682375" w:rsidRDefault="000349CF" w:rsidP="00EC6103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103" w:rsidRPr="00682375" w:rsidRDefault="00EC6103" w:rsidP="00EC6103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103" w:rsidRPr="00682375" w:rsidRDefault="00EC6103" w:rsidP="00EC6103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39A" w:rsidRPr="00682375" w:rsidRDefault="00EC6103" w:rsidP="0068237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 Глава администрации района                            </w:t>
      </w:r>
      <w:r w:rsidR="006823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9362D0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   И.И.</w:t>
      </w:r>
      <w:r w:rsidR="009362D0" w:rsidRPr="0068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2375">
        <w:rPr>
          <w:rFonts w:ascii="Times New Roman" w:hAnsi="Times New Roman" w:cs="Times New Roman"/>
          <w:sz w:val="24"/>
          <w:szCs w:val="24"/>
          <w:lang w:val="ru-RU"/>
        </w:rPr>
        <w:t>Угнивенко</w:t>
      </w:r>
    </w:p>
    <w:sectPr w:rsidR="0015439A" w:rsidRPr="00682375" w:rsidSect="00541A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FF" w:rsidRDefault="004356FF" w:rsidP="002F028F">
      <w:pPr>
        <w:spacing w:after="0" w:line="240" w:lineRule="auto"/>
      </w:pPr>
      <w:r>
        <w:separator/>
      </w:r>
    </w:p>
  </w:endnote>
  <w:endnote w:type="continuationSeparator" w:id="1">
    <w:p w:rsidR="004356FF" w:rsidRDefault="004356FF" w:rsidP="002F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FF" w:rsidRDefault="004356FF" w:rsidP="002F028F">
      <w:pPr>
        <w:spacing w:after="0" w:line="240" w:lineRule="auto"/>
      </w:pPr>
      <w:r>
        <w:separator/>
      </w:r>
    </w:p>
  </w:footnote>
  <w:footnote w:type="continuationSeparator" w:id="1">
    <w:p w:rsidR="004356FF" w:rsidRDefault="004356FF" w:rsidP="002F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E91"/>
    <w:multiLevelType w:val="hybridMultilevel"/>
    <w:tmpl w:val="435A39E0"/>
    <w:lvl w:ilvl="0" w:tplc="04190017">
      <w:start w:val="1"/>
      <w:numFmt w:val="lowerLetter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13672BB"/>
    <w:multiLevelType w:val="hybridMultilevel"/>
    <w:tmpl w:val="A4A27B00"/>
    <w:lvl w:ilvl="0" w:tplc="DB943A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104F5"/>
    <w:multiLevelType w:val="hybridMultilevel"/>
    <w:tmpl w:val="C3B69CC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677EDB"/>
    <w:multiLevelType w:val="hybridMultilevel"/>
    <w:tmpl w:val="A692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27B3"/>
    <w:multiLevelType w:val="hybridMultilevel"/>
    <w:tmpl w:val="B2E81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7AA6"/>
    <w:multiLevelType w:val="hybridMultilevel"/>
    <w:tmpl w:val="1DD0F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232F8E"/>
    <w:multiLevelType w:val="hybridMultilevel"/>
    <w:tmpl w:val="EFBC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C524A"/>
    <w:multiLevelType w:val="hybridMultilevel"/>
    <w:tmpl w:val="4E3494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28F"/>
    <w:rsid w:val="000264B7"/>
    <w:rsid w:val="00027A23"/>
    <w:rsid w:val="000349CF"/>
    <w:rsid w:val="00044D44"/>
    <w:rsid w:val="0005646C"/>
    <w:rsid w:val="000639CD"/>
    <w:rsid w:val="00085668"/>
    <w:rsid w:val="00090660"/>
    <w:rsid w:val="000A0F19"/>
    <w:rsid w:val="000A6493"/>
    <w:rsid w:val="000D33FE"/>
    <w:rsid w:val="000E4AC7"/>
    <w:rsid w:val="001002A3"/>
    <w:rsid w:val="001246E4"/>
    <w:rsid w:val="0012700F"/>
    <w:rsid w:val="001302AC"/>
    <w:rsid w:val="001534D2"/>
    <w:rsid w:val="0015439A"/>
    <w:rsid w:val="001C75F1"/>
    <w:rsid w:val="001F1CCA"/>
    <w:rsid w:val="00223F5B"/>
    <w:rsid w:val="00260041"/>
    <w:rsid w:val="002711CA"/>
    <w:rsid w:val="00283215"/>
    <w:rsid w:val="002D1DC0"/>
    <w:rsid w:val="002F028F"/>
    <w:rsid w:val="003010A3"/>
    <w:rsid w:val="00312701"/>
    <w:rsid w:val="0035365F"/>
    <w:rsid w:val="00354ECD"/>
    <w:rsid w:val="0036360C"/>
    <w:rsid w:val="003842EB"/>
    <w:rsid w:val="003A15B1"/>
    <w:rsid w:val="004356FF"/>
    <w:rsid w:val="004374FC"/>
    <w:rsid w:val="00446603"/>
    <w:rsid w:val="00485F78"/>
    <w:rsid w:val="004D7B36"/>
    <w:rsid w:val="004E3FFD"/>
    <w:rsid w:val="005116A5"/>
    <w:rsid w:val="00541A69"/>
    <w:rsid w:val="00572427"/>
    <w:rsid w:val="005D2CFC"/>
    <w:rsid w:val="005E310C"/>
    <w:rsid w:val="005E340B"/>
    <w:rsid w:val="00602099"/>
    <w:rsid w:val="00631F04"/>
    <w:rsid w:val="00682375"/>
    <w:rsid w:val="006967D5"/>
    <w:rsid w:val="006D2357"/>
    <w:rsid w:val="00712912"/>
    <w:rsid w:val="0074428C"/>
    <w:rsid w:val="00751245"/>
    <w:rsid w:val="007904DD"/>
    <w:rsid w:val="007B176E"/>
    <w:rsid w:val="007D161C"/>
    <w:rsid w:val="007E262D"/>
    <w:rsid w:val="00841CB8"/>
    <w:rsid w:val="00871901"/>
    <w:rsid w:val="00874D73"/>
    <w:rsid w:val="008A563E"/>
    <w:rsid w:val="009033A0"/>
    <w:rsid w:val="00931AAB"/>
    <w:rsid w:val="009362D0"/>
    <w:rsid w:val="009410B7"/>
    <w:rsid w:val="0096675D"/>
    <w:rsid w:val="00993B4E"/>
    <w:rsid w:val="009A0037"/>
    <w:rsid w:val="009C0F17"/>
    <w:rsid w:val="009C2C00"/>
    <w:rsid w:val="009E2E4C"/>
    <w:rsid w:val="009F0B50"/>
    <w:rsid w:val="009F3CFF"/>
    <w:rsid w:val="009F6093"/>
    <w:rsid w:val="00A31288"/>
    <w:rsid w:val="00A33247"/>
    <w:rsid w:val="00A442BB"/>
    <w:rsid w:val="00A512B4"/>
    <w:rsid w:val="00AA45EE"/>
    <w:rsid w:val="00AC21DE"/>
    <w:rsid w:val="00AC6CB5"/>
    <w:rsid w:val="00AE1B96"/>
    <w:rsid w:val="00B171B3"/>
    <w:rsid w:val="00B74D61"/>
    <w:rsid w:val="00BA4D8D"/>
    <w:rsid w:val="00BA5DDB"/>
    <w:rsid w:val="00BE5D11"/>
    <w:rsid w:val="00C45092"/>
    <w:rsid w:val="00CB1E7C"/>
    <w:rsid w:val="00CF6173"/>
    <w:rsid w:val="00D87060"/>
    <w:rsid w:val="00E06386"/>
    <w:rsid w:val="00E22711"/>
    <w:rsid w:val="00E323FD"/>
    <w:rsid w:val="00EC6103"/>
    <w:rsid w:val="00F32224"/>
    <w:rsid w:val="00F53493"/>
    <w:rsid w:val="00F569F8"/>
    <w:rsid w:val="00F7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CD"/>
  </w:style>
  <w:style w:type="paragraph" w:styleId="1">
    <w:name w:val="heading 1"/>
    <w:basedOn w:val="a"/>
    <w:next w:val="a"/>
    <w:link w:val="10"/>
    <w:uiPriority w:val="9"/>
    <w:qFormat/>
    <w:rsid w:val="00354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4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4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E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E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4E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4E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28F"/>
  </w:style>
  <w:style w:type="paragraph" w:styleId="a5">
    <w:name w:val="footer"/>
    <w:basedOn w:val="a"/>
    <w:link w:val="a6"/>
    <w:uiPriority w:val="99"/>
    <w:semiHidden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28F"/>
  </w:style>
  <w:style w:type="paragraph" w:styleId="a7">
    <w:name w:val="No Spacing"/>
    <w:uiPriority w:val="1"/>
    <w:qFormat/>
    <w:rsid w:val="00354EC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4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4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semiHidden/>
    <w:rsid w:val="001F1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F1C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1F1CCA"/>
  </w:style>
  <w:style w:type="character" w:styleId="ab">
    <w:name w:val="Hyperlink"/>
    <w:basedOn w:val="a0"/>
    <w:uiPriority w:val="99"/>
    <w:semiHidden/>
    <w:unhideWhenUsed/>
    <w:rsid w:val="003842EB"/>
    <w:rPr>
      <w:color w:val="0000FF"/>
      <w:u w:val="single"/>
    </w:rPr>
  </w:style>
  <w:style w:type="table" w:styleId="ac">
    <w:name w:val="Table Grid"/>
    <w:basedOn w:val="a1"/>
    <w:uiPriority w:val="59"/>
    <w:rsid w:val="00F56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4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54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4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54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54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54E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54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354E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354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54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54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354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354ECD"/>
    <w:rPr>
      <w:b/>
      <w:bCs/>
    </w:rPr>
  </w:style>
  <w:style w:type="character" w:styleId="af3">
    <w:name w:val="Emphasis"/>
    <w:basedOn w:val="a0"/>
    <w:uiPriority w:val="20"/>
    <w:qFormat/>
    <w:rsid w:val="00354ECD"/>
    <w:rPr>
      <w:i/>
      <w:iCs/>
    </w:rPr>
  </w:style>
  <w:style w:type="paragraph" w:styleId="af4">
    <w:name w:val="List Paragraph"/>
    <w:basedOn w:val="a"/>
    <w:uiPriority w:val="34"/>
    <w:qFormat/>
    <w:rsid w:val="00354E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4E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4ECD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354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354ECD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354ECD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354ECD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354ECD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354EC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354ECD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54E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7DBC-1F9E-4B66-9A72-36CE18E6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32</cp:revision>
  <cp:lastPrinted>2014-04-07T13:36:00Z</cp:lastPrinted>
  <dcterms:created xsi:type="dcterms:W3CDTF">2011-11-01T05:49:00Z</dcterms:created>
  <dcterms:modified xsi:type="dcterms:W3CDTF">2014-05-07T06:37:00Z</dcterms:modified>
</cp:coreProperties>
</file>