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41" w:rsidRDefault="00203341" w:rsidP="00203341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ed="t">
            <v:fill color2="black"/>
            <v:imagedata r:id="rId5" o:title=""/>
          </v:shape>
          <o:OLEObject Type="Embed" ProgID="Word.Picture.8" ShapeID="_x0000_i1025" DrawAspect="Content" ObjectID="_1535199567" r:id="rId6"/>
        </w:object>
      </w:r>
    </w:p>
    <w:p w:rsidR="00203341" w:rsidRPr="005F0485" w:rsidRDefault="00203341" w:rsidP="00203341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АДМИНИСТРАЦИЯ  ВЕСЬЕГОНСКОГО  РАЙОНА</w:t>
      </w:r>
    </w:p>
    <w:p w:rsidR="00203341" w:rsidRDefault="00203341" w:rsidP="00203341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DD6D31">
        <w:rPr>
          <w:rFonts w:ascii="Times New Roman" w:hAnsi="Times New Roman" w:cs="Times New Roman"/>
        </w:rPr>
        <w:t>ТВЕРСКОЙ  ОБЛАСТИ</w:t>
      </w:r>
    </w:p>
    <w:p w:rsidR="00203341" w:rsidRPr="00DD6D31" w:rsidRDefault="00203341" w:rsidP="00203341"/>
    <w:p w:rsidR="00203341" w:rsidRPr="00DD6D31" w:rsidRDefault="00203341" w:rsidP="00203341">
      <w:pPr>
        <w:pStyle w:val="3"/>
        <w:jc w:val="center"/>
        <w:rPr>
          <w:rFonts w:ascii="Times New Roman" w:hAnsi="Times New Roman" w:cs="Times New Roman"/>
          <w:b/>
        </w:rPr>
      </w:pPr>
      <w:r w:rsidRPr="00DD6D31">
        <w:rPr>
          <w:rFonts w:ascii="Times New Roman" w:hAnsi="Times New Roman" w:cs="Times New Roman"/>
          <w:b/>
        </w:rPr>
        <w:t>ПОСТАНОВЛЕНИЕ</w:t>
      </w:r>
    </w:p>
    <w:p w:rsidR="00203341" w:rsidRPr="005F0485" w:rsidRDefault="00203341" w:rsidP="00203341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203341" w:rsidRPr="005F0485" w:rsidRDefault="00203341" w:rsidP="00203341">
      <w:pPr>
        <w:jc w:val="both"/>
        <w:rPr>
          <w:rFonts w:ascii="Times New Roman" w:hAnsi="Times New Roman" w:cs="Times New Roman"/>
        </w:rPr>
      </w:pPr>
    </w:p>
    <w:p w:rsidR="00203341" w:rsidRPr="005F0485" w:rsidRDefault="00203341" w:rsidP="00203341">
      <w:pPr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203341" w:rsidRDefault="00203341" w:rsidP="00203341"/>
    <w:p w:rsidR="00203341" w:rsidRPr="00DD6D31" w:rsidRDefault="00203341" w:rsidP="00203341">
      <w:pPr>
        <w:rPr>
          <w:rFonts w:ascii="Times New Roman" w:hAnsi="Times New Roman" w:cs="Times New Roman"/>
          <w:sz w:val="24"/>
          <w:szCs w:val="24"/>
        </w:rPr>
      </w:pPr>
      <w:r w:rsidRPr="00DD6D31">
        <w:rPr>
          <w:sz w:val="24"/>
          <w:szCs w:val="24"/>
        </w:rPr>
        <w:t xml:space="preserve"> </w:t>
      </w:r>
      <w:r w:rsidR="00F90613" w:rsidRPr="00F90613">
        <w:rPr>
          <w:rFonts w:ascii="Times New Roman" w:hAnsi="Times New Roman" w:cs="Times New Roman"/>
          <w:sz w:val="24"/>
          <w:szCs w:val="24"/>
        </w:rPr>
        <w:t>23</w:t>
      </w:r>
      <w:r w:rsidR="00F90613">
        <w:rPr>
          <w:rFonts w:ascii="Times New Roman" w:hAnsi="Times New Roman" w:cs="Times New Roman"/>
          <w:sz w:val="24"/>
          <w:szCs w:val="24"/>
        </w:rPr>
        <w:t>.</w:t>
      </w:r>
      <w:r w:rsidR="00743B3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.2016</w:t>
      </w:r>
      <w:r w:rsidRPr="00DD6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906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6D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613">
        <w:rPr>
          <w:rFonts w:ascii="Times New Roman" w:hAnsi="Times New Roman" w:cs="Times New Roman"/>
          <w:sz w:val="24"/>
          <w:szCs w:val="24"/>
        </w:rPr>
        <w:t>169</w:t>
      </w:r>
    </w:p>
    <w:p w:rsidR="00203341" w:rsidRPr="005F0485" w:rsidRDefault="00203341" w:rsidP="00203341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203341" w:rsidRPr="00F40918" w:rsidTr="0038514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341" w:rsidRPr="00F40918" w:rsidRDefault="00203341" w:rsidP="0038514F">
            <w:pPr>
              <w:tabs>
                <w:tab w:val="left" w:pos="1965"/>
              </w:tabs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Весьегонского района от 01.10.2013 №</w:t>
            </w:r>
            <w:r w:rsidR="00E036D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618</w:t>
            </w:r>
          </w:p>
        </w:tc>
      </w:tr>
    </w:tbl>
    <w:p w:rsidR="00E036DF" w:rsidRDefault="00E036DF" w:rsidP="00E036D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6DF" w:rsidRDefault="00E036DF" w:rsidP="00E036D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6DF" w:rsidRDefault="00E036DF" w:rsidP="00E036D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779B8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услуг, постановлением администрации Весьегонского района от 27.02.2013 № 119,</w:t>
      </w:r>
    </w:p>
    <w:p w:rsidR="00203341" w:rsidRPr="005F0485" w:rsidRDefault="00203341" w:rsidP="0020334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203341" w:rsidRPr="00F90613" w:rsidRDefault="00203341" w:rsidP="00E036D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F90613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90613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90613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90613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203341" w:rsidRPr="00DD6D31" w:rsidRDefault="00203341" w:rsidP="0020334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341" w:rsidRPr="00A7029B" w:rsidRDefault="00203341" w:rsidP="00A7029B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Внести </w:t>
      </w:r>
      <w:r w:rsidR="00E036D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 </w:t>
      </w:r>
      <w:r w:rsidR="00E036DF" w:rsidRPr="00E036D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перевозку опасных грузов, в случае, если маршрут, часть маршрута указанного транспортного средства проходят по автомобильным дорогам местного значения Весьегонского района»</w:t>
      </w:r>
      <w:r w:rsidRPr="00E036D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E036DF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>утверждённый</w:t>
      </w:r>
      <w:r w:rsidRPr="00E036DF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 </w:t>
      </w:r>
      <w:r w:rsidRPr="00E036DF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постановлением администрации Весьего</w:t>
      </w:r>
      <w:r w:rsidR="00E036DF">
        <w:rPr>
          <w:rFonts w:ascii="Times New Roman" w:eastAsiaTheme="minorEastAsia" w:hAnsi="Times New Roman" w:cs="Times New Roman"/>
          <w:color w:val="000000"/>
          <w:sz w:val="24"/>
          <w:szCs w:val="24"/>
        </w:rPr>
        <w:t>нского района от 01.10.2013 №618</w:t>
      </w:r>
      <w:r w:rsidRPr="00E036D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A7029B" w:rsidRDefault="00A7029B" w:rsidP="00A7029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в</w:t>
      </w:r>
      <w:r w:rsidRPr="00A7029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A7029B">
        <w:rPr>
          <w:rFonts w:ascii="Times New Roman" w:hAnsi="Times New Roman" w:cs="Times New Roman"/>
          <w:bCs/>
          <w:iCs/>
          <w:sz w:val="24"/>
          <w:szCs w:val="24"/>
        </w:rPr>
        <w:t>Подраздел 14. Требования к помещениям, в которых предоставляется муниципальная услуга</w:t>
      </w:r>
      <w:r w:rsidR="00743B32">
        <w:rPr>
          <w:rFonts w:ascii="Times New Roman" w:hAnsi="Times New Roman" w:cs="Times New Roman"/>
          <w:bCs/>
          <w:iCs/>
          <w:sz w:val="24"/>
          <w:szCs w:val="24"/>
        </w:rPr>
        <w:t>, пункт 33 дополнить следующими подпунктами:</w:t>
      </w:r>
    </w:p>
    <w:p w:rsidR="009B07D5" w:rsidRPr="00A7029B" w:rsidRDefault="009B07D5" w:rsidP="00A7029B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029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01E62" w:rsidRPr="00A7029B">
        <w:rPr>
          <w:rFonts w:ascii="Times New Roman" w:hAnsi="Times New Roman" w:cs="Times New Roman"/>
          <w:color w:val="000000"/>
          <w:sz w:val="24"/>
          <w:szCs w:val="24"/>
        </w:rPr>
        <w:t>) доступ в здание должен быть оборудован с учетом потребностей лиц с ограниченными возможностями включая:</w:t>
      </w:r>
      <w:r w:rsidRPr="00A70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E62" w:rsidRPr="00A7029B">
        <w:rPr>
          <w:rFonts w:ascii="Times New Roman" w:hAnsi="Times New Roman" w:cs="Times New Roman"/>
          <w:color w:val="000000"/>
          <w:sz w:val="24"/>
          <w:szCs w:val="24"/>
        </w:rPr>
        <w:t>возможность беспрепятственного входа в помещения и выхода из них;</w:t>
      </w:r>
    </w:p>
    <w:p w:rsidR="00301E62" w:rsidRDefault="00330C33" w:rsidP="009B07D5">
      <w:pPr>
        <w:pStyle w:val="p27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б) </w:t>
      </w:r>
      <w:r w:rsidR="00C85CF6">
        <w:rPr>
          <w:color w:val="000000"/>
        </w:rPr>
        <w:t xml:space="preserve"> </w:t>
      </w:r>
      <w:r w:rsidR="00301E62">
        <w:rPr>
          <w:color w:val="000000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</w:t>
      </w:r>
      <w:r w:rsidR="009B07D5">
        <w:rPr>
          <w:color w:val="000000"/>
        </w:rPr>
        <w:t>трудников Отдела</w:t>
      </w:r>
      <w:r w:rsidR="00301E62">
        <w:rPr>
          <w:color w:val="000000"/>
        </w:rPr>
        <w:t>;</w:t>
      </w:r>
    </w:p>
    <w:p w:rsidR="00301E62" w:rsidRDefault="00330C33" w:rsidP="00301E62">
      <w:pPr>
        <w:pStyle w:val="p27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в) </w:t>
      </w:r>
      <w:r w:rsidR="00301E62">
        <w:rPr>
          <w:color w:val="000000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</w:t>
      </w:r>
      <w:r w:rsidR="009B07D5">
        <w:rPr>
          <w:color w:val="000000"/>
        </w:rPr>
        <w:t>трудников Отдела</w:t>
      </w:r>
      <w:r w:rsidR="00301E62">
        <w:rPr>
          <w:color w:val="000000"/>
        </w:rPr>
        <w:t xml:space="preserve">, </w:t>
      </w:r>
      <w:proofErr w:type="spellStart"/>
      <w:r w:rsidR="00301E62">
        <w:rPr>
          <w:color w:val="000000"/>
        </w:rPr>
        <w:t>ассистивных</w:t>
      </w:r>
      <w:proofErr w:type="spellEnd"/>
      <w:r w:rsidR="00301E62">
        <w:rPr>
          <w:color w:val="000000"/>
        </w:rPr>
        <w:t xml:space="preserve"> и вспомогательных технологий, а также сменного кресла-коляски;</w:t>
      </w:r>
    </w:p>
    <w:p w:rsidR="00301E62" w:rsidRDefault="00330C33" w:rsidP="00301E62">
      <w:pPr>
        <w:pStyle w:val="p27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г) </w:t>
      </w:r>
      <w:r w:rsidR="00C85CF6">
        <w:rPr>
          <w:color w:val="000000"/>
        </w:rPr>
        <w:t xml:space="preserve"> </w:t>
      </w:r>
      <w:r w:rsidR="00301E62">
        <w:rPr>
          <w:color w:val="000000"/>
        </w:rPr>
        <w:t>допу</w:t>
      </w:r>
      <w:proofErr w:type="gramStart"/>
      <w:r w:rsidR="00301E62">
        <w:rPr>
          <w:color w:val="000000"/>
        </w:rPr>
        <w:t>ск в зд</w:t>
      </w:r>
      <w:proofErr w:type="gramEnd"/>
      <w:r w:rsidR="00301E62">
        <w:rPr>
          <w:color w:val="000000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01E62" w:rsidRDefault="00330C33" w:rsidP="00301E62">
      <w:pPr>
        <w:pStyle w:val="p27"/>
        <w:shd w:val="clear" w:color="auto" w:fill="FFFFFF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д</w:t>
      </w:r>
      <w:proofErr w:type="spellEnd"/>
      <w:r>
        <w:rPr>
          <w:color w:val="000000"/>
        </w:rPr>
        <w:t xml:space="preserve">) </w:t>
      </w:r>
      <w:r w:rsidR="00301E62">
        <w:rPr>
          <w:color w:val="000000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Уполномоченного органа.</w:t>
      </w:r>
    </w:p>
    <w:p w:rsidR="00301E62" w:rsidRDefault="00301E62" w:rsidP="00301E62">
      <w:pPr>
        <w:pStyle w:val="p27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330C33">
        <w:rPr>
          <w:color w:val="000000"/>
        </w:rPr>
        <w:t xml:space="preserve">е) </w:t>
      </w:r>
      <w:r w:rsidR="00C85CF6">
        <w:rPr>
          <w:color w:val="000000"/>
        </w:rPr>
        <w:t xml:space="preserve"> </w:t>
      </w:r>
      <w:r w:rsidR="00330C33">
        <w:rPr>
          <w:color w:val="000000"/>
        </w:rPr>
        <w:t>в</w:t>
      </w:r>
      <w:r>
        <w:rPr>
          <w:color w:val="000000"/>
        </w:rPr>
        <w:t xml:space="preserve"> </w:t>
      </w:r>
      <w:r w:rsidR="00F61A7B">
        <w:rPr>
          <w:color w:val="000000"/>
        </w:rPr>
        <w:t>помещении Отдела</w:t>
      </w:r>
      <w:r>
        <w:rPr>
          <w:color w:val="000000"/>
        </w:rPr>
        <w:t xml:space="preserve"> 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301E62" w:rsidRDefault="00330C33" w:rsidP="00301E62">
      <w:pPr>
        <w:pStyle w:val="p27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 ё) О</w:t>
      </w:r>
      <w:r w:rsidR="000C3C6F">
        <w:rPr>
          <w:color w:val="000000"/>
        </w:rPr>
        <w:t>тделом</w:t>
      </w:r>
      <w:r w:rsidR="00301E62">
        <w:rPr>
          <w:color w:val="000000"/>
        </w:rPr>
        <w:t xml:space="preserve"> обеспечивается допуск в помещение </w:t>
      </w:r>
      <w:proofErr w:type="spellStart"/>
      <w:r w:rsidR="00301E62">
        <w:rPr>
          <w:color w:val="000000"/>
        </w:rPr>
        <w:t>сурдопереводчика</w:t>
      </w:r>
      <w:proofErr w:type="spellEnd"/>
      <w:r w:rsidR="00301E62">
        <w:rPr>
          <w:color w:val="000000"/>
        </w:rPr>
        <w:t xml:space="preserve"> и </w:t>
      </w:r>
      <w:proofErr w:type="spellStart"/>
      <w:r w:rsidR="00301E62">
        <w:rPr>
          <w:color w:val="000000"/>
        </w:rPr>
        <w:t>тифлосурдопереводчика</w:t>
      </w:r>
      <w:proofErr w:type="spellEnd"/>
      <w:r w:rsidR="00301E62">
        <w:rPr>
          <w:color w:val="000000"/>
        </w:rPr>
        <w:t>.</w:t>
      </w:r>
    </w:p>
    <w:p w:rsidR="00301E62" w:rsidRDefault="00F61A7B" w:rsidP="00301E62">
      <w:pPr>
        <w:pStyle w:val="p27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330C33">
        <w:rPr>
          <w:color w:val="000000"/>
        </w:rPr>
        <w:t>ж) О</w:t>
      </w:r>
      <w:r w:rsidR="000C3C6F">
        <w:rPr>
          <w:color w:val="000000"/>
        </w:rPr>
        <w:t>тделом</w:t>
      </w:r>
      <w:r w:rsidR="00301E62">
        <w:rPr>
          <w:color w:val="000000"/>
        </w:rPr>
        <w:t xml:space="preserve">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301E62" w:rsidRDefault="00330C33" w:rsidP="00301E62">
      <w:pPr>
        <w:pStyle w:val="p27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C85CF6">
        <w:rPr>
          <w:color w:val="000000"/>
        </w:rPr>
        <w:t>з</w:t>
      </w:r>
      <w:proofErr w:type="spellEnd"/>
      <w:r w:rsidR="00C85CF6">
        <w:rPr>
          <w:color w:val="000000"/>
        </w:rPr>
        <w:t xml:space="preserve">) </w:t>
      </w:r>
      <w:r>
        <w:rPr>
          <w:color w:val="000000"/>
        </w:rPr>
        <w:t>с</w:t>
      </w:r>
      <w:r w:rsidR="00301E62">
        <w:rPr>
          <w:color w:val="000000"/>
        </w:rPr>
        <w:t>от</w:t>
      </w:r>
      <w:r>
        <w:rPr>
          <w:color w:val="000000"/>
        </w:rPr>
        <w:t>рудниками Отдела</w:t>
      </w:r>
      <w:r w:rsidR="00301E62">
        <w:rPr>
          <w:color w:val="000000"/>
        </w:rPr>
        <w:t xml:space="preserve">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01E62" w:rsidRDefault="00301E62" w:rsidP="00301E62">
      <w:pPr>
        <w:pStyle w:val="p28"/>
        <w:shd w:val="clear" w:color="auto" w:fill="FFFFFF"/>
        <w:ind w:firstLine="700"/>
        <w:jc w:val="both"/>
        <w:rPr>
          <w:color w:val="000000"/>
        </w:rPr>
      </w:pPr>
      <w:r>
        <w:rPr>
          <w:color w:val="000000"/>
        </w:rPr>
        <w:t xml:space="preserve"> </w:t>
      </w:r>
      <w:r w:rsidR="00C85CF6">
        <w:rPr>
          <w:color w:val="000000"/>
        </w:rPr>
        <w:t xml:space="preserve">и) </w:t>
      </w:r>
      <w:r>
        <w:rPr>
          <w:color w:val="000000"/>
        </w:rPr>
        <w:t>При наличии соответствующей возможности воз</w:t>
      </w:r>
      <w:r w:rsidR="00330C33">
        <w:rPr>
          <w:color w:val="000000"/>
        </w:rPr>
        <w:t>ле здания Отдела</w:t>
      </w:r>
      <w:r>
        <w:rPr>
          <w:color w:val="000000"/>
        </w:rPr>
        <w:t xml:space="preserve">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30C33" w:rsidRDefault="00C85CF6" w:rsidP="00330C33">
      <w:pPr>
        <w:pStyle w:val="p28"/>
        <w:shd w:val="clear" w:color="auto" w:fill="FFFFFF"/>
        <w:ind w:firstLine="700"/>
        <w:jc w:val="both"/>
        <w:rPr>
          <w:color w:val="000000"/>
        </w:rPr>
      </w:pPr>
      <w:r>
        <w:rPr>
          <w:color w:val="000000"/>
        </w:rPr>
        <w:t xml:space="preserve">к) </w:t>
      </w:r>
      <w:r w:rsidR="00301E62">
        <w:rPr>
          <w:color w:val="000000"/>
        </w:rPr>
        <w:t xml:space="preserve">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203341" w:rsidRPr="00330C33" w:rsidRDefault="00203341" w:rsidP="00330C33">
      <w:pPr>
        <w:pStyle w:val="p28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30C33">
        <w:t>Опубликовать настоящее постановление в газете «Весьегонская жизнь»</w:t>
      </w:r>
      <w:r w:rsidR="00A7029B">
        <w:t xml:space="preserve"> и разместить на официальном сайте МО Тверской области  «Весьегонский район» в информационно – телекоммуникационной сети Интернет</w:t>
      </w:r>
      <w:r w:rsidRPr="00330C33">
        <w:t>.</w:t>
      </w:r>
    </w:p>
    <w:p w:rsidR="00203341" w:rsidRPr="00DD6D31" w:rsidRDefault="00203341" w:rsidP="00203341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4"/>
          <w:szCs w:val="24"/>
        </w:rPr>
        <w:t>со дня его принятия и распространяет</w:t>
      </w:r>
      <w:r w:rsidR="002B1706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330C33">
        <w:rPr>
          <w:rFonts w:ascii="Times New Roman" w:hAnsi="Times New Roman" w:cs="Times New Roman"/>
          <w:color w:val="000000"/>
          <w:sz w:val="24"/>
          <w:szCs w:val="24"/>
        </w:rPr>
        <w:t>а правоотношения, возникшие с 01.01.2016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203341" w:rsidRPr="00DD6D31" w:rsidRDefault="00203341" w:rsidP="00203341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D6D3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DD6D31">
        <w:rPr>
          <w:rFonts w:ascii="Times New Roman" w:eastAsia="Lucida Sans Unicode" w:hAnsi="Times New Roman" w:cs="Times New Roman"/>
          <w:sz w:val="24"/>
          <w:szCs w:val="24"/>
        </w:rPr>
        <w:t>заместителя главы админ</w:t>
      </w:r>
      <w:r>
        <w:rPr>
          <w:rFonts w:ascii="Times New Roman" w:eastAsia="Lucida Sans Unicode" w:hAnsi="Times New Roman" w:cs="Times New Roman"/>
          <w:sz w:val="24"/>
          <w:szCs w:val="24"/>
        </w:rPr>
        <w:t>истрации района Е.А. Живописцеву.</w:t>
      </w:r>
    </w:p>
    <w:p w:rsidR="00203341" w:rsidRPr="00330C33" w:rsidRDefault="0088284F" w:rsidP="00330C33">
      <w:pPr>
        <w:shd w:val="clear" w:color="auto" w:fill="FFFFFF"/>
        <w:tabs>
          <w:tab w:val="left" w:pos="7651"/>
        </w:tabs>
        <w:spacing w:before="35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2453640</wp:posOffset>
            </wp:positionH>
            <wp:positionV relativeFrom="paragraph">
              <wp:posOffset>32385</wp:posOffset>
            </wp:positionV>
            <wp:extent cx="1079500" cy="876300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341" w:rsidRPr="00DD6D31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района                                             </w:t>
      </w:r>
      <w:r w:rsidR="0020334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203341" w:rsidRPr="00DD6D31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203341" w:rsidRDefault="00203341" w:rsidP="00203341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203341" w:rsidRDefault="00203341" w:rsidP="00203341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203341" w:rsidRDefault="00203341" w:rsidP="00203341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sectPr w:rsidR="00203341" w:rsidSect="00D442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60E0C8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341"/>
    <w:rsid w:val="000821CF"/>
    <w:rsid w:val="000C3C6F"/>
    <w:rsid w:val="001D534C"/>
    <w:rsid w:val="00203341"/>
    <w:rsid w:val="002B1706"/>
    <w:rsid w:val="00301E62"/>
    <w:rsid w:val="00330C33"/>
    <w:rsid w:val="00346004"/>
    <w:rsid w:val="006E7B4C"/>
    <w:rsid w:val="00743B32"/>
    <w:rsid w:val="00744C91"/>
    <w:rsid w:val="0081099E"/>
    <w:rsid w:val="0088284F"/>
    <w:rsid w:val="008B6239"/>
    <w:rsid w:val="009B07D5"/>
    <w:rsid w:val="00A7029B"/>
    <w:rsid w:val="00C15171"/>
    <w:rsid w:val="00C85CF6"/>
    <w:rsid w:val="00CF1284"/>
    <w:rsid w:val="00E036DF"/>
    <w:rsid w:val="00F16A41"/>
    <w:rsid w:val="00F47787"/>
    <w:rsid w:val="00F61A7B"/>
    <w:rsid w:val="00F9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03341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20334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0334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334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03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E036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036DF"/>
    <w:pPr>
      <w:ind w:left="720"/>
      <w:contextualSpacing/>
    </w:pPr>
  </w:style>
  <w:style w:type="paragraph" w:customStyle="1" w:styleId="p25">
    <w:name w:val="p25"/>
    <w:basedOn w:val="a"/>
    <w:rsid w:val="00301E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301E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301E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01E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02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Общий отдел</cp:lastModifiedBy>
  <cp:revision>2</cp:revision>
  <cp:lastPrinted>2016-05-26T13:52:00Z</cp:lastPrinted>
  <dcterms:created xsi:type="dcterms:W3CDTF">2016-09-12T12:33:00Z</dcterms:created>
  <dcterms:modified xsi:type="dcterms:W3CDTF">2016-09-12T12:33:00Z</dcterms:modified>
</cp:coreProperties>
</file>