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40" w:rsidRPr="00556440" w:rsidRDefault="00FA1120" w:rsidP="005564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556440">
        <w:rPr>
          <w:rFonts w:ascii="Times New Roman" w:hAnsi="Times New Roman" w:cs="Times New Roman"/>
          <w:noProof/>
        </w:rPr>
        <w:drawing>
          <wp:inline distT="0" distB="0" distL="0" distR="0">
            <wp:extent cx="467995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6000" contrast="7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440" w:rsidRPr="00556440" w:rsidRDefault="00556440" w:rsidP="00556440">
      <w:pPr>
        <w:widowControl/>
        <w:autoSpaceDE/>
        <w:autoSpaceDN/>
        <w:adjustRightInd/>
        <w:spacing w:before="100" w:line="120" w:lineRule="atLeast"/>
        <w:ind w:firstLine="0"/>
        <w:jc w:val="center"/>
        <w:rPr>
          <w:rFonts w:ascii="Times New Roman" w:hAnsi="Times New Roman" w:cs="Times New Roman"/>
        </w:rPr>
      </w:pPr>
      <w:r w:rsidRPr="00556440">
        <w:rPr>
          <w:rFonts w:ascii="Times New Roman" w:hAnsi="Times New Roman" w:cs="Times New Roman"/>
        </w:rPr>
        <w:t>АДМИНИСТРАЦИЯ   ВЕСЬЕГОНСКОГО    РАЙОНА</w:t>
      </w:r>
    </w:p>
    <w:p w:rsidR="00556440" w:rsidRPr="00556440" w:rsidRDefault="00556440" w:rsidP="00556440">
      <w:pPr>
        <w:keepNext/>
        <w:widowControl/>
        <w:autoSpaceDE/>
        <w:autoSpaceDN/>
        <w:adjustRightInd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0"/>
        </w:rPr>
      </w:pPr>
      <w:r w:rsidRPr="00556440">
        <w:rPr>
          <w:rFonts w:ascii="Times New Roman" w:hAnsi="Times New Roman" w:cs="Times New Roman"/>
          <w:sz w:val="22"/>
          <w:szCs w:val="20"/>
        </w:rPr>
        <w:t>ТВЕРСКОЙ  ОБЛАСТИ</w:t>
      </w:r>
    </w:p>
    <w:p w:rsidR="00556440" w:rsidRPr="00556440" w:rsidRDefault="00556440" w:rsidP="00556440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Cs w:val="20"/>
        </w:rPr>
      </w:pPr>
    </w:p>
    <w:p w:rsidR="00556440" w:rsidRPr="00556440" w:rsidRDefault="00556440" w:rsidP="00556440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Cs w:val="20"/>
        </w:rPr>
      </w:pPr>
      <w:r w:rsidRPr="00556440">
        <w:rPr>
          <w:rFonts w:ascii="Times New Roman" w:hAnsi="Times New Roman" w:cs="Times New Roman"/>
          <w:b/>
          <w:szCs w:val="20"/>
        </w:rPr>
        <w:t>П</w:t>
      </w:r>
      <w:r w:rsidR="00CC7464">
        <w:rPr>
          <w:rFonts w:ascii="Times New Roman" w:hAnsi="Times New Roman" w:cs="Times New Roman"/>
          <w:b/>
          <w:szCs w:val="20"/>
        </w:rPr>
        <w:t xml:space="preserve"> </w:t>
      </w:r>
      <w:r w:rsidRPr="00556440">
        <w:rPr>
          <w:rFonts w:ascii="Times New Roman" w:hAnsi="Times New Roman" w:cs="Times New Roman"/>
          <w:b/>
          <w:szCs w:val="20"/>
        </w:rPr>
        <w:t>О</w:t>
      </w:r>
      <w:r w:rsidR="00CC7464">
        <w:rPr>
          <w:rFonts w:ascii="Times New Roman" w:hAnsi="Times New Roman" w:cs="Times New Roman"/>
          <w:b/>
          <w:szCs w:val="20"/>
        </w:rPr>
        <w:t xml:space="preserve"> </w:t>
      </w:r>
      <w:r w:rsidRPr="00556440">
        <w:rPr>
          <w:rFonts w:ascii="Times New Roman" w:hAnsi="Times New Roman" w:cs="Times New Roman"/>
          <w:b/>
          <w:szCs w:val="20"/>
        </w:rPr>
        <w:t>С</w:t>
      </w:r>
      <w:r w:rsidR="00CC7464">
        <w:rPr>
          <w:rFonts w:ascii="Times New Roman" w:hAnsi="Times New Roman" w:cs="Times New Roman"/>
          <w:b/>
          <w:szCs w:val="20"/>
        </w:rPr>
        <w:t xml:space="preserve"> </w:t>
      </w:r>
      <w:r w:rsidRPr="00556440">
        <w:rPr>
          <w:rFonts w:ascii="Times New Roman" w:hAnsi="Times New Roman" w:cs="Times New Roman"/>
          <w:b/>
          <w:szCs w:val="20"/>
        </w:rPr>
        <w:t>Т</w:t>
      </w:r>
      <w:r w:rsidR="00CC7464">
        <w:rPr>
          <w:rFonts w:ascii="Times New Roman" w:hAnsi="Times New Roman" w:cs="Times New Roman"/>
          <w:b/>
          <w:szCs w:val="20"/>
        </w:rPr>
        <w:t xml:space="preserve"> </w:t>
      </w:r>
      <w:r w:rsidRPr="00556440">
        <w:rPr>
          <w:rFonts w:ascii="Times New Roman" w:hAnsi="Times New Roman" w:cs="Times New Roman"/>
          <w:b/>
          <w:szCs w:val="20"/>
        </w:rPr>
        <w:t>А</w:t>
      </w:r>
      <w:r w:rsidR="00CC7464">
        <w:rPr>
          <w:rFonts w:ascii="Times New Roman" w:hAnsi="Times New Roman" w:cs="Times New Roman"/>
          <w:b/>
          <w:szCs w:val="20"/>
        </w:rPr>
        <w:t xml:space="preserve"> </w:t>
      </w:r>
      <w:r w:rsidRPr="00556440">
        <w:rPr>
          <w:rFonts w:ascii="Times New Roman" w:hAnsi="Times New Roman" w:cs="Times New Roman"/>
          <w:b/>
          <w:szCs w:val="20"/>
        </w:rPr>
        <w:t>Н</w:t>
      </w:r>
      <w:r w:rsidR="00CC7464">
        <w:rPr>
          <w:rFonts w:ascii="Times New Roman" w:hAnsi="Times New Roman" w:cs="Times New Roman"/>
          <w:b/>
          <w:szCs w:val="20"/>
        </w:rPr>
        <w:t xml:space="preserve"> </w:t>
      </w:r>
      <w:r w:rsidRPr="00556440">
        <w:rPr>
          <w:rFonts w:ascii="Times New Roman" w:hAnsi="Times New Roman" w:cs="Times New Roman"/>
          <w:b/>
          <w:szCs w:val="20"/>
        </w:rPr>
        <w:t>О</w:t>
      </w:r>
      <w:r w:rsidR="00CC7464">
        <w:rPr>
          <w:rFonts w:ascii="Times New Roman" w:hAnsi="Times New Roman" w:cs="Times New Roman"/>
          <w:b/>
          <w:szCs w:val="20"/>
        </w:rPr>
        <w:t xml:space="preserve"> </w:t>
      </w:r>
      <w:r w:rsidRPr="00556440">
        <w:rPr>
          <w:rFonts w:ascii="Times New Roman" w:hAnsi="Times New Roman" w:cs="Times New Roman"/>
          <w:b/>
          <w:szCs w:val="20"/>
        </w:rPr>
        <w:t>В</w:t>
      </w:r>
      <w:r w:rsidR="00CC7464">
        <w:rPr>
          <w:rFonts w:ascii="Times New Roman" w:hAnsi="Times New Roman" w:cs="Times New Roman"/>
          <w:b/>
          <w:szCs w:val="20"/>
        </w:rPr>
        <w:t xml:space="preserve"> </w:t>
      </w:r>
      <w:r w:rsidRPr="00556440">
        <w:rPr>
          <w:rFonts w:ascii="Times New Roman" w:hAnsi="Times New Roman" w:cs="Times New Roman"/>
          <w:b/>
          <w:szCs w:val="20"/>
        </w:rPr>
        <w:t>Л</w:t>
      </w:r>
      <w:r w:rsidR="00CC7464">
        <w:rPr>
          <w:rFonts w:ascii="Times New Roman" w:hAnsi="Times New Roman" w:cs="Times New Roman"/>
          <w:b/>
          <w:szCs w:val="20"/>
        </w:rPr>
        <w:t xml:space="preserve"> </w:t>
      </w:r>
      <w:r w:rsidRPr="00556440">
        <w:rPr>
          <w:rFonts w:ascii="Times New Roman" w:hAnsi="Times New Roman" w:cs="Times New Roman"/>
          <w:b/>
          <w:szCs w:val="20"/>
        </w:rPr>
        <w:t>Е</w:t>
      </w:r>
      <w:r w:rsidR="00CC7464">
        <w:rPr>
          <w:rFonts w:ascii="Times New Roman" w:hAnsi="Times New Roman" w:cs="Times New Roman"/>
          <w:b/>
          <w:szCs w:val="20"/>
        </w:rPr>
        <w:t xml:space="preserve"> </w:t>
      </w:r>
      <w:r w:rsidRPr="00556440">
        <w:rPr>
          <w:rFonts w:ascii="Times New Roman" w:hAnsi="Times New Roman" w:cs="Times New Roman"/>
          <w:b/>
          <w:szCs w:val="20"/>
        </w:rPr>
        <w:t>Н</w:t>
      </w:r>
      <w:r w:rsidR="00CC7464">
        <w:rPr>
          <w:rFonts w:ascii="Times New Roman" w:hAnsi="Times New Roman" w:cs="Times New Roman"/>
          <w:b/>
          <w:szCs w:val="20"/>
        </w:rPr>
        <w:t xml:space="preserve"> </w:t>
      </w:r>
      <w:r w:rsidRPr="00556440">
        <w:rPr>
          <w:rFonts w:ascii="Times New Roman" w:hAnsi="Times New Roman" w:cs="Times New Roman"/>
          <w:b/>
          <w:szCs w:val="20"/>
        </w:rPr>
        <w:t>И</w:t>
      </w:r>
      <w:r w:rsidR="00CC7464">
        <w:rPr>
          <w:rFonts w:ascii="Times New Roman" w:hAnsi="Times New Roman" w:cs="Times New Roman"/>
          <w:b/>
          <w:szCs w:val="20"/>
        </w:rPr>
        <w:t xml:space="preserve"> </w:t>
      </w:r>
      <w:r w:rsidRPr="00556440">
        <w:rPr>
          <w:rFonts w:ascii="Times New Roman" w:hAnsi="Times New Roman" w:cs="Times New Roman"/>
          <w:b/>
          <w:szCs w:val="20"/>
        </w:rPr>
        <w:t>Е</w:t>
      </w:r>
    </w:p>
    <w:p w:rsidR="00556440" w:rsidRPr="00556440" w:rsidRDefault="00556440" w:rsidP="00556440">
      <w:pPr>
        <w:widowControl/>
        <w:tabs>
          <w:tab w:val="left" w:pos="720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556440">
        <w:rPr>
          <w:rFonts w:ascii="Times New Roman" w:hAnsi="Times New Roman" w:cs="Times New Roman"/>
        </w:rPr>
        <w:t>г. Весьегонск</w:t>
      </w:r>
    </w:p>
    <w:p w:rsidR="00556440" w:rsidRPr="00556440" w:rsidRDefault="00556440" w:rsidP="00556440">
      <w:pPr>
        <w:widowControl/>
        <w:tabs>
          <w:tab w:val="left" w:pos="7200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56440" w:rsidRPr="00556440" w:rsidRDefault="00556440" w:rsidP="00556440">
      <w:pPr>
        <w:widowControl/>
        <w:tabs>
          <w:tab w:val="left" w:pos="7200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56440" w:rsidRPr="00556440" w:rsidRDefault="002D64B0" w:rsidP="00556440">
      <w:pPr>
        <w:widowControl/>
        <w:tabs>
          <w:tab w:val="left" w:pos="7200"/>
        </w:tabs>
        <w:autoSpaceDE/>
        <w:autoSpaceDN/>
        <w:adjustRightInd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556440" w:rsidRPr="00556440">
        <w:rPr>
          <w:rFonts w:ascii="Times New Roman" w:hAnsi="Times New Roman" w:cs="Times New Roman"/>
        </w:rPr>
        <w:t>.0</w:t>
      </w:r>
      <w:r w:rsidR="00556440">
        <w:rPr>
          <w:rFonts w:ascii="Times New Roman" w:hAnsi="Times New Roman" w:cs="Times New Roman"/>
        </w:rPr>
        <w:t>5</w:t>
      </w:r>
      <w:r w:rsidR="00556440" w:rsidRPr="00556440">
        <w:rPr>
          <w:rFonts w:ascii="Times New Roman" w:hAnsi="Times New Roman" w:cs="Times New Roman"/>
        </w:rPr>
        <w:t xml:space="preserve">.2016                                                                             </w:t>
      </w:r>
      <w:r w:rsidR="00CC7464">
        <w:rPr>
          <w:rFonts w:ascii="Times New Roman" w:hAnsi="Times New Roman" w:cs="Times New Roman"/>
        </w:rPr>
        <w:t xml:space="preserve">     </w:t>
      </w:r>
      <w:r w:rsidR="00556440" w:rsidRPr="0055644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183</w:t>
      </w:r>
      <w:r w:rsidR="00556440" w:rsidRPr="00556440">
        <w:rPr>
          <w:rFonts w:ascii="Times New Roman" w:hAnsi="Times New Roman" w:cs="Times New Roman"/>
        </w:rPr>
        <w:t xml:space="preserve">  </w:t>
      </w:r>
    </w:p>
    <w:p w:rsidR="00556440" w:rsidRPr="00556440" w:rsidRDefault="00556440" w:rsidP="00556440">
      <w:pPr>
        <w:widowControl/>
        <w:autoSpaceDE/>
        <w:autoSpaceDN/>
        <w:adjustRightInd/>
        <w:ind w:left="426"/>
        <w:rPr>
          <w:rFonts w:ascii="Times New Roman" w:hAnsi="Times New Roman" w:cs="Times New Roman"/>
          <w:sz w:val="16"/>
        </w:rPr>
      </w:pPr>
    </w:p>
    <w:p w:rsidR="00556440" w:rsidRDefault="00556440" w:rsidP="00556440">
      <w:pPr>
        <w:widowControl/>
        <w:autoSpaceDE/>
        <w:autoSpaceDN/>
        <w:adjustRightInd/>
        <w:ind w:left="426" w:right="4897" w:firstLine="0"/>
        <w:rPr>
          <w:rFonts w:ascii="Times New Roman" w:hAnsi="Times New Roman" w:cs="Times New Roman"/>
        </w:rPr>
      </w:pPr>
      <w:bookmarkStart w:id="0" w:name="_GoBack"/>
      <w:r w:rsidRPr="00556440">
        <w:rPr>
          <w:rFonts w:ascii="Times New Roman" w:hAnsi="Times New Roman" w:cs="Times New Roman"/>
        </w:rPr>
        <w:t xml:space="preserve">Об утверждении плана основных мероприятий по реализации Стратегии государственной национальной политики Российской Федерации на период до 2025 года на территории </w:t>
      </w:r>
      <w:r>
        <w:rPr>
          <w:rFonts w:ascii="Times New Roman" w:hAnsi="Times New Roman" w:cs="Times New Roman"/>
        </w:rPr>
        <w:t xml:space="preserve">Весьегонского района </w:t>
      </w:r>
      <w:r w:rsidRPr="00556440">
        <w:rPr>
          <w:rFonts w:ascii="Times New Roman" w:hAnsi="Times New Roman" w:cs="Times New Roman"/>
        </w:rPr>
        <w:t>Тверской области в 2016 - 2018 годах</w:t>
      </w:r>
    </w:p>
    <w:bookmarkEnd w:id="0"/>
    <w:p w:rsidR="00556440" w:rsidRPr="00556440" w:rsidRDefault="00556440" w:rsidP="00556440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z w:val="16"/>
          <w:szCs w:val="20"/>
        </w:rPr>
      </w:pPr>
    </w:p>
    <w:p w:rsidR="005D206C" w:rsidRDefault="005D206C" w:rsidP="00556440">
      <w:pPr>
        <w:widowControl/>
        <w:autoSpaceDE/>
        <w:autoSpaceDN/>
        <w:adjustRightInd/>
        <w:ind w:left="426" w:firstLine="851"/>
        <w:rPr>
          <w:rFonts w:ascii="Times New Roman" w:hAnsi="Times New Roman" w:cs="Times New Roman"/>
        </w:rPr>
      </w:pPr>
    </w:p>
    <w:p w:rsidR="00556440" w:rsidRDefault="00556440" w:rsidP="005D206C">
      <w:pPr>
        <w:widowControl/>
        <w:autoSpaceDE/>
        <w:autoSpaceDN/>
        <w:adjustRightInd/>
        <w:spacing w:line="276" w:lineRule="auto"/>
        <w:ind w:left="426" w:firstLine="851"/>
        <w:rPr>
          <w:rFonts w:ascii="Times New Roman" w:hAnsi="Times New Roman" w:cs="Times New Roman"/>
        </w:rPr>
      </w:pPr>
      <w:r w:rsidRPr="00556440">
        <w:rPr>
          <w:rFonts w:ascii="Times New Roman" w:hAnsi="Times New Roman" w:cs="Times New Roman"/>
        </w:rPr>
        <w:t xml:space="preserve">Во исполнение Указа Президента Российской Федерации от 19.12.2012 N 1666 "О Стратегии государственной национальной политики Российской Федерации на период до 2025 года" и </w:t>
      </w:r>
      <w:r>
        <w:rPr>
          <w:rFonts w:ascii="Times New Roman" w:hAnsi="Times New Roman" w:cs="Times New Roman"/>
        </w:rPr>
        <w:t>распоряжения</w:t>
      </w:r>
      <w:r w:rsidRPr="00556440">
        <w:rPr>
          <w:rFonts w:ascii="Times New Roman" w:hAnsi="Times New Roman" w:cs="Times New Roman"/>
        </w:rPr>
        <w:t xml:space="preserve"> Правительства Тверской области от 25 апреля 2016 г. N 171-рп "Об утверждении плана основных мероприятий по реализации Стратегии государственной национальной политики Российской Федерации на период до 2025 года на территории Тверской области в 2016 - 2018 годах и признании утратившими силу отдельных распоряжений Правительства Тверской области"</w:t>
      </w:r>
    </w:p>
    <w:p w:rsidR="00556440" w:rsidRDefault="00556440" w:rsidP="005D206C">
      <w:pPr>
        <w:widowControl/>
        <w:autoSpaceDE/>
        <w:autoSpaceDN/>
        <w:adjustRightInd/>
        <w:spacing w:line="276" w:lineRule="auto"/>
        <w:ind w:left="426" w:firstLine="0"/>
        <w:jc w:val="center"/>
        <w:rPr>
          <w:rFonts w:ascii="Times New Roman" w:hAnsi="Times New Roman" w:cs="Times New Roman"/>
        </w:rPr>
      </w:pPr>
    </w:p>
    <w:p w:rsidR="00556440" w:rsidRPr="00CC7464" w:rsidRDefault="00556440" w:rsidP="005D206C">
      <w:pPr>
        <w:widowControl/>
        <w:autoSpaceDE/>
        <w:autoSpaceDN/>
        <w:adjustRightInd/>
        <w:spacing w:line="276" w:lineRule="auto"/>
        <w:ind w:left="426" w:firstLine="0"/>
        <w:jc w:val="center"/>
        <w:rPr>
          <w:rFonts w:ascii="Times New Roman" w:hAnsi="Times New Roman" w:cs="Times New Roman"/>
          <w:b/>
        </w:rPr>
      </w:pPr>
      <w:r w:rsidRPr="00CC7464">
        <w:rPr>
          <w:rFonts w:ascii="Times New Roman" w:hAnsi="Times New Roman" w:cs="Times New Roman"/>
          <w:b/>
        </w:rPr>
        <w:t>п о с т а н о в л я ю:</w:t>
      </w:r>
    </w:p>
    <w:p w:rsidR="00556440" w:rsidRPr="00556440" w:rsidRDefault="00556440" w:rsidP="005D206C">
      <w:pPr>
        <w:widowControl/>
        <w:autoSpaceDE/>
        <w:autoSpaceDN/>
        <w:adjustRightInd/>
        <w:spacing w:line="276" w:lineRule="auto"/>
        <w:ind w:left="426" w:firstLine="0"/>
        <w:jc w:val="center"/>
        <w:rPr>
          <w:rFonts w:ascii="Times New Roman" w:hAnsi="Times New Roman" w:cs="Times New Roman"/>
        </w:rPr>
      </w:pPr>
    </w:p>
    <w:p w:rsidR="00556440" w:rsidRDefault="00556440" w:rsidP="005D206C">
      <w:pPr>
        <w:widowControl/>
        <w:numPr>
          <w:ilvl w:val="0"/>
          <w:numId w:val="1"/>
        </w:numPr>
        <w:tabs>
          <w:tab w:val="clear" w:pos="360"/>
          <w:tab w:val="left" w:pos="851"/>
          <w:tab w:val="num" w:pos="993"/>
        </w:tabs>
        <w:autoSpaceDE/>
        <w:autoSpaceDN/>
        <w:adjustRightInd/>
        <w:spacing w:line="276" w:lineRule="auto"/>
        <w:ind w:left="426" w:firstLine="567"/>
        <w:rPr>
          <w:rFonts w:ascii="Times New Roman" w:hAnsi="Times New Roman" w:cs="Times New Roman"/>
        </w:rPr>
      </w:pPr>
      <w:r w:rsidRPr="00556440">
        <w:rPr>
          <w:rFonts w:ascii="Times New Roman" w:hAnsi="Times New Roman" w:cs="Times New Roman"/>
        </w:rPr>
        <w:t xml:space="preserve">Утвердить </w:t>
      </w:r>
      <w:r w:rsidR="002D64B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лан</w:t>
      </w:r>
      <w:r w:rsidRPr="00556440">
        <w:rPr>
          <w:rFonts w:ascii="Times New Roman" w:hAnsi="Times New Roman" w:cs="Times New Roman"/>
        </w:rPr>
        <w:t xml:space="preserve"> основных мероприятий по реализации Стратегии</w:t>
      </w:r>
      <w:r>
        <w:rPr>
          <w:rFonts w:ascii="Times New Roman" w:hAnsi="Times New Roman" w:cs="Times New Roman"/>
        </w:rPr>
        <w:t xml:space="preserve"> </w:t>
      </w:r>
      <w:r w:rsidRPr="00556440">
        <w:rPr>
          <w:rFonts w:ascii="Times New Roman" w:hAnsi="Times New Roman" w:cs="Times New Roman"/>
        </w:rPr>
        <w:t>государственной национальной политики Российской Федерации на период до 2025 года на территории Весьегонского района Тверской области в 2016 - 2018 годах (прилагается).</w:t>
      </w:r>
    </w:p>
    <w:p w:rsidR="00556440" w:rsidRPr="00556440" w:rsidRDefault="00556440" w:rsidP="005D206C">
      <w:pPr>
        <w:widowControl/>
        <w:numPr>
          <w:ilvl w:val="0"/>
          <w:numId w:val="1"/>
        </w:numPr>
        <w:tabs>
          <w:tab w:val="num" w:pos="0"/>
          <w:tab w:val="left" w:pos="851"/>
        </w:tabs>
        <w:autoSpaceDE/>
        <w:autoSpaceDN/>
        <w:adjustRightInd/>
        <w:spacing w:line="276" w:lineRule="auto"/>
        <w:ind w:left="426" w:firstLine="567"/>
        <w:rPr>
          <w:rFonts w:ascii="Times New Roman" w:hAnsi="Times New Roman" w:cs="Times New Roman"/>
        </w:rPr>
      </w:pPr>
      <w:r w:rsidRPr="00556440">
        <w:rPr>
          <w:rFonts w:ascii="Times New Roman" w:hAnsi="Times New Roman" w:cs="Times New Roman"/>
        </w:rPr>
        <w:t>Настоящее постановление вступает в силу со дня его принятия и подлежит опубликованию на официальном сайте</w:t>
      </w:r>
      <w:r w:rsidR="002D64B0">
        <w:rPr>
          <w:rFonts w:ascii="Times New Roman" w:hAnsi="Times New Roman" w:cs="Times New Roman"/>
        </w:rPr>
        <w:t xml:space="preserve"> муниципального образования Тверской области «Весьегонский </w:t>
      </w:r>
      <w:r w:rsidRPr="00556440">
        <w:rPr>
          <w:rFonts w:ascii="Times New Roman" w:hAnsi="Times New Roman" w:cs="Times New Roman"/>
        </w:rPr>
        <w:t>район</w:t>
      </w:r>
      <w:r w:rsidR="002D64B0">
        <w:rPr>
          <w:rFonts w:ascii="Times New Roman" w:hAnsi="Times New Roman" w:cs="Times New Roman"/>
        </w:rPr>
        <w:t>»</w:t>
      </w:r>
      <w:r w:rsidRPr="00556440">
        <w:rPr>
          <w:rFonts w:ascii="Times New Roman" w:hAnsi="Times New Roman" w:cs="Times New Roman"/>
        </w:rPr>
        <w:t xml:space="preserve"> в информационно-телекоммуникационной сети интернет. </w:t>
      </w:r>
    </w:p>
    <w:p w:rsidR="00556440" w:rsidRPr="00556440" w:rsidRDefault="005D206C" w:rsidP="005D206C">
      <w:pPr>
        <w:widowControl/>
        <w:tabs>
          <w:tab w:val="left" w:pos="851"/>
        </w:tabs>
        <w:autoSpaceDE/>
        <w:autoSpaceDN/>
        <w:adjustRightInd/>
        <w:spacing w:line="276" w:lineRule="auto"/>
        <w:ind w:left="426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56440" w:rsidRPr="00556440">
        <w:rPr>
          <w:rFonts w:ascii="Times New Roman" w:hAnsi="Times New Roman" w:cs="Times New Roman"/>
        </w:rPr>
        <w:t>. Контроль за выполнением  настоящего постановления возложить на заместителя главы администрации района Живописцеву Е.А.</w:t>
      </w:r>
    </w:p>
    <w:p w:rsidR="00556440" w:rsidRPr="00556440" w:rsidRDefault="00FA1120" w:rsidP="00556440">
      <w:pPr>
        <w:widowControl/>
        <w:tabs>
          <w:tab w:val="left" w:pos="851"/>
        </w:tabs>
        <w:autoSpaceDE/>
        <w:autoSpaceDN/>
        <w:adjustRightInd/>
        <w:ind w:left="426" w:firstLine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3277235</wp:posOffset>
            </wp:positionH>
            <wp:positionV relativeFrom="paragraph">
              <wp:posOffset>26670</wp:posOffset>
            </wp:positionV>
            <wp:extent cx="1079500" cy="876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440" w:rsidRPr="00556440" w:rsidRDefault="00556440" w:rsidP="00556440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z w:val="25"/>
          <w:szCs w:val="20"/>
        </w:rPr>
      </w:pPr>
    </w:p>
    <w:p w:rsidR="00556440" w:rsidRPr="00556440" w:rsidRDefault="00556440" w:rsidP="00CC7464">
      <w:pPr>
        <w:widowControl/>
        <w:autoSpaceDE/>
        <w:autoSpaceDN/>
        <w:adjustRightInd/>
        <w:ind w:left="426" w:firstLine="567"/>
        <w:jc w:val="center"/>
        <w:rPr>
          <w:rFonts w:ascii="Times New Roman" w:hAnsi="Times New Roman" w:cs="Times New Roman"/>
        </w:rPr>
      </w:pPr>
      <w:r w:rsidRPr="00556440">
        <w:rPr>
          <w:rFonts w:ascii="Times New Roman" w:hAnsi="Times New Roman" w:cs="Times New Roman"/>
        </w:rPr>
        <w:t>Глава администрации  района                                         И.И. Угнивенко</w:t>
      </w:r>
    </w:p>
    <w:p w:rsidR="00556440" w:rsidRPr="00556440" w:rsidRDefault="00556440" w:rsidP="0055644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2A55B3" w:rsidRDefault="002A55B3"/>
    <w:p w:rsidR="002A55B3" w:rsidRDefault="002A55B3"/>
    <w:p w:rsidR="002A55B3" w:rsidRDefault="002A55B3">
      <w:pPr>
        <w:ind w:firstLine="0"/>
        <w:jc w:val="left"/>
        <w:sectPr w:rsidR="002A55B3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2A55B3" w:rsidRPr="006D1D23" w:rsidRDefault="002D64B0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bookmarkStart w:id="1" w:name="sub_1000"/>
      <w:r>
        <w:rPr>
          <w:rFonts w:ascii="Times New Roman" w:hAnsi="Times New Roman" w:cs="Times New Roman"/>
          <w:sz w:val="22"/>
          <w:szCs w:val="22"/>
        </w:rPr>
        <w:lastRenderedPageBreak/>
        <w:t>Утверждён</w:t>
      </w:r>
    </w:p>
    <w:bookmarkEnd w:id="1"/>
    <w:p w:rsidR="002A55B3" w:rsidRPr="00CC7464" w:rsidRDefault="00FF15B8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6D1D23">
        <w:rPr>
          <w:rFonts w:ascii="Times New Roman" w:hAnsi="Times New Roman" w:cs="Times New Roman"/>
          <w:sz w:val="22"/>
          <w:szCs w:val="22"/>
        </w:rPr>
        <w:t>постановлени</w:t>
      </w:r>
      <w:r w:rsidR="002D64B0">
        <w:rPr>
          <w:rFonts w:ascii="Times New Roman" w:hAnsi="Times New Roman" w:cs="Times New Roman"/>
          <w:sz w:val="22"/>
          <w:szCs w:val="22"/>
        </w:rPr>
        <w:t>ем</w:t>
      </w:r>
      <w:r w:rsidRPr="006D1D23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r w:rsidRPr="00CC7464">
        <w:rPr>
          <w:rFonts w:ascii="Times New Roman" w:hAnsi="Times New Roman" w:cs="Times New Roman"/>
          <w:sz w:val="22"/>
          <w:szCs w:val="22"/>
        </w:rPr>
        <w:t>Весьегонского района</w:t>
      </w:r>
    </w:p>
    <w:p w:rsidR="002A55B3" w:rsidRPr="00CC7464" w:rsidRDefault="00FF15B8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C7464">
        <w:rPr>
          <w:rFonts w:ascii="Times New Roman" w:hAnsi="Times New Roman" w:cs="Times New Roman"/>
          <w:sz w:val="22"/>
          <w:szCs w:val="22"/>
        </w:rPr>
        <w:t>о</w:t>
      </w:r>
      <w:r w:rsidR="006D1D23" w:rsidRPr="00CC7464">
        <w:rPr>
          <w:rFonts w:ascii="Times New Roman" w:hAnsi="Times New Roman" w:cs="Times New Roman"/>
          <w:sz w:val="22"/>
          <w:szCs w:val="22"/>
        </w:rPr>
        <w:t>т</w:t>
      </w:r>
      <w:r w:rsidR="002D64B0" w:rsidRPr="00CC7464">
        <w:rPr>
          <w:rFonts w:ascii="Times New Roman" w:hAnsi="Times New Roman" w:cs="Times New Roman"/>
          <w:sz w:val="22"/>
          <w:szCs w:val="22"/>
        </w:rPr>
        <w:t xml:space="preserve"> 23.</w:t>
      </w:r>
      <w:r w:rsidR="006D1D23" w:rsidRPr="00CC7464">
        <w:rPr>
          <w:rFonts w:ascii="Times New Roman" w:hAnsi="Times New Roman" w:cs="Times New Roman"/>
          <w:sz w:val="22"/>
          <w:szCs w:val="22"/>
        </w:rPr>
        <w:t>05.2016 №</w:t>
      </w:r>
      <w:r w:rsidRPr="00CC7464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="00CC7464" w:rsidRPr="00CC7464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183</w:t>
      </w:r>
    </w:p>
    <w:p w:rsidR="002A55B3" w:rsidRDefault="002A55B3"/>
    <w:p w:rsidR="002A55B3" w:rsidRDefault="002A55B3">
      <w:pPr>
        <w:pStyle w:val="1"/>
      </w:pPr>
      <w:r>
        <w:t>План</w:t>
      </w:r>
      <w:r>
        <w:br/>
        <w:t xml:space="preserve">основных мероприятий по реализации Стратегии государственной национальной политики Российской Федерации на период до 2025 года на территории </w:t>
      </w:r>
      <w:r w:rsidR="00FF15B8">
        <w:t xml:space="preserve">Весьегонского района </w:t>
      </w:r>
      <w:r>
        <w:t>Тверской области в 2016 - 2018 годах</w:t>
      </w:r>
    </w:p>
    <w:p w:rsidR="002A55B3" w:rsidRDefault="002A5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134"/>
        <w:gridCol w:w="1276"/>
        <w:gridCol w:w="992"/>
        <w:gridCol w:w="4111"/>
        <w:gridCol w:w="1984"/>
        <w:gridCol w:w="1510"/>
      </w:tblGrid>
      <w:tr w:rsidR="002A55B3" w:rsidRPr="00745AD5" w:rsidTr="005D206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B3" w:rsidRPr="00745AD5" w:rsidRDefault="002A55B3" w:rsidP="008E25F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B3" w:rsidRPr="00745AD5" w:rsidRDefault="002A55B3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B3" w:rsidRPr="00745AD5" w:rsidRDefault="002A55B3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B3" w:rsidRPr="00745AD5" w:rsidRDefault="002A55B3" w:rsidP="00745AD5">
            <w:pPr>
              <w:pStyle w:val="aff8"/>
              <w:ind w:left="-108" w:right="-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B3" w:rsidRPr="00745AD5" w:rsidRDefault="002A55B3" w:rsidP="00745AD5">
            <w:pPr>
              <w:pStyle w:val="aff8"/>
              <w:ind w:left="-110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B3" w:rsidRPr="00745AD5" w:rsidRDefault="002A55B3" w:rsidP="008E25FA">
            <w:pPr>
              <w:pStyle w:val="aff8"/>
              <w:ind w:left="-10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Задача Стратегии государственной национальной политики Российской Федерации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>на период до 2025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B3" w:rsidRPr="00745AD5" w:rsidRDefault="002A55B3" w:rsidP="008E25FA">
            <w:pPr>
              <w:pStyle w:val="aff8"/>
              <w:ind w:left="-1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5B3" w:rsidRPr="00745AD5" w:rsidRDefault="002A55B3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исполнение мероприятия</w:t>
            </w:r>
          </w:p>
        </w:tc>
      </w:tr>
      <w:tr w:rsidR="002A55B3" w:rsidRPr="00745AD5" w:rsidTr="005D206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B3" w:rsidRPr="00745AD5" w:rsidRDefault="002A55B3" w:rsidP="008E25F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B3" w:rsidRPr="00745AD5" w:rsidRDefault="002A55B3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B3" w:rsidRPr="00745AD5" w:rsidRDefault="002A55B3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B3" w:rsidRPr="00745AD5" w:rsidRDefault="002A55B3" w:rsidP="00745AD5">
            <w:pPr>
              <w:pStyle w:val="aff8"/>
              <w:ind w:left="-108" w:right="-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B3" w:rsidRPr="00745AD5" w:rsidRDefault="002A55B3" w:rsidP="00745AD5">
            <w:pPr>
              <w:pStyle w:val="aff8"/>
              <w:ind w:left="-110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B3" w:rsidRPr="00745AD5" w:rsidRDefault="002A55B3" w:rsidP="008E25FA">
            <w:pPr>
              <w:pStyle w:val="aff8"/>
              <w:ind w:left="-10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B3" w:rsidRPr="00745AD5" w:rsidRDefault="002A55B3" w:rsidP="008E25FA">
            <w:pPr>
              <w:pStyle w:val="aff8"/>
              <w:ind w:left="-1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5B3" w:rsidRPr="00745AD5" w:rsidRDefault="002A55B3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A55B3" w:rsidRPr="00745AD5" w:rsidTr="008E25FA">
        <w:tblPrEx>
          <w:tblCellMar>
            <w:top w:w="0" w:type="dxa"/>
            <w:bottom w:w="0" w:type="dxa"/>
          </w:tblCellMar>
        </w:tblPrEx>
        <w:tc>
          <w:tcPr>
            <w:tcW w:w="1469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5B3" w:rsidRPr="00745AD5" w:rsidRDefault="002A55B3" w:rsidP="008E25F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2A55B3" w:rsidRPr="00745AD5" w:rsidTr="005D206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8E25FA" w:rsidP="008E25F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Положения о системе мониторинга этноконфессиональных отношений и оперативного реагирования на проявления межнациональной напряженности на территории </w:t>
            </w:r>
            <w:r w:rsidR="00FF15B8" w:rsidRPr="00745AD5">
              <w:rPr>
                <w:rFonts w:ascii="Times New Roman" w:hAnsi="Times New Roman" w:cs="Times New Roman"/>
                <w:sz w:val="22"/>
                <w:szCs w:val="22"/>
              </w:rPr>
              <w:t>Весьегонского района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II квартал</w:t>
            </w:r>
          </w:p>
          <w:p w:rsidR="002A55B3" w:rsidRPr="00745AD5" w:rsidRDefault="002A55B3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FF15B8" w:rsidP="00745AD5">
            <w:pPr>
              <w:pStyle w:val="aff8"/>
              <w:ind w:left="-108" w:right="-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Администрация Весьегонского района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Тверской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745AD5">
            <w:pPr>
              <w:pStyle w:val="aff8"/>
              <w:ind w:left="-110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В рамках административных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2D64B0">
            <w:pPr>
              <w:pStyle w:val="aff8"/>
              <w:ind w:left="-10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Объединение усилий органов местного самоуправления</w:t>
            </w:r>
            <w:r w:rsidR="002D64B0">
              <w:rPr>
                <w:rFonts w:ascii="Times New Roman" w:hAnsi="Times New Roman" w:cs="Times New Roman"/>
                <w:sz w:val="22"/>
                <w:szCs w:val="22"/>
              </w:rPr>
              <w:t xml:space="preserve"> Весьегонского района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FF15B8" w:rsidP="008E25FA">
            <w:pPr>
              <w:pStyle w:val="aff8"/>
              <w:ind w:left="-1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Оперативное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реагировани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на проявления межнациональной напряженности на территории муниципального образования Тверской области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B3" w:rsidRPr="00745AD5" w:rsidRDefault="00FF15B8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Весьегонского района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>, информация в УОС АПТО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>(до 31.12.2016)</w:t>
            </w:r>
          </w:p>
        </w:tc>
      </w:tr>
      <w:tr w:rsidR="002A55B3" w:rsidRPr="00745AD5" w:rsidTr="005D206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8E25FA" w:rsidP="008E25F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FF15B8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Включение в муниципальную 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="002D64B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Тверской области «Весьегонский район»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«Обеспечение правопорядка и безопасности населения Весьегонского района» мероприятий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по гармонизации межнациональных отношений и укреплению единства российской 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IV квартал</w:t>
            </w:r>
          </w:p>
          <w:p w:rsidR="002A55B3" w:rsidRPr="00745AD5" w:rsidRDefault="002A55B3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FF15B8" w:rsidP="00745AD5">
            <w:pPr>
              <w:pStyle w:val="aff8"/>
              <w:ind w:left="-108" w:right="-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Администрация Весьегонского района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745AD5">
            <w:pPr>
              <w:pStyle w:val="aff8"/>
              <w:ind w:left="-110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В рамках административных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8E25FA">
            <w:pPr>
              <w:pStyle w:val="aff8"/>
              <w:ind w:left="-10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Объединение усилий </w:t>
            </w:r>
            <w:r w:rsidR="002D64B0" w:rsidRPr="002D64B0">
              <w:rPr>
                <w:rFonts w:ascii="Times New Roman" w:hAnsi="Times New Roman" w:cs="Times New Roman"/>
                <w:sz w:val="22"/>
                <w:szCs w:val="22"/>
              </w:rPr>
              <w:t>органов местного самоуправления Весьегонского района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FF15B8" w:rsidP="008E25FA">
            <w:pPr>
              <w:pStyle w:val="aff8"/>
              <w:ind w:left="-1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огласование данных </w:t>
            </w:r>
            <w:r w:rsidR="00745AD5"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 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>программ</w:t>
            </w:r>
            <w:r w:rsidR="00745AD5" w:rsidRPr="00745AD5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на заседании </w:t>
            </w:r>
            <w:r w:rsidR="00A54AC6" w:rsidRPr="00A54AC6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Консультативного  совета муниципального образования Тверской области «Весьегонский </w:t>
            </w:r>
            <w:r w:rsidR="00A54AC6" w:rsidRPr="00A54A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район» по вопросам межнациональных и межконфессиональных отношений.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B8" w:rsidRPr="00745AD5" w:rsidRDefault="00FF15B8" w:rsidP="00FF15B8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Постановление администрации Весьегонского района, информация в УОС АПТО</w:t>
            </w:r>
          </w:p>
          <w:p w:rsidR="002A55B3" w:rsidRPr="00745AD5" w:rsidRDefault="00FF15B8" w:rsidP="00FF15B8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(до 31.12.2016)</w:t>
            </w:r>
          </w:p>
        </w:tc>
      </w:tr>
      <w:tr w:rsidR="002A55B3" w:rsidRPr="00745AD5" w:rsidTr="005D206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8E25FA" w:rsidP="008E25F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745AD5" w:rsidP="002D64B0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Участие </w:t>
            </w:r>
            <w:r w:rsidR="002D64B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  <w:r w:rsidR="002D64B0"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служащих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в обучающих мероприятиях</w:t>
            </w:r>
            <w:r w:rsidR="002D64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>по вопросам реализации государственной национальной политики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745AD5" w:rsidP="00745AD5">
            <w:pPr>
              <w:pStyle w:val="aff8"/>
              <w:ind w:left="-108" w:right="-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Администрация Весьегонского района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745AD5">
            <w:pPr>
              <w:pStyle w:val="aff8"/>
              <w:ind w:left="-110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В пределах средств </w:t>
            </w:r>
            <w:r w:rsidR="00745AD5" w:rsidRPr="00745AD5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бюджета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8E25FA">
            <w:pPr>
              <w:pStyle w:val="aff8"/>
              <w:ind w:left="-10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Обеспечение подготовки, переподготовки и повышения квалификации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8E25FA">
            <w:pPr>
              <w:pStyle w:val="aff8"/>
              <w:ind w:left="-1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муниципальных служащих, прошедших подготовку, переподготовку и повышение квалификации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B3" w:rsidRPr="00745AD5" w:rsidRDefault="002A55B3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Информация в УОС АПТО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(ежегодно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>до 31 декабря отчетного года)</w:t>
            </w:r>
          </w:p>
        </w:tc>
      </w:tr>
      <w:tr w:rsidR="002A55B3" w:rsidRPr="00745AD5" w:rsidTr="005D206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8E25FA" w:rsidP="008E25F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семинаров-совещаний работников учреждений культуры </w:t>
            </w:r>
            <w:r w:rsidR="00745AD5" w:rsidRPr="00745AD5">
              <w:rPr>
                <w:rFonts w:ascii="Times New Roman" w:hAnsi="Times New Roman" w:cs="Times New Roman"/>
                <w:sz w:val="22"/>
                <w:szCs w:val="22"/>
              </w:rPr>
              <w:t>Весьегонского района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(клубов, </w:t>
            </w:r>
            <w:r w:rsidR="00745AD5" w:rsidRPr="00745AD5">
              <w:rPr>
                <w:rFonts w:ascii="Times New Roman" w:hAnsi="Times New Roman" w:cs="Times New Roman"/>
                <w:sz w:val="22"/>
                <w:szCs w:val="22"/>
              </w:rPr>
              <w:t>библиотек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) по вопросам укрепления единства российской нации и этнокультурного развития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745AD5" w:rsidP="00745AD5">
            <w:pPr>
              <w:pStyle w:val="aff8"/>
              <w:ind w:left="-108" w:right="-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Весьегонского района 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>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745AD5">
            <w:pPr>
              <w:pStyle w:val="aff8"/>
              <w:ind w:left="-110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В рамках административных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2D64B0">
            <w:pPr>
              <w:pStyle w:val="aff8"/>
              <w:ind w:left="-10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Объединение усилий муниципальных </w:t>
            </w:r>
            <w:r w:rsidR="002D64B0">
              <w:rPr>
                <w:rFonts w:ascii="Times New Roman" w:hAnsi="Times New Roman" w:cs="Times New Roman"/>
                <w:sz w:val="22"/>
                <w:szCs w:val="22"/>
              </w:rPr>
              <w:t>учреждений культуры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6D1D23">
            <w:pPr>
              <w:pStyle w:val="aff8"/>
              <w:ind w:left="-1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не менее </w:t>
            </w:r>
            <w:r w:rsidR="006D1D23">
              <w:rPr>
                <w:rFonts w:ascii="Times New Roman" w:hAnsi="Times New Roman" w:cs="Times New Roman"/>
                <w:sz w:val="22"/>
                <w:szCs w:val="22"/>
              </w:rPr>
              <w:t>1 семинара-совещания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ежегодно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B3" w:rsidRPr="00745AD5" w:rsidRDefault="002A55B3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Информация в УОС АП ТО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(ежегодно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>до 31 декабря отчетного года)</w:t>
            </w:r>
          </w:p>
        </w:tc>
      </w:tr>
      <w:tr w:rsidR="002A55B3" w:rsidRPr="00745AD5" w:rsidTr="005D206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8E25FA" w:rsidP="008E25F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745AD5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Участие </w:t>
            </w:r>
            <w:r w:rsidR="002D64B0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представителей администрации Весьегонского района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в ежегодных совещаниях, проводимых министерством по делам территориальных образований Тверской области, 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по вопросам укрепления единства российской нации, предупреждения межнациональных конфликтов, обеспечения эффективной работы системы мониторинга состояния межнациональных отношений и профилактики экстремизма на национальной и религиозной 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почве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745AD5" w:rsidP="00745AD5">
            <w:pPr>
              <w:pStyle w:val="aff8"/>
              <w:ind w:left="-108" w:right="-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Администрация Весьегонского района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745AD5">
            <w:pPr>
              <w:pStyle w:val="aff8"/>
              <w:ind w:left="-110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В рамках административных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2D64B0">
            <w:pPr>
              <w:pStyle w:val="aff8"/>
              <w:ind w:left="-10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системы управления и координации органов местного самоуправления </w:t>
            </w:r>
            <w:r w:rsidR="002D64B0">
              <w:rPr>
                <w:rFonts w:ascii="Times New Roman" w:hAnsi="Times New Roman" w:cs="Times New Roman"/>
                <w:sz w:val="22"/>
                <w:szCs w:val="22"/>
              </w:rPr>
              <w:t>Весьегонского района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при реализации государственной национальной политики Российской Федерации;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8E25FA" w:rsidP="002D64B0">
            <w:pPr>
              <w:pStyle w:val="aff8"/>
              <w:ind w:left="-1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6D1D23">
              <w:rPr>
                <w:rFonts w:ascii="Times New Roman" w:hAnsi="Times New Roman" w:cs="Times New Roman"/>
                <w:sz w:val="22"/>
                <w:szCs w:val="22"/>
              </w:rPr>
              <w:t>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менее </w:t>
            </w:r>
            <w:r w:rsidR="006D1D23">
              <w:rPr>
                <w:rFonts w:ascii="Times New Roman" w:hAnsi="Times New Roman" w:cs="Times New Roman"/>
                <w:sz w:val="22"/>
                <w:szCs w:val="22"/>
              </w:rPr>
              <w:t xml:space="preserve">чем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 региональном совещании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с представителями органов местного самоуправления </w:t>
            </w:r>
            <w:r w:rsidR="002D64B0">
              <w:rPr>
                <w:rFonts w:ascii="Times New Roman" w:hAnsi="Times New Roman" w:cs="Times New Roman"/>
                <w:sz w:val="22"/>
                <w:szCs w:val="22"/>
              </w:rPr>
              <w:t>Весьегонского района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B3" w:rsidRPr="00745AD5" w:rsidRDefault="002A55B3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Резолюции и рекомендации по итогам совещаний,</w:t>
            </w:r>
          </w:p>
          <w:p w:rsidR="002A55B3" w:rsidRPr="00745AD5" w:rsidRDefault="002A55B3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информация в УОС АПТО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(ежегодно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>до 31 декабря отчетного года)</w:t>
            </w:r>
          </w:p>
        </w:tc>
      </w:tr>
      <w:tr w:rsidR="002A55B3" w:rsidRPr="00745AD5" w:rsidTr="008E25FA">
        <w:tblPrEx>
          <w:tblCellMar>
            <w:top w:w="0" w:type="dxa"/>
            <w:bottom w:w="0" w:type="dxa"/>
          </w:tblCellMar>
        </w:tblPrEx>
        <w:tc>
          <w:tcPr>
            <w:tcW w:w="1469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5B3" w:rsidRPr="00745AD5" w:rsidRDefault="002A55B3" w:rsidP="008E25F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II. Обеспечение равноправия граждан, реализация их конституционных прав в сфере государственной национальной политики Российской Федерации</w:t>
            </w:r>
          </w:p>
        </w:tc>
      </w:tr>
      <w:tr w:rsidR="002A55B3" w:rsidRPr="00745AD5" w:rsidTr="005D206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8E25FA" w:rsidP="008E25F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2D64B0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фор</w:t>
            </w:r>
            <w:r w:rsidR="008E25FA">
              <w:rPr>
                <w:rFonts w:ascii="Times New Roman" w:hAnsi="Times New Roman" w:cs="Times New Roman"/>
                <w:sz w:val="22"/>
                <w:szCs w:val="22"/>
              </w:rPr>
              <w:t xml:space="preserve">мировании кадрового резерва на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 w:rsidR="008E25FA">
              <w:rPr>
                <w:rFonts w:ascii="Times New Roman" w:hAnsi="Times New Roman" w:cs="Times New Roman"/>
                <w:sz w:val="22"/>
                <w:szCs w:val="22"/>
              </w:rPr>
              <w:t>пальном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8E25FA" w:rsidP="00745AD5">
            <w:pPr>
              <w:pStyle w:val="aff8"/>
              <w:ind w:left="-108" w:right="-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организационным и общим вопросам администрации Весьегонского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745AD5">
            <w:pPr>
              <w:pStyle w:val="aff8"/>
              <w:ind w:left="-110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В рамках административных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8E25FA">
            <w:pPr>
              <w:pStyle w:val="aff8"/>
              <w:ind w:left="-10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8E25FA">
            <w:pPr>
              <w:pStyle w:val="aff8"/>
              <w:ind w:left="-1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Наличие (отсутствие) фактов нарушения принципа равноправия граждан Российской Федерации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B3" w:rsidRPr="00745AD5" w:rsidRDefault="002A55B3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Информация в УОС АПТО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(ежегодно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>до 31 декабря отчетного года)</w:t>
            </w:r>
          </w:p>
        </w:tc>
      </w:tr>
      <w:tr w:rsidR="002A55B3" w:rsidRPr="00745AD5" w:rsidTr="008E25FA">
        <w:tblPrEx>
          <w:tblCellMar>
            <w:top w:w="0" w:type="dxa"/>
            <w:bottom w:w="0" w:type="dxa"/>
          </w:tblCellMar>
        </w:tblPrEx>
        <w:tc>
          <w:tcPr>
            <w:tcW w:w="1469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5B3" w:rsidRPr="00745AD5" w:rsidRDefault="002A55B3" w:rsidP="006D1D23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III. </w:t>
            </w:r>
            <w:r w:rsidR="006D1D23">
              <w:rPr>
                <w:rFonts w:ascii="Times New Roman" w:hAnsi="Times New Roman" w:cs="Times New Roman"/>
                <w:sz w:val="22"/>
                <w:szCs w:val="22"/>
              </w:rPr>
              <w:t>Содействие межнациональному миру и согласию, гармонизации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межнациональных (межэтнических) отношений</w:t>
            </w:r>
          </w:p>
        </w:tc>
      </w:tr>
      <w:tr w:rsidR="002A55B3" w:rsidRPr="00745AD5" w:rsidTr="005D206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B21E24" w:rsidP="008E25F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B21E24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="00B21E24">
              <w:rPr>
                <w:rFonts w:ascii="Times New Roman" w:hAnsi="Times New Roman" w:cs="Times New Roman"/>
                <w:sz w:val="22"/>
                <w:szCs w:val="22"/>
              </w:rPr>
              <w:t>классных часов в образовательных учреждениях</w:t>
            </w:r>
            <w:r w:rsidR="002D64B0">
              <w:rPr>
                <w:rFonts w:ascii="Times New Roman" w:hAnsi="Times New Roman" w:cs="Times New Roman"/>
                <w:sz w:val="22"/>
                <w:szCs w:val="22"/>
              </w:rPr>
              <w:t xml:space="preserve"> Весьегонского</w:t>
            </w:r>
            <w:r w:rsidR="00B21E24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вопросам гармонизации межнациональных (межэтнических) и межконфессиональных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B21E24" w:rsidP="00B21E24">
            <w:pPr>
              <w:pStyle w:val="aff8"/>
              <w:ind w:left="-108" w:right="-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E24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 </w:t>
            </w:r>
            <w:r w:rsidRPr="00B21E24">
              <w:rPr>
                <w:rFonts w:ascii="Times New Roman" w:hAnsi="Times New Roman" w:cs="Times New Roman"/>
                <w:sz w:val="22"/>
                <w:szCs w:val="22"/>
              </w:rPr>
              <w:t>администрации Весьегонского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745AD5">
            <w:pPr>
              <w:pStyle w:val="aff8"/>
              <w:ind w:left="-110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В рамках административных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8E25FA">
            <w:pPr>
              <w:pStyle w:val="aff8"/>
              <w:ind w:left="-10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B21E24">
            <w:pPr>
              <w:pStyle w:val="aff8"/>
              <w:ind w:left="-1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Проведение не м</w:t>
            </w:r>
            <w:r w:rsidR="00B21E24">
              <w:rPr>
                <w:rFonts w:ascii="Times New Roman" w:hAnsi="Times New Roman" w:cs="Times New Roman"/>
                <w:sz w:val="22"/>
                <w:szCs w:val="22"/>
              </w:rPr>
              <w:t>енее 1 классного часа в средних и старших классах в течение года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B3" w:rsidRPr="00745AD5" w:rsidRDefault="002A55B3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Информация в УОС АПТО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>(до 31.12.2016)</w:t>
            </w:r>
          </w:p>
        </w:tc>
      </w:tr>
      <w:tr w:rsidR="002A55B3" w:rsidRPr="00745AD5" w:rsidTr="008E25FA">
        <w:tblPrEx>
          <w:tblCellMar>
            <w:top w:w="0" w:type="dxa"/>
            <w:bottom w:w="0" w:type="dxa"/>
          </w:tblCellMar>
        </w:tblPrEx>
        <w:tc>
          <w:tcPr>
            <w:tcW w:w="1469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5B3" w:rsidRPr="00745AD5" w:rsidRDefault="002A55B3" w:rsidP="008E25F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IV.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B21E24" w:rsidRPr="00745AD5" w:rsidTr="005D206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4" w:rsidRPr="00745AD5" w:rsidRDefault="00B21E24" w:rsidP="008E25F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4" w:rsidRPr="00745AD5" w:rsidRDefault="00B21E24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развитию народных промыслов и ремесел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Весьегонского района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4" w:rsidRPr="00745AD5" w:rsidRDefault="00B21E24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4" w:rsidRPr="00745AD5" w:rsidRDefault="00B21E24" w:rsidP="00606B52">
            <w:pPr>
              <w:pStyle w:val="aff8"/>
              <w:ind w:left="-108" w:right="-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культуры </w:t>
            </w:r>
            <w:r w:rsidRPr="007B7A66">
              <w:rPr>
                <w:rFonts w:ascii="Times New Roman" w:hAnsi="Times New Roman" w:cs="Times New Roman"/>
                <w:sz w:val="22"/>
                <w:szCs w:val="22"/>
              </w:rPr>
              <w:t>администрации Весьегонского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4" w:rsidRPr="00745AD5" w:rsidRDefault="00B21E24" w:rsidP="00606B52">
            <w:pPr>
              <w:pStyle w:val="aff8"/>
              <w:ind w:left="-110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В пределах средств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бюджета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4" w:rsidRPr="00745AD5" w:rsidRDefault="00B21E24" w:rsidP="008E25FA">
            <w:pPr>
              <w:pStyle w:val="aff8"/>
              <w:ind w:left="-10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Обеспечение сохранения и приумножения культурного наследия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4" w:rsidRPr="00745AD5" w:rsidRDefault="00B21E24" w:rsidP="00B21E24">
            <w:pPr>
              <w:pStyle w:val="aff8"/>
              <w:ind w:left="-1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Динамика увеличения численности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ремесленников, занимающихся народными промыслами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24" w:rsidRPr="00745AD5" w:rsidRDefault="00B21E24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Информация в УОС АПТО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(ежегодно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>до 31 декабря отчетного года)</w:t>
            </w:r>
          </w:p>
        </w:tc>
      </w:tr>
      <w:tr w:rsidR="002A55B3" w:rsidRPr="00745AD5" w:rsidTr="008E25FA">
        <w:tblPrEx>
          <w:tblCellMar>
            <w:top w:w="0" w:type="dxa"/>
            <w:bottom w:w="0" w:type="dxa"/>
          </w:tblCellMar>
        </w:tblPrEx>
        <w:tc>
          <w:tcPr>
            <w:tcW w:w="1469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5B3" w:rsidRPr="00745AD5" w:rsidRDefault="002A55B3" w:rsidP="008E25F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V. Содействие национально-культурному развитию</w:t>
            </w:r>
          </w:p>
        </w:tc>
      </w:tr>
      <w:tr w:rsidR="00B21E24" w:rsidRPr="00745AD5" w:rsidTr="005D206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4" w:rsidRPr="00745AD5" w:rsidRDefault="00B21E24" w:rsidP="008E25F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4" w:rsidRPr="00745AD5" w:rsidRDefault="00B21E24" w:rsidP="007B7A66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празднования Дня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славянской письменности 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4" w:rsidRPr="00745AD5" w:rsidRDefault="00B21E24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4" w:rsidRPr="00745AD5" w:rsidRDefault="00B21E24" w:rsidP="00606B52">
            <w:pPr>
              <w:pStyle w:val="aff8"/>
              <w:ind w:left="-108" w:right="-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культуры </w:t>
            </w:r>
            <w:r w:rsidRPr="007B7A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Весьегонского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4" w:rsidRPr="00745AD5" w:rsidRDefault="00B21E24" w:rsidP="00606B52">
            <w:pPr>
              <w:pStyle w:val="aff8"/>
              <w:ind w:left="-110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пределах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бюджета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4" w:rsidRPr="00745AD5" w:rsidRDefault="00B21E24" w:rsidP="008E25FA">
            <w:pPr>
              <w:pStyle w:val="aff8"/>
              <w:ind w:left="-10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сохранения и приумножения духовного и культурного потенциала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4" w:rsidRPr="00745AD5" w:rsidRDefault="00B21E24" w:rsidP="008E25FA">
            <w:pPr>
              <w:pStyle w:val="aff8"/>
              <w:ind w:left="-1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мероприятий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 менее 1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00 человек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24" w:rsidRPr="00745AD5" w:rsidRDefault="00B21E24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Информация в УОС АПТО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(ежегодно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>до 31 декабря отчетного года)</w:t>
            </w:r>
          </w:p>
        </w:tc>
      </w:tr>
      <w:tr w:rsidR="007B7A66" w:rsidRPr="00745AD5" w:rsidTr="005D206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45AD5" w:rsidRDefault="00B21E24" w:rsidP="008E25F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45AD5" w:rsidRDefault="007B7A66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областном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фол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ьклорном празднике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"Троицкие гуляния" в селе Василево Торжокского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45AD5" w:rsidRDefault="002D64B0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45AD5" w:rsidRDefault="007B7A66" w:rsidP="00606B52">
            <w:pPr>
              <w:pStyle w:val="aff8"/>
              <w:ind w:left="-108" w:right="-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культуры </w:t>
            </w:r>
            <w:r w:rsidRPr="007B7A66">
              <w:rPr>
                <w:rFonts w:ascii="Times New Roman" w:hAnsi="Times New Roman" w:cs="Times New Roman"/>
                <w:sz w:val="22"/>
                <w:szCs w:val="22"/>
              </w:rPr>
              <w:t>администрации Весьегонского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45AD5" w:rsidRDefault="007B7A66" w:rsidP="00606B52">
            <w:pPr>
              <w:pStyle w:val="aff8"/>
              <w:ind w:left="-110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В пределах средств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бюджета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45AD5" w:rsidRDefault="007B7A66" w:rsidP="008E25FA">
            <w:pPr>
              <w:pStyle w:val="aff8"/>
              <w:ind w:left="-10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45AD5" w:rsidRDefault="007B7A66" w:rsidP="008E25FA">
            <w:pPr>
              <w:pStyle w:val="aff8"/>
              <w:ind w:left="-1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1 раза в 3 года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A66" w:rsidRPr="00745AD5" w:rsidRDefault="007B7A66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Информация в УОС АПТО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(ежегодно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>до 31 декабря отчетного года)</w:t>
            </w:r>
          </w:p>
        </w:tc>
      </w:tr>
      <w:tr w:rsidR="007B7A66" w:rsidRPr="00745AD5" w:rsidTr="005D206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45AD5" w:rsidRDefault="00B21E24" w:rsidP="008E25F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45AD5" w:rsidRDefault="007B7A66" w:rsidP="007B7A66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посвященных Дню народного единства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45AD5" w:rsidRDefault="007B7A66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45AD5" w:rsidRDefault="007B7A66" w:rsidP="00606B52">
            <w:pPr>
              <w:pStyle w:val="aff8"/>
              <w:ind w:left="-108" w:right="-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культуры </w:t>
            </w:r>
            <w:r w:rsidRPr="007B7A66">
              <w:rPr>
                <w:rFonts w:ascii="Times New Roman" w:hAnsi="Times New Roman" w:cs="Times New Roman"/>
                <w:sz w:val="22"/>
                <w:szCs w:val="22"/>
              </w:rPr>
              <w:t>администрации Весьегонского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45AD5" w:rsidRDefault="007B7A66" w:rsidP="00606B52">
            <w:pPr>
              <w:pStyle w:val="aff8"/>
              <w:ind w:left="-110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В пределах средств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бюджета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45AD5" w:rsidRDefault="007B7A66" w:rsidP="008E25FA">
            <w:pPr>
              <w:pStyle w:val="aff8"/>
              <w:ind w:left="-10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 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45AD5" w:rsidRDefault="007B7A66" w:rsidP="008E25FA">
            <w:pPr>
              <w:pStyle w:val="aff8"/>
              <w:ind w:left="-1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участников мероприятий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A66" w:rsidRPr="00745AD5" w:rsidRDefault="007B7A66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Информация в УОС АПТО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(ежегодно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>до 31 декабря отчетного года)</w:t>
            </w:r>
          </w:p>
        </w:tc>
      </w:tr>
      <w:tr w:rsidR="007B7A66" w:rsidRPr="00745AD5" w:rsidTr="005D206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45AD5" w:rsidRDefault="00B21E24" w:rsidP="008E25F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7A66" w:rsidRPr="00745A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45AD5" w:rsidRDefault="007B7A66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областных выставках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народного самодеятельного творчества жителей муниципальных образований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45AD5" w:rsidRDefault="007B7A66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45AD5" w:rsidRDefault="007B7A66" w:rsidP="00606B52">
            <w:pPr>
              <w:pStyle w:val="aff8"/>
              <w:ind w:left="-108" w:right="-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культуры </w:t>
            </w:r>
            <w:r w:rsidRPr="007B7A66">
              <w:rPr>
                <w:rFonts w:ascii="Times New Roman" w:hAnsi="Times New Roman" w:cs="Times New Roman"/>
                <w:sz w:val="22"/>
                <w:szCs w:val="22"/>
              </w:rPr>
              <w:t>администрации Весьегонского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45AD5" w:rsidRDefault="007B7A66" w:rsidP="00606B52">
            <w:pPr>
              <w:pStyle w:val="aff8"/>
              <w:ind w:left="-110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В пределах средств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бюджета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45AD5" w:rsidRDefault="007B7A66" w:rsidP="008E25FA">
            <w:pPr>
              <w:pStyle w:val="aff8"/>
              <w:ind w:left="-10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45AD5" w:rsidRDefault="007B7A66" w:rsidP="007B7A66">
            <w:pPr>
              <w:pStyle w:val="aff8"/>
              <w:ind w:left="-1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раза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A66" w:rsidRPr="00745AD5" w:rsidRDefault="007B7A66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Информация в УОС АПТО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(ежегодно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>до 31 декабря отчетного года)</w:t>
            </w:r>
          </w:p>
        </w:tc>
      </w:tr>
      <w:tr w:rsidR="002A55B3" w:rsidRPr="00745AD5" w:rsidTr="008E25FA">
        <w:tblPrEx>
          <w:tblCellMar>
            <w:top w:w="0" w:type="dxa"/>
            <w:bottom w:w="0" w:type="dxa"/>
          </w:tblCellMar>
        </w:tblPrEx>
        <w:tc>
          <w:tcPr>
            <w:tcW w:w="146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A55B3" w:rsidRPr="00745AD5" w:rsidRDefault="002A55B3" w:rsidP="008E25F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VI. Формирование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7B7A66" w:rsidRPr="00745AD5" w:rsidTr="005D206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45AD5" w:rsidRDefault="00B21E24" w:rsidP="008E25F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45AD5" w:rsidRDefault="007B7A66" w:rsidP="007B7A66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сводном отряде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часовых Постов Памяти (Постов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N 1) Тверской области в почетном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караул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в Александровском саду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Москва у могилы Неизвестного солдата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45AD5" w:rsidRDefault="007B7A66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B7A66" w:rsidRDefault="007B7A66" w:rsidP="00950E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7A66">
              <w:rPr>
                <w:rFonts w:ascii="Times New Roman" w:hAnsi="Times New Roman" w:cs="Times New Roman"/>
                <w:sz w:val="22"/>
                <w:szCs w:val="22"/>
              </w:rPr>
              <w:t>Отдел по работе с молодежь</w:t>
            </w:r>
            <w:r w:rsidRPr="007B7A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 и спорту администрации Весьегонского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B7A66" w:rsidRDefault="007B7A66" w:rsidP="005D206C">
            <w:pPr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A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пределах средств муницип</w:t>
            </w:r>
            <w:r w:rsidRPr="007B7A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ального бюджета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45AD5" w:rsidRDefault="007B7A66" w:rsidP="008E25FA">
            <w:pPr>
              <w:pStyle w:val="aff8"/>
              <w:ind w:left="-10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дружбы народов, межнационального (межэтнического) согласия, российского патриотизма. Распространение знаний об истории и культуре народов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6" w:rsidRPr="00745AD5" w:rsidRDefault="007B7A66" w:rsidP="008E25FA">
            <w:pPr>
              <w:pStyle w:val="aff8"/>
              <w:ind w:left="-1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A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Участие не менее чем в 1 мероприятии в год.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A66" w:rsidRPr="00745AD5" w:rsidRDefault="007B7A66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Информация в УОС АПТО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(ежегодно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31 декабря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отчетного года)</w:t>
            </w:r>
          </w:p>
        </w:tc>
      </w:tr>
      <w:tr w:rsidR="002A55B3" w:rsidRPr="00745AD5" w:rsidTr="005D206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B21E24" w:rsidP="008E25F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7B7A66" w:rsidP="007B7A66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т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>оржественны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х, посвященных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открытию и 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>закрытию областной "Вахты Памяти"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7B7A66" w:rsidP="007B7A66">
            <w:pPr>
              <w:pStyle w:val="aff8"/>
              <w:ind w:left="-108" w:right="-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работе с молодежью и спорту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Весьегонского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7B7A66" w:rsidP="007B7A66">
            <w:pPr>
              <w:pStyle w:val="aff8"/>
              <w:ind w:left="-110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пределах средств муниципального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бюджета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8E25FA">
            <w:pPr>
              <w:pStyle w:val="aff8"/>
              <w:ind w:left="-10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патриотизма. Распространение знаний об истории и культуре народов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7B7A66" w:rsidP="008E25FA">
            <w:pPr>
              <w:pStyle w:val="aff8"/>
              <w:ind w:left="-1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не менее чем в 1 мероприятии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в год.</w:t>
            </w:r>
          </w:p>
          <w:p w:rsidR="002A55B3" w:rsidRPr="00745AD5" w:rsidRDefault="002A55B3" w:rsidP="008E25FA">
            <w:pPr>
              <w:pStyle w:val="aff8"/>
              <w:ind w:left="-1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B3" w:rsidRPr="00745AD5" w:rsidRDefault="002A55B3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Информация в УОС АПТО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(ежегодно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>до 31 декабря отчетного года)</w:t>
            </w:r>
          </w:p>
        </w:tc>
      </w:tr>
      <w:tr w:rsidR="002A55B3" w:rsidRPr="00745AD5" w:rsidTr="005D206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B21E24" w:rsidP="008E25F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7B7A66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ежрегиональном фестивале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военной и патриотической песни "Эта песня, дружище, твоя и моя"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D64B0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7B7A66" w:rsidP="007B7A66">
            <w:pPr>
              <w:pStyle w:val="aff8"/>
              <w:ind w:left="-108" w:right="-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культуры </w:t>
            </w:r>
            <w:r w:rsidRPr="007B7A66">
              <w:rPr>
                <w:rFonts w:ascii="Times New Roman" w:hAnsi="Times New Roman" w:cs="Times New Roman"/>
                <w:sz w:val="22"/>
                <w:szCs w:val="22"/>
              </w:rPr>
              <w:t>администрации Весьегонского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7B7A66">
            <w:pPr>
              <w:pStyle w:val="aff8"/>
              <w:ind w:left="-110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В пределах средств </w:t>
            </w:r>
            <w:r w:rsidR="007B7A6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бюджета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8E25FA">
            <w:pPr>
              <w:pStyle w:val="aff8"/>
              <w:ind w:left="-10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патриотизма. Распространение знаний об истории и культуре народов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3E263F" w:rsidP="008E25FA">
            <w:pPr>
              <w:pStyle w:val="aff8"/>
              <w:ind w:left="-1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  <w:r w:rsidR="00B21E24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чем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1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фестивале в </w:t>
            </w:r>
            <w:r w:rsidR="00B21E24">
              <w:rPr>
                <w:rFonts w:ascii="Times New Roman" w:hAnsi="Times New Roman" w:cs="Times New Roman"/>
                <w:sz w:val="22"/>
                <w:szCs w:val="22"/>
              </w:rPr>
              <w:t>течение 3 лет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A55B3" w:rsidRPr="00745AD5" w:rsidRDefault="002A55B3" w:rsidP="008E25FA">
            <w:pPr>
              <w:pStyle w:val="aff8"/>
              <w:ind w:left="-1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B3" w:rsidRPr="00745AD5" w:rsidRDefault="002A55B3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Информация в УОС АПТО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(ежегодно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>до 31 декабря отчетного года)</w:t>
            </w:r>
          </w:p>
        </w:tc>
      </w:tr>
      <w:tr w:rsidR="002A55B3" w:rsidRPr="00745AD5" w:rsidTr="005D206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B21E24" w:rsidP="008E25F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Default="002A55B3" w:rsidP="003E263F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Содействие посещению учащимися общеобразовательных организаций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  <w:p w:rsidR="002720BC" w:rsidRDefault="002720BC" w:rsidP="002720BC"/>
          <w:p w:rsidR="002720BC" w:rsidRDefault="002720BC" w:rsidP="002720BC"/>
          <w:p w:rsidR="002720BC" w:rsidRDefault="002720BC" w:rsidP="002720BC"/>
          <w:p w:rsidR="002720BC" w:rsidRPr="002720BC" w:rsidRDefault="002720BC" w:rsidP="002720B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3E263F" w:rsidP="003E263F">
            <w:pPr>
              <w:pStyle w:val="aff8"/>
              <w:ind w:left="-108" w:right="-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Весьегонского района 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>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3E263F">
            <w:pPr>
              <w:pStyle w:val="aff8"/>
              <w:ind w:left="-110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В пределах средств </w:t>
            </w:r>
            <w:r w:rsidR="003E263F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бюджета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3E263F">
            <w:pPr>
              <w:pStyle w:val="aff8"/>
              <w:ind w:left="-10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Организация посещения учащимися общеобразовательных организаций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8E25FA">
            <w:pPr>
              <w:pStyle w:val="aff8"/>
              <w:ind w:left="-1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Динамика увеличения количества участников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B3" w:rsidRPr="00745AD5" w:rsidRDefault="002A55B3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Информация в УОС АПТО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(ежегодно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>до 31 декабря отчетного года)</w:t>
            </w:r>
          </w:p>
        </w:tc>
      </w:tr>
      <w:tr w:rsidR="002A55B3" w:rsidRPr="00745AD5" w:rsidTr="008E25FA">
        <w:tblPrEx>
          <w:tblCellMar>
            <w:top w:w="0" w:type="dxa"/>
            <w:bottom w:w="0" w:type="dxa"/>
          </w:tblCellMar>
        </w:tblPrEx>
        <w:tc>
          <w:tcPr>
            <w:tcW w:w="1469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BC" w:rsidRDefault="002720BC" w:rsidP="008E25F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5B3" w:rsidRPr="00745AD5" w:rsidRDefault="00B21E24" w:rsidP="002720BC">
            <w:pPr>
              <w:pStyle w:val="aff8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VII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>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2A55B3" w:rsidRPr="00745AD5" w:rsidTr="005D206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B21E24" w:rsidP="008E25F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3E263F" w:rsidP="00A54AC6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Публикации в газете "Весьегонская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жизнь"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на официальном сайте </w:t>
            </w:r>
            <w:r w:rsidR="00A54AC6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Тверской области «Весьегонский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 w:rsidR="00A54A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>материалов по вопросам межэтнического взаимодействия, направленных на реализацию государственной национальной политики, комментариев экспертов, интервью и выступлений общественных и религиозных деятелей, руководителей диаспор, национальных лидеров, направленных на установление общегражданского согласия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3E263F" w:rsidP="003E263F">
            <w:pPr>
              <w:pStyle w:val="aff8"/>
              <w:ind w:left="-108" w:right="-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Зам.главы администрации, ответственный за реализацию</w:t>
            </w:r>
            <w:r w:rsidRPr="003E263F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национальной политики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3E263F" w:rsidP="00A54AC6">
            <w:pPr>
              <w:pStyle w:val="aff8"/>
              <w:ind w:left="-110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рамках </w:t>
            </w:r>
            <w:r w:rsidR="00A54AC6">
              <w:rPr>
                <w:rFonts w:ascii="Times New Roman" w:hAnsi="Times New Roman" w:cs="Times New Roman"/>
                <w:sz w:val="22"/>
                <w:szCs w:val="22"/>
              </w:rPr>
              <w:t xml:space="preserve">договора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редакцией газеты «Весьегонская жизнь»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A54AC6">
            <w:pPr>
              <w:pStyle w:val="aff8"/>
              <w:ind w:left="-10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Выступление в средствах массовой информации руководителей </w:t>
            </w:r>
            <w:r w:rsidR="00A54AC6">
              <w:rPr>
                <w:rFonts w:ascii="Times New Roman" w:hAnsi="Times New Roman" w:cs="Times New Roman"/>
                <w:sz w:val="22"/>
                <w:szCs w:val="22"/>
              </w:rPr>
              <w:t>органов местного самоуправления Весьегонского района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и представителей институтов гражданского общества, общественных объединений и религиозных организаций Тверской области по актуальным вопросам, связанным с реализацией государственной национальной политики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3E263F">
            <w:pPr>
              <w:pStyle w:val="aff8"/>
              <w:ind w:left="-1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="003E263F">
              <w:rPr>
                <w:rFonts w:ascii="Times New Roman" w:hAnsi="Times New Roman" w:cs="Times New Roman"/>
                <w:sz w:val="22"/>
                <w:szCs w:val="22"/>
              </w:rPr>
              <w:t>3 публикаций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B3" w:rsidRPr="00745AD5" w:rsidRDefault="002A55B3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Информация в УОС АПТО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(ежегодно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>до 31 декабря отчетного года)</w:t>
            </w:r>
          </w:p>
        </w:tc>
      </w:tr>
      <w:tr w:rsidR="002A55B3" w:rsidRPr="00745AD5" w:rsidTr="008E25FA">
        <w:tblPrEx>
          <w:tblCellMar>
            <w:top w:w="0" w:type="dxa"/>
            <w:bottom w:w="0" w:type="dxa"/>
          </w:tblCellMar>
        </w:tblPrEx>
        <w:tc>
          <w:tcPr>
            <w:tcW w:w="1469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5B3" w:rsidRPr="00745AD5" w:rsidRDefault="00B21E24" w:rsidP="00B21E24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2A55B3" w:rsidRPr="00745AD5">
              <w:rPr>
                <w:rFonts w:ascii="Times New Roman" w:hAnsi="Times New Roman" w:cs="Times New Roman"/>
                <w:sz w:val="22"/>
                <w:szCs w:val="22"/>
              </w:rPr>
              <w:t>X. 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2A55B3" w:rsidRPr="00745AD5" w:rsidTr="005D206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B21E24" w:rsidP="008E25FA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Привлечение к работе в общественных и консультационных советах представителей национальных общественных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745AD5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B21E24" w:rsidP="00745AD5">
            <w:pPr>
              <w:pStyle w:val="aff8"/>
              <w:ind w:left="-108" w:right="-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Весьегонского района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745AD5">
            <w:pPr>
              <w:pStyle w:val="aff8"/>
              <w:ind w:left="-110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В рамках административных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3E263F">
            <w:pPr>
              <w:pStyle w:val="aff8"/>
              <w:ind w:left="-10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Усиление роли </w:t>
            </w:r>
            <w:r w:rsidR="00A54AC6" w:rsidRPr="00A54AC6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Консультативного  совета муниципального образования Тверской области «Весьегонский район» по вопросам межнациональных </w:t>
            </w:r>
            <w:r w:rsidR="00A54AC6">
              <w:rPr>
                <w:rFonts w:ascii="Times New Roman" w:hAnsi="Times New Roman" w:cs="Times New Roman"/>
                <w:sz w:val="22"/>
                <w:szCs w:val="22"/>
              </w:rPr>
              <w:t xml:space="preserve">и межконфессиональных отношений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в деятельности по повышению общероссийского гражданского самосознания, гармонизации межнациональных (межэтнических) и межконфессиональных </w:t>
            </w:r>
            <w:r w:rsidR="003E263F">
              <w:rPr>
                <w:rFonts w:ascii="Times New Roman" w:hAnsi="Times New Roman" w:cs="Times New Roman"/>
                <w:sz w:val="22"/>
                <w:szCs w:val="22"/>
              </w:rPr>
              <w:t>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745AD5" w:rsidRDefault="002A55B3" w:rsidP="008E25FA">
            <w:pPr>
              <w:pStyle w:val="aff8"/>
              <w:ind w:left="-14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>Динамика увеличения количества представителей национальных общественных объединений, включенных в состав общественных и консультационных советов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B3" w:rsidRPr="00745AD5" w:rsidRDefault="002A55B3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AD5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(ежегодно </w:t>
            </w:r>
            <w:r w:rsidRPr="00745AD5">
              <w:rPr>
                <w:rFonts w:ascii="Times New Roman" w:hAnsi="Times New Roman" w:cs="Times New Roman"/>
                <w:sz w:val="22"/>
                <w:szCs w:val="22"/>
              </w:rPr>
              <w:br/>
              <w:t>до 31 декабря отчетного года)</w:t>
            </w:r>
          </w:p>
        </w:tc>
      </w:tr>
    </w:tbl>
    <w:p w:rsidR="002A55B3" w:rsidRDefault="002A55B3"/>
    <w:sectPr w:rsidR="002A55B3" w:rsidSect="002720BC">
      <w:pgSz w:w="16837" w:h="11905" w:orient="landscape"/>
      <w:pgMar w:top="1134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C5E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B3"/>
    <w:rsid w:val="00041D92"/>
    <w:rsid w:val="002720BC"/>
    <w:rsid w:val="002A55B3"/>
    <w:rsid w:val="002D64B0"/>
    <w:rsid w:val="003E263F"/>
    <w:rsid w:val="00556440"/>
    <w:rsid w:val="005D206C"/>
    <w:rsid w:val="00606B52"/>
    <w:rsid w:val="006D1D23"/>
    <w:rsid w:val="00745AD5"/>
    <w:rsid w:val="007B7A66"/>
    <w:rsid w:val="008E25FA"/>
    <w:rsid w:val="00950EFE"/>
    <w:rsid w:val="00A54AC6"/>
    <w:rsid w:val="00B21E24"/>
    <w:rsid w:val="00CC7464"/>
    <w:rsid w:val="00FA1120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044339-300B-4DAC-B1B4-34E7B83F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0DFE3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5D206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5D2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2016-08-16T09:32:00Z</cp:lastPrinted>
  <dcterms:created xsi:type="dcterms:W3CDTF">2019-10-08T14:12:00Z</dcterms:created>
  <dcterms:modified xsi:type="dcterms:W3CDTF">2019-10-08T14:12:00Z</dcterms:modified>
</cp:coreProperties>
</file>