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00" w:rsidRDefault="00EF16DB">
      <w:pPr>
        <w:spacing w:before="100" w:line="120" w:lineRule="atLeast"/>
        <w:jc w:val="center"/>
      </w:pPr>
      <w:r>
        <w:t>АДМИНИСТРАЦИЯ</w:t>
      </w:r>
      <w:r w:rsidR="00E01300">
        <w:t xml:space="preserve">  ВЕСЬЕГОНСКОГО  РАЙОНА</w:t>
      </w:r>
    </w:p>
    <w:p w:rsidR="00E01300" w:rsidRDefault="00E01300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E01300" w:rsidRDefault="00E01300">
      <w:pPr>
        <w:pStyle w:val="3"/>
      </w:pPr>
      <w:r>
        <w:t>ПОСТАНОВЛЕНИЕ</w:t>
      </w:r>
    </w:p>
    <w:p w:rsidR="00E01300" w:rsidRDefault="00E01300">
      <w:pPr>
        <w:jc w:val="center"/>
      </w:pPr>
      <w:r>
        <w:t>г. Весьегонск</w:t>
      </w:r>
    </w:p>
    <w:p w:rsidR="00333DF8" w:rsidRDefault="00333DF8">
      <w:pPr>
        <w:jc w:val="center"/>
      </w:pPr>
    </w:p>
    <w:p w:rsidR="00333DF8" w:rsidRDefault="00333DF8">
      <w:pPr>
        <w:jc w:val="center"/>
      </w:pPr>
    </w:p>
    <w:p w:rsidR="00E01300" w:rsidRDefault="00E01300">
      <w:pPr>
        <w:jc w:val="both"/>
      </w:pPr>
    </w:p>
    <w:p w:rsidR="00E01300" w:rsidRDefault="00E01300" w:rsidP="00FF6B47">
      <w:r>
        <w:t xml:space="preserve">  </w:t>
      </w:r>
      <w:r w:rsidR="00385E0E">
        <w:t>16.04</w:t>
      </w:r>
      <w:r w:rsidR="00FF6B47">
        <w:t>.201</w:t>
      </w:r>
      <w:r w:rsidR="00333DF8">
        <w:t>2</w:t>
      </w:r>
      <w:r>
        <w:t xml:space="preserve">                                                                                        </w:t>
      </w:r>
      <w:r w:rsidR="00FF6B47">
        <w:t xml:space="preserve">                </w:t>
      </w:r>
      <w:r>
        <w:t xml:space="preserve">         № </w:t>
      </w:r>
      <w:r w:rsidR="00385E0E">
        <w:t>198</w:t>
      </w:r>
    </w:p>
    <w:p w:rsidR="00E01300" w:rsidRDefault="00E01300">
      <w:pPr>
        <w:pStyle w:val="a3"/>
        <w:tabs>
          <w:tab w:val="clear" w:pos="4153"/>
          <w:tab w:val="clear" w:pos="8306"/>
        </w:tabs>
      </w:pPr>
    </w:p>
    <w:p w:rsidR="00C862B5" w:rsidRDefault="00C862B5">
      <w:pPr>
        <w:pStyle w:val="a3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</w:tblGrid>
      <w:tr w:rsidR="00E01300">
        <w:tblPrEx>
          <w:tblCellMar>
            <w:top w:w="0" w:type="dxa"/>
            <w:bottom w:w="0" w:type="dxa"/>
          </w:tblCellMar>
        </w:tblPrEx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15D54" w:rsidRDefault="00315D54" w:rsidP="009B21D1">
            <w:pPr>
              <w:rPr>
                <w:bCs/>
              </w:rPr>
            </w:pPr>
            <w:r>
              <w:rPr>
                <w:bCs/>
              </w:rPr>
              <w:t>О</w:t>
            </w:r>
            <w:r w:rsidR="0056447B">
              <w:rPr>
                <w:bCs/>
              </w:rPr>
              <w:t xml:space="preserve"> внесении изменений в </w:t>
            </w:r>
            <w:r w:rsidR="00FF30AF">
              <w:rPr>
                <w:bCs/>
              </w:rPr>
              <w:t>постановление</w:t>
            </w:r>
          </w:p>
          <w:p w:rsidR="0056447B" w:rsidRDefault="00CF05F9" w:rsidP="009B21D1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56447B">
              <w:rPr>
                <w:bCs/>
              </w:rPr>
              <w:t xml:space="preserve">администрации </w:t>
            </w:r>
            <w:r>
              <w:rPr>
                <w:bCs/>
              </w:rPr>
              <w:t xml:space="preserve"> Весьегонского </w:t>
            </w:r>
            <w:r w:rsidR="0056447B">
              <w:rPr>
                <w:bCs/>
              </w:rPr>
              <w:t>района</w:t>
            </w:r>
            <w:r>
              <w:rPr>
                <w:bCs/>
              </w:rPr>
              <w:t xml:space="preserve"> </w:t>
            </w:r>
            <w:r w:rsidR="00FF30AF">
              <w:rPr>
                <w:bCs/>
              </w:rPr>
              <w:t xml:space="preserve">            </w:t>
            </w:r>
            <w:r w:rsidR="0056447B">
              <w:rPr>
                <w:bCs/>
              </w:rPr>
              <w:t xml:space="preserve">от </w:t>
            </w:r>
            <w:r w:rsidR="00FF30AF">
              <w:rPr>
                <w:bCs/>
              </w:rPr>
              <w:t xml:space="preserve"> </w:t>
            </w:r>
            <w:r w:rsidR="00333DF8">
              <w:rPr>
                <w:bCs/>
              </w:rPr>
              <w:t>05</w:t>
            </w:r>
            <w:r w:rsidR="0056447B">
              <w:rPr>
                <w:bCs/>
              </w:rPr>
              <w:t>.0</w:t>
            </w:r>
            <w:r w:rsidR="00333DF8">
              <w:rPr>
                <w:bCs/>
              </w:rPr>
              <w:t>8</w:t>
            </w:r>
            <w:r w:rsidR="0056447B">
              <w:rPr>
                <w:bCs/>
              </w:rPr>
              <w:t>.201</w:t>
            </w:r>
            <w:r w:rsidR="00FF6B47">
              <w:rPr>
                <w:bCs/>
              </w:rPr>
              <w:t>1</w:t>
            </w:r>
            <w:r w:rsidR="0056447B">
              <w:rPr>
                <w:bCs/>
              </w:rPr>
              <w:t xml:space="preserve">  № </w:t>
            </w:r>
            <w:r w:rsidR="00333DF8">
              <w:rPr>
                <w:bCs/>
              </w:rPr>
              <w:t>336</w:t>
            </w:r>
          </w:p>
          <w:p w:rsidR="00315D54" w:rsidRDefault="00315D54" w:rsidP="009B21D1">
            <w:pPr>
              <w:rPr>
                <w:bCs/>
              </w:rPr>
            </w:pPr>
          </w:p>
        </w:tc>
      </w:tr>
    </w:tbl>
    <w:p w:rsidR="00E01300" w:rsidRDefault="00E01300">
      <w:pPr>
        <w:rPr>
          <w:bCs/>
        </w:rPr>
      </w:pPr>
    </w:p>
    <w:p w:rsidR="00E01300" w:rsidRDefault="00237F05">
      <w:pPr>
        <w:ind w:firstLine="720"/>
        <w:jc w:val="both"/>
      </w:pPr>
      <w:r>
        <w:t xml:space="preserve">               </w:t>
      </w:r>
    </w:p>
    <w:p w:rsidR="000E3161" w:rsidRPr="00060AE5" w:rsidRDefault="00AF6470" w:rsidP="00AF6470">
      <w:pPr>
        <w:jc w:val="both"/>
      </w:pPr>
      <w:r w:rsidRPr="00060AE5">
        <w:t xml:space="preserve">     В </w:t>
      </w:r>
      <w:r w:rsidR="00FF30AF">
        <w:t xml:space="preserve">соответствии с Федеральным законом от 27.07.2010 № 210-ФЗ </w:t>
      </w:r>
      <w:r w:rsidR="00EC230E">
        <w:t xml:space="preserve">«Об организации предоставления государственных и муниципальных услуг» и в </w:t>
      </w:r>
      <w:r w:rsidRPr="00060AE5">
        <w:t xml:space="preserve">целях </w:t>
      </w:r>
      <w:r w:rsidR="00333DF8" w:rsidRPr="00060AE5">
        <w:t>улучшения качества предоставляемой муниципальной услуги</w:t>
      </w:r>
      <w:r w:rsidR="00060AE5" w:rsidRPr="00060AE5">
        <w:t xml:space="preserve"> «Прием заявлений и выдача документов о согласовании схемы расположения земельного участка на кадастровом плане территории»</w:t>
      </w:r>
    </w:p>
    <w:p w:rsidR="000E3161" w:rsidRDefault="000E3161">
      <w:pPr>
        <w:ind w:firstLine="720"/>
        <w:jc w:val="both"/>
      </w:pPr>
    </w:p>
    <w:p w:rsidR="00AD3E82" w:rsidRPr="00332AD1" w:rsidRDefault="00AD3E82" w:rsidP="00332AD1">
      <w:pPr>
        <w:ind w:firstLine="720"/>
        <w:jc w:val="center"/>
        <w:rPr>
          <w:b/>
        </w:rPr>
      </w:pPr>
      <w:r w:rsidRPr="00332AD1">
        <w:rPr>
          <w:b/>
        </w:rPr>
        <w:t>п о с т а н о в л я ю</w:t>
      </w:r>
      <w:r w:rsidR="00825934" w:rsidRPr="00332AD1">
        <w:rPr>
          <w:b/>
        </w:rPr>
        <w:t>:</w:t>
      </w:r>
    </w:p>
    <w:p w:rsidR="00AD3E82" w:rsidRDefault="00AD3E82">
      <w:pPr>
        <w:ind w:firstLine="720"/>
        <w:jc w:val="both"/>
      </w:pPr>
    </w:p>
    <w:p w:rsidR="000B2F91" w:rsidRDefault="00FF6B47" w:rsidP="00EC230E">
      <w:pPr>
        <w:numPr>
          <w:ilvl w:val="0"/>
          <w:numId w:val="10"/>
        </w:numPr>
        <w:ind w:left="0" w:firstLine="426"/>
        <w:jc w:val="both"/>
      </w:pPr>
      <w:r>
        <w:t>Внести изменения в п</w:t>
      </w:r>
      <w:r w:rsidR="000B2F91">
        <w:t xml:space="preserve">одпункт «б» пункта 10 главы 4 подраздела </w:t>
      </w:r>
      <w:r w:rsidR="000B2F91">
        <w:rPr>
          <w:lang w:val="en-US"/>
        </w:rPr>
        <w:t>I</w:t>
      </w:r>
      <w:r w:rsidR="000B2F91">
        <w:t xml:space="preserve"> раздела </w:t>
      </w:r>
      <w:r w:rsidR="000B2F91">
        <w:rPr>
          <w:lang w:val="en-US"/>
        </w:rPr>
        <w:t>II</w:t>
      </w:r>
      <w:r w:rsidR="000B2F91">
        <w:t xml:space="preserve"> приложения к </w:t>
      </w:r>
      <w:r>
        <w:t xml:space="preserve"> </w:t>
      </w:r>
      <w:r w:rsidR="00AF6470">
        <w:t>постановлени</w:t>
      </w:r>
      <w:r w:rsidR="000B2F91">
        <w:t>ю</w:t>
      </w:r>
      <w:r w:rsidR="002532A9">
        <w:t xml:space="preserve"> админис</w:t>
      </w:r>
      <w:r w:rsidR="000B2F91">
        <w:t>трации Весьегонского района от 05</w:t>
      </w:r>
      <w:r w:rsidR="002532A9">
        <w:t>.0</w:t>
      </w:r>
      <w:r w:rsidR="000B2F91">
        <w:t>8.2011 № 336</w:t>
      </w:r>
      <w:r w:rsidR="002532A9">
        <w:t xml:space="preserve"> «</w:t>
      </w:r>
      <w:r w:rsidR="000B2F91" w:rsidRPr="0030207F">
        <w:rPr>
          <w:szCs w:val="24"/>
        </w:rPr>
        <w:t>Об утверждении административного регламента</w:t>
      </w:r>
      <w:r w:rsidR="000B2F91">
        <w:rPr>
          <w:szCs w:val="24"/>
        </w:rPr>
        <w:t xml:space="preserve"> </w:t>
      </w:r>
      <w:r w:rsidR="000B2F91" w:rsidRPr="0030207F">
        <w:rPr>
          <w:szCs w:val="24"/>
        </w:rPr>
        <w:t>предоставления</w:t>
      </w:r>
      <w:r w:rsidR="000B2F91" w:rsidRPr="0030207F">
        <w:rPr>
          <w:i/>
          <w:szCs w:val="24"/>
        </w:rPr>
        <w:t xml:space="preserve"> </w:t>
      </w:r>
      <w:r w:rsidR="000B2F91">
        <w:rPr>
          <w:szCs w:val="24"/>
        </w:rPr>
        <w:t xml:space="preserve">муниципальной услуги </w:t>
      </w:r>
      <w:r w:rsidR="000B2F91" w:rsidRPr="00235763">
        <w:t>«Прием заявлений и выдача документов  о согласовании схемы расположения земельного</w:t>
      </w:r>
      <w:r w:rsidR="000B2F91">
        <w:t xml:space="preserve"> </w:t>
      </w:r>
      <w:r w:rsidR="000B2F91" w:rsidRPr="00235763">
        <w:t>участка на кадастровом плане территории»</w:t>
      </w:r>
      <w:r w:rsidR="002532A9">
        <w:t xml:space="preserve">, </w:t>
      </w:r>
      <w:r w:rsidR="00AF6470">
        <w:t xml:space="preserve"> изложив его в следующей реда</w:t>
      </w:r>
      <w:r w:rsidR="000B2F91">
        <w:t>кции: «три</w:t>
      </w:r>
      <w:r w:rsidR="000B2F91" w:rsidRPr="00933B68">
        <w:t xml:space="preserve"> экземпляра схемы расположения земельного участка на кадастровом плане территории, с указанием </w:t>
      </w:r>
      <w:r w:rsidR="00CF05F9">
        <w:t xml:space="preserve">следующих </w:t>
      </w:r>
      <w:r w:rsidR="000B2F91" w:rsidRPr="00933B68">
        <w:t>сведений</w:t>
      </w:r>
      <w:r w:rsidR="00CF05F9">
        <w:t xml:space="preserve">: о </w:t>
      </w:r>
      <w:r w:rsidR="000B2F91" w:rsidRPr="00933B68">
        <w:t>местоположени</w:t>
      </w:r>
      <w:r w:rsidR="00CF05F9">
        <w:t>и</w:t>
      </w:r>
      <w:r w:rsidR="000B2F91" w:rsidRPr="00933B68">
        <w:t xml:space="preserve"> земельного участка</w:t>
      </w:r>
      <w:r w:rsidR="00CF05F9">
        <w:t>; его</w:t>
      </w:r>
      <w:r w:rsidR="000B2F91" w:rsidRPr="00933B68">
        <w:t xml:space="preserve"> площади</w:t>
      </w:r>
      <w:r w:rsidR="00CF05F9">
        <w:t>;</w:t>
      </w:r>
      <w:r w:rsidR="000B2F91" w:rsidRPr="00933B68">
        <w:t xml:space="preserve"> категории земель</w:t>
      </w:r>
      <w:r w:rsidR="00CF05F9">
        <w:t>;</w:t>
      </w:r>
      <w:r w:rsidR="000B2F91" w:rsidRPr="00933B68">
        <w:t xml:space="preserve"> разрешенном использовании</w:t>
      </w:r>
      <w:r w:rsidR="00CF05F9">
        <w:t>; обременениях и ограничениях  в его использовании; координатах поворотных точек границ земельного участка в МСК-69; протяженности линий границ формируемого участка,</w:t>
      </w:r>
      <w:r w:rsidR="000B2F91" w:rsidRPr="00933B68">
        <w:t xml:space="preserve"> а также о лицах, осуществляющих кадастровую деятельность</w:t>
      </w:r>
      <w:r w:rsidR="00CF05F9">
        <w:t>»</w:t>
      </w:r>
      <w:r w:rsidR="000B2F91" w:rsidRPr="00933B68">
        <w:t>.</w:t>
      </w:r>
    </w:p>
    <w:p w:rsidR="00DB3A1C" w:rsidRDefault="00EC230E" w:rsidP="00EC230E">
      <w:pPr>
        <w:numPr>
          <w:ilvl w:val="0"/>
          <w:numId w:val="10"/>
        </w:numPr>
        <w:ind w:left="-142" w:right="141" w:firstLine="426"/>
        <w:jc w:val="both"/>
      </w:pPr>
      <w:r>
        <w:t>Настоящее постановление вступает в силу со дня его принятия и подлежит официальному опубликованию в газете «Весьегонская жизнь».</w:t>
      </w:r>
    </w:p>
    <w:p w:rsidR="00DB3A1C" w:rsidRDefault="00DB3A1C">
      <w:pPr>
        <w:jc w:val="both"/>
      </w:pPr>
    </w:p>
    <w:p w:rsidR="0050560B" w:rsidRDefault="0050560B">
      <w:pPr>
        <w:jc w:val="both"/>
      </w:pPr>
    </w:p>
    <w:p w:rsidR="00EC230E" w:rsidRDefault="00EC230E" w:rsidP="0050560B">
      <w:pPr>
        <w:jc w:val="center"/>
      </w:pPr>
    </w:p>
    <w:p w:rsidR="00EC230E" w:rsidRDefault="00EC230E" w:rsidP="0050560B">
      <w:pPr>
        <w:jc w:val="center"/>
      </w:pPr>
    </w:p>
    <w:p w:rsidR="00E01300" w:rsidRDefault="00FF6B47" w:rsidP="0050560B">
      <w:pPr>
        <w:jc w:val="center"/>
      </w:pPr>
      <w:r>
        <w:t>Г</w:t>
      </w:r>
      <w:r w:rsidR="00E01300">
        <w:t>лав</w:t>
      </w:r>
      <w:r>
        <w:t>а</w:t>
      </w:r>
      <w:r w:rsidR="00706475">
        <w:t xml:space="preserve"> </w:t>
      </w:r>
      <w:r w:rsidR="00DF58A8">
        <w:t xml:space="preserve"> </w:t>
      </w:r>
      <w:r w:rsidR="00EF16DB">
        <w:t xml:space="preserve">администрации </w:t>
      </w:r>
      <w:r w:rsidR="00E01300">
        <w:t xml:space="preserve">                   </w:t>
      </w:r>
      <w:r>
        <w:t xml:space="preserve">   </w:t>
      </w:r>
      <w:r w:rsidR="00E01300">
        <w:t xml:space="preserve">   </w:t>
      </w:r>
      <w:r w:rsidR="00EF16DB">
        <w:t xml:space="preserve">              </w:t>
      </w:r>
      <w:r w:rsidR="00DB3A1C">
        <w:t>И.И. Угнивенко</w:t>
      </w:r>
    </w:p>
    <w:p w:rsidR="00DB3A1C" w:rsidRDefault="00DB3A1C" w:rsidP="00DB3A1C">
      <w:pPr>
        <w:jc w:val="both"/>
      </w:pPr>
    </w:p>
    <w:p w:rsidR="00DB3A1C" w:rsidRDefault="00DB3A1C" w:rsidP="00DB3A1C">
      <w:pPr>
        <w:jc w:val="both"/>
      </w:pPr>
    </w:p>
    <w:p w:rsidR="00DB3A1C" w:rsidRDefault="00DB3A1C" w:rsidP="00DB3A1C">
      <w:pPr>
        <w:jc w:val="both"/>
        <w:rPr>
          <w:sz w:val="20"/>
        </w:rPr>
      </w:pPr>
    </w:p>
    <w:sectPr w:rsidR="00DB3A1C">
      <w:pgSz w:w="11906" w:h="16838"/>
      <w:pgMar w:top="284" w:right="991" w:bottom="1135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376" w:rsidRDefault="00002376" w:rsidP="00371DE9">
      <w:r>
        <w:separator/>
      </w:r>
    </w:p>
  </w:endnote>
  <w:endnote w:type="continuationSeparator" w:id="1">
    <w:p w:rsidR="00002376" w:rsidRDefault="00002376" w:rsidP="00371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376" w:rsidRDefault="00002376" w:rsidP="00371DE9">
      <w:r>
        <w:separator/>
      </w:r>
    </w:p>
  </w:footnote>
  <w:footnote w:type="continuationSeparator" w:id="1">
    <w:p w:rsidR="00002376" w:rsidRDefault="00002376" w:rsidP="00371D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7E9A"/>
    <w:multiLevelType w:val="multilevel"/>
    <w:tmpl w:val="81587FA8"/>
    <w:lvl w:ilvl="0">
      <w:start w:val="30"/>
      <w:numFmt w:val="decimal"/>
      <w:lvlText w:val="%1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68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6840"/>
      </w:pPr>
      <w:rPr>
        <w:rFonts w:hint="default"/>
      </w:rPr>
    </w:lvl>
  </w:abstractNum>
  <w:abstractNum w:abstractNumId="1">
    <w:nsid w:val="14D42C83"/>
    <w:multiLevelType w:val="singleLevel"/>
    <w:tmpl w:val="CF3A68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A724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705343D"/>
    <w:multiLevelType w:val="singleLevel"/>
    <w:tmpl w:val="6F44E25A"/>
    <w:lvl w:ilvl="0">
      <w:start w:val="2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29A84FC3"/>
    <w:multiLevelType w:val="multilevel"/>
    <w:tmpl w:val="69929ED6"/>
    <w:lvl w:ilvl="0">
      <w:start w:val="1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3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B8C5242"/>
    <w:multiLevelType w:val="hybridMultilevel"/>
    <w:tmpl w:val="FBC0C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016F0E"/>
    <w:multiLevelType w:val="singleLevel"/>
    <w:tmpl w:val="A2AE57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95758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97B2C1E"/>
    <w:multiLevelType w:val="hybridMultilevel"/>
    <w:tmpl w:val="9932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24B84"/>
    <w:multiLevelType w:val="hybridMultilevel"/>
    <w:tmpl w:val="DD1639D0"/>
    <w:lvl w:ilvl="0" w:tplc="C024DC1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7F05"/>
    <w:rsid w:val="00002376"/>
    <w:rsid w:val="00053553"/>
    <w:rsid w:val="00060AE5"/>
    <w:rsid w:val="000A0ADE"/>
    <w:rsid w:val="000A3DF6"/>
    <w:rsid w:val="000B2F91"/>
    <w:rsid w:val="000E3161"/>
    <w:rsid w:val="0010104E"/>
    <w:rsid w:val="00114BA2"/>
    <w:rsid w:val="00131633"/>
    <w:rsid w:val="001432B3"/>
    <w:rsid w:val="00165E91"/>
    <w:rsid w:val="0017073A"/>
    <w:rsid w:val="001928D8"/>
    <w:rsid w:val="001946A6"/>
    <w:rsid w:val="001C02AA"/>
    <w:rsid w:val="00202CF4"/>
    <w:rsid w:val="0022465B"/>
    <w:rsid w:val="00227D64"/>
    <w:rsid w:val="0023398E"/>
    <w:rsid w:val="00237F05"/>
    <w:rsid w:val="002532A9"/>
    <w:rsid w:val="00267786"/>
    <w:rsid w:val="00290F87"/>
    <w:rsid w:val="002A3089"/>
    <w:rsid w:val="002A5C41"/>
    <w:rsid w:val="002F10CA"/>
    <w:rsid w:val="00315D54"/>
    <w:rsid w:val="00315FE9"/>
    <w:rsid w:val="00332AD1"/>
    <w:rsid w:val="00333DF8"/>
    <w:rsid w:val="00343954"/>
    <w:rsid w:val="00371DE9"/>
    <w:rsid w:val="00381FC4"/>
    <w:rsid w:val="00384D19"/>
    <w:rsid w:val="00385E0E"/>
    <w:rsid w:val="003C271E"/>
    <w:rsid w:val="003F3C48"/>
    <w:rsid w:val="00404B29"/>
    <w:rsid w:val="004A0CD2"/>
    <w:rsid w:val="004A5803"/>
    <w:rsid w:val="004C0F75"/>
    <w:rsid w:val="004C6357"/>
    <w:rsid w:val="0050560B"/>
    <w:rsid w:val="00513212"/>
    <w:rsid w:val="00526053"/>
    <w:rsid w:val="005504CF"/>
    <w:rsid w:val="0056447B"/>
    <w:rsid w:val="00602A17"/>
    <w:rsid w:val="006111CE"/>
    <w:rsid w:val="00632549"/>
    <w:rsid w:val="00640F03"/>
    <w:rsid w:val="00654121"/>
    <w:rsid w:val="006551BE"/>
    <w:rsid w:val="006927DE"/>
    <w:rsid w:val="00696313"/>
    <w:rsid w:val="006A48A2"/>
    <w:rsid w:val="006A54C6"/>
    <w:rsid w:val="006B03DB"/>
    <w:rsid w:val="006F174E"/>
    <w:rsid w:val="006F2176"/>
    <w:rsid w:val="0070250C"/>
    <w:rsid w:val="00706475"/>
    <w:rsid w:val="007071B0"/>
    <w:rsid w:val="00762B32"/>
    <w:rsid w:val="00785E0D"/>
    <w:rsid w:val="00793CB4"/>
    <w:rsid w:val="007C131E"/>
    <w:rsid w:val="00825934"/>
    <w:rsid w:val="008A0D85"/>
    <w:rsid w:val="008A7884"/>
    <w:rsid w:val="008B0F32"/>
    <w:rsid w:val="008C1C3B"/>
    <w:rsid w:val="008C62DA"/>
    <w:rsid w:val="0090293B"/>
    <w:rsid w:val="0092501D"/>
    <w:rsid w:val="0095677F"/>
    <w:rsid w:val="009820E2"/>
    <w:rsid w:val="00994FE8"/>
    <w:rsid w:val="0099636F"/>
    <w:rsid w:val="009A73B0"/>
    <w:rsid w:val="009B21D1"/>
    <w:rsid w:val="009E2943"/>
    <w:rsid w:val="00A162D5"/>
    <w:rsid w:val="00AD3E82"/>
    <w:rsid w:val="00AD66D6"/>
    <w:rsid w:val="00AF6470"/>
    <w:rsid w:val="00B30186"/>
    <w:rsid w:val="00B42B26"/>
    <w:rsid w:val="00B67024"/>
    <w:rsid w:val="00B7271C"/>
    <w:rsid w:val="00B83F5F"/>
    <w:rsid w:val="00BA417E"/>
    <w:rsid w:val="00BE16D1"/>
    <w:rsid w:val="00C000DE"/>
    <w:rsid w:val="00C21F4A"/>
    <w:rsid w:val="00C604E0"/>
    <w:rsid w:val="00C648A2"/>
    <w:rsid w:val="00C66A25"/>
    <w:rsid w:val="00C66A86"/>
    <w:rsid w:val="00C80CF8"/>
    <w:rsid w:val="00C862B5"/>
    <w:rsid w:val="00CA5EE6"/>
    <w:rsid w:val="00CD7F18"/>
    <w:rsid w:val="00CF05F9"/>
    <w:rsid w:val="00D458A1"/>
    <w:rsid w:val="00D80C68"/>
    <w:rsid w:val="00D811E6"/>
    <w:rsid w:val="00D815C9"/>
    <w:rsid w:val="00D95586"/>
    <w:rsid w:val="00DB04B0"/>
    <w:rsid w:val="00DB3A1C"/>
    <w:rsid w:val="00DF58A8"/>
    <w:rsid w:val="00E01300"/>
    <w:rsid w:val="00E17B45"/>
    <w:rsid w:val="00E237D2"/>
    <w:rsid w:val="00E273C2"/>
    <w:rsid w:val="00E54E9A"/>
    <w:rsid w:val="00E62CB2"/>
    <w:rsid w:val="00E804E7"/>
    <w:rsid w:val="00EC230E"/>
    <w:rsid w:val="00ED5E05"/>
    <w:rsid w:val="00EF00B6"/>
    <w:rsid w:val="00EF16DB"/>
    <w:rsid w:val="00F11C88"/>
    <w:rsid w:val="00F368F7"/>
    <w:rsid w:val="00F41D2D"/>
    <w:rsid w:val="00F62BF6"/>
    <w:rsid w:val="00F65E08"/>
    <w:rsid w:val="00FB2D7D"/>
    <w:rsid w:val="00FF30AF"/>
    <w:rsid w:val="00FF6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pPr>
      <w:keepNext/>
      <w:spacing w:before="240"/>
      <w:jc w:val="center"/>
      <w:outlineLvl w:val="2"/>
    </w:pPr>
    <w:rPr>
      <w:b/>
      <w:spacing w:val="48"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ind w:right="44" w:firstLine="720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right="44" w:firstLine="720"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ind w:right="44" w:firstLine="720"/>
      <w:jc w:val="both"/>
      <w:outlineLvl w:val="5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customStyle="1" w:styleId="10">
    <w:name w:val="Стиль1"/>
    <w:basedOn w:val="a"/>
    <w:pPr>
      <w:jc w:val="center"/>
      <w:outlineLvl w:val="0"/>
    </w:pPr>
    <w:rPr>
      <w:b/>
      <w:sz w:val="36"/>
      <w:u w:val="single"/>
    </w:rPr>
  </w:style>
  <w:style w:type="paragraph" w:styleId="a7">
    <w:name w:val="Body Text Indent"/>
    <w:basedOn w:val="a"/>
    <w:pPr>
      <w:ind w:left="709"/>
    </w:pPr>
    <w:rPr>
      <w:sz w:val="28"/>
    </w:rPr>
  </w:style>
  <w:style w:type="paragraph" w:styleId="20">
    <w:name w:val="Body Text Indent 2"/>
    <w:basedOn w:val="a"/>
    <w:pPr>
      <w:ind w:left="142" w:hanging="284"/>
    </w:pPr>
    <w:rPr>
      <w:sz w:val="28"/>
    </w:rPr>
  </w:style>
  <w:style w:type="paragraph" w:styleId="30">
    <w:name w:val="Body Text Indent 3"/>
    <w:basedOn w:val="a"/>
    <w:pPr>
      <w:ind w:hanging="142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Тверская ИК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cp:lastModifiedBy>Ирина</cp:lastModifiedBy>
  <cp:revision>2</cp:revision>
  <cp:lastPrinted>2012-04-16T10:14:00Z</cp:lastPrinted>
  <dcterms:created xsi:type="dcterms:W3CDTF">2012-05-04T07:12:00Z</dcterms:created>
  <dcterms:modified xsi:type="dcterms:W3CDTF">2012-05-04T07:12:00Z</dcterms:modified>
</cp:coreProperties>
</file>