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509" w:rsidRPr="00B12E2E" w:rsidRDefault="00A21509" w:rsidP="00AA7719">
      <w:pPr>
        <w:jc w:val="center"/>
        <w:rPr>
          <w:b/>
          <w:sz w:val="96"/>
          <w:szCs w:val="96"/>
        </w:rPr>
      </w:pPr>
      <w:r w:rsidRPr="00B12E2E">
        <w:rPr>
          <w:b/>
          <w:sz w:val="96"/>
          <w:szCs w:val="96"/>
        </w:rPr>
        <w:t>Весьегонский район.</w:t>
      </w:r>
    </w:p>
    <w:p w:rsidR="00B12E2E" w:rsidRDefault="00D03CCF" w:rsidP="00B12E2E">
      <w:pPr>
        <w:pStyle w:val="a3"/>
        <w:spacing w:after="0"/>
        <w:ind w:left="0"/>
        <w:jc w:val="center"/>
        <w:rPr>
          <w:b/>
          <w:sz w:val="32"/>
          <w:szCs w:val="32"/>
        </w:rPr>
      </w:pPr>
      <w:r>
        <w:rPr>
          <w:b/>
          <w:sz w:val="72"/>
          <w:szCs w:val="72"/>
        </w:rPr>
        <w:t>2013</w:t>
      </w:r>
      <w:r w:rsidR="00B12E2E" w:rsidRPr="003C68D4">
        <w:rPr>
          <w:b/>
          <w:sz w:val="72"/>
          <w:szCs w:val="72"/>
        </w:rPr>
        <w:t xml:space="preserve"> год.</w:t>
      </w:r>
    </w:p>
    <w:p w:rsidR="007B4D43" w:rsidRPr="003C68D4" w:rsidRDefault="007B4D43" w:rsidP="007B4D43">
      <w:pPr>
        <w:jc w:val="center"/>
        <w:rPr>
          <w:b/>
          <w:sz w:val="72"/>
          <w:szCs w:val="72"/>
        </w:rPr>
      </w:pPr>
    </w:p>
    <w:p w:rsidR="007B4D43" w:rsidRDefault="00C320EF" w:rsidP="00C320EF">
      <w:pPr>
        <w:ind w:left="-1134"/>
        <w:jc w:val="center"/>
        <w:rPr>
          <w:b/>
          <w:sz w:val="32"/>
          <w:szCs w:val="32"/>
        </w:rPr>
      </w:pPr>
      <w:r w:rsidRPr="00C320EF">
        <w:rPr>
          <w:b/>
          <w:noProof/>
          <w:sz w:val="32"/>
          <w:szCs w:val="32"/>
          <w:lang w:eastAsia="ru-RU"/>
        </w:rPr>
        <w:drawing>
          <wp:inline distT="0" distB="0" distL="0" distR="0">
            <wp:extent cx="6862926" cy="4333875"/>
            <wp:effectExtent l="19050" t="0" r="0" b="0"/>
            <wp:docPr id="1" name="Рисунок 10" descr="D:\distr\Documents\Мои рисунки\DSC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str\Documents\Мои рисунки\DSC01706.JPG"/>
                    <pic:cNvPicPr>
                      <a:picLocks noChangeAspect="1" noChangeArrowheads="1"/>
                    </pic:cNvPicPr>
                  </pic:nvPicPr>
                  <pic:blipFill>
                    <a:blip r:embed="rId8"/>
                    <a:srcRect/>
                    <a:stretch>
                      <a:fillRect/>
                    </a:stretch>
                  </pic:blipFill>
                  <pic:spPr bwMode="auto">
                    <a:xfrm>
                      <a:off x="0" y="0"/>
                      <a:ext cx="6862926" cy="4333875"/>
                    </a:xfrm>
                    <a:prstGeom prst="rect">
                      <a:avLst/>
                    </a:prstGeom>
                    <a:ln>
                      <a:noFill/>
                    </a:ln>
                    <a:effectLst>
                      <a:softEdge rad="112500"/>
                    </a:effectLst>
                  </pic:spPr>
                </pic:pic>
              </a:graphicData>
            </a:graphic>
          </wp:inline>
        </w:drawing>
      </w:r>
    </w:p>
    <w:p w:rsidR="007B4D43" w:rsidRDefault="007B4D43" w:rsidP="00D4160B">
      <w:pPr>
        <w:ind w:left="-993"/>
        <w:jc w:val="center"/>
        <w:rPr>
          <w:b/>
          <w:sz w:val="32"/>
          <w:szCs w:val="32"/>
        </w:rPr>
      </w:pPr>
    </w:p>
    <w:p w:rsidR="007B4D43" w:rsidRDefault="00C320EF" w:rsidP="00D4160B">
      <w:pPr>
        <w:jc w:val="right"/>
        <w:rPr>
          <w:sz w:val="36"/>
          <w:szCs w:val="36"/>
        </w:rPr>
      </w:pPr>
      <w:r>
        <w:rPr>
          <w:sz w:val="36"/>
          <w:szCs w:val="36"/>
        </w:rPr>
        <w:t>Весьегонский район принял активное участие в проекте по поддержке местных инициатив.</w:t>
      </w:r>
    </w:p>
    <w:p w:rsidR="00C320EF" w:rsidRDefault="00C320EF" w:rsidP="00D4160B">
      <w:pPr>
        <w:jc w:val="right"/>
        <w:rPr>
          <w:sz w:val="36"/>
          <w:szCs w:val="36"/>
        </w:rPr>
      </w:pPr>
      <w:r>
        <w:rPr>
          <w:sz w:val="36"/>
          <w:szCs w:val="36"/>
        </w:rPr>
        <w:t>(На фото</w:t>
      </w:r>
      <w:r w:rsidR="002027A5">
        <w:rPr>
          <w:sz w:val="36"/>
          <w:szCs w:val="36"/>
        </w:rPr>
        <w:t>:</w:t>
      </w:r>
      <w:r>
        <w:rPr>
          <w:sz w:val="36"/>
          <w:szCs w:val="36"/>
        </w:rPr>
        <w:t xml:space="preserve"> открытие детской площадки в с.Кесьма)</w:t>
      </w:r>
    </w:p>
    <w:p w:rsidR="00C320EF" w:rsidRDefault="00C320EF" w:rsidP="00D4160B">
      <w:pPr>
        <w:jc w:val="right"/>
        <w:rPr>
          <w:sz w:val="36"/>
          <w:szCs w:val="36"/>
        </w:rPr>
      </w:pPr>
    </w:p>
    <w:p w:rsidR="00C320EF" w:rsidRPr="00D4160B" w:rsidRDefault="00C320EF" w:rsidP="00D4160B">
      <w:pPr>
        <w:jc w:val="right"/>
        <w:rPr>
          <w:sz w:val="36"/>
          <w:szCs w:val="36"/>
        </w:rPr>
      </w:pPr>
    </w:p>
    <w:p w:rsidR="005F7152" w:rsidRDefault="005F7152" w:rsidP="00E7701E">
      <w:pPr>
        <w:spacing w:after="0"/>
        <w:ind w:left="720"/>
        <w:jc w:val="center"/>
        <w:rPr>
          <w:b/>
          <w:sz w:val="32"/>
          <w:szCs w:val="32"/>
        </w:rPr>
      </w:pPr>
    </w:p>
    <w:p w:rsidR="0068282C" w:rsidRPr="005F7152" w:rsidRDefault="0068282C" w:rsidP="005F7152">
      <w:pPr>
        <w:spacing w:after="0"/>
        <w:jc w:val="center"/>
        <w:rPr>
          <w:rFonts w:ascii="Calibri" w:eastAsia="Calibri" w:hAnsi="Calibri" w:cs="Times New Roman"/>
          <w:b/>
          <w:sz w:val="32"/>
          <w:szCs w:val="32"/>
        </w:rPr>
      </w:pPr>
      <w:r w:rsidRPr="005F7152">
        <w:rPr>
          <w:rFonts w:ascii="Calibri" w:eastAsia="Calibri" w:hAnsi="Calibri" w:cs="Times New Roman"/>
          <w:b/>
          <w:sz w:val="32"/>
          <w:szCs w:val="32"/>
        </w:rPr>
        <w:lastRenderedPageBreak/>
        <w:t>Бюджет.</w:t>
      </w:r>
    </w:p>
    <w:p w:rsidR="00E7701E" w:rsidRPr="00E7701E" w:rsidRDefault="00E7701E" w:rsidP="00E7701E">
      <w:pPr>
        <w:ind w:left="-426"/>
        <w:jc w:val="both"/>
        <w:rPr>
          <w:b/>
          <w:sz w:val="32"/>
          <w:szCs w:val="32"/>
        </w:rPr>
      </w:pPr>
      <w:r w:rsidRPr="00E454E9">
        <w:rPr>
          <w:b/>
          <w:bCs/>
          <w:sz w:val="28"/>
          <w:szCs w:val="28"/>
        </w:rPr>
        <w:t xml:space="preserve">Бюджет </w:t>
      </w:r>
      <w:r>
        <w:rPr>
          <w:b/>
          <w:bCs/>
          <w:sz w:val="28"/>
          <w:szCs w:val="28"/>
        </w:rPr>
        <w:t>Весьегонского района</w:t>
      </w:r>
      <w:r w:rsidRPr="00E454E9">
        <w:rPr>
          <w:b/>
          <w:bCs/>
          <w:sz w:val="28"/>
          <w:szCs w:val="28"/>
        </w:rPr>
        <w:t xml:space="preserve"> на 201</w:t>
      </w:r>
      <w:r>
        <w:rPr>
          <w:b/>
          <w:bCs/>
          <w:sz w:val="28"/>
          <w:szCs w:val="28"/>
        </w:rPr>
        <w:t>3</w:t>
      </w:r>
      <w:r w:rsidRPr="00E454E9">
        <w:rPr>
          <w:b/>
          <w:bCs/>
          <w:sz w:val="28"/>
          <w:szCs w:val="28"/>
        </w:rPr>
        <w:t xml:space="preserve"> год утвержден решением  Собрания депутатов Весьегонского района от </w:t>
      </w:r>
      <w:r>
        <w:rPr>
          <w:b/>
          <w:bCs/>
          <w:sz w:val="28"/>
          <w:szCs w:val="28"/>
        </w:rPr>
        <w:t>19</w:t>
      </w:r>
      <w:r w:rsidRPr="00E454E9">
        <w:rPr>
          <w:b/>
          <w:bCs/>
          <w:sz w:val="28"/>
          <w:szCs w:val="28"/>
        </w:rPr>
        <w:t>.12.201</w:t>
      </w:r>
      <w:r>
        <w:rPr>
          <w:b/>
          <w:bCs/>
          <w:sz w:val="28"/>
          <w:szCs w:val="28"/>
        </w:rPr>
        <w:t>2</w:t>
      </w:r>
      <w:r w:rsidRPr="00E454E9">
        <w:rPr>
          <w:b/>
          <w:bCs/>
          <w:sz w:val="28"/>
          <w:szCs w:val="28"/>
        </w:rPr>
        <w:t xml:space="preserve"> № </w:t>
      </w:r>
      <w:r>
        <w:rPr>
          <w:b/>
          <w:bCs/>
          <w:sz w:val="28"/>
          <w:szCs w:val="28"/>
        </w:rPr>
        <w:t>40</w:t>
      </w:r>
      <w:r w:rsidRPr="00E454E9">
        <w:rPr>
          <w:b/>
          <w:bCs/>
          <w:sz w:val="28"/>
          <w:szCs w:val="28"/>
        </w:rPr>
        <w:t>0 «О бюджете Весьегонского района на 201</w:t>
      </w:r>
      <w:r>
        <w:rPr>
          <w:b/>
          <w:bCs/>
          <w:sz w:val="28"/>
          <w:szCs w:val="28"/>
        </w:rPr>
        <w:t>3</w:t>
      </w:r>
      <w:r w:rsidRPr="00E454E9">
        <w:rPr>
          <w:b/>
          <w:bCs/>
          <w:sz w:val="28"/>
          <w:szCs w:val="28"/>
        </w:rPr>
        <w:t xml:space="preserve"> год и на плановый период 201</w:t>
      </w:r>
      <w:r>
        <w:rPr>
          <w:b/>
          <w:bCs/>
          <w:sz w:val="28"/>
          <w:szCs w:val="28"/>
        </w:rPr>
        <w:t>4</w:t>
      </w:r>
      <w:r w:rsidRPr="00E454E9">
        <w:rPr>
          <w:b/>
          <w:bCs/>
          <w:sz w:val="28"/>
          <w:szCs w:val="28"/>
        </w:rPr>
        <w:t xml:space="preserve"> и 201</w:t>
      </w:r>
      <w:r>
        <w:rPr>
          <w:b/>
          <w:bCs/>
          <w:sz w:val="28"/>
          <w:szCs w:val="28"/>
        </w:rPr>
        <w:t>5</w:t>
      </w:r>
      <w:r w:rsidRPr="00E454E9">
        <w:rPr>
          <w:b/>
          <w:bCs/>
          <w:sz w:val="28"/>
          <w:szCs w:val="28"/>
        </w:rPr>
        <w:t xml:space="preserve"> годов» по доходам в сумме </w:t>
      </w:r>
      <w:r>
        <w:rPr>
          <w:b/>
          <w:bCs/>
          <w:sz w:val="28"/>
          <w:szCs w:val="28"/>
        </w:rPr>
        <w:t>196 938 078</w:t>
      </w:r>
      <w:r w:rsidRPr="00E454E9">
        <w:rPr>
          <w:b/>
          <w:bCs/>
          <w:sz w:val="28"/>
          <w:szCs w:val="28"/>
        </w:rPr>
        <w:t xml:space="preserve">руб., по расходам в сумме </w:t>
      </w:r>
      <w:r>
        <w:rPr>
          <w:b/>
          <w:bCs/>
          <w:sz w:val="28"/>
          <w:szCs w:val="28"/>
        </w:rPr>
        <w:t>193 638 078</w:t>
      </w:r>
      <w:r w:rsidRPr="00E454E9">
        <w:rPr>
          <w:b/>
          <w:bCs/>
          <w:sz w:val="28"/>
          <w:szCs w:val="28"/>
        </w:rPr>
        <w:t xml:space="preserve">руб. С учётом </w:t>
      </w:r>
      <w:r>
        <w:rPr>
          <w:b/>
          <w:bCs/>
          <w:sz w:val="28"/>
          <w:szCs w:val="28"/>
        </w:rPr>
        <w:t xml:space="preserve"> внесенных </w:t>
      </w:r>
      <w:r w:rsidRPr="00E454E9">
        <w:rPr>
          <w:b/>
          <w:bCs/>
          <w:sz w:val="28"/>
          <w:szCs w:val="28"/>
        </w:rPr>
        <w:t xml:space="preserve">изменений  бюджет </w:t>
      </w:r>
      <w:r>
        <w:rPr>
          <w:b/>
          <w:bCs/>
          <w:sz w:val="28"/>
          <w:szCs w:val="28"/>
        </w:rPr>
        <w:t xml:space="preserve">Весьегонского района за 2013 </w:t>
      </w:r>
      <w:r w:rsidRPr="00E454E9">
        <w:rPr>
          <w:b/>
          <w:bCs/>
          <w:sz w:val="28"/>
          <w:szCs w:val="28"/>
        </w:rPr>
        <w:t xml:space="preserve">исполнен </w:t>
      </w:r>
      <w:r>
        <w:rPr>
          <w:b/>
          <w:bCs/>
          <w:sz w:val="28"/>
          <w:szCs w:val="28"/>
        </w:rPr>
        <w:t xml:space="preserve">по доходам в сумме </w:t>
      </w:r>
      <w:r w:rsidRPr="00E454E9">
        <w:rPr>
          <w:b/>
          <w:bCs/>
          <w:sz w:val="28"/>
          <w:szCs w:val="28"/>
        </w:rPr>
        <w:t xml:space="preserve"> 2</w:t>
      </w:r>
      <w:r>
        <w:rPr>
          <w:b/>
          <w:bCs/>
          <w:sz w:val="28"/>
          <w:szCs w:val="28"/>
        </w:rPr>
        <w:t>23 475 099</w:t>
      </w:r>
      <w:r w:rsidRPr="00E454E9">
        <w:rPr>
          <w:b/>
          <w:bCs/>
          <w:sz w:val="28"/>
          <w:szCs w:val="28"/>
        </w:rPr>
        <w:t xml:space="preserve"> руб.</w:t>
      </w:r>
      <w:r>
        <w:rPr>
          <w:b/>
          <w:bCs/>
          <w:sz w:val="28"/>
          <w:szCs w:val="28"/>
        </w:rPr>
        <w:t xml:space="preserve">, по расходам в сумме   </w:t>
      </w:r>
      <w:r w:rsidRPr="001737A8">
        <w:rPr>
          <w:b/>
          <w:bCs/>
          <w:sz w:val="28"/>
          <w:szCs w:val="28"/>
        </w:rPr>
        <w:t>224 176</w:t>
      </w:r>
      <w:r>
        <w:rPr>
          <w:b/>
          <w:bCs/>
          <w:sz w:val="28"/>
          <w:szCs w:val="28"/>
        </w:rPr>
        <w:t> </w:t>
      </w:r>
      <w:r w:rsidRPr="001737A8">
        <w:rPr>
          <w:b/>
          <w:bCs/>
          <w:sz w:val="28"/>
          <w:szCs w:val="28"/>
        </w:rPr>
        <w:t>480</w:t>
      </w:r>
      <w:r>
        <w:rPr>
          <w:b/>
          <w:bCs/>
          <w:sz w:val="28"/>
          <w:szCs w:val="28"/>
        </w:rPr>
        <w:t xml:space="preserve"> руб.</w:t>
      </w:r>
    </w:p>
    <w:tbl>
      <w:tblPr>
        <w:tblW w:w="9958"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2127"/>
        <w:gridCol w:w="2268"/>
        <w:gridCol w:w="1417"/>
        <w:gridCol w:w="1169"/>
      </w:tblGrid>
      <w:tr w:rsidR="00CE0A23" w:rsidRPr="002A2DDA" w:rsidTr="00336611">
        <w:tc>
          <w:tcPr>
            <w:tcW w:w="2977" w:type="dxa"/>
          </w:tcPr>
          <w:p w:rsidR="00CE0A23" w:rsidRPr="002A2DDA" w:rsidRDefault="00CE0A23" w:rsidP="00CE0A23">
            <w:pPr>
              <w:spacing w:after="0" w:line="240" w:lineRule="auto"/>
              <w:rPr>
                <w:sz w:val="24"/>
                <w:szCs w:val="24"/>
              </w:rPr>
            </w:pPr>
          </w:p>
        </w:tc>
        <w:tc>
          <w:tcPr>
            <w:tcW w:w="2127" w:type="dxa"/>
          </w:tcPr>
          <w:p w:rsidR="00CE0A23" w:rsidRPr="002A2DDA" w:rsidRDefault="00CE0A23" w:rsidP="00CE0A23">
            <w:pPr>
              <w:spacing w:after="0" w:line="240" w:lineRule="auto"/>
              <w:rPr>
                <w:b/>
                <w:bCs/>
                <w:sz w:val="24"/>
                <w:szCs w:val="24"/>
              </w:rPr>
            </w:pPr>
            <w:r>
              <w:rPr>
                <w:b/>
                <w:bCs/>
                <w:sz w:val="24"/>
                <w:szCs w:val="24"/>
              </w:rPr>
              <w:t xml:space="preserve">Утверждено </w:t>
            </w:r>
            <w:r w:rsidRPr="002A2DDA">
              <w:rPr>
                <w:b/>
                <w:bCs/>
                <w:sz w:val="24"/>
                <w:szCs w:val="24"/>
              </w:rPr>
              <w:t>на</w:t>
            </w:r>
            <w:r>
              <w:rPr>
                <w:b/>
                <w:bCs/>
                <w:sz w:val="24"/>
                <w:szCs w:val="24"/>
              </w:rPr>
              <w:t xml:space="preserve"> 2013</w:t>
            </w:r>
            <w:r w:rsidRPr="002A2DDA">
              <w:rPr>
                <w:b/>
                <w:bCs/>
                <w:sz w:val="24"/>
                <w:szCs w:val="24"/>
              </w:rPr>
              <w:t xml:space="preserve"> год (решение Собрания депутатов от </w:t>
            </w:r>
            <w:r>
              <w:rPr>
                <w:b/>
                <w:bCs/>
                <w:sz w:val="24"/>
                <w:szCs w:val="24"/>
              </w:rPr>
              <w:t>19</w:t>
            </w:r>
            <w:r w:rsidRPr="002A2DDA">
              <w:rPr>
                <w:b/>
                <w:bCs/>
                <w:sz w:val="24"/>
                <w:szCs w:val="24"/>
              </w:rPr>
              <w:t>.12.201</w:t>
            </w:r>
            <w:r>
              <w:rPr>
                <w:b/>
                <w:bCs/>
                <w:sz w:val="24"/>
                <w:szCs w:val="24"/>
              </w:rPr>
              <w:t>2</w:t>
            </w:r>
            <w:r w:rsidRPr="002A2DDA">
              <w:rPr>
                <w:b/>
                <w:bCs/>
                <w:sz w:val="24"/>
                <w:szCs w:val="24"/>
              </w:rPr>
              <w:t xml:space="preserve"> № </w:t>
            </w:r>
            <w:r>
              <w:rPr>
                <w:b/>
                <w:bCs/>
                <w:sz w:val="24"/>
                <w:szCs w:val="24"/>
              </w:rPr>
              <w:t>40</w:t>
            </w:r>
            <w:r w:rsidRPr="002A2DDA">
              <w:rPr>
                <w:b/>
                <w:bCs/>
                <w:sz w:val="24"/>
                <w:szCs w:val="24"/>
              </w:rPr>
              <w:t>0)</w:t>
            </w:r>
          </w:p>
        </w:tc>
        <w:tc>
          <w:tcPr>
            <w:tcW w:w="2268" w:type="dxa"/>
          </w:tcPr>
          <w:p w:rsidR="00CE0A23" w:rsidRPr="002A2DDA" w:rsidRDefault="00CE0A23" w:rsidP="00CE0A23">
            <w:pPr>
              <w:spacing w:after="0" w:line="240" w:lineRule="auto"/>
              <w:rPr>
                <w:b/>
                <w:bCs/>
                <w:sz w:val="24"/>
                <w:szCs w:val="24"/>
              </w:rPr>
            </w:pPr>
            <w:r>
              <w:rPr>
                <w:b/>
                <w:bCs/>
                <w:sz w:val="24"/>
                <w:szCs w:val="24"/>
              </w:rPr>
              <w:t>Утверждено</w:t>
            </w:r>
            <w:r w:rsidRPr="002A2DDA">
              <w:rPr>
                <w:b/>
                <w:bCs/>
                <w:sz w:val="24"/>
                <w:szCs w:val="24"/>
              </w:rPr>
              <w:t xml:space="preserve"> с учетом изменений (решение Собрания депутатов от 1</w:t>
            </w:r>
            <w:r>
              <w:rPr>
                <w:b/>
                <w:bCs/>
                <w:sz w:val="24"/>
                <w:szCs w:val="24"/>
              </w:rPr>
              <w:t>8</w:t>
            </w:r>
            <w:r w:rsidRPr="002A2DDA">
              <w:rPr>
                <w:b/>
                <w:bCs/>
                <w:sz w:val="24"/>
                <w:szCs w:val="24"/>
              </w:rPr>
              <w:t>.12.201</w:t>
            </w:r>
            <w:r>
              <w:rPr>
                <w:b/>
                <w:bCs/>
                <w:sz w:val="24"/>
                <w:szCs w:val="24"/>
              </w:rPr>
              <w:t>3</w:t>
            </w:r>
            <w:r w:rsidRPr="002A2DDA">
              <w:rPr>
                <w:b/>
                <w:bCs/>
                <w:sz w:val="24"/>
                <w:szCs w:val="24"/>
              </w:rPr>
              <w:t xml:space="preserve"> №</w:t>
            </w:r>
            <w:r>
              <w:rPr>
                <w:b/>
                <w:bCs/>
                <w:sz w:val="24"/>
                <w:szCs w:val="24"/>
              </w:rPr>
              <w:t>464</w:t>
            </w:r>
            <w:r w:rsidRPr="002A2DDA">
              <w:rPr>
                <w:b/>
                <w:bCs/>
                <w:sz w:val="24"/>
                <w:szCs w:val="24"/>
              </w:rPr>
              <w:t>)</w:t>
            </w:r>
          </w:p>
        </w:tc>
        <w:tc>
          <w:tcPr>
            <w:tcW w:w="1417" w:type="dxa"/>
          </w:tcPr>
          <w:p w:rsidR="00CE0A23" w:rsidRPr="002A2DDA" w:rsidRDefault="00CE0A23" w:rsidP="00CE0A23">
            <w:pPr>
              <w:spacing w:after="0" w:line="240" w:lineRule="auto"/>
              <w:rPr>
                <w:b/>
                <w:bCs/>
                <w:sz w:val="24"/>
                <w:szCs w:val="24"/>
              </w:rPr>
            </w:pPr>
            <w:r w:rsidRPr="002A2DDA">
              <w:rPr>
                <w:b/>
                <w:bCs/>
                <w:sz w:val="24"/>
                <w:szCs w:val="24"/>
              </w:rPr>
              <w:t>Исполнение на 01.01.201</w:t>
            </w:r>
            <w:r>
              <w:rPr>
                <w:b/>
                <w:bCs/>
                <w:sz w:val="24"/>
                <w:szCs w:val="24"/>
              </w:rPr>
              <w:t>4</w:t>
            </w:r>
          </w:p>
        </w:tc>
        <w:tc>
          <w:tcPr>
            <w:tcW w:w="1169" w:type="dxa"/>
          </w:tcPr>
          <w:p w:rsidR="00CE0A23" w:rsidRPr="002A2DDA" w:rsidRDefault="00CE0A23" w:rsidP="00CE0A23">
            <w:pPr>
              <w:spacing w:after="0" w:line="240" w:lineRule="auto"/>
              <w:ind w:left="-108"/>
              <w:rPr>
                <w:b/>
                <w:bCs/>
                <w:sz w:val="24"/>
                <w:szCs w:val="24"/>
              </w:rPr>
            </w:pPr>
            <w:r w:rsidRPr="002A2DDA">
              <w:rPr>
                <w:b/>
                <w:bCs/>
                <w:sz w:val="24"/>
                <w:szCs w:val="24"/>
              </w:rPr>
              <w:t>Процент исполнения</w:t>
            </w:r>
          </w:p>
        </w:tc>
      </w:tr>
      <w:tr w:rsidR="00CE0A23" w:rsidRPr="002A2DDA" w:rsidTr="00336611">
        <w:tc>
          <w:tcPr>
            <w:tcW w:w="2977" w:type="dxa"/>
          </w:tcPr>
          <w:p w:rsidR="00CE0A23" w:rsidRPr="002A2DDA" w:rsidRDefault="00CE0A23" w:rsidP="00CE0A23">
            <w:pPr>
              <w:spacing w:after="0" w:line="240" w:lineRule="auto"/>
              <w:rPr>
                <w:b/>
                <w:bCs/>
                <w:sz w:val="24"/>
                <w:szCs w:val="24"/>
              </w:rPr>
            </w:pPr>
            <w:r w:rsidRPr="002A2DDA">
              <w:rPr>
                <w:b/>
                <w:bCs/>
                <w:sz w:val="24"/>
                <w:szCs w:val="24"/>
              </w:rPr>
              <w:t>ДОХОДЫ</w:t>
            </w:r>
          </w:p>
        </w:tc>
        <w:tc>
          <w:tcPr>
            <w:tcW w:w="2127" w:type="dxa"/>
          </w:tcPr>
          <w:p w:rsidR="00CE0A23" w:rsidRPr="002A2DDA" w:rsidRDefault="00CE0A23" w:rsidP="00CE0A23">
            <w:pPr>
              <w:spacing w:after="0" w:line="240" w:lineRule="auto"/>
              <w:rPr>
                <w:b/>
                <w:bCs/>
                <w:sz w:val="24"/>
                <w:szCs w:val="24"/>
              </w:rPr>
            </w:pPr>
          </w:p>
        </w:tc>
        <w:tc>
          <w:tcPr>
            <w:tcW w:w="2268" w:type="dxa"/>
          </w:tcPr>
          <w:p w:rsidR="00CE0A23" w:rsidRPr="002A2DDA" w:rsidRDefault="00CE0A23" w:rsidP="00CE0A23">
            <w:pPr>
              <w:spacing w:after="0" w:line="240" w:lineRule="auto"/>
              <w:rPr>
                <w:b/>
                <w:bCs/>
                <w:sz w:val="24"/>
                <w:szCs w:val="24"/>
              </w:rPr>
            </w:pPr>
          </w:p>
        </w:tc>
        <w:tc>
          <w:tcPr>
            <w:tcW w:w="1417" w:type="dxa"/>
          </w:tcPr>
          <w:p w:rsidR="00CE0A23" w:rsidRPr="002A2DDA" w:rsidRDefault="00CE0A23" w:rsidP="00CE0A23">
            <w:pPr>
              <w:spacing w:after="0" w:line="240" w:lineRule="auto"/>
              <w:rPr>
                <w:b/>
                <w:bCs/>
                <w:sz w:val="24"/>
                <w:szCs w:val="24"/>
              </w:rPr>
            </w:pPr>
          </w:p>
        </w:tc>
        <w:tc>
          <w:tcPr>
            <w:tcW w:w="1169" w:type="dxa"/>
          </w:tcPr>
          <w:p w:rsidR="00CE0A23" w:rsidRPr="002A2DDA" w:rsidRDefault="00CE0A23" w:rsidP="00CE0A23">
            <w:pPr>
              <w:spacing w:after="0" w:line="240" w:lineRule="auto"/>
              <w:rPr>
                <w:b/>
                <w:bCs/>
                <w:sz w:val="24"/>
                <w:szCs w:val="24"/>
              </w:rPr>
            </w:pP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НАЛОГОВЫЕ ДОХОДЫ</w:t>
            </w:r>
          </w:p>
        </w:tc>
        <w:tc>
          <w:tcPr>
            <w:tcW w:w="2127" w:type="dxa"/>
          </w:tcPr>
          <w:p w:rsidR="00CE0A23" w:rsidRPr="002A2DDA" w:rsidRDefault="00CE0A23" w:rsidP="00CE0A23">
            <w:pPr>
              <w:spacing w:after="0" w:line="240" w:lineRule="auto"/>
              <w:jc w:val="right"/>
              <w:rPr>
                <w:sz w:val="24"/>
                <w:szCs w:val="24"/>
              </w:rPr>
            </w:pPr>
            <w:r>
              <w:rPr>
                <w:sz w:val="24"/>
                <w:szCs w:val="24"/>
              </w:rPr>
              <w:t xml:space="preserve">  60 197 300</w:t>
            </w:r>
          </w:p>
        </w:tc>
        <w:tc>
          <w:tcPr>
            <w:tcW w:w="2268" w:type="dxa"/>
          </w:tcPr>
          <w:p w:rsidR="00CE0A23" w:rsidRPr="002A2DDA" w:rsidRDefault="00CE0A23" w:rsidP="00CE0A23">
            <w:pPr>
              <w:spacing w:after="0" w:line="240" w:lineRule="auto"/>
              <w:jc w:val="right"/>
              <w:rPr>
                <w:sz w:val="24"/>
                <w:szCs w:val="24"/>
              </w:rPr>
            </w:pPr>
            <w:r>
              <w:rPr>
                <w:sz w:val="24"/>
                <w:szCs w:val="24"/>
              </w:rPr>
              <w:t xml:space="preserve">  72 178 000</w:t>
            </w:r>
          </w:p>
        </w:tc>
        <w:tc>
          <w:tcPr>
            <w:tcW w:w="1417" w:type="dxa"/>
          </w:tcPr>
          <w:p w:rsidR="00CE0A23" w:rsidRPr="002A2DDA" w:rsidRDefault="00CE0A23" w:rsidP="00CE0A23">
            <w:pPr>
              <w:spacing w:after="0" w:line="240" w:lineRule="auto"/>
              <w:jc w:val="right"/>
              <w:rPr>
                <w:sz w:val="24"/>
                <w:szCs w:val="24"/>
              </w:rPr>
            </w:pPr>
            <w:r>
              <w:rPr>
                <w:sz w:val="24"/>
                <w:szCs w:val="24"/>
              </w:rPr>
              <w:t xml:space="preserve"> 77 012 737</w:t>
            </w:r>
          </w:p>
        </w:tc>
        <w:tc>
          <w:tcPr>
            <w:tcW w:w="1169" w:type="dxa"/>
          </w:tcPr>
          <w:p w:rsidR="00CE0A23" w:rsidRPr="002A2DDA" w:rsidRDefault="00CE0A23" w:rsidP="00CE0A23">
            <w:pPr>
              <w:spacing w:after="0" w:line="240" w:lineRule="auto"/>
              <w:jc w:val="right"/>
              <w:rPr>
                <w:sz w:val="24"/>
                <w:szCs w:val="24"/>
              </w:rPr>
            </w:pPr>
            <w:r>
              <w:rPr>
                <w:sz w:val="24"/>
                <w:szCs w:val="24"/>
              </w:rPr>
              <w:t>106,7</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НЕНАЛОГОВЫЕ ДОХОДЫ</w:t>
            </w:r>
          </w:p>
        </w:tc>
        <w:tc>
          <w:tcPr>
            <w:tcW w:w="2127" w:type="dxa"/>
          </w:tcPr>
          <w:p w:rsidR="00CE0A23" w:rsidRPr="002A2DDA" w:rsidRDefault="00CE0A23" w:rsidP="00CE0A23">
            <w:pPr>
              <w:spacing w:after="0" w:line="240" w:lineRule="auto"/>
              <w:jc w:val="right"/>
              <w:rPr>
                <w:sz w:val="24"/>
                <w:szCs w:val="24"/>
              </w:rPr>
            </w:pPr>
            <w:r>
              <w:rPr>
                <w:sz w:val="24"/>
                <w:szCs w:val="24"/>
              </w:rPr>
              <w:t xml:space="preserve">    </w:t>
            </w:r>
            <w:r w:rsidRPr="002A2DDA">
              <w:rPr>
                <w:sz w:val="24"/>
                <w:szCs w:val="24"/>
              </w:rPr>
              <w:t>9</w:t>
            </w:r>
            <w:r>
              <w:rPr>
                <w:sz w:val="24"/>
                <w:szCs w:val="24"/>
              </w:rPr>
              <w:t> 691 300</w:t>
            </w:r>
          </w:p>
        </w:tc>
        <w:tc>
          <w:tcPr>
            <w:tcW w:w="2268" w:type="dxa"/>
          </w:tcPr>
          <w:p w:rsidR="00CE0A23" w:rsidRPr="002A2DDA" w:rsidRDefault="00CE0A23" w:rsidP="00CE0A23">
            <w:pPr>
              <w:spacing w:after="0" w:line="240" w:lineRule="auto"/>
              <w:jc w:val="right"/>
              <w:rPr>
                <w:sz w:val="24"/>
                <w:szCs w:val="24"/>
              </w:rPr>
            </w:pPr>
            <w:r>
              <w:rPr>
                <w:sz w:val="24"/>
                <w:szCs w:val="24"/>
              </w:rPr>
              <w:t xml:space="preserve">  10 899 810</w:t>
            </w:r>
          </w:p>
        </w:tc>
        <w:tc>
          <w:tcPr>
            <w:tcW w:w="1417" w:type="dxa"/>
          </w:tcPr>
          <w:p w:rsidR="00CE0A23" w:rsidRPr="002A2DDA" w:rsidRDefault="00CE0A23" w:rsidP="00CE0A23">
            <w:pPr>
              <w:spacing w:after="0" w:line="240" w:lineRule="auto"/>
              <w:jc w:val="right"/>
              <w:rPr>
                <w:sz w:val="24"/>
                <w:szCs w:val="24"/>
              </w:rPr>
            </w:pPr>
            <w:r>
              <w:rPr>
                <w:sz w:val="24"/>
                <w:szCs w:val="24"/>
              </w:rPr>
              <w:t xml:space="preserve">   6 036 602</w:t>
            </w:r>
          </w:p>
        </w:tc>
        <w:tc>
          <w:tcPr>
            <w:tcW w:w="1169" w:type="dxa"/>
          </w:tcPr>
          <w:p w:rsidR="00CE0A23" w:rsidRPr="002A2DDA" w:rsidRDefault="00CE0A23" w:rsidP="00CE0A23">
            <w:pPr>
              <w:spacing w:after="0" w:line="240" w:lineRule="auto"/>
              <w:jc w:val="right"/>
              <w:rPr>
                <w:sz w:val="24"/>
                <w:szCs w:val="24"/>
              </w:rPr>
            </w:pPr>
            <w:r>
              <w:rPr>
                <w:sz w:val="24"/>
                <w:szCs w:val="24"/>
              </w:rPr>
              <w:t xml:space="preserve">  55,4</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Безвозмездные перечисления</w:t>
            </w:r>
          </w:p>
        </w:tc>
        <w:tc>
          <w:tcPr>
            <w:tcW w:w="2127" w:type="dxa"/>
          </w:tcPr>
          <w:p w:rsidR="00CE0A23" w:rsidRPr="00DA42A3" w:rsidRDefault="00CE0A23" w:rsidP="00CE0A23">
            <w:pPr>
              <w:spacing w:after="0" w:line="240" w:lineRule="auto"/>
              <w:jc w:val="right"/>
              <w:rPr>
                <w:sz w:val="24"/>
                <w:szCs w:val="24"/>
              </w:rPr>
            </w:pPr>
            <w:r w:rsidRPr="00DA42A3">
              <w:rPr>
                <w:sz w:val="24"/>
                <w:szCs w:val="24"/>
              </w:rPr>
              <w:t>127 049 478</w:t>
            </w:r>
          </w:p>
        </w:tc>
        <w:tc>
          <w:tcPr>
            <w:tcW w:w="2268" w:type="dxa"/>
          </w:tcPr>
          <w:p w:rsidR="00CE0A23" w:rsidRPr="002A2DDA" w:rsidRDefault="00CE0A23" w:rsidP="00CE0A23">
            <w:pPr>
              <w:spacing w:after="0" w:line="240" w:lineRule="auto"/>
              <w:jc w:val="right"/>
              <w:rPr>
                <w:sz w:val="24"/>
                <w:szCs w:val="24"/>
              </w:rPr>
            </w:pPr>
            <w:r>
              <w:rPr>
                <w:sz w:val="24"/>
                <w:szCs w:val="24"/>
              </w:rPr>
              <w:t>142 276 781</w:t>
            </w:r>
          </w:p>
        </w:tc>
        <w:tc>
          <w:tcPr>
            <w:tcW w:w="1417" w:type="dxa"/>
          </w:tcPr>
          <w:p w:rsidR="00CE0A23" w:rsidRPr="002A2DDA" w:rsidRDefault="00CE0A23" w:rsidP="00CE0A23">
            <w:pPr>
              <w:spacing w:after="0" w:line="240" w:lineRule="auto"/>
              <w:ind w:right="-108"/>
              <w:rPr>
                <w:sz w:val="24"/>
                <w:szCs w:val="24"/>
              </w:rPr>
            </w:pPr>
            <w:r>
              <w:rPr>
                <w:sz w:val="24"/>
                <w:szCs w:val="24"/>
              </w:rPr>
              <w:t>140 425 760</w:t>
            </w:r>
          </w:p>
        </w:tc>
        <w:tc>
          <w:tcPr>
            <w:tcW w:w="1169" w:type="dxa"/>
          </w:tcPr>
          <w:p w:rsidR="00CE0A23" w:rsidRPr="002A2DDA" w:rsidRDefault="00CE0A23" w:rsidP="00CE0A23">
            <w:pPr>
              <w:spacing w:after="0" w:line="240" w:lineRule="auto"/>
              <w:jc w:val="right"/>
              <w:rPr>
                <w:sz w:val="24"/>
                <w:szCs w:val="24"/>
              </w:rPr>
            </w:pPr>
            <w:r>
              <w:rPr>
                <w:sz w:val="24"/>
                <w:szCs w:val="24"/>
              </w:rPr>
              <w:t xml:space="preserve">  98,7</w:t>
            </w:r>
          </w:p>
        </w:tc>
      </w:tr>
      <w:tr w:rsidR="00CE0A23" w:rsidRPr="002A2DDA" w:rsidTr="00336611">
        <w:tc>
          <w:tcPr>
            <w:tcW w:w="2977" w:type="dxa"/>
          </w:tcPr>
          <w:p w:rsidR="00CE0A23" w:rsidRPr="002A2DDA" w:rsidRDefault="00CE0A23" w:rsidP="00CE0A23">
            <w:pPr>
              <w:spacing w:after="0" w:line="240" w:lineRule="auto"/>
              <w:rPr>
                <w:b/>
                <w:bCs/>
                <w:sz w:val="24"/>
                <w:szCs w:val="24"/>
              </w:rPr>
            </w:pPr>
            <w:r w:rsidRPr="002A2DDA">
              <w:rPr>
                <w:b/>
                <w:bCs/>
                <w:sz w:val="24"/>
                <w:szCs w:val="24"/>
              </w:rPr>
              <w:t>ВСЕГО ДОХОДОВ</w:t>
            </w:r>
          </w:p>
        </w:tc>
        <w:tc>
          <w:tcPr>
            <w:tcW w:w="2127" w:type="dxa"/>
          </w:tcPr>
          <w:p w:rsidR="00CE0A23" w:rsidRPr="00DA42A3" w:rsidRDefault="00CE0A23" w:rsidP="00CE0A23">
            <w:pPr>
              <w:spacing w:after="0" w:line="240" w:lineRule="auto"/>
              <w:rPr>
                <w:b/>
                <w:bCs/>
                <w:sz w:val="24"/>
                <w:szCs w:val="24"/>
              </w:rPr>
            </w:pPr>
            <w:r w:rsidRPr="00DA42A3">
              <w:rPr>
                <w:b/>
                <w:bCs/>
                <w:sz w:val="24"/>
                <w:szCs w:val="24"/>
              </w:rPr>
              <w:t>196 938</w:t>
            </w:r>
            <w:r>
              <w:rPr>
                <w:b/>
                <w:bCs/>
                <w:sz w:val="24"/>
                <w:szCs w:val="24"/>
              </w:rPr>
              <w:t> </w:t>
            </w:r>
            <w:r w:rsidRPr="00DA42A3">
              <w:rPr>
                <w:b/>
                <w:bCs/>
                <w:sz w:val="24"/>
                <w:szCs w:val="24"/>
              </w:rPr>
              <w:t>078</w:t>
            </w:r>
          </w:p>
        </w:tc>
        <w:tc>
          <w:tcPr>
            <w:tcW w:w="2268" w:type="dxa"/>
          </w:tcPr>
          <w:p w:rsidR="00CE0A23" w:rsidRPr="002A2DDA" w:rsidRDefault="00CE0A23" w:rsidP="00CE0A23">
            <w:pPr>
              <w:spacing w:after="0" w:line="240" w:lineRule="auto"/>
              <w:rPr>
                <w:b/>
                <w:bCs/>
                <w:sz w:val="24"/>
                <w:szCs w:val="24"/>
              </w:rPr>
            </w:pPr>
            <w:r>
              <w:rPr>
                <w:b/>
                <w:bCs/>
                <w:sz w:val="24"/>
                <w:szCs w:val="24"/>
              </w:rPr>
              <w:t>225 354 591</w:t>
            </w:r>
          </w:p>
        </w:tc>
        <w:tc>
          <w:tcPr>
            <w:tcW w:w="1417" w:type="dxa"/>
          </w:tcPr>
          <w:p w:rsidR="00CE0A23" w:rsidRPr="002A2DDA" w:rsidRDefault="00CE0A23" w:rsidP="00CE0A23">
            <w:pPr>
              <w:spacing w:after="0" w:line="240" w:lineRule="auto"/>
              <w:ind w:left="-109" w:right="-108"/>
              <w:rPr>
                <w:b/>
                <w:bCs/>
                <w:sz w:val="24"/>
                <w:szCs w:val="24"/>
              </w:rPr>
            </w:pPr>
            <w:r>
              <w:rPr>
                <w:b/>
                <w:bCs/>
                <w:sz w:val="24"/>
                <w:szCs w:val="24"/>
              </w:rPr>
              <w:t>223 475 099</w:t>
            </w:r>
          </w:p>
        </w:tc>
        <w:tc>
          <w:tcPr>
            <w:tcW w:w="1169" w:type="dxa"/>
          </w:tcPr>
          <w:p w:rsidR="00CE0A23" w:rsidRPr="002A2DDA" w:rsidRDefault="00CE0A23" w:rsidP="00CE0A23">
            <w:pPr>
              <w:spacing w:after="0" w:line="240" w:lineRule="auto"/>
              <w:jc w:val="right"/>
              <w:rPr>
                <w:b/>
                <w:bCs/>
                <w:sz w:val="24"/>
                <w:szCs w:val="24"/>
              </w:rPr>
            </w:pPr>
            <w:r>
              <w:rPr>
                <w:b/>
                <w:bCs/>
                <w:sz w:val="24"/>
                <w:szCs w:val="24"/>
              </w:rPr>
              <w:t xml:space="preserve">  99,2</w:t>
            </w:r>
          </w:p>
        </w:tc>
      </w:tr>
      <w:tr w:rsidR="00CE0A23" w:rsidRPr="002A2DDA" w:rsidTr="00336611">
        <w:tc>
          <w:tcPr>
            <w:tcW w:w="2977" w:type="dxa"/>
          </w:tcPr>
          <w:p w:rsidR="00CE0A23" w:rsidRPr="002A2DDA" w:rsidRDefault="00CE0A23" w:rsidP="00CE0A23">
            <w:pPr>
              <w:spacing w:after="0" w:line="240" w:lineRule="auto"/>
              <w:rPr>
                <w:b/>
                <w:bCs/>
                <w:sz w:val="24"/>
                <w:szCs w:val="24"/>
              </w:rPr>
            </w:pPr>
            <w:r w:rsidRPr="002A2DDA">
              <w:rPr>
                <w:b/>
                <w:bCs/>
                <w:sz w:val="24"/>
                <w:szCs w:val="24"/>
              </w:rPr>
              <w:t>РАСХОДЫ</w:t>
            </w:r>
          </w:p>
        </w:tc>
        <w:tc>
          <w:tcPr>
            <w:tcW w:w="2127" w:type="dxa"/>
          </w:tcPr>
          <w:p w:rsidR="00CE0A23" w:rsidRPr="002A2DDA" w:rsidRDefault="00CE0A23" w:rsidP="00CE0A23">
            <w:pPr>
              <w:spacing w:after="0" w:line="240" w:lineRule="auto"/>
              <w:rPr>
                <w:b/>
                <w:bCs/>
                <w:sz w:val="24"/>
                <w:szCs w:val="24"/>
              </w:rPr>
            </w:pPr>
          </w:p>
        </w:tc>
        <w:tc>
          <w:tcPr>
            <w:tcW w:w="2268" w:type="dxa"/>
          </w:tcPr>
          <w:p w:rsidR="00CE0A23" w:rsidRPr="002A2DDA" w:rsidRDefault="00CE0A23" w:rsidP="00CE0A23">
            <w:pPr>
              <w:spacing w:after="0" w:line="240" w:lineRule="auto"/>
              <w:rPr>
                <w:b/>
                <w:bCs/>
                <w:sz w:val="24"/>
                <w:szCs w:val="24"/>
              </w:rPr>
            </w:pPr>
          </w:p>
        </w:tc>
        <w:tc>
          <w:tcPr>
            <w:tcW w:w="1417" w:type="dxa"/>
          </w:tcPr>
          <w:p w:rsidR="00CE0A23" w:rsidRPr="002A2DDA" w:rsidRDefault="00CE0A23" w:rsidP="00CE0A23">
            <w:pPr>
              <w:spacing w:after="0" w:line="240" w:lineRule="auto"/>
              <w:jc w:val="right"/>
              <w:rPr>
                <w:b/>
                <w:bCs/>
                <w:sz w:val="24"/>
                <w:szCs w:val="24"/>
              </w:rPr>
            </w:pPr>
          </w:p>
        </w:tc>
        <w:tc>
          <w:tcPr>
            <w:tcW w:w="1169" w:type="dxa"/>
          </w:tcPr>
          <w:p w:rsidR="00CE0A23" w:rsidRPr="002A2DDA" w:rsidRDefault="00CE0A23" w:rsidP="00CE0A23">
            <w:pPr>
              <w:spacing w:after="0" w:line="240" w:lineRule="auto"/>
              <w:jc w:val="right"/>
              <w:rPr>
                <w:b/>
                <w:bCs/>
                <w:sz w:val="24"/>
                <w:szCs w:val="24"/>
              </w:rPr>
            </w:pP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Общегосударственные вопросы</w:t>
            </w:r>
          </w:p>
        </w:tc>
        <w:tc>
          <w:tcPr>
            <w:tcW w:w="2127" w:type="dxa"/>
          </w:tcPr>
          <w:p w:rsidR="00CE0A23" w:rsidRPr="002A2DDA" w:rsidRDefault="00CE0A23" w:rsidP="00CE0A23">
            <w:pPr>
              <w:spacing w:after="0" w:line="240" w:lineRule="auto"/>
              <w:jc w:val="right"/>
              <w:rPr>
                <w:sz w:val="24"/>
                <w:szCs w:val="24"/>
              </w:rPr>
            </w:pPr>
            <w:r>
              <w:rPr>
                <w:sz w:val="24"/>
                <w:szCs w:val="24"/>
              </w:rPr>
              <w:t xml:space="preserve">  26 920 948</w:t>
            </w:r>
          </w:p>
        </w:tc>
        <w:tc>
          <w:tcPr>
            <w:tcW w:w="2268" w:type="dxa"/>
          </w:tcPr>
          <w:p w:rsidR="00CE0A23" w:rsidRPr="009B11DF" w:rsidRDefault="00CE0A23" w:rsidP="00CE0A23">
            <w:pPr>
              <w:spacing w:line="240" w:lineRule="auto"/>
              <w:ind w:firstLineChars="100" w:firstLine="240"/>
              <w:jc w:val="right"/>
              <w:rPr>
                <w:sz w:val="24"/>
                <w:szCs w:val="24"/>
              </w:rPr>
            </w:pPr>
            <w:r w:rsidRPr="009B11DF">
              <w:rPr>
                <w:sz w:val="24"/>
                <w:szCs w:val="24"/>
              </w:rPr>
              <w:t>28 710 299</w:t>
            </w:r>
          </w:p>
          <w:p w:rsidR="00CE0A23" w:rsidRPr="009B11DF" w:rsidRDefault="00CE0A23" w:rsidP="00CE0A23">
            <w:pPr>
              <w:spacing w:after="0" w:line="240" w:lineRule="auto"/>
              <w:jc w:val="right"/>
              <w:rPr>
                <w:sz w:val="24"/>
                <w:szCs w:val="24"/>
              </w:rPr>
            </w:pPr>
          </w:p>
        </w:tc>
        <w:tc>
          <w:tcPr>
            <w:tcW w:w="1417" w:type="dxa"/>
          </w:tcPr>
          <w:p w:rsidR="00CE0A23" w:rsidRPr="002A2DDA" w:rsidRDefault="00CE0A23" w:rsidP="00CE0A23">
            <w:pPr>
              <w:spacing w:after="0" w:line="240" w:lineRule="auto"/>
              <w:jc w:val="right"/>
              <w:rPr>
                <w:sz w:val="24"/>
                <w:szCs w:val="24"/>
              </w:rPr>
            </w:pPr>
            <w:r>
              <w:rPr>
                <w:sz w:val="24"/>
                <w:szCs w:val="24"/>
              </w:rPr>
              <w:t>26 678 479</w:t>
            </w:r>
          </w:p>
        </w:tc>
        <w:tc>
          <w:tcPr>
            <w:tcW w:w="1169" w:type="dxa"/>
          </w:tcPr>
          <w:p w:rsidR="00CE0A23" w:rsidRPr="002A2DDA" w:rsidRDefault="00CE0A23" w:rsidP="00CE0A23">
            <w:pPr>
              <w:spacing w:after="0" w:line="240" w:lineRule="auto"/>
              <w:jc w:val="right"/>
              <w:rPr>
                <w:sz w:val="24"/>
                <w:szCs w:val="24"/>
              </w:rPr>
            </w:pPr>
            <w:r>
              <w:rPr>
                <w:sz w:val="24"/>
                <w:szCs w:val="24"/>
              </w:rPr>
              <w:t>92,9</w:t>
            </w:r>
          </w:p>
        </w:tc>
      </w:tr>
      <w:tr w:rsidR="00CE0A23" w:rsidRPr="002A2DDA" w:rsidTr="00336611">
        <w:tc>
          <w:tcPr>
            <w:tcW w:w="2977" w:type="dxa"/>
          </w:tcPr>
          <w:p w:rsidR="00CE0A23" w:rsidRPr="002A2DDA" w:rsidRDefault="002027A5" w:rsidP="00CE0A23">
            <w:pPr>
              <w:spacing w:after="0" w:line="240" w:lineRule="auto"/>
              <w:rPr>
                <w:sz w:val="24"/>
                <w:szCs w:val="24"/>
              </w:rPr>
            </w:pPr>
            <w:r>
              <w:rPr>
                <w:sz w:val="24"/>
                <w:szCs w:val="24"/>
              </w:rPr>
              <w:t>Национ.</w:t>
            </w:r>
            <w:r w:rsidR="00CE0A23" w:rsidRPr="002A2DDA">
              <w:rPr>
                <w:sz w:val="24"/>
                <w:szCs w:val="24"/>
              </w:rPr>
              <w:t xml:space="preserve"> безопасность и правоохранительная деятельность</w:t>
            </w:r>
          </w:p>
        </w:tc>
        <w:tc>
          <w:tcPr>
            <w:tcW w:w="2127" w:type="dxa"/>
          </w:tcPr>
          <w:p w:rsidR="00CE0A23" w:rsidRPr="002A2DDA" w:rsidRDefault="00CE0A23" w:rsidP="00CE0A23">
            <w:pPr>
              <w:spacing w:after="0" w:line="240" w:lineRule="auto"/>
              <w:jc w:val="right"/>
              <w:rPr>
                <w:sz w:val="24"/>
                <w:szCs w:val="24"/>
              </w:rPr>
            </w:pPr>
            <w:r>
              <w:rPr>
                <w:sz w:val="24"/>
                <w:szCs w:val="24"/>
              </w:rPr>
              <w:t xml:space="preserve">    1 533 821</w:t>
            </w:r>
          </w:p>
        </w:tc>
        <w:tc>
          <w:tcPr>
            <w:tcW w:w="2268" w:type="dxa"/>
          </w:tcPr>
          <w:p w:rsidR="00CE0A23" w:rsidRPr="009B11DF" w:rsidRDefault="00CE0A23" w:rsidP="00CE0A23">
            <w:pPr>
              <w:spacing w:line="240" w:lineRule="auto"/>
              <w:ind w:firstLineChars="100" w:firstLine="240"/>
              <w:jc w:val="right"/>
              <w:rPr>
                <w:sz w:val="24"/>
                <w:szCs w:val="24"/>
              </w:rPr>
            </w:pPr>
            <w:r w:rsidRPr="009B11DF">
              <w:rPr>
                <w:sz w:val="24"/>
                <w:szCs w:val="24"/>
              </w:rPr>
              <w:t>2 068 155</w:t>
            </w:r>
          </w:p>
          <w:p w:rsidR="00CE0A23" w:rsidRPr="009B11DF" w:rsidRDefault="00CE0A23" w:rsidP="00CE0A23">
            <w:pPr>
              <w:spacing w:after="0" w:line="240" w:lineRule="auto"/>
              <w:jc w:val="right"/>
              <w:rPr>
                <w:sz w:val="24"/>
                <w:szCs w:val="24"/>
              </w:rPr>
            </w:pPr>
          </w:p>
        </w:tc>
        <w:tc>
          <w:tcPr>
            <w:tcW w:w="1417" w:type="dxa"/>
          </w:tcPr>
          <w:p w:rsidR="00CE0A23" w:rsidRPr="002A2DDA" w:rsidRDefault="00CE0A23" w:rsidP="00CE0A23">
            <w:pPr>
              <w:spacing w:after="0" w:line="240" w:lineRule="auto"/>
              <w:jc w:val="right"/>
              <w:rPr>
                <w:sz w:val="24"/>
                <w:szCs w:val="24"/>
              </w:rPr>
            </w:pPr>
            <w:r>
              <w:rPr>
                <w:sz w:val="24"/>
                <w:szCs w:val="24"/>
              </w:rPr>
              <w:t>1 677 433</w:t>
            </w:r>
          </w:p>
        </w:tc>
        <w:tc>
          <w:tcPr>
            <w:tcW w:w="1169" w:type="dxa"/>
          </w:tcPr>
          <w:p w:rsidR="00CE0A23" w:rsidRPr="002A2DDA" w:rsidRDefault="00CE0A23" w:rsidP="00CE0A23">
            <w:pPr>
              <w:spacing w:after="0" w:line="240" w:lineRule="auto"/>
              <w:jc w:val="right"/>
              <w:rPr>
                <w:sz w:val="24"/>
                <w:szCs w:val="24"/>
              </w:rPr>
            </w:pPr>
            <w:r>
              <w:rPr>
                <w:sz w:val="24"/>
                <w:szCs w:val="24"/>
              </w:rPr>
              <w:t>81,1</w:t>
            </w:r>
          </w:p>
        </w:tc>
      </w:tr>
      <w:tr w:rsidR="00CE0A23" w:rsidRPr="002A2DDA" w:rsidTr="00336611">
        <w:trPr>
          <w:trHeight w:val="513"/>
        </w:trPr>
        <w:tc>
          <w:tcPr>
            <w:tcW w:w="2977" w:type="dxa"/>
          </w:tcPr>
          <w:p w:rsidR="00CE0A23" w:rsidRPr="002A2DDA" w:rsidRDefault="00CE0A23" w:rsidP="00CE0A23">
            <w:pPr>
              <w:spacing w:after="0" w:line="240" w:lineRule="auto"/>
              <w:rPr>
                <w:sz w:val="24"/>
                <w:szCs w:val="24"/>
              </w:rPr>
            </w:pPr>
            <w:r w:rsidRPr="002A2DDA">
              <w:rPr>
                <w:sz w:val="24"/>
                <w:szCs w:val="24"/>
              </w:rPr>
              <w:t>Национальная экономика</w:t>
            </w:r>
          </w:p>
        </w:tc>
        <w:tc>
          <w:tcPr>
            <w:tcW w:w="2127" w:type="dxa"/>
          </w:tcPr>
          <w:p w:rsidR="00CE0A23" w:rsidRPr="002A2DDA" w:rsidRDefault="00CE0A23" w:rsidP="00CE0A23">
            <w:pPr>
              <w:spacing w:after="0" w:line="240" w:lineRule="auto"/>
              <w:jc w:val="right"/>
              <w:rPr>
                <w:sz w:val="24"/>
                <w:szCs w:val="24"/>
              </w:rPr>
            </w:pPr>
            <w:r>
              <w:rPr>
                <w:sz w:val="24"/>
                <w:szCs w:val="24"/>
              </w:rPr>
              <w:t xml:space="preserve">   6 766 500</w:t>
            </w:r>
          </w:p>
        </w:tc>
        <w:tc>
          <w:tcPr>
            <w:tcW w:w="2268" w:type="dxa"/>
          </w:tcPr>
          <w:p w:rsidR="00CE0A23" w:rsidRPr="009B11DF" w:rsidRDefault="00CE0A23" w:rsidP="00CE0A23">
            <w:pPr>
              <w:spacing w:line="240" w:lineRule="auto"/>
              <w:ind w:firstLineChars="100" w:firstLine="240"/>
              <w:jc w:val="right"/>
              <w:rPr>
                <w:sz w:val="24"/>
                <w:szCs w:val="24"/>
              </w:rPr>
            </w:pPr>
            <w:r w:rsidRPr="009B11DF">
              <w:rPr>
                <w:sz w:val="24"/>
                <w:szCs w:val="24"/>
              </w:rPr>
              <w:t>18 072 835</w:t>
            </w:r>
          </w:p>
        </w:tc>
        <w:tc>
          <w:tcPr>
            <w:tcW w:w="1417" w:type="dxa"/>
          </w:tcPr>
          <w:p w:rsidR="00CE0A23" w:rsidRPr="002A2DDA" w:rsidRDefault="00CE0A23" w:rsidP="00CE0A23">
            <w:pPr>
              <w:spacing w:after="0" w:line="240" w:lineRule="auto"/>
              <w:jc w:val="right"/>
              <w:rPr>
                <w:sz w:val="24"/>
                <w:szCs w:val="24"/>
              </w:rPr>
            </w:pPr>
            <w:r>
              <w:rPr>
                <w:sz w:val="24"/>
                <w:szCs w:val="24"/>
              </w:rPr>
              <w:t>17 322 443</w:t>
            </w:r>
          </w:p>
        </w:tc>
        <w:tc>
          <w:tcPr>
            <w:tcW w:w="1169" w:type="dxa"/>
          </w:tcPr>
          <w:p w:rsidR="00CE0A23" w:rsidRPr="002A2DDA" w:rsidRDefault="00CE0A23" w:rsidP="00CE0A23">
            <w:pPr>
              <w:spacing w:after="0" w:line="240" w:lineRule="auto"/>
              <w:jc w:val="right"/>
              <w:rPr>
                <w:sz w:val="24"/>
                <w:szCs w:val="24"/>
              </w:rPr>
            </w:pPr>
            <w:r>
              <w:rPr>
                <w:sz w:val="24"/>
                <w:szCs w:val="24"/>
              </w:rPr>
              <w:t>95,8</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Охрана окружающей среды</w:t>
            </w:r>
          </w:p>
        </w:tc>
        <w:tc>
          <w:tcPr>
            <w:tcW w:w="2127" w:type="dxa"/>
          </w:tcPr>
          <w:p w:rsidR="00CE0A23" w:rsidRPr="002A2DDA" w:rsidRDefault="00CE0A23" w:rsidP="00CE0A23">
            <w:pPr>
              <w:spacing w:after="0" w:line="240" w:lineRule="auto"/>
              <w:jc w:val="right"/>
              <w:rPr>
                <w:sz w:val="24"/>
                <w:szCs w:val="24"/>
              </w:rPr>
            </w:pPr>
            <w:r>
              <w:rPr>
                <w:sz w:val="24"/>
                <w:szCs w:val="24"/>
              </w:rPr>
              <w:t xml:space="preserve">       100 000</w:t>
            </w:r>
          </w:p>
        </w:tc>
        <w:tc>
          <w:tcPr>
            <w:tcW w:w="2268" w:type="dxa"/>
          </w:tcPr>
          <w:p w:rsidR="00CE0A23" w:rsidRPr="009B11DF" w:rsidRDefault="00CE0A23" w:rsidP="002027A5">
            <w:pPr>
              <w:spacing w:after="0" w:line="240" w:lineRule="auto"/>
              <w:ind w:firstLineChars="100" w:firstLine="240"/>
              <w:jc w:val="right"/>
              <w:rPr>
                <w:sz w:val="24"/>
                <w:szCs w:val="24"/>
              </w:rPr>
            </w:pPr>
            <w:r w:rsidRPr="009B11DF">
              <w:rPr>
                <w:sz w:val="24"/>
                <w:szCs w:val="24"/>
              </w:rPr>
              <w:t xml:space="preserve">     50 000</w:t>
            </w:r>
          </w:p>
          <w:p w:rsidR="00CE0A23" w:rsidRPr="009B11DF" w:rsidRDefault="00CE0A23" w:rsidP="00CE0A23">
            <w:pPr>
              <w:spacing w:after="0" w:line="240" w:lineRule="auto"/>
              <w:jc w:val="right"/>
              <w:rPr>
                <w:sz w:val="24"/>
                <w:szCs w:val="24"/>
              </w:rPr>
            </w:pPr>
          </w:p>
        </w:tc>
        <w:tc>
          <w:tcPr>
            <w:tcW w:w="1417" w:type="dxa"/>
          </w:tcPr>
          <w:p w:rsidR="00CE0A23" w:rsidRPr="002A2DDA" w:rsidRDefault="00CE0A23" w:rsidP="00CE0A23">
            <w:pPr>
              <w:spacing w:after="0" w:line="240" w:lineRule="auto"/>
              <w:jc w:val="right"/>
              <w:rPr>
                <w:sz w:val="24"/>
                <w:szCs w:val="24"/>
              </w:rPr>
            </w:pPr>
            <w:r>
              <w:rPr>
                <w:sz w:val="24"/>
                <w:szCs w:val="24"/>
              </w:rPr>
              <w:t>0</w:t>
            </w:r>
          </w:p>
        </w:tc>
        <w:tc>
          <w:tcPr>
            <w:tcW w:w="1169" w:type="dxa"/>
          </w:tcPr>
          <w:p w:rsidR="00CE0A23" w:rsidRPr="002A2DDA" w:rsidRDefault="00CE0A23" w:rsidP="00CE0A23">
            <w:pPr>
              <w:spacing w:after="0" w:line="240" w:lineRule="auto"/>
              <w:jc w:val="right"/>
              <w:rPr>
                <w:sz w:val="24"/>
                <w:szCs w:val="24"/>
              </w:rPr>
            </w:pPr>
            <w:r>
              <w:rPr>
                <w:sz w:val="24"/>
                <w:szCs w:val="24"/>
              </w:rPr>
              <w:t>0</w:t>
            </w:r>
          </w:p>
        </w:tc>
      </w:tr>
      <w:tr w:rsidR="00CE0A23" w:rsidRPr="002A2DDA" w:rsidTr="00336611">
        <w:trPr>
          <w:trHeight w:val="391"/>
        </w:trPr>
        <w:tc>
          <w:tcPr>
            <w:tcW w:w="2977" w:type="dxa"/>
          </w:tcPr>
          <w:p w:rsidR="00336611" w:rsidRDefault="00CE0A23" w:rsidP="00CE0A23">
            <w:pPr>
              <w:spacing w:after="0" w:line="240" w:lineRule="auto"/>
              <w:rPr>
                <w:sz w:val="24"/>
                <w:szCs w:val="24"/>
              </w:rPr>
            </w:pPr>
            <w:r>
              <w:rPr>
                <w:sz w:val="24"/>
                <w:szCs w:val="24"/>
              </w:rPr>
              <w:t>ЖКХ,</w:t>
            </w:r>
          </w:p>
          <w:p w:rsidR="00CE0A23" w:rsidRPr="002A2DDA" w:rsidRDefault="00CE0A23" w:rsidP="00CE0A23">
            <w:pPr>
              <w:spacing w:after="0" w:line="240" w:lineRule="auto"/>
              <w:rPr>
                <w:sz w:val="24"/>
                <w:szCs w:val="24"/>
              </w:rPr>
            </w:pPr>
            <w:r>
              <w:rPr>
                <w:sz w:val="24"/>
                <w:szCs w:val="24"/>
              </w:rPr>
              <w:t xml:space="preserve"> в т.ч. субсидия на тепло</w:t>
            </w:r>
          </w:p>
        </w:tc>
        <w:tc>
          <w:tcPr>
            <w:tcW w:w="2127" w:type="dxa"/>
          </w:tcPr>
          <w:p w:rsidR="00CE0A23" w:rsidRDefault="00CE0A23" w:rsidP="00CE0A23">
            <w:pPr>
              <w:spacing w:after="0" w:line="240" w:lineRule="auto"/>
              <w:jc w:val="right"/>
              <w:rPr>
                <w:sz w:val="24"/>
                <w:szCs w:val="24"/>
              </w:rPr>
            </w:pPr>
            <w:r>
              <w:rPr>
                <w:sz w:val="24"/>
                <w:szCs w:val="24"/>
              </w:rPr>
              <w:t xml:space="preserve">  25 771 287</w:t>
            </w:r>
          </w:p>
          <w:p w:rsidR="00CE0A23" w:rsidRPr="00CA34C1" w:rsidRDefault="00CE0A23" w:rsidP="002027A5">
            <w:pPr>
              <w:spacing w:after="0" w:line="240" w:lineRule="auto"/>
              <w:jc w:val="center"/>
              <w:rPr>
                <w:sz w:val="24"/>
                <w:szCs w:val="24"/>
              </w:rPr>
            </w:pPr>
            <w:r>
              <w:rPr>
                <w:sz w:val="24"/>
                <w:szCs w:val="24"/>
              </w:rPr>
              <w:t xml:space="preserve">          15 911 800</w:t>
            </w:r>
          </w:p>
        </w:tc>
        <w:tc>
          <w:tcPr>
            <w:tcW w:w="2268" w:type="dxa"/>
          </w:tcPr>
          <w:p w:rsidR="00CE0A23" w:rsidRPr="009B11DF" w:rsidRDefault="00CE0A23" w:rsidP="00336611">
            <w:pPr>
              <w:spacing w:line="240" w:lineRule="auto"/>
              <w:ind w:firstLineChars="100" w:firstLine="240"/>
              <w:jc w:val="right"/>
              <w:rPr>
                <w:sz w:val="24"/>
                <w:szCs w:val="24"/>
              </w:rPr>
            </w:pPr>
            <w:r w:rsidRPr="009B11DF">
              <w:rPr>
                <w:sz w:val="24"/>
                <w:szCs w:val="24"/>
              </w:rPr>
              <w:t>9 394 223</w:t>
            </w:r>
          </w:p>
        </w:tc>
        <w:tc>
          <w:tcPr>
            <w:tcW w:w="1417" w:type="dxa"/>
          </w:tcPr>
          <w:p w:rsidR="00CE0A23" w:rsidRPr="00372060" w:rsidRDefault="00CE0A23" w:rsidP="00336611">
            <w:pPr>
              <w:spacing w:line="240" w:lineRule="auto"/>
              <w:rPr>
                <w:sz w:val="24"/>
                <w:szCs w:val="24"/>
              </w:rPr>
            </w:pPr>
            <w:r>
              <w:rPr>
                <w:sz w:val="24"/>
                <w:szCs w:val="24"/>
              </w:rPr>
              <w:t>8 476 932</w:t>
            </w:r>
          </w:p>
        </w:tc>
        <w:tc>
          <w:tcPr>
            <w:tcW w:w="1169" w:type="dxa"/>
          </w:tcPr>
          <w:p w:rsidR="00CE0A23" w:rsidRPr="002A2DDA" w:rsidRDefault="00CE0A23" w:rsidP="00CE0A23">
            <w:pPr>
              <w:spacing w:after="0" w:line="240" w:lineRule="auto"/>
              <w:jc w:val="right"/>
              <w:rPr>
                <w:sz w:val="24"/>
                <w:szCs w:val="24"/>
              </w:rPr>
            </w:pPr>
            <w:r>
              <w:rPr>
                <w:sz w:val="24"/>
                <w:szCs w:val="24"/>
              </w:rPr>
              <w:t>90,2</w:t>
            </w:r>
          </w:p>
        </w:tc>
      </w:tr>
      <w:tr w:rsidR="00CE0A23" w:rsidRPr="002A2DDA" w:rsidTr="00336611">
        <w:trPr>
          <w:trHeight w:val="303"/>
        </w:trPr>
        <w:tc>
          <w:tcPr>
            <w:tcW w:w="2977" w:type="dxa"/>
          </w:tcPr>
          <w:p w:rsidR="00CE0A23" w:rsidRPr="002A2DDA" w:rsidRDefault="00CE0A23" w:rsidP="00CE0A23">
            <w:pPr>
              <w:spacing w:after="0" w:line="240" w:lineRule="auto"/>
              <w:rPr>
                <w:sz w:val="24"/>
                <w:szCs w:val="24"/>
              </w:rPr>
            </w:pPr>
            <w:r w:rsidRPr="002A2DDA">
              <w:rPr>
                <w:sz w:val="24"/>
                <w:szCs w:val="24"/>
              </w:rPr>
              <w:t>Образование</w:t>
            </w:r>
          </w:p>
        </w:tc>
        <w:tc>
          <w:tcPr>
            <w:tcW w:w="2127" w:type="dxa"/>
          </w:tcPr>
          <w:p w:rsidR="00CE0A23" w:rsidRPr="002A2DDA" w:rsidRDefault="00CE0A23" w:rsidP="00CE0A23">
            <w:pPr>
              <w:spacing w:after="0" w:line="240" w:lineRule="auto"/>
              <w:jc w:val="right"/>
              <w:rPr>
                <w:sz w:val="24"/>
                <w:szCs w:val="24"/>
              </w:rPr>
            </w:pPr>
            <w:r>
              <w:rPr>
                <w:sz w:val="24"/>
                <w:szCs w:val="24"/>
              </w:rPr>
              <w:t xml:space="preserve"> 97 551 352</w:t>
            </w:r>
          </w:p>
        </w:tc>
        <w:tc>
          <w:tcPr>
            <w:tcW w:w="2268" w:type="dxa"/>
          </w:tcPr>
          <w:p w:rsidR="00CE0A23" w:rsidRPr="009B11DF" w:rsidRDefault="00CE0A23" w:rsidP="002027A5">
            <w:pPr>
              <w:spacing w:after="0" w:line="240" w:lineRule="auto"/>
              <w:ind w:firstLineChars="100" w:firstLine="240"/>
              <w:jc w:val="right"/>
              <w:rPr>
                <w:sz w:val="24"/>
                <w:szCs w:val="24"/>
              </w:rPr>
            </w:pPr>
            <w:r w:rsidRPr="009B11DF">
              <w:rPr>
                <w:sz w:val="24"/>
                <w:szCs w:val="24"/>
              </w:rPr>
              <w:t>126 884 552</w:t>
            </w:r>
          </w:p>
        </w:tc>
        <w:tc>
          <w:tcPr>
            <w:tcW w:w="1417" w:type="dxa"/>
          </w:tcPr>
          <w:p w:rsidR="00CE0A23" w:rsidRPr="00372060" w:rsidRDefault="00CE0A23" w:rsidP="002027A5">
            <w:pPr>
              <w:spacing w:after="0" w:line="240" w:lineRule="auto"/>
              <w:ind w:right="-108"/>
              <w:rPr>
                <w:sz w:val="24"/>
                <w:szCs w:val="24"/>
              </w:rPr>
            </w:pPr>
            <w:r>
              <w:rPr>
                <w:sz w:val="24"/>
                <w:szCs w:val="24"/>
              </w:rPr>
              <w:t>126 064 775</w:t>
            </w:r>
          </w:p>
        </w:tc>
        <w:tc>
          <w:tcPr>
            <w:tcW w:w="1169" w:type="dxa"/>
          </w:tcPr>
          <w:p w:rsidR="00CE0A23" w:rsidRPr="002A2DDA" w:rsidRDefault="00CE0A23" w:rsidP="00CE0A23">
            <w:pPr>
              <w:spacing w:after="0" w:line="240" w:lineRule="auto"/>
              <w:jc w:val="right"/>
              <w:rPr>
                <w:sz w:val="24"/>
                <w:szCs w:val="24"/>
              </w:rPr>
            </w:pPr>
            <w:r>
              <w:rPr>
                <w:sz w:val="24"/>
                <w:szCs w:val="24"/>
              </w:rPr>
              <w:t>99,4</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Культура. Кинематография</w:t>
            </w:r>
          </w:p>
        </w:tc>
        <w:tc>
          <w:tcPr>
            <w:tcW w:w="2127" w:type="dxa"/>
          </w:tcPr>
          <w:p w:rsidR="00CE0A23" w:rsidRPr="002A2DDA" w:rsidRDefault="00CE0A23" w:rsidP="00CE0A23">
            <w:pPr>
              <w:spacing w:after="0" w:line="240" w:lineRule="auto"/>
              <w:jc w:val="right"/>
              <w:rPr>
                <w:sz w:val="24"/>
                <w:szCs w:val="24"/>
              </w:rPr>
            </w:pPr>
            <w:r>
              <w:rPr>
                <w:sz w:val="24"/>
                <w:szCs w:val="24"/>
              </w:rPr>
              <w:t xml:space="preserve"> 14 606 570</w:t>
            </w:r>
          </w:p>
        </w:tc>
        <w:tc>
          <w:tcPr>
            <w:tcW w:w="2268" w:type="dxa"/>
          </w:tcPr>
          <w:p w:rsidR="00CE0A23" w:rsidRPr="009B11DF" w:rsidRDefault="00CE0A23" w:rsidP="00CE0A23">
            <w:pPr>
              <w:spacing w:after="0" w:line="240" w:lineRule="auto"/>
              <w:jc w:val="right"/>
              <w:rPr>
                <w:sz w:val="24"/>
                <w:szCs w:val="24"/>
              </w:rPr>
            </w:pPr>
            <w:r w:rsidRPr="009B11DF">
              <w:rPr>
                <w:sz w:val="24"/>
                <w:szCs w:val="24"/>
              </w:rPr>
              <w:t>19 987 252</w:t>
            </w:r>
          </w:p>
        </w:tc>
        <w:tc>
          <w:tcPr>
            <w:tcW w:w="1417" w:type="dxa"/>
          </w:tcPr>
          <w:p w:rsidR="00CE0A23" w:rsidRPr="002A2DDA" w:rsidRDefault="00CE0A23" w:rsidP="00CE0A23">
            <w:pPr>
              <w:spacing w:after="0" w:line="240" w:lineRule="auto"/>
              <w:jc w:val="right"/>
              <w:rPr>
                <w:sz w:val="24"/>
                <w:szCs w:val="24"/>
              </w:rPr>
            </w:pPr>
            <w:r>
              <w:rPr>
                <w:sz w:val="24"/>
                <w:szCs w:val="24"/>
              </w:rPr>
              <w:t>19 944 296</w:t>
            </w:r>
          </w:p>
        </w:tc>
        <w:tc>
          <w:tcPr>
            <w:tcW w:w="1169" w:type="dxa"/>
          </w:tcPr>
          <w:p w:rsidR="00CE0A23" w:rsidRPr="002A2DDA" w:rsidRDefault="00CE0A23" w:rsidP="00CE0A23">
            <w:pPr>
              <w:spacing w:after="0" w:line="240" w:lineRule="auto"/>
              <w:jc w:val="right"/>
              <w:rPr>
                <w:sz w:val="24"/>
                <w:szCs w:val="24"/>
              </w:rPr>
            </w:pPr>
            <w:r>
              <w:rPr>
                <w:sz w:val="24"/>
                <w:szCs w:val="24"/>
              </w:rPr>
              <w:t>99,8</w:t>
            </w:r>
          </w:p>
        </w:tc>
      </w:tr>
      <w:tr w:rsidR="00CE0A23" w:rsidRPr="002A2DDA" w:rsidTr="00336611">
        <w:trPr>
          <w:trHeight w:val="347"/>
        </w:trPr>
        <w:tc>
          <w:tcPr>
            <w:tcW w:w="2977" w:type="dxa"/>
          </w:tcPr>
          <w:p w:rsidR="00CE0A23" w:rsidRPr="002A2DDA" w:rsidRDefault="00CE0A23" w:rsidP="00CE0A23">
            <w:pPr>
              <w:spacing w:after="0" w:line="240" w:lineRule="auto"/>
              <w:rPr>
                <w:sz w:val="24"/>
                <w:szCs w:val="24"/>
              </w:rPr>
            </w:pPr>
            <w:r w:rsidRPr="002A2DDA">
              <w:rPr>
                <w:sz w:val="24"/>
                <w:szCs w:val="24"/>
              </w:rPr>
              <w:t>Социальная политика</w:t>
            </w:r>
          </w:p>
        </w:tc>
        <w:tc>
          <w:tcPr>
            <w:tcW w:w="2127" w:type="dxa"/>
          </w:tcPr>
          <w:p w:rsidR="00CE0A23" w:rsidRPr="002A2DDA" w:rsidRDefault="00CE0A23" w:rsidP="00CE0A23">
            <w:pPr>
              <w:spacing w:after="0" w:line="240" w:lineRule="auto"/>
              <w:jc w:val="right"/>
              <w:rPr>
                <w:sz w:val="24"/>
                <w:szCs w:val="24"/>
              </w:rPr>
            </w:pPr>
            <w:r>
              <w:rPr>
                <w:sz w:val="24"/>
                <w:szCs w:val="24"/>
              </w:rPr>
              <w:t xml:space="preserve">  6 657 300</w:t>
            </w:r>
          </w:p>
        </w:tc>
        <w:tc>
          <w:tcPr>
            <w:tcW w:w="2268" w:type="dxa"/>
          </w:tcPr>
          <w:p w:rsidR="00CE0A23" w:rsidRPr="009B11DF" w:rsidRDefault="00CE0A23" w:rsidP="00E7701E">
            <w:pPr>
              <w:spacing w:after="0" w:line="240" w:lineRule="auto"/>
              <w:ind w:firstLineChars="100" w:firstLine="240"/>
              <w:jc w:val="right"/>
              <w:rPr>
                <w:sz w:val="24"/>
                <w:szCs w:val="24"/>
              </w:rPr>
            </w:pPr>
            <w:r w:rsidRPr="009B11DF">
              <w:rPr>
                <w:sz w:val="24"/>
                <w:szCs w:val="24"/>
              </w:rPr>
              <w:t>12 034 610</w:t>
            </w:r>
          </w:p>
        </w:tc>
        <w:tc>
          <w:tcPr>
            <w:tcW w:w="1417" w:type="dxa"/>
          </w:tcPr>
          <w:p w:rsidR="00CE0A23" w:rsidRPr="002A2DDA" w:rsidRDefault="00CE0A23" w:rsidP="00CE0A23">
            <w:pPr>
              <w:spacing w:after="0" w:line="240" w:lineRule="auto"/>
              <w:jc w:val="right"/>
              <w:rPr>
                <w:sz w:val="24"/>
                <w:szCs w:val="24"/>
              </w:rPr>
            </w:pPr>
            <w:r>
              <w:rPr>
                <w:sz w:val="24"/>
                <w:szCs w:val="24"/>
              </w:rPr>
              <w:t>9 177 048</w:t>
            </w:r>
          </w:p>
        </w:tc>
        <w:tc>
          <w:tcPr>
            <w:tcW w:w="1169" w:type="dxa"/>
          </w:tcPr>
          <w:p w:rsidR="00CE0A23" w:rsidRPr="002A2DDA" w:rsidRDefault="00CE0A23" w:rsidP="00CE0A23">
            <w:pPr>
              <w:spacing w:after="0" w:line="240" w:lineRule="auto"/>
              <w:jc w:val="right"/>
              <w:rPr>
                <w:sz w:val="24"/>
                <w:szCs w:val="24"/>
              </w:rPr>
            </w:pPr>
            <w:r>
              <w:rPr>
                <w:sz w:val="24"/>
                <w:szCs w:val="24"/>
              </w:rPr>
              <w:t>76,3</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Физическая культура и спорт</w:t>
            </w:r>
          </w:p>
        </w:tc>
        <w:tc>
          <w:tcPr>
            <w:tcW w:w="2127" w:type="dxa"/>
          </w:tcPr>
          <w:p w:rsidR="00CE0A23" w:rsidRPr="002A2DDA" w:rsidRDefault="00CE0A23" w:rsidP="00CE0A23">
            <w:pPr>
              <w:spacing w:after="0" w:line="240" w:lineRule="auto"/>
              <w:jc w:val="right"/>
              <w:rPr>
                <w:sz w:val="24"/>
                <w:szCs w:val="24"/>
              </w:rPr>
            </w:pPr>
            <w:r>
              <w:rPr>
                <w:sz w:val="24"/>
                <w:szCs w:val="24"/>
              </w:rPr>
              <w:t xml:space="preserve">     551 000</w:t>
            </w:r>
          </w:p>
        </w:tc>
        <w:tc>
          <w:tcPr>
            <w:tcW w:w="2268" w:type="dxa"/>
          </w:tcPr>
          <w:p w:rsidR="00CE0A23" w:rsidRPr="009B11DF" w:rsidRDefault="00CE0A23" w:rsidP="00336611">
            <w:pPr>
              <w:spacing w:line="240" w:lineRule="auto"/>
              <w:ind w:firstLineChars="100" w:firstLine="240"/>
              <w:jc w:val="right"/>
              <w:rPr>
                <w:sz w:val="24"/>
                <w:szCs w:val="24"/>
              </w:rPr>
            </w:pPr>
            <w:r w:rsidRPr="009B11DF">
              <w:rPr>
                <w:sz w:val="24"/>
                <w:szCs w:val="24"/>
              </w:rPr>
              <w:t>753 243</w:t>
            </w:r>
          </w:p>
        </w:tc>
        <w:tc>
          <w:tcPr>
            <w:tcW w:w="1417" w:type="dxa"/>
          </w:tcPr>
          <w:p w:rsidR="00CE0A23" w:rsidRPr="002A2DDA" w:rsidRDefault="00CE0A23" w:rsidP="00CE0A23">
            <w:pPr>
              <w:spacing w:after="0" w:line="240" w:lineRule="auto"/>
              <w:jc w:val="right"/>
              <w:rPr>
                <w:sz w:val="24"/>
                <w:szCs w:val="24"/>
              </w:rPr>
            </w:pPr>
            <w:r>
              <w:rPr>
                <w:sz w:val="24"/>
                <w:szCs w:val="24"/>
              </w:rPr>
              <w:t>646 967</w:t>
            </w:r>
          </w:p>
        </w:tc>
        <w:tc>
          <w:tcPr>
            <w:tcW w:w="1169" w:type="dxa"/>
          </w:tcPr>
          <w:p w:rsidR="00CE0A23" w:rsidRPr="002A2DDA" w:rsidRDefault="00CE0A23" w:rsidP="00CE0A23">
            <w:pPr>
              <w:spacing w:after="0" w:line="240" w:lineRule="auto"/>
              <w:jc w:val="right"/>
              <w:rPr>
                <w:sz w:val="24"/>
                <w:szCs w:val="24"/>
              </w:rPr>
            </w:pPr>
            <w:r>
              <w:rPr>
                <w:sz w:val="24"/>
                <w:szCs w:val="24"/>
              </w:rPr>
              <w:t>85,9</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Средства массовой информации</w:t>
            </w:r>
          </w:p>
        </w:tc>
        <w:tc>
          <w:tcPr>
            <w:tcW w:w="2127" w:type="dxa"/>
          </w:tcPr>
          <w:p w:rsidR="00CE0A23" w:rsidRPr="002A2DDA" w:rsidRDefault="00CE0A23" w:rsidP="00CE0A23">
            <w:pPr>
              <w:spacing w:after="0" w:line="240" w:lineRule="auto"/>
              <w:jc w:val="right"/>
              <w:rPr>
                <w:sz w:val="24"/>
                <w:szCs w:val="24"/>
              </w:rPr>
            </w:pPr>
            <w:r>
              <w:rPr>
                <w:sz w:val="24"/>
                <w:szCs w:val="24"/>
              </w:rPr>
              <w:t xml:space="preserve">  1 000 000</w:t>
            </w:r>
          </w:p>
        </w:tc>
        <w:tc>
          <w:tcPr>
            <w:tcW w:w="2268" w:type="dxa"/>
          </w:tcPr>
          <w:p w:rsidR="00CE0A23" w:rsidRPr="009B11DF" w:rsidRDefault="00CE0A23" w:rsidP="00336611">
            <w:pPr>
              <w:spacing w:line="240" w:lineRule="auto"/>
              <w:ind w:firstLineChars="100" w:firstLine="240"/>
              <w:jc w:val="right"/>
              <w:rPr>
                <w:sz w:val="24"/>
                <w:szCs w:val="24"/>
              </w:rPr>
            </w:pPr>
            <w:r w:rsidRPr="009B11DF">
              <w:rPr>
                <w:sz w:val="24"/>
                <w:szCs w:val="24"/>
              </w:rPr>
              <w:t>2 002 025</w:t>
            </w:r>
          </w:p>
        </w:tc>
        <w:tc>
          <w:tcPr>
            <w:tcW w:w="1417" w:type="dxa"/>
          </w:tcPr>
          <w:p w:rsidR="00CE0A23" w:rsidRPr="002A2DDA" w:rsidRDefault="00CE0A23" w:rsidP="00CE0A23">
            <w:pPr>
              <w:spacing w:after="0" w:line="240" w:lineRule="auto"/>
              <w:jc w:val="right"/>
              <w:rPr>
                <w:sz w:val="24"/>
                <w:szCs w:val="24"/>
              </w:rPr>
            </w:pPr>
            <w:r>
              <w:rPr>
                <w:sz w:val="24"/>
                <w:szCs w:val="24"/>
              </w:rPr>
              <w:t>2 002 025</w:t>
            </w:r>
          </w:p>
        </w:tc>
        <w:tc>
          <w:tcPr>
            <w:tcW w:w="1169" w:type="dxa"/>
          </w:tcPr>
          <w:p w:rsidR="00CE0A23" w:rsidRPr="002A2DDA" w:rsidRDefault="00CE0A23" w:rsidP="00CE0A23">
            <w:pPr>
              <w:spacing w:after="0" w:line="240" w:lineRule="auto"/>
              <w:jc w:val="right"/>
              <w:rPr>
                <w:sz w:val="24"/>
                <w:szCs w:val="24"/>
              </w:rPr>
            </w:pPr>
            <w:r>
              <w:rPr>
                <w:sz w:val="24"/>
                <w:szCs w:val="24"/>
              </w:rPr>
              <w:t>100</w:t>
            </w:r>
          </w:p>
        </w:tc>
      </w:tr>
      <w:tr w:rsidR="00CE0A23" w:rsidRPr="002A2DDA" w:rsidTr="00336611">
        <w:tc>
          <w:tcPr>
            <w:tcW w:w="2977" w:type="dxa"/>
          </w:tcPr>
          <w:p w:rsidR="00CE0A23" w:rsidRPr="002A2DDA" w:rsidRDefault="002027A5" w:rsidP="00CE0A23">
            <w:pPr>
              <w:spacing w:after="0" w:line="240" w:lineRule="auto"/>
              <w:rPr>
                <w:sz w:val="24"/>
                <w:szCs w:val="24"/>
              </w:rPr>
            </w:pPr>
            <w:r>
              <w:rPr>
                <w:sz w:val="24"/>
                <w:szCs w:val="24"/>
              </w:rPr>
              <w:t>Обслуживание госуд.</w:t>
            </w:r>
            <w:r w:rsidR="00CE0A23" w:rsidRPr="002A2DDA">
              <w:rPr>
                <w:sz w:val="24"/>
                <w:szCs w:val="24"/>
              </w:rPr>
              <w:t xml:space="preserve"> и муниципального долга</w:t>
            </w:r>
          </w:p>
        </w:tc>
        <w:tc>
          <w:tcPr>
            <w:tcW w:w="2127" w:type="dxa"/>
          </w:tcPr>
          <w:p w:rsidR="00CE0A23" w:rsidRPr="002A2DDA" w:rsidRDefault="00CE0A23" w:rsidP="00CE0A23">
            <w:pPr>
              <w:spacing w:after="0" w:line="240" w:lineRule="auto"/>
              <w:jc w:val="right"/>
              <w:rPr>
                <w:sz w:val="24"/>
                <w:szCs w:val="24"/>
              </w:rPr>
            </w:pPr>
            <w:r>
              <w:rPr>
                <w:sz w:val="24"/>
                <w:szCs w:val="24"/>
              </w:rPr>
              <w:t xml:space="preserve">    595 500</w:t>
            </w:r>
          </w:p>
        </w:tc>
        <w:tc>
          <w:tcPr>
            <w:tcW w:w="2268" w:type="dxa"/>
          </w:tcPr>
          <w:p w:rsidR="00CE0A23" w:rsidRPr="009B11DF" w:rsidRDefault="00CE0A23" w:rsidP="002027A5">
            <w:pPr>
              <w:spacing w:after="0" w:line="240" w:lineRule="auto"/>
              <w:ind w:firstLineChars="100" w:firstLine="240"/>
              <w:jc w:val="right"/>
              <w:rPr>
                <w:sz w:val="24"/>
                <w:szCs w:val="24"/>
              </w:rPr>
            </w:pPr>
            <w:r w:rsidRPr="009B11DF">
              <w:rPr>
                <w:sz w:val="24"/>
                <w:szCs w:val="24"/>
              </w:rPr>
              <w:t>595 500</w:t>
            </w:r>
          </w:p>
          <w:p w:rsidR="00CE0A23" w:rsidRPr="009B11DF" w:rsidRDefault="00CE0A23" w:rsidP="002027A5">
            <w:pPr>
              <w:spacing w:after="0" w:line="240" w:lineRule="auto"/>
              <w:jc w:val="right"/>
              <w:rPr>
                <w:sz w:val="24"/>
                <w:szCs w:val="24"/>
              </w:rPr>
            </w:pPr>
          </w:p>
        </w:tc>
        <w:tc>
          <w:tcPr>
            <w:tcW w:w="1417" w:type="dxa"/>
          </w:tcPr>
          <w:p w:rsidR="00CE0A23" w:rsidRPr="002A2DDA" w:rsidRDefault="00CE0A23" w:rsidP="00CE0A23">
            <w:pPr>
              <w:spacing w:after="0" w:line="240" w:lineRule="auto"/>
              <w:jc w:val="right"/>
              <w:rPr>
                <w:sz w:val="24"/>
                <w:szCs w:val="24"/>
              </w:rPr>
            </w:pPr>
            <w:r>
              <w:rPr>
                <w:sz w:val="24"/>
                <w:szCs w:val="24"/>
              </w:rPr>
              <w:t>366 082</w:t>
            </w:r>
          </w:p>
        </w:tc>
        <w:tc>
          <w:tcPr>
            <w:tcW w:w="1169" w:type="dxa"/>
          </w:tcPr>
          <w:p w:rsidR="00CE0A23" w:rsidRPr="002A2DDA" w:rsidRDefault="00CE0A23" w:rsidP="00CE0A23">
            <w:pPr>
              <w:spacing w:after="0" w:line="240" w:lineRule="auto"/>
              <w:jc w:val="right"/>
              <w:rPr>
                <w:sz w:val="24"/>
                <w:szCs w:val="24"/>
              </w:rPr>
            </w:pPr>
            <w:r>
              <w:rPr>
                <w:sz w:val="24"/>
                <w:szCs w:val="24"/>
              </w:rPr>
              <w:t>61,5</w:t>
            </w:r>
          </w:p>
        </w:tc>
      </w:tr>
      <w:tr w:rsidR="00CE0A23" w:rsidRPr="002A2DDA" w:rsidTr="00336611">
        <w:tc>
          <w:tcPr>
            <w:tcW w:w="2977" w:type="dxa"/>
          </w:tcPr>
          <w:p w:rsidR="00CE0A23" w:rsidRPr="002A2DDA" w:rsidRDefault="00CE0A23" w:rsidP="00CE0A23">
            <w:pPr>
              <w:spacing w:after="0" w:line="240" w:lineRule="auto"/>
              <w:rPr>
                <w:sz w:val="24"/>
                <w:szCs w:val="24"/>
              </w:rPr>
            </w:pPr>
            <w:r w:rsidRPr="002A2DDA">
              <w:rPr>
                <w:sz w:val="24"/>
                <w:szCs w:val="24"/>
              </w:rPr>
              <w:t>Межбюджетные трансферты</w:t>
            </w:r>
          </w:p>
        </w:tc>
        <w:tc>
          <w:tcPr>
            <w:tcW w:w="2127" w:type="dxa"/>
          </w:tcPr>
          <w:p w:rsidR="00CE0A23" w:rsidRPr="002A2DDA" w:rsidRDefault="00CE0A23" w:rsidP="00CE0A23">
            <w:pPr>
              <w:spacing w:after="0" w:line="240" w:lineRule="auto"/>
              <w:jc w:val="right"/>
              <w:rPr>
                <w:sz w:val="24"/>
                <w:szCs w:val="24"/>
              </w:rPr>
            </w:pPr>
            <w:r>
              <w:rPr>
                <w:sz w:val="24"/>
                <w:szCs w:val="24"/>
              </w:rPr>
              <w:t>11 583 800</w:t>
            </w:r>
          </w:p>
        </w:tc>
        <w:tc>
          <w:tcPr>
            <w:tcW w:w="2268" w:type="dxa"/>
          </w:tcPr>
          <w:p w:rsidR="00CE0A23" w:rsidRPr="009B11DF" w:rsidRDefault="00CE0A23" w:rsidP="00336611">
            <w:pPr>
              <w:spacing w:line="240" w:lineRule="auto"/>
              <w:ind w:firstLineChars="100" w:firstLine="240"/>
              <w:jc w:val="right"/>
              <w:rPr>
                <w:sz w:val="24"/>
                <w:szCs w:val="24"/>
              </w:rPr>
            </w:pPr>
            <w:r w:rsidRPr="009B11DF">
              <w:rPr>
                <w:sz w:val="24"/>
                <w:szCs w:val="24"/>
              </w:rPr>
              <w:t>11 820 000</w:t>
            </w:r>
          </w:p>
        </w:tc>
        <w:tc>
          <w:tcPr>
            <w:tcW w:w="1417" w:type="dxa"/>
          </w:tcPr>
          <w:p w:rsidR="00CE0A23" w:rsidRPr="002A2DDA" w:rsidRDefault="00CE0A23" w:rsidP="00CE0A23">
            <w:pPr>
              <w:spacing w:after="0" w:line="240" w:lineRule="auto"/>
              <w:jc w:val="right"/>
              <w:rPr>
                <w:sz w:val="24"/>
                <w:szCs w:val="24"/>
              </w:rPr>
            </w:pPr>
            <w:r>
              <w:rPr>
                <w:sz w:val="24"/>
                <w:szCs w:val="24"/>
              </w:rPr>
              <w:t>11 820 000</w:t>
            </w:r>
          </w:p>
        </w:tc>
        <w:tc>
          <w:tcPr>
            <w:tcW w:w="1169" w:type="dxa"/>
          </w:tcPr>
          <w:p w:rsidR="00CE0A23" w:rsidRPr="002A2DDA" w:rsidRDefault="00CE0A23" w:rsidP="00CE0A23">
            <w:pPr>
              <w:spacing w:after="0" w:line="240" w:lineRule="auto"/>
              <w:jc w:val="right"/>
              <w:rPr>
                <w:sz w:val="24"/>
                <w:szCs w:val="24"/>
              </w:rPr>
            </w:pPr>
            <w:r>
              <w:rPr>
                <w:sz w:val="24"/>
                <w:szCs w:val="24"/>
              </w:rPr>
              <w:t>100</w:t>
            </w:r>
          </w:p>
        </w:tc>
      </w:tr>
      <w:tr w:rsidR="00CE0A23" w:rsidRPr="002A2DDA" w:rsidTr="00336611">
        <w:tc>
          <w:tcPr>
            <w:tcW w:w="2977" w:type="dxa"/>
          </w:tcPr>
          <w:p w:rsidR="00CE0A23" w:rsidRPr="002A2DDA" w:rsidRDefault="00CE0A23" w:rsidP="00CE0A23">
            <w:pPr>
              <w:spacing w:after="0" w:line="240" w:lineRule="auto"/>
              <w:rPr>
                <w:b/>
                <w:bCs/>
                <w:sz w:val="24"/>
                <w:szCs w:val="24"/>
              </w:rPr>
            </w:pPr>
            <w:r w:rsidRPr="002A2DDA">
              <w:rPr>
                <w:b/>
                <w:bCs/>
                <w:sz w:val="24"/>
                <w:szCs w:val="24"/>
              </w:rPr>
              <w:t>ИТОГО РАСХОДОВ</w:t>
            </w:r>
          </w:p>
        </w:tc>
        <w:tc>
          <w:tcPr>
            <w:tcW w:w="2127" w:type="dxa"/>
          </w:tcPr>
          <w:p w:rsidR="00CE0A23" w:rsidRPr="002A2DDA" w:rsidRDefault="00CE0A23" w:rsidP="00CE0A23">
            <w:pPr>
              <w:spacing w:after="0" w:line="240" w:lineRule="auto"/>
              <w:jc w:val="right"/>
              <w:rPr>
                <w:b/>
                <w:bCs/>
                <w:sz w:val="24"/>
                <w:szCs w:val="24"/>
              </w:rPr>
            </w:pPr>
            <w:r>
              <w:rPr>
                <w:b/>
                <w:bCs/>
                <w:sz w:val="24"/>
                <w:szCs w:val="24"/>
              </w:rPr>
              <w:t>193 638 078</w:t>
            </w:r>
          </w:p>
        </w:tc>
        <w:tc>
          <w:tcPr>
            <w:tcW w:w="2268" w:type="dxa"/>
          </w:tcPr>
          <w:p w:rsidR="00CE0A23" w:rsidRPr="009B11DF" w:rsidRDefault="00CE0A23" w:rsidP="00336611">
            <w:pPr>
              <w:spacing w:line="240" w:lineRule="auto"/>
              <w:ind w:firstLineChars="100" w:firstLine="241"/>
              <w:jc w:val="right"/>
              <w:rPr>
                <w:sz w:val="24"/>
                <w:szCs w:val="24"/>
              </w:rPr>
            </w:pPr>
            <w:r w:rsidRPr="009B11DF">
              <w:rPr>
                <w:b/>
                <w:bCs/>
                <w:sz w:val="24"/>
                <w:szCs w:val="24"/>
              </w:rPr>
              <w:t>232 372 694</w:t>
            </w:r>
          </w:p>
        </w:tc>
        <w:tc>
          <w:tcPr>
            <w:tcW w:w="1417" w:type="dxa"/>
          </w:tcPr>
          <w:p w:rsidR="00CE0A23" w:rsidRPr="002A2DDA" w:rsidRDefault="00CE0A23" w:rsidP="00336611">
            <w:pPr>
              <w:spacing w:after="0" w:line="240" w:lineRule="auto"/>
              <w:ind w:right="-108"/>
              <w:jc w:val="right"/>
              <w:rPr>
                <w:b/>
                <w:bCs/>
                <w:sz w:val="24"/>
                <w:szCs w:val="24"/>
              </w:rPr>
            </w:pPr>
            <w:r>
              <w:rPr>
                <w:b/>
                <w:bCs/>
                <w:sz w:val="24"/>
                <w:szCs w:val="24"/>
              </w:rPr>
              <w:t>224 176 480</w:t>
            </w:r>
          </w:p>
        </w:tc>
        <w:tc>
          <w:tcPr>
            <w:tcW w:w="1169" w:type="dxa"/>
          </w:tcPr>
          <w:p w:rsidR="00CE0A23" w:rsidRPr="002A2DDA" w:rsidRDefault="00CE0A23" w:rsidP="00CE0A23">
            <w:pPr>
              <w:spacing w:after="0" w:line="240" w:lineRule="auto"/>
              <w:jc w:val="right"/>
              <w:rPr>
                <w:b/>
                <w:bCs/>
                <w:sz w:val="24"/>
                <w:szCs w:val="24"/>
              </w:rPr>
            </w:pPr>
            <w:r>
              <w:rPr>
                <w:b/>
                <w:bCs/>
                <w:sz w:val="24"/>
                <w:szCs w:val="24"/>
              </w:rPr>
              <w:t>96,5</w:t>
            </w:r>
          </w:p>
        </w:tc>
      </w:tr>
    </w:tbl>
    <w:p w:rsidR="005F7152" w:rsidRDefault="005F7152" w:rsidP="008B5EA3">
      <w:pPr>
        <w:jc w:val="center"/>
        <w:rPr>
          <w:b/>
          <w:sz w:val="36"/>
          <w:szCs w:val="36"/>
        </w:rPr>
      </w:pPr>
    </w:p>
    <w:p w:rsidR="008B5EA3" w:rsidRPr="005F7152" w:rsidRDefault="008B5EA3" w:rsidP="005F7152">
      <w:pPr>
        <w:spacing w:after="0"/>
        <w:jc w:val="center"/>
        <w:rPr>
          <w:rFonts w:ascii="Calibri" w:eastAsia="Calibri" w:hAnsi="Calibri" w:cs="Times New Roman"/>
          <w:b/>
          <w:sz w:val="32"/>
          <w:szCs w:val="32"/>
        </w:rPr>
      </w:pPr>
      <w:r w:rsidRPr="005F7152">
        <w:rPr>
          <w:rFonts w:ascii="Calibri" w:eastAsia="Calibri" w:hAnsi="Calibri" w:cs="Times New Roman"/>
          <w:b/>
          <w:sz w:val="32"/>
          <w:szCs w:val="32"/>
        </w:rPr>
        <w:lastRenderedPageBreak/>
        <w:t>Экономика.</w:t>
      </w:r>
    </w:p>
    <w:p w:rsidR="008B5EA3" w:rsidRPr="00140FD5" w:rsidRDefault="008B5EA3" w:rsidP="00C34787">
      <w:pPr>
        <w:spacing w:after="0"/>
        <w:ind w:firstLine="709"/>
        <w:jc w:val="both"/>
        <w:rPr>
          <w:rFonts w:ascii="Times New Roman" w:hAnsi="Times New Roman" w:cs="Times New Roman"/>
          <w:sz w:val="28"/>
          <w:szCs w:val="28"/>
        </w:rPr>
      </w:pPr>
      <w:r w:rsidRPr="00140FD5">
        <w:rPr>
          <w:rFonts w:ascii="Times New Roman" w:hAnsi="Times New Roman" w:cs="Times New Roman"/>
          <w:sz w:val="28"/>
          <w:szCs w:val="28"/>
        </w:rPr>
        <w:t xml:space="preserve">В 2013 году на территории Весьегонского района осуществляли деятельность 197 предприятий и организаций различных </w:t>
      </w:r>
      <w:r>
        <w:rPr>
          <w:rFonts w:ascii="Times New Roman" w:hAnsi="Times New Roman" w:cs="Times New Roman"/>
          <w:sz w:val="28"/>
          <w:szCs w:val="28"/>
        </w:rPr>
        <w:t xml:space="preserve">форм собственности, </w:t>
      </w:r>
      <w:r w:rsidRPr="00140FD5">
        <w:rPr>
          <w:rFonts w:ascii="Times New Roman" w:hAnsi="Times New Roman" w:cs="Times New Roman"/>
          <w:sz w:val="28"/>
          <w:szCs w:val="28"/>
        </w:rPr>
        <w:t>174</w:t>
      </w:r>
      <w:r>
        <w:rPr>
          <w:rFonts w:ascii="Times New Roman" w:hAnsi="Times New Roman" w:cs="Times New Roman"/>
          <w:sz w:val="28"/>
          <w:szCs w:val="28"/>
        </w:rPr>
        <w:t xml:space="preserve"> предпринимателя</w:t>
      </w:r>
      <w:r w:rsidRPr="00140FD5">
        <w:rPr>
          <w:rFonts w:ascii="Times New Roman" w:hAnsi="Times New Roman" w:cs="Times New Roman"/>
          <w:sz w:val="28"/>
          <w:szCs w:val="28"/>
        </w:rPr>
        <w:t>.</w:t>
      </w:r>
      <w:r w:rsidR="00C34787">
        <w:rPr>
          <w:rFonts w:ascii="Times New Roman" w:hAnsi="Times New Roman" w:cs="Times New Roman"/>
          <w:sz w:val="28"/>
          <w:szCs w:val="28"/>
        </w:rPr>
        <w:t xml:space="preserve"> Значительная часть </w:t>
      </w:r>
      <w:r w:rsidRPr="00140FD5">
        <w:rPr>
          <w:rFonts w:ascii="Times New Roman" w:hAnsi="Times New Roman" w:cs="Times New Roman"/>
          <w:sz w:val="28"/>
          <w:szCs w:val="28"/>
        </w:rPr>
        <w:t>субъектов малого и среднего предпринимательства приходится на оптовую и розничную торговлю, ремонт автотранспортных средств, бытовых изделий и предметов личного пользования (49,4 %); операции с недвижимым имуществом, аренду и предоставление услуг (13,4 %); транспорт и связь  (8,8%); обрабатывающие производства (8,8 %).</w:t>
      </w:r>
    </w:p>
    <w:p w:rsidR="008B5EA3" w:rsidRPr="009A256E" w:rsidRDefault="008B5EA3" w:rsidP="008B5EA3">
      <w:pPr>
        <w:autoSpaceDE w:val="0"/>
        <w:autoSpaceDN w:val="0"/>
        <w:adjustRightInd w:val="0"/>
        <w:spacing w:after="0"/>
        <w:jc w:val="center"/>
        <w:rPr>
          <w:b/>
          <w:bCs/>
          <w:color w:val="000000"/>
          <w:sz w:val="24"/>
          <w:szCs w:val="24"/>
        </w:rPr>
      </w:pPr>
      <w:r w:rsidRPr="009A256E">
        <w:rPr>
          <w:b/>
          <w:bCs/>
          <w:color w:val="000000"/>
          <w:sz w:val="24"/>
          <w:szCs w:val="24"/>
        </w:rPr>
        <w:t>Структура числа субъектов малого и среднего предпринимательства</w:t>
      </w:r>
    </w:p>
    <w:p w:rsidR="008B5EA3" w:rsidRPr="009A256E" w:rsidRDefault="008B5EA3" w:rsidP="008B5EA3">
      <w:pPr>
        <w:autoSpaceDE w:val="0"/>
        <w:autoSpaceDN w:val="0"/>
        <w:adjustRightInd w:val="0"/>
        <w:spacing w:after="0"/>
        <w:jc w:val="center"/>
        <w:rPr>
          <w:b/>
          <w:bCs/>
          <w:color w:val="000000"/>
          <w:sz w:val="24"/>
          <w:szCs w:val="24"/>
        </w:rPr>
      </w:pPr>
      <w:r w:rsidRPr="009A256E">
        <w:rPr>
          <w:b/>
          <w:bCs/>
          <w:color w:val="000000"/>
          <w:sz w:val="24"/>
          <w:szCs w:val="24"/>
        </w:rPr>
        <w:t xml:space="preserve"> (на 01.10.2013), по видам экономической деятельности, %</w:t>
      </w:r>
    </w:p>
    <w:p w:rsidR="008B5EA3" w:rsidRDefault="008B5EA3" w:rsidP="008B5EA3">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24765</wp:posOffset>
            </wp:positionH>
            <wp:positionV relativeFrom="paragraph">
              <wp:posOffset>184150</wp:posOffset>
            </wp:positionV>
            <wp:extent cx="5600700" cy="2295525"/>
            <wp:effectExtent l="0" t="0" r="0" b="0"/>
            <wp:wrapNone/>
            <wp:docPr id="3" name="Object 6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Default="008B5EA3" w:rsidP="008B5EA3">
      <w:pPr>
        <w:spacing w:after="0" w:line="360" w:lineRule="auto"/>
        <w:ind w:firstLine="708"/>
        <w:jc w:val="both"/>
        <w:rPr>
          <w:rFonts w:ascii="Times New Roman" w:hAnsi="Times New Roman" w:cs="Times New Roman"/>
          <w:sz w:val="24"/>
          <w:szCs w:val="24"/>
        </w:rPr>
      </w:pPr>
    </w:p>
    <w:p w:rsidR="008B5EA3" w:rsidRPr="005F7152" w:rsidRDefault="008B5EA3" w:rsidP="005F7152">
      <w:pPr>
        <w:spacing w:after="0"/>
        <w:jc w:val="center"/>
        <w:rPr>
          <w:rFonts w:ascii="Calibri" w:eastAsia="Calibri" w:hAnsi="Calibri" w:cs="Times New Roman"/>
          <w:b/>
          <w:sz w:val="32"/>
          <w:szCs w:val="32"/>
        </w:rPr>
      </w:pPr>
      <w:r w:rsidRPr="005F7152">
        <w:rPr>
          <w:rFonts w:ascii="Calibri" w:eastAsia="Calibri" w:hAnsi="Calibri" w:cs="Times New Roman"/>
          <w:b/>
          <w:sz w:val="32"/>
          <w:szCs w:val="32"/>
        </w:rPr>
        <w:t>Промышленность</w:t>
      </w:r>
    </w:p>
    <w:p w:rsidR="008B5EA3" w:rsidRDefault="008B5EA3" w:rsidP="008B5EA3">
      <w:pPr>
        <w:spacing w:after="0"/>
        <w:ind w:firstLine="709"/>
        <w:jc w:val="both"/>
        <w:rPr>
          <w:rFonts w:ascii="Times New Roman" w:hAnsi="Times New Roman" w:cs="Times New Roman"/>
          <w:sz w:val="28"/>
          <w:szCs w:val="28"/>
        </w:rPr>
      </w:pPr>
      <w:r w:rsidRPr="00140FD5">
        <w:rPr>
          <w:rFonts w:ascii="Times New Roman" w:hAnsi="Times New Roman" w:cs="Times New Roman"/>
          <w:sz w:val="28"/>
          <w:szCs w:val="28"/>
        </w:rPr>
        <w:t>В 2013 году предприятия лесной и деревообрабатывающей промышленности</w:t>
      </w:r>
      <w:r w:rsidR="00710FB9">
        <w:rPr>
          <w:rFonts w:ascii="Times New Roman" w:hAnsi="Times New Roman" w:cs="Times New Roman"/>
          <w:sz w:val="28"/>
          <w:szCs w:val="28"/>
        </w:rPr>
        <w:t xml:space="preserve"> </w:t>
      </w:r>
      <w:r w:rsidR="00710FB9" w:rsidRPr="00140FD5">
        <w:rPr>
          <w:rFonts w:ascii="Times New Roman" w:hAnsi="Times New Roman" w:cs="Times New Roman"/>
          <w:sz w:val="28"/>
          <w:szCs w:val="28"/>
        </w:rPr>
        <w:t>(ООО «Лагуна», ООО «Мир леса», ИП Терёхин В.Н.)</w:t>
      </w:r>
      <w:r w:rsidR="00710FB9">
        <w:rPr>
          <w:rFonts w:ascii="Times New Roman" w:hAnsi="Times New Roman" w:cs="Times New Roman"/>
          <w:sz w:val="28"/>
          <w:szCs w:val="28"/>
        </w:rPr>
        <w:t xml:space="preserve">, </w:t>
      </w:r>
      <w:r w:rsidRPr="00140FD5">
        <w:rPr>
          <w:rFonts w:ascii="Times New Roman" w:hAnsi="Times New Roman" w:cs="Times New Roman"/>
          <w:sz w:val="28"/>
          <w:szCs w:val="28"/>
        </w:rPr>
        <w:t>, пищевой промышленности (ОАО «Весьегонский винзавод», Весьегонское райпо)</w:t>
      </w:r>
      <w:r w:rsidR="00710FB9">
        <w:rPr>
          <w:rFonts w:ascii="Times New Roman" w:hAnsi="Times New Roman" w:cs="Times New Roman"/>
          <w:sz w:val="28"/>
          <w:szCs w:val="28"/>
        </w:rPr>
        <w:t>,</w:t>
      </w:r>
      <w:r w:rsidRPr="00140FD5">
        <w:rPr>
          <w:rFonts w:ascii="Times New Roman" w:hAnsi="Times New Roman" w:cs="Times New Roman"/>
          <w:sz w:val="28"/>
          <w:szCs w:val="28"/>
        </w:rPr>
        <w:t xml:space="preserve"> </w:t>
      </w:r>
      <w:r w:rsidR="00710FB9">
        <w:rPr>
          <w:rFonts w:ascii="Times New Roman" w:hAnsi="Times New Roman" w:cs="Times New Roman"/>
          <w:sz w:val="28"/>
          <w:szCs w:val="28"/>
        </w:rPr>
        <w:t>составляющие</w:t>
      </w:r>
      <w:r w:rsidR="00710FB9" w:rsidRPr="00140FD5">
        <w:rPr>
          <w:rFonts w:ascii="Times New Roman" w:hAnsi="Times New Roman" w:cs="Times New Roman"/>
          <w:sz w:val="28"/>
          <w:szCs w:val="28"/>
        </w:rPr>
        <w:t xml:space="preserve"> </w:t>
      </w:r>
      <w:r w:rsidR="00710FB9">
        <w:rPr>
          <w:rFonts w:ascii="Times New Roman" w:hAnsi="Times New Roman" w:cs="Times New Roman"/>
          <w:sz w:val="28"/>
          <w:szCs w:val="28"/>
        </w:rPr>
        <w:t>о</w:t>
      </w:r>
      <w:r w:rsidR="00710FB9" w:rsidRPr="00140FD5">
        <w:rPr>
          <w:rFonts w:ascii="Times New Roman" w:hAnsi="Times New Roman" w:cs="Times New Roman"/>
          <w:sz w:val="28"/>
          <w:szCs w:val="28"/>
        </w:rPr>
        <w:t>снову пром</w:t>
      </w:r>
      <w:r w:rsidR="00710FB9">
        <w:rPr>
          <w:rFonts w:ascii="Times New Roman" w:hAnsi="Times New Roman" w:cs="Times New Roman"/>
          <w:sz w:val="28"/>
          <w:szCs w:val="28"/>
        </w:rPr>
        <w:t>ышленности Весьегонского района,</w:t>
      </w:r>
      <w:r w:rsidR="00710FB9" w:rsidRPr="00140FD5">
        <w:rPr>
          <w:rFonts w:ascii="Times New Roman" w:hAnsi="Times New Roman" w:cs="Times New Roman"/>
          <w:sz w:val="28"/>
          <w:szCs w:val="28"/>
        </w:rPr>
        <w:t xml:space="preserve"> </w:t>
      </w:r>
      <w:r w:rsidRPr="00140FD5">
        <w:rPr>
          <w:rFonts w:ascii="Times New Roman" w:hAnsi="Times New Roman" w:cs="Times New Roman"/>
          <w:sz w:val="28"/>
          <w:szCs w:val="28"/>
        </w:rPr>
        <w:t xml:space="preserve">работали стабильно. </w:t>
      </w:r>
    </w:p>
    <w:p w:rsidR="008B5EA3" w:rsidRPr="00140FD5" w:rsidRDefault="008B5EA3" w:rsidP="005F7152">
      <w:pPr>
        <w:spacing w:after="0"/>
        <w:ind w:firstLine="851"/>
        <w:jc w:val="center"/>
        <w:rPr>
          <w:b/>
          <w:sz w:val="28"/>
          <w:szCs w:val="28"/>
        </w:rPr>
      </w:pPr>
      <w:r w:rsidRPr="00140FD5">
        <w:rPr>
          <w:b/>
          <w:sz w:val="28"/>
          <w:szCs w:val="28"/>
        </w:rPr>
        <w:t>Произведено промышленной продукции</w:t>
      </w:r>
    </w:p>
    <w:tbl>
      <w:tblPr>
        <w:tblW w:w="9322" w:type="dxa"/>
        <w:tblCellMar>
          <w:left w:w="0" w:type="dxa"/>
          <w:right w:w="0" w:type="dxa"/>
        </w:tblCellMar>
        <w:tblLook w:val="04A0"/>
      </w:tblPr>
      <w:tblGrid>
        <w:gridCol w:w="3085"/>
        <w:gridCol w:w="1985"/>
        <w:gridCol w:w="1559"/>
        <w:gridCol w:w="2693"/>
      </w:tblGrid>
      <w:tr w:rsidR="008B5EA3" w:rsidRPr="003554CA" w:rsidTr="004B75AE">
        <w:trPr>
          <w:trHeight w:val="348"/>
        </w:trPr>
        <w:tc>
          <w:tcPr>
            <w:tcW w:w="30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5EA3" w:rsidRPr="003554CA" w:rsidRDefault="008B5EA3" w:rsidP="004B75AE">
            <w:pPr>
              <w:spacing w:after="0"/>
              <w:jc w:val="center"/>
              <w:rPr>
                <w:b/>
                <w:sz w:val="32"/>
                <w:szCs w:val="32"/>
              </w:rPr>
            </w:pPr>
          </w:p>
        </w:tc>
        <w:tc>
          <w:tcPr>
            <w:tcW w:w="19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5EA3" w:rsidRPr="003554CA" w:rsidRDefault="008B5EA3" w:rsidP="004B75AE">
            <w:pPr>
              <w:spacing w:after="0"/>
              <w:jc w:val="center"/>
              <w:rPr>
                <w:b/>
                <w:sz w:val="32"/>
                <w:szCs w:val="32"/>
              </w:rPr>
            </w:pPr>
            <w:r w:rsidRPr="003554CA">
              <w:rPr>
                <w:b/>
                <w:bCs/>
                <w:sz w:val="32"/>
                <w:szCs w:val="32"/>
              </w:rPr>
              <w:t>20</w:t>
            </w:r>
            <w:r>
              <w:rPr>
                <w:b/>
                <w:bCs/>
                <w:sz w:val="32"/>
                <w:szCs w:val="32"/>
              </w:rPr>
              <w:t>11</w:t>
            </w:r>
            <w:r w:rsidRPr="003554CA">
              <w:rPr>
                <w:b/>
                <w:bCs/>
                <w:sz w:val="32"/>
                <w:szCs w:val="32"/>
              </w:rPr>
              <w:t xml:space="preserve"> год </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5EA3" w:rsidRPr="003554CA" w:rsidRDefault="008B5EA3" w:rsidP="004B75AE">
            <w:pPr>
              <w:spacing w:after="0"/>
              <w:jc w:val="center"/>
              <w:rPr>
                <w:b/>
                <w:sz w:val="32"/>
                <w:szCs w:val="32"/>
              </w:rPr>
            </w:pPr>
            <w:r w:rsidRPr="003554CA">
              <w:rPr>
                <w:b/>
                <w:bCs/>
                <w:sz w:val="32"/>
                <w:szCs w:val="32"/>
              </w:rPr>
              <w:t>201</w:t>
            </w:r>
            <w:r>
              <w:rPr>
                <w:b/>
                <w:bCs/>
                <w:sz w:val="32"/>
                <w:szCs w:val="32"/>
              </w:rPr>
              <w:t>2</w:t>
            </w:r>
            <w:r w:rsidRPr="003554CA">
              <w:rPr>
                <w:b/>
                <w:bCs/>
                <w:sz w:val="32"/>
                <w:szCs w:val="32"/>
              </w:rPr>
              <w:t xml:space="preserve"> год </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Pr>
          <w:p w:rsidR="008B5EA3" w:rsidRPr="003554CA" w:rsidRDefault="008B5EA3" w:rsidP="004B75AE">
            <w:pPr>
              <w:spacing w:after="0"/>
              <w:jc w:val="center"/>
              <w:rPr>
                <w:b/>
                <w:bCs/>
                <w:sz w:val="32"/>
                <w:szCs w:val="32"/>
              </w:rPr>
            </w:pPr>
            <w:r>
              <w:rPr>
                <w:b/>
                <w:bCs/>
                <w:sz w:val="32"/>
                <w:szCs w:val="32"/>
              </w:rPr>
              <w:t>11 мес.2013 года</w:t>
            </w:r>
          </w:p>
        </w:tc>
      </w:tr>
      <w:tr w:rsidR="008B5EA3" w:rsidRPr="003554CA" w:rsidTr="004B75AE">
        <w:trPr>
          <w:trHeight w:val="659"/>
        </w:trPr>
        <w:tc>
          <w:tcPr>
            <w:tcW w:w="30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5EA3" w:rsidRPr="003554CA" w:rsidRDefault="008B5EA3" w:rsidP="004B75AE">
            <w:pPr>
              <w:spacing w:after="0"/>
              <w:jc w:val="center"/>
              <w:rPr>
                <w:b/>
                <w:sz w:val="28"/>
                <w:szCs w:val="28"/>
              </w:rPr>
            </w:pPr>
            <w:r w:rsidRPr="003554CA">
              <w:rPr>
                <w:b/>
                <w:sz w:val="28"/>
                <w:szCs w:val="28"/>
              </w:rPr>
              <w:t>Вывозка древесины, тыс.плот.куб.м.</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5EA3" w:rsidRPr="003554CA" w:rsidRDefault="008B5EA3" w:rsidP="004B75AE">
            <w:pPr>
              <w:spacing w:after="0"/>
              <w:jc w:val="center"/>
              <w:rPr>
                <w:b/>
                <w:sz w:val="28"/>
                <w:szCs w:val="28"/>
              </w:rPr>
            </w:pPr>
            <w:r>
              <w:rPr>
                <w:b/>
                <w:sz w:val="28"/>
                <w:szCs w:val="28"/>
              </w:rPr>
              <w:t>41,32</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B5EA3" w:rsidRPr="003554CA" w:rsidRDefault="008B5EA3" w:rsidP="004B75AE">
            <w:pPr>
              <w:spacing w:after="0"/>
              <w:jc w:val="center"/>
              <w:rPr>
                <w:b/>
                <w:sz w:val="28"/>
                <w:szCs w:val="28"/>
              </w:rPr>
            </w:pPr>
            <w:r>
              <w:rPr>
                <w:b/>
                <w:sz w:val="28"/>
                <w:szCs w:val="28"/>
              </w:rPr>
              <w:t>57,51</w:t>
            </w:r>
            <w:r w:rsidRPr="003554CA">
              <w:rPr>
                <w:b/>
                <w:sz w:val="28"/>
                <w:szCs w:val="28"/>
              </w:rPr>
              <w:t xml:space="preserve"> </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Pr>
          <w:p w:rsidR="008B5EA3" w:rsidRPr="003554CA" w:rsidRDefault="008B5EA3" w:rsidP="004B75AE">
            <w:pPr>
              <w:spacing w:after="0"/>
              <w:jc w:val="center"/>
              <w:rPr>
                <w:b/>
                <w:sz w:val="28"/>
                <w:szCs w:val="28"/>
              </w:rPr>
            </w:pPr>
            <w:r>
              <w:rPr>
                <w:b/>
                <w:sz w:val="28"/>
                <w:szCs w:val="28"/>
              </w:rPr>
              <w:t>35,69</w:t>
            </w:r>
          </w:p>
        </w:tc>
      </w:tr>
      <w:tr w:rsidR="008B5EA3" w:rsidRPr="003554CA" w:rsidTr="004B75AE">
        <w:trPr>
          <w:trHeight w:val="224"/>
        </w:trPr>
        <w:tc>
          <w:tcPr>
            <w:tcW w:w="30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5EA3" w:rsidRPr="003554CA" w:rsidRDefault="008B5EA3" w:rsidP="004B75AE">
            <w:pPr>
              <w:spacing w:after="0"/>
              <w:jc w:val="center"/>
              <w:rPr>
                <w:b/>
                <w:sz w:val="28"/>
                <w:szCs w:val="28"/>
              </w:rPr>
            </w:pPr>
            <w:r w:rsidRPr="003554CA">
              <w:rPr>
                <w:b/>
                <w:sz w:val="28"/>
                <w:szCs w:val="28"/>
              </w:rPr>
              <w:t>Вина, тыс. декалитров</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5EA3" w:rsidRPr="003554CA" w:rsidRDefault="008B5EA3" w:rsidP="004B75AE">
            <w:pPr>
              <w:spacing w:after="0"/>
              <w:jc w:val="center"/>
              <w:rPr>
                <w:b/>
                <w:sz w:val="28"/>
                <w:szCs w:val="28"/>
              </w:rPr>
            </w:pPr>
            <w:r>
              <w:rPr>
                <w:b/>
                <w:sz w:val="28"/>
                <w:szCs w:val="28"/>
              </w:rPr>
              <w:t>43,59</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5EA3" w:rsidRPr="003554CA" w:rsidRDefault="008B5EA3" w:rsidP="004B75AE">
            <w:pPr>
              <w:spacing w:after="0"/>
              <w:jc w:val="center"/>
              <w:rPr>
                <w:b/>
                <w:sz w:val="28"/>
                <w:szCs w:val="28"/>
              </w:rPr>
            </w:pPr>
            <w:r>
              <w:rPr>
                <w:b/>
                <w:sz w:val="28"/>
                <w:szCs w:val="28"/>
              </w:rPr>
              <w:t>70,66</w:t>
            </w:r>
            <w:r w:rsidRPr="003554CA">
              <w:rPr>
                <w:b/>
                <w:sz w:val="28"/>
                <w:szCs w:val="28"/>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Pr>
          <w:p w:rsidR="008B5EA3" w:rsidRPr="003554CA" w:rsidRDefault="008B5EA3" w:rsidP="004B75AE">
            <w:pPr>
              <w:spacing w:after="0"/>
              <w:jc w:val="center"/>
              <w:rPr>
                <w:b/>
                <w:sz w:val="28"/>
                <w:szCs w:val="28"/>
              </w:rPr>
            </w:pPr>
            <w:r>
              <w:rPr>
                <w:b/>
                <w:sz w:val="28"/>
                <w:szCs w:val="28"/>
              </w:rPr>
              <w:t>231,25</w:t>
            </w:r>
          </w:p>
        </w:tc>
      </w:tr>
    </w:tbl>
    <w:p w:rsidR="00E520C3" w:rsidRDefault="00E520C3" w:rsidP="008B5EA3">
      <w:pPr>
        <w:spacing w:after="0"/>
        <w:jc w:val="center"/>
        <w:rPr>
          <w:b/>
          <w:sz w:val="28"/>
          <w:szCs w:val="28"/>
        </w:rPr>
      </w:pPr>
    </w:p>
    <w:p w:rsidR="008B5EA3" w:rsidRPr="00140FD5" w:rsidRDefault="008B5EA3" w:rsidP="008B5EA3">
      <w:pPr>
        <w:spacing w:after="0"/>
        <w:jc w:val="center"/>
        <w:rPr>
          <w:b/>
          <w:sz w:val="28"/>
          <w:szCs w:val="28"/>
        </w:rPr>
      </w:pPr>
      <w:r w:rsidRPr="00140FD5">
        <w:rPr>
          <w:b/>
          <w:sz w:val="28"/>
          <w:szCs w:val="28"/>
        </w:rPr>
        <w:t>Отгружено товаров собственного производства</w:t>
      </w:r>
    </w:p>
    <w:tbl>
      <w:tblPr>
        <w:tblW w:w="9322" w:type="dxa"/>
        <w:tblCellMar>
          <w:left w:w="0" w:type="dxa"/>
          <w:right w:w="0" w:type="dxa"/>
        </w:tblCellMar>
        <w:tblLook w:val="04A0"/>
      </w:tblPr>
      <w:tblGrid>
        <w:gridCol w:w="5353"/>
        <w:gridCol w:w="3969"/>
      </w:tblGrid>
      <w:tr w:rsidR="008B5EA3" w:rsidRPr="009F599A" w:rsidTr="004B75AE">
        <w:trPr>
          <w:trHeight w:val="348"/>
        </w:trPr>
        <w:tc>
          <w:tcPr>
            <w:tcW w:w="535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B5EA3" w:rsidRPr="000A7802" w:rsidRDefault="008B5EA3" w:rsidP="004B75AE">
            <w:pPr>
              <w:spacing w:after="0"/>
              <w:jc w:val="center"/>
              <w:rPr>
                <w:b/>
                <w:sz w:val="32"/>
                <w:szCs w:val="32"/>
                <w:highlight w:val="yellow"/>
              </w:rPr>
            </w:pPr>
          </w:p>
        </w:tc>
        <w:tc>
          <w:tcPr>
            <w:tcW w:w="3969" w:type="dxa"/>
            <w:tcBorders>
              <w:top w:val="single" w:sz="8" w:space="0" w:color="FFFFFF"/>
              <w:left w:val="single" w:sz="8" w:space="0" w:color="FFFFFF"/>
              <w:bottom w:val="single" w:sz="24" w:space="0" w:color="FFFFFF"/>
              <w:right w:val="single" w:sz="8" w:space="0" w:color="FFFFFF"/>
            </w:tcBorders>
            <w:shd w:val="clear" w:color="auto" w:fill="4F81BD"/>
          </w:tcPr>
          <w:p w:rsidR="008B5EA3" w:rsidRPr="009F599A" w:rsidRDefault="008B5EA3" w:rsidP="004B75AE">
            <w:pPr>
              <w:spacing w:after="0"/>
              <w:jc w:val="center"/>
              <w:rPr>
                <w:b/>
                <w:bCs/>
                <w:sz w:val="32"/>
                <w:szCs w:val="32"/>
              </w:rPr>
            </w:pPr>
            <w:r w:rsidRPr="009F599A">
              <w:rPr>
                <w:b/>
                <w:bCs/>
                <w:sz w:val="32"/>
                <w:szCs w:val="32"/>
              </w:rPr>
              <w:t>11 мес.2013 года (</w:t>
            </w:r>
            <w:r w:rsidRPr="009F599A">
              <w:rPr>
                <w:b/>
                <w:sz w:val="28"/>
                <w:szCs w:val="28"/>
              </w:rPr>
              <w:t>тыс.руб.)</w:t>
            </w:r>
          </w:p>
        </w:tc>
      </w:tr>
      <w:tr w:rsidR="008B5EA3" w:rsidRPr="003554CA" w:rsidTr="004B75AE">
        <w:trPr>
          <w:trHeight w:val="224"/>
        </w:trPr>
        <w:tc>
          <w:tcPr>
            <w:tcW w:w="53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B5EA3" w:rsidRPr="003554CA" w:rsidRDefault="008B5EA3" w:rsidP="004B75AE">
            <w:pPr>
              <w:spacing w:after="0"/>
              <w:jc w:val="center"/>
              <w:rPr>
                <w:b/>
                <w:sz w:val="28"/>
                <w:szCs w:val="28"/>
              </w:rPr>
            </w:pPr>
            <w:r>
              <w:rPr>
                <w:b/>
                <w:sz w:val="28"/>
                <w:szCs w:val="28"/>
              </w:rPr>
              <w:t>Обрабатывающие производства</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Pr>
          <w:p w:rsidR="008B5EA3" w:rsidRPr="003554CA" w:rsidRDefault="008B5EA3" w:rsidP="004B75AE">
            <w:pPr>
              <w:spacing w:after="0"/>
              <w:jc w:val="center"/>
              <w:rPr>
                <w:b/>
                <w:sz w:val="28"/>
                <w:szCs w:val="28"/>
              </w:rPr>
            </w:pPr>
            <w:r>
              <w:rPr>
                <w:b/>
                <w:sz w:val="28"/>
                <w:szCs w:val="28"/>
              </w:rPr>
              <w:t>184 174</w:t>
            </w:r>
          </w:p>
        </w:tc>
      </w:tr>
      <w:tr w:rsidR="008B5EA3" w:rsidRPr="003554CA" w:rsidTr="004B75AE">
        <w:trPr>
          <w:trHeight w:val="224"/>
        </w:trPr>
        <w:tc>
          <w:tcPr>
            <w:tcW w:w="535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8B5EA3" w:rsidRDefault="008B5EA3" w:rsidP="004B75AE">
            <w:pPr>
              <w:spacing w:after="0"/>
              <w:jc w:val="center"/>
              <w:rPr>
                <w:b/>
                <w:sz w:val="28"/>
                <w:szCs w:val="28"/>
              </w:rPr>
            </w:pPr>
            <w:r>
              <w:rPr>
                <w:b/>
                <w:sz w:val="28"/>
                <w:szCs w:val="28"/>
              </w:rPr>
              <w:t>Производство и распределение электроэнергии, газа и воды</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Pr>
          <w:p w:rsidR="008B5EA3" w:rsidRDefault="008B5EA3" w:rsidP="004B75AE">
            <w:pPr>
              <w:spacing w:after="0"/>
              <w:jc w:val="center"/>
              <w:rPr>
                <w:b/>
                <w:sz w:val="28"/>
                <w:szCs w:val="28"/>
              </w:rPr>
            </w:pPr>
            <w:r>
              <w:rPr>
                <w:b/>
                <w:sz w:val="28"/>
                <w:szCs w:val="28"/>
              </w:rPr>
              <w:t>57 476</w:t>
            </w:r>
          </w:p>
        </w:tc>
      </w:tr>
    </w:tbl>
    <w:p w:rsidR="008B5EA3" w:rsidRDefault="008B5EA3" w:rsidP="008B5EA3">
      <w:pPr>
        <w:spacing w:after="0" w:line="360" w:lineRule="auto"/>
        <w:ind w:firstLine="708"/>
        <w:jc w:val="both"/>
        <w:rPr>
          <w:rFonts w:ascii="Times New Roman" w:hAnsi="Times New Roman" w:cs="Times New Roman"/>
          <w:sz w:val="24"/>
          <w:szCs w:val="24"/>
        </w:rPr>
      </w:pPr>
    </w:p>
    <w:p w:rsidR="008B5EA3" w:rsidRPr="005F7152" w:rsidRDefault="008B5EA3" w:rsidP="005F7152">
      <w:pPr>
        <w:spacing w:after="0"/>
        <w:jc w:val="center"/>
        <w:rPr>
          <w:rFonts w:ascii="Calibri" w:eastAsia="Calibri" w:hAnsi="Calibri" w:cs="Times New Roman"/>
          <w:b/>
          <w:sz w:val="32"/>
          <w:szCs w:val="32"/>
        </w:rPr>
      </w:pPr>
      <w:r w:rsidRPr="005F7152">
        <w:rPr>
          <w:rFonts w:ascii="Calibri" w:eastAsia="Calibri" w:hAnsi="Calibri" w:cs="Times New Roman"/>
          <w:b/>
          <w:sz w:val="32"/>
          <w:szCs w:val="32"/>
        </w:rPr>
        <w:lastRenderedPageBreak/>
        <w:t>Торговля и общепит</w:t>
      </w:r>
    </w:p>
    <w:p w:rsidR="008B5EA3" w:rsidRDefault="008B5EA3" w:rsidP="005F7152">
      <w:pPr>
        <w:spacing w:after="0"/>
        <w:ind w:firstLine="567"/>
        <w:jc w:val="both"/>
        <w:rPr>
          <w:sz w:val="28"/>
          <w:szCs w:val="28"/>
        </w:rPr>
      </w:pPr>
      <w:r>
        <w:rPr>
          <w:sz w:val="28"/>
          <w:szCs w:val="28"/>
        </w:rPr>
        <w:t>Торговля является одной из наиболее динамично развивающихся отраслей экономики Весьегонского района.</w:t>
      </w:r>
      <w:r w:rsidR="00710FB9">
        <w:rPr>
          <w:sz w:val="28"/>
          <w:szCs w:val="28"/>
        </w:rPr>
        <w:t xml:space="preserve"> </w:t>
      </w:r>
      <w:r>
        <w:rPr>
          <w:sz w:val="28"/>
          <w:szCs w:val="28"/>
        </w:rPr>
        <w:t>Объем продаж на душу населения за шесть месяцев 2013 года составил  61 882,6 рублей. В структуре оборота розничной торговли удельный вес пищевых продуктов, включая напитки и табачные изделия, составил 83,6 %, непродовольственных товаров – 16,4 %.</w:t>
      </w:r>
    </w:p>
    <w:p w:rsidR="008B5EA3" w:rsidRPr="00140FD5" w:rsidRDefault="008B5EA3" w:rsidP="005F7152">
      <w:pPr>
        <w:numPr>
          <w:ilvl w:val="0"/>
          <w:numId w:val="30"/>
        </w:numPr>
        <w:tabs>
          <w:tab w:val="clear" w:pos="720"/>
        </w:tabs>
        <w:spacing w:after="0"/>
        <w:ind w:left="0"/>
        <w:jc w:val="both"/>
        <w:rPr>
          <w:sz w:val="28"/>
          <w:szCs w:val="28"/>
        </w:rPr>
      </w:pPr>
      <w:r w:rsidRPr="00140FD5">
        <w:rPr>
          <w:sz w:val="28"/>
          <w:szCs w:val="28"/>
        </w:rPr>
        <w:t>В районе 117 объектов розничной торговли, 17 из них  (с учетом школьных столовых) - предприятия общественного питания. В 2013 году они стабильно работали.</w:t>
      </w:r>
    </w:p>
    <w:p w:rsidR="008B5EA3" w:rsidRPr="00140FD5" w:rsidRDefault="008B5EA3" w:rsidP="005F7152">
      <w:pPr>
        <w:numPr>
          <w:ilvl w:val="0"/>
          <w:numId w:val="30"/>
        </w:numPr>
        <w:tabs>
          <w:tab w:val="clear" w:pos="720"/>
        </w:tabs>
        <w:spacing w:after="0"/>
        <w:ind w:left="0"/>
        <w:jc w:val="both"/>
        <w:rPr>
          <w:sz w:val="28"/>
          <w:szCs w:val="28"/>
        </w:rPr>
      </w:pPr>
      <w:r w:rsidRPr="00140FD5">
        <w:rPr>
          <w:sz w:val="28"/>
          <w:szCs w:val="28"/>
        </w:rPr>
        <w:t xml:space="preserve">Среднегодовая торговая площадь предприятий ежегодно увеличивается и составляет около 5,3 тыс. кв.м. </w:t>
      </w:r>
    </w:p>
    <w:p w:rsidR="005F7152" w:rsidRDefault="008B5EA3" w:rsidP="005F7152">
      <w:pPr>
        <w:numPr>
          <w:ilvl w:val="0"/>
          <w:numId w:val="30"/>
        </w:numPr>
        <w:tabs>
          <w:tab w:val="clear" w:pos="720"/>
        </w:tabs>
        <w:spacing w:after="0"/>
        <w:ind w:left="0"/>
        <w:jc w:val="both"/>
        <w:rPr>
          <w:sz w:val="28"/>
          <w:szCs w:val="28"/>
        </w:rPr>
      </w:pPr>
      <w:r w:rsidRPr="00140FD5">
        <w:rPr>
          <w:sz w:val="28"/>
          <w:szCs w:val="28"/>
        </w:rPr>
        <w:t>На территории Весьегонского района работает муниципальный рынок на 454 торговых места общей площадью 13,8 тыс.кв. метров, а также организована «Универсальная ярмарка» каждый четверг  ООО ПК «Кристалл».</w:t>
      </w:r>
      <w:r w:rsidR="005F7152" w:rsidRPr="005F7152">
        <w:rPr>
          <w:noProof/>
          <w:sz w:val="28"/>
          <w:szCs w:val="28"/>
          <w:lang w:eastAsia="ru-RU"/>
        </w:rPr>
        <w:t xml:space="preserve"> </w:t>
      </w:r>
    </w:p>
    <w:p w:rsidR="005F7152" w:rsidRDefault="005F7152" w:rsidP="005F7152">
      <w:pPr>
        <w:numPr>
          <w:ilvl w:val="0"/>
          <w:numId w:val="30"/>
        </w:numPr>
        <w:tabs>
          <w:tab w:val="clear" w:pos="720"/>
        </w:tabs>
        <w:spacing w:after="0"/>
        <w:ind w:left="0"/>
        <w:jc w:val="both"/>
        <w:rPr>
          <w:sz w:val="28"/>
          <w:szCs w:val="28"/>
        </w:rPr>
      </w:pPr>
      <w:r w:rsidRPr="00140FD5">
        <w:rPr>
          <w:sz w:val="28"/>
          <w:szCs w:val="28"/>
        </w:rPr>
        <w:t>Ежегодно растёт оборот розничной торговли и оборот общественного</w:t>
      </w:r>
      <w:r w:rsidRPr="00EB1157">
        <w:rPr>
          <w:b/>
          <w:sz w:val="28"/>
          <w:szCs w:val="28"/>
        </w:rPr>
        <w:t xml:space="preserve"> </w:t>
      </w:r>
      <w:r w:rsidRPr="00140FD5">
        <w:rPr>
          <w:sz w:val="28"/>
          <w:szCs w:val="28"/>
        </w:rPr>
        <w:t>питания.</w:t>
      </w:r>
      <w:r>
        <w:rPr>
          <w:sz w:val="28"/>
          <w:szCs w:val="28"/>
        </w:rPr>
        <w:t xml:space="preserve"> Строятся новые и реконструируются старые магазины.</w:t>
      </w:r>
      <w:r w:rsidRPr="005F7152">
        <w:rPr>
          <w:sz w:val="28"/>
          <w:szCs w:val="28"/>
        </w:rPr>
        <w:t xml:space="preserve"> </w:t>
      </w:r>
    </w:p>
    <w:p w:rsidR="005F7152" w:rsidRDefault="005F7152" w:rsidP="005F7152">
      <w:pPr>
        <w:spacing w:after="0"/>
        <w:ind w:left="720"/>
        <w:jc w:val="both"/>
        <w:rPr>
          <w:sz w:val="28"/>
          <w:szCs w:val="28"/>
        </w:rPr>
      </w:pPr>
      <w:r>
        <w:rPr>
          <w:noProof/>
          <w:sz w:val="28"/>
          <w:szCs w:val="28"/>
          <w:lang w:eastAsia="ru-RU"/>
        </w:rPr>
        <w:drawing>
          <wp:inline distT="0" distB="0" distL="0" distR="0">
            <wp:extent cx="4181475" cy="2446163"/>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181475" cy="2446163"/>
                    </a:xfrm>
                    <a:prstGeom prst="rect">
                      <a:avLst/>
                    </a:prstGeom>
                    <a:noFill/>
                    <a:ln w="9525">
                      <a:noFill/>
                      <a:miter lim="800000"/>
                      <a:headEnd/>
                      <a:tailEnd/>
                    </a:ln>
                  </pic:spPr>
                </pic:pic>
              </a:graphicData>
            </a:graphic>
          </wp:inline>
        </w:drawing>
      </w:r>
      <w:r w:rsidR="008B5EA3" w:rsidRPr="00140FD5">
        <w:rPr>
          <w:sz w:val="28"/>
          <w:szCs w:val="28"/>
        </w:rPr>
        <w:t xml:space="preserve"> </w:t>
      </w:r>
    </w:p>
    <w:tbl>
      <w:tblPr>
        <w:tblStyle w:val="1-1"/>
        <w:tblpPr w:leftFromText="180" w:rightFromText="180" w:vertAnchor="text" w:horzAnchor="margin" w:tblpY="484"/>
        <w:tblW w:w="9383" w:type="dxa"/>
        <w:tblLook w:val="04A0"/>
      </w:tblPr>
      <w:tblGrid>
        <w:gridCol w:w="6057"/>
        <w:gridCol w:w="1070"/>
        <w:gridCol w:w="1070"/>
        <w:gridCol w:w="1186"/>
      </w:tblGrid>
      <w:tr w:rsidR="005F7152" w:rsidRPr="005F7152" w:rsidTr="005F7152">
        <w:trPr>
          <w:cnfStyle w:val="100000000000"/>
          <w:trHeight w:val="260"/>
        </w:trPr>
        <w:tc>
          <w:tcPr>
            <w:cnfStyle w:val="001000000000"/>
            <w:tcW w:w="6057" w:type="dxa"/>
            <w:hideMark/>
          </w:tcPr>
          <w:p w:rsidR="005F7152" w:rsidRPr="005F7152" w:rsidRDefault="005F7152" w:rsidP="005F7152">
            <w:pPr>
              <w:jc w:val="center"/>
              <w:rPr>
                <w:rFonts w:ascii="Times New Roman" w:eastAsia="Times New Roman" w:hAnsi="Times New Roman" w:cs="Times New Roman"/>
                <w:b w:val="0"/>
                <w:sz w:val="24"/>
                <w:szCs w:val="24"/>
              </w:rPr>
            </w:pPr>
            <w:r w:rsidRPr="005F7152">
              <w:rPr>
                <w:rFonts w:ascii="Times New Roman" w:hAnsi="Times New Roman" w:cs="Times New Roman"/>
                <w:b w:val="0"/>
                <w:sz w:val="24"/>
                <w:szCs w:val="24"/>
              </w:rPr>
              <w:t xml:space="preserve">Показатели </w:t>
            </w:r>
          </w:p>
        </w:tc>
        <w:tc>
          <w:tcPr>
            <w:tcW w:w="1070" w:type="dxa"/>
            <w:hideMark/>
          </w:tcPr>
          <w:p w:rsidR="005F7152" w:rsidRPr="005F7152" w:rsidRDefault="005F7152" w:rsidP="005F7152">
            <w:pPr>
              <w:jc w:val="center"/>
              <w:cnfStyle w:val="100000000000"/>
              <w:rPr>
                <w:rFonts w:ascii="Arial" w:eastAsia="Times New Roman" w:hAnsi="Arial" w:cs="Arial"/>
                <w:b w:val="0"/>
                <w:sz w:val="24"/>
                <w:szCs w:val="24"/>
              </w:rPr>
            </w:pPr>
            <w:r w:rsidRPr="005F7152">
              <w:rPr>
                <w:rFonts w:ascii="Times New Roman" w:eastAsia="Times New Roman" w:hAnsi="Times New Roman" w:cs="Times New Roman"/>
                <w:b w:val="0"/>
                <w:color w:val="FFFFFF"/>
                <w:kern w:val="24"/>
                <w:sz w:val="24"/>
                <w:szCs w:val="24"/>
              </w:rPr>
              <w:t>2011 год</w:t>
            </w:r>
          </w:p>
        </w:tc>
        <w:tc>
          <w:tcPr>
            <w:tcW w:w="1070" w:type="dxa"/>
            <w:hideMark/>
          </w:tcPr>
          <w:p w:rsidR="005F7152" w:rsidRPr="005F7152" w:rsidRDefault="005F7152" w:rsidP="005F7152">
            <w:pPr>
              <w:jc w:val="center"/>
              <w:cnfStyle w:val="100000000000"/>
              <w:rPr>
                <w:rFonts w:ascii="Arial" w:eastAsia="Times New Roman" w:hAnsi="Arial" w:cs="Arial"/>
                <w:b w:val="0"/>
                <w:sz w:val="24"/>
                <w:szCs w:val="24"/>
              </w:rPr>
            </w:pPr>
            <w:r w:rsidRPr="005F7152">
              <w:rPr>
                <w:rFonts w:ascii="Times New Roman" w:eastAsia="Times New Roman" w:hAnsi="Times New Roman" w:cs="Times New Roman"/>
                <w:b w:val="0"/>
                <w:color w:val="FFFFFF"/>
                <w:kern w:val="24"/>
                <w:sz w:val="24"/>
                <w:szCs w:val="24"/>
              </w:rPr>
              <w:t>2012 год</w:t>
            </w:r>
          </w:p>
        </w:tc>
        <w:tc>
          <w:tcPr>
            <w:tcW w:w="1186" w:type="dxa"/>
          </w:tcPr>
          <w:p w:rsidR="005F7152" w:rsidRPr="005F7152" w:rsidRDefault="005F7152" w:rsidP="005F7152">
            <w:pPr>
              <w:jc w:val="center"/>
              <w:cnfStyle w:val="100000000000"/>
              <w:rPr>
                <w:rFonts w:ascii="Times New Roman" w:eastAsia="Times New Roman" w:hAnsi="Times New Roman" w:cs="Times New Roman"/>
                <w:b w:val="0"/>
                <w:bCs w:val="0"/>
                <w:color w:val="FFFFFF"/>
                <w:kern w:val="24"/>
                <w:sz w:val="24"/>
                <w:szCs w:val="24"/>
              </w:rPr>
            </w:pPr>
            <w:r w:rsidRPr="005F7152">
              <w:rPr>
                <w:rFonts w:ascii="Times New Roman" w:eastAsia="Times New Roman" w:hAnsi="Times New Roman" w:cs="Times New Roman"/>
                <w:b w:val="0"/>
                <w:color w:val="FFFFFF"/>
                <w:kern w:val="24"/>
                <w:sz w:val="24"/>
                <w:szCs w:val="24"/>
              </w:rPr>
              <w:t>2013 (прогноз)</w:t>
            </w:r>
          </w:p>
        </w:tc>
      </w:tr>
      <w:tr w:rsidR="005F7152" w:rsidRPr="005F7152" w:rsidTr="005F7152">
        <w:trPr>
          <w:cnfStyle w:val="000000100000"/>
          <w:trHeight w:val="292"/>
        </w:trPr>
        <w:tc>
          <w:tcPr>
            <w:cnfStyle w:val="001000000000"/>
            <w:tcW w:w="6057" w:type="dxa"/>
            <w:hideMark/>
          </w:tcPr>
          <w:p w:rsidR="005F7152" w:rsidRPr="005F7152" w:rsidRDefault="005F7152" w:rsidP="005F7152">
            <w:pPr>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Оборот розничной торговли (млн. руб.) </w:t>
            </w:r>
          </w:p>
        </w:tc>
        <w:tc>
          <w:tcPr>
            <w:tcW w:w="1070" w:type="dxa"/>
            <w:hideMark/>
          </w:tcPr>
          <w:p w:rsidR="005F7152" w:rsidRPr="005F7152" w:rsidRDefault="005F7152" w:rsidP="005F7152">
            <w:pPr>
              <w:jc w:val="right"/>
              <w:cnfStyle w:val="0000001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628,1</w:t>
            </w:r>
          </w:p>
        </w:tc>
        <w:tc>
          <w:tcPr>
            <w:tcW w:w="1070" w:type="dxa"/>
            <w:hideMark/>
          </w:tcPr>
          <w:p w:rsidR="005F7152" w:rsidRPr="005F7152" w:rsidRDefault="005F7152" w:rsidP="005F7152">
            <w:pPr>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723,4</w:t>
            </w:r>
          </w:p>
        </w:tc>
        <w:tc>
          <w:tcPr>
            <w:tcW w:w="1186" w:type="dxa"/>
          </w:tcPr>
          <w:p w:rsidR="005F7152" w:rsidRPr="005F7152" w:rsidRDefault="005F7152" w:rsidP="005F7152">
            <w:pPr>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839,1</w:t>
            </w:r>
          </w:p>
        </w:tc>
      </w:tr>
      <w:tr w:rsidR="005F7152" w:rsidRPr="005F7152" w:rsidTr="005F7152">
        <w:trPr>
          <w:trHeight w:val="145"/>
        </w:trPr>
        <w:tc>
          <w:tcPr>
            <w:cnfStyle w:val="001000000000"/>
            <w:tcW w:w="6057" w:type="dxa"/>
            <w:hideMark/>
          </w:tcPr>
          <w:p w:rsidR="005F7152" w:rsidRPr="005F7152" w:rsidRDefault="005F7152" w:rsidP="005F7152">
            <w:pPr>
              <w:spacing w:line="322" w:lineRule="atLeast"/>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   В том числе: </w:t>
            </w:r>
          </w:p>
        </w:tc>
        <w:tc>
          <w:tcPr>
            <w:tcW w:w="1070" w:type="dxa"/>
            <w:hideMark/>
          </w:tcPr>
          <w:p w:rsidR="005F7152" w:rsidRPr="005F7152" w:rsidRDefault="005F7152" w:rsidP="005F7152">
            <w:pPr>
              <w:cnfStyle w:val="000000000000"/>
              <w:rPr>
                <w:rFonts w:ascii="Times New Roman" w:eastAsia="Times New Roman" w:hAnsi="Times New Roman" w:cs="Times New Roman"/>
                <w:sz w:val="24"/>
                <w:szCs w:val="24"/>
              </w:rPr>
            </w:pPr>
          </w:p>
        </w:tc>
        <w:tc>
          <w:tcPr>
            <w:tcW w:w="1070" w:type="dxa"/>
            <w:hideMark/>
          </w:tcPr>
          <w:p w:rsidR="005F7152" w:rsidRPr="005F7152" w:rsidRDefault="005F7152" w:rsidP="005F7152">
            <w:pPr>
              <w:jc w:val="right"/>
              <w:cnfStyle w:val="000000000000"/>
              <w:rPr>
                <w:rFonts w:ascii="Arial" w:eastAsia="Times New Roman" w:hAnsi="Arial" w:cs="Arial"/>
                <w:sz w:val="24"/>
                <w:szCs w:val="24"/>
              </w:rPr>
            </w:pPr>
          </w:p>
        </w:tc>
        <w:tc>
          <w:tcPr>
            <w:tcW w:w="1186" w:type="dxa"/>
          </w:tcPr>
          <w:p w:rsidR="005F7152" w:rsidRPr="005F7152" w:rsidRDefault="005F7152" w:rsidP="005F7152">
            <w:pPr>
              <w:cnfStyle w:val="000000000000"/>
              <w:rPr>
                <w:rFonts w:ascii="Arial" w:eastAsia="Times New Roman" w:hAnsi="Arial" w:cs="Arial"/>
                <w:sz w:val="24"/>
                <w:szCs w:val="24"/>
              </w:rPr>
            </w:pPr>
          </w:p>
        </w:tc>
      </w:tr>
      <w:tr w:rsidR="005F7152" w:rsidRPr="005F7152" w:rsidTr="005F7152">
        <w:trPr>
          <w:cnfStyle w:val="000000100000"/>
          <w:trHeight w:val="145"/>
        </w:trPr>
        <w:tc>
          <w:tcPr>
            <w:cnfStyle w:val="001000000000"/>
            <w:tcW w:w="6057" w:type="dxa"/>
            <w:hideMark/>
          </w:tcPr>
          <w:p w:rsidR="005F7152" w:rsidRPr="005F7152" w:rsidRDefault="005F7152" w:rsidP="005F7152">
            <w:pPr>
              <w:spacing w:line="322" w:lineRule="atLeast"/>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торгующих организаций</w:t>
            </w:r>
          </w:p>
        </w:tc>
        <w:tc>
          <w:tcPr>
            <w:tcW w:w="1070" w:type="dxa"/>
            <w:hideMark/>
          </w:tcPr>
          <w:p w:rsidR="005F7152" w:rsidRPr="005F7152" w:rsidRDefault="005F7152" w:rsidP="005F7152">
            <w:pPr>
              <w:spacing w:line="322" w:lineRule="atLeast"/>
              <w:jc w:val="right"/>
              <w:cnfStyle w:val="0000001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505,1</w:t>
            </w:r>
          </w:p>
        </w:tc>
        <w:tc>
          <w:tcPr>
            <w:tcW w:w="1070" w:type="dxa"/>
            <w:hideMark/>
          </w:tcPr>
          <w:p w:rsidR="005F7152" w:rsidRPr="005F7152" w:rsidRDefault="005F7152" w:rsidP="005F7152">
            <w:pPr>
              <w:spacing w:line="322" w:lineRule="atLeast"/>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580,8</w:t>
            </w:r>
          </w:p>
        </w:tc>
        <w:tc>
          <w:tcPr>
            <w:tcW w:w="1186" w:type="dxa"/>
          </w:tcPr>
          <w:p w:rsidR="005F7152" w:rsidRPr="005F7152" w:rsidRDefault="005F7152" w:rsidP="005F7152">
            <w:pPr>
              <w:spacing w:line="322" w:lineRule="atLeast"/>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673,7</w:t>
            </w:r>
          </w:p>
        </w:tc>
      </w:tr>
      <w:tr w:rsidR="005F7152" w:rsidRPr="005F7152" w:rsidTr="005F7152">
        <w:trPr>
          <w:trHeight w:val="292"/>
        </w:trPr>
        <w:tc>
          <w:tcPr>
            <w:cnfStyle w:val="001000000000"/>
            <w:tcW w:w="6057" w:type="dxa"/>
            <w:hideMark/>
          </w:tcPr>
          <w:p w:rsidR="005F7152" w:rsidRPr="005F7152" w:rsidRDefault="005F7152" w:rsidP="005F7152">
            <w:pPr>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 - вещевых (смешанных) и продуктовых рынков</w:t>
            </w:r>
          </w:p>
        </w:tc>
        <w:tc>
          <w:tcPr>
            <w:tcW w:w="1070" w:type="dxa"/>
            <w:hideMark/>
          </w:tcPr>
          <w:p w:rsidR="005F7152" w:rsidRPr="005F7152" w:rsidRDefault="005F7152" w:rsidP="005F7152">
            <w:pPr>
              <w:jc w:val="right"/>
              <w:cnfStyle w:val="0000000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54,5</w:t>
            </w:r>
          </w:p>
        </w:tc>
        <w:tc>
          <w:tcPr>
            <w:tcW w:w="1070" w:type="dxa"/>
            <w:hideMark/>
          </w:tcPr>
          <w:p w:rsidR="005F7152" w:rsidRPr="005F7152" w:rsidRDefault="005F7152" w:rsidP="005F7152">
            <w:pPr>
              <w:jc w:val="right"/>
              <w:cnfStyle w:val="0000000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62,7</w:t>
            </w:r>
          </w:p>
        </w:tc>
        <w:tc>
          <w:tcPr>
            <w:tcW w:w="1186" w:type="dxa"/>
          </w:tcPr>
          <w:p w:rsidR="005F7152" w:rsidRPr="005F7152" w:rsidRDefault="005F7152" w:rsidP="005F7152">
            <w:pPr>
              <w:jc w:val="right"/>
              <w:cnfStyle w:val="0000000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71,5</w:t>
            </w:r>
          </w:p>
        </w:tc>
      </w:tr>
      <w:tr w:rsidR="005F7152" w:rsidRPr="005F7152" w:rsidTr="005F7152">
        <w:trPr>
          <w:cnfStyle w:val="000000100000"/>
          <w:trHeight w:val="292"/>
        </w:trPr>
        <w:tc>
          <w:tcPr>
            <w:cnfStyle w:val="001000000000"/>
            <w:tcW w:w="6057" w:type="dxa"/>
            <w:hideMark/>
          </w:tcPr>
          <w:p w:rsidR="005F7152" w:rsidRPr="005F7152" w:rsidRDefault="005F7152" w:rsidP="005F7152">
            <w:pPr>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Оборот общественного питания (млн. руб.) </w:t>
            </w:r>
          </w:p>
        </w:tc>
        <w:tc>
          <w:tcPr>
            <w:tcW w:w="1070" w:type="dxa"/>
            <w:hideMark/>
          </w:tcPr>
          <w:p w:rsidR="005F7152" w:rsidRPr="005F7152" w:rsidRDefault="005F7152" w:rsidP="005F7152">
            <w:pPr>
              <w:jc w:val="right"/>
              <w:cnfStyle w:val="0000001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25,1</w:t>
            </w:r>
          </w:p>
        </w:tc>
        <w:tc>
          <w:tcPr>
            <w:tcW w:w="1070" w:type="dxa"/>
            <w:hideMark/>
          </w:tcPr>
          <w:p w:rsidR="005F7152" w:rsidRPr="005F7152" w:rsidRDefault="005F7152" w:rsidP="005F7152">
            <w:pPr>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28,1</w:t>
            </w:r>
          </w:p>
        </w:tc>
        <w:tc>
          <w:tcPr>
            <w:tcW w:w="1186" w:type="dxa"/>
          </w:tcPr>
          <w:p w:rsidR="005F7152" w:rsidRPr="005F7152" w:rsidRDefault="005F7152" w:rsidP="005F7152">
            <w:pPr>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32,6</w:t>
            </w:r>
          </w:p>
        </w:tc>
      </w:tr>
      <w:tr w:rsidR="005F7152" w:rsidRPr="005F7152" w:rsidTr="005F7152">
        <w:trPr>
          <w:trHeight w:val="292"/>
        </w:trPr>
        <w:tc>
          <w:tcPr>
            <w:cnfStyle w:val="001000000000"/>
            <w:tcW w:w="6057" w:type="dxa"/>
            <w:hideMark/>
          </w:tcPr>
          <w:p w:rsidR="005F7152" w:rsidRPr="005F7152" w:rsidRDefault="005F7152" w:rsidP="005F7152">
            <w:pPr>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Объем продаж на душу населения (руб.) </w:t>
            </w:r>
          </w:p>
        </w:tc>
        <w:tc>
          <w:tcPr>
            <w:tcW w:w="1070" w:type="dxa"/>
            <w:hideMark/>
          </w:tcPr>
          <w:p w:rsidR="005F7152" w:rsidRPr="005F7152" w:rsidRDefault="005F7152" w:rsidP="005F7152">
            <w:pPr>
              <w:jc w:val="right"/>
              <w:cnfStyle w:val="0000000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3965,3</w:t>
            </w:r>
          </w:p>
        </w:tc>
        <w:tc>
          <w:tcPr>
            <w:tcW w:w="1070" w:type="dxa"/>
            <w:hideMark/>
          </w:tcPr>
          <w:p w:rsidR="005F7152" w:rsidRPr="005F7152" w:rsidRDefault="005F7152" w:rsidP="005F7152">
            <w:pPr>
              <w:jc w:val="right"/>
              <w:cnfStyle w:val="0000000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4637,2</w:t>
            </w:r>
          </w:p>
        </w:tc>
        <w:tc>
          <w:tcPr>
            <w:tcW w:w="1186" w:type="dxa"/>
          </w:tcPr>
          <w:p w:rsidR="005F7152" w:rsidRPr="005F7152" w:rsidRDefault="005F7152" w:rsidP="005F7152">
            <w:pPr>
              <w:jc w:val="right"/>
              <w:cnfStyle w:val="0000000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4831,2</w:t>
            </w:r>
          </w:p>
        </w:tc>
      </w:tr>
      <w:tr w:rsidR="005F7152" w:rsidRPr="005F7152" w:rsidTr="005F7152">
        <w:trPr>
          <w:cnfStyle w:val="000000100000"/>
          <w:trHeight w:val="292"/>
        </w:trPr>
        <w:tc>
          <w:tcPr>
            <w:cnfStyle w:val="001000000000"/>
            <w:tcW w:w="6057" w:type="dxa"/>
            <w:hideMark/>
          </w:tcPr>
          <w:p w:rsidR="005F7152" w:rsidRPr="005F7152" w:rsidRDefault="005F7152" w:rsidP="005F7152">
            <w:pPr>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Площадь торгового зала розничной торговли (кв.м.) </w:t>
            </w:r>
          </w:p>
        </w:tc>
        <w:tc>
          <w:tcPr>
            <w:tcW w:w="1070" w:type="dxa"/>
            <w:hideMark/>
          </w:tcPr>
          <w:p w:rsidR="005F7152" w:rsidRPr="005F7152" w:rsidRDefault="005F7152" w:rsidP="005F7152">
            <w:pPr>
              <w:jc w:val="right"/>
              <w:cnfStyle w:val="0000001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4997,5</w:t>
            </w:r>
          </w:p>
        </w:tc>
        <w:tc>
          <w:tcPr>
            <w:tcW w:w="1070" w:type="dxa"/>
            <w:hideMark/>
          </w:tcPr>
          <w:p w:rsidR="005F7152" w:rsidRPr="005F7152" w:rsidRDefault="005F7152" w:rsidP="005F7152">
            <w:pPr>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5154,5</w:t>
            </w:r>
          </w:p>
        </w:tc>
        <w:tc>
          <w:tcPr>
            <w:tcW w:w="1186" w:type="dxa"/>
          </w:tcPr>
          <w:p w:rsidR="005F7152" w:rsidRPr="005F7152" w:rsidRDefault="005F7152" w:rsidP="005F7152">
            <w:pPr>
              <w:jc w:val="right"/>
              <w:cnfStyle w:val="0000001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5281,10</w:t>
            </w:r>
          </w:p>
        </w:tc>
      </w:tr>
      <w:tr w:rsidR="005F7152" w:rsidRPr="005F7152" w:rsidTr="005F7152">
        <w:trPr>
          <w:trHeight w:val="104"/>
        </w:trPr>
        <w:tc>
          <w:tcPr>
            <w:cnfStyle w:val="001000000000"/>
            <w:tcW w:w="6057" w:type="dxa"/>
            <w:hideMark/>
          </w:tcPr>
          <w:p w:rsidR="005F7152" w:rsidRPr="005F7152" w:rsidRDefault="005F7152" w:rsidP="005F7152">
            <w:pPr>
              <w:rPr>
                <w:rFonts w:ascii="Arial" w:eastAsia="Times New Roman" w:hAnsi="Arial" w:cs="Arial"/>
                <w:b w:val="0"/>
                <w:sz w:val="24"/>
                <w:szCs w:val="24"/>
              </w:rPr>
            </w:pPr>
            <w:r w:rsidRPr="005F7152">
              <w:rPr>
                <w:rFonts w:ascii="Times New Roman" w:eastAsia="Times New Roman" w:hAnsi="Times New Roman" w:cs="Times New Roman"/>
                <w:b w:val="0"/>
                <w:color w:val="000000"/>
                <w:kern w:val="24"/>
                <w:sz w:val="24"/>
                <w:szCs w:val="24"/>
              </w:rPr>
              <w:t xml:space="preserve">Площадь зала обслуживания общественного питания (кв.м.) </w:t>
            </w:r>
          </w:p>
        </w:tc>
        <w:tc>
          <w:tcPr>
            <w:tcW w:w="1070" w:type="dxa"/>
            <w:hideMark/>
          </w:tcPr>
          <w:p w:rsidR="005F7152" w:rsidRPr="005F7152" w:rsidRDefault="005F7152" w:rsidP="005F7152">
            <w:pPr>
              <w:jc w:val="right"/>
              <w:cnfStyle w:val="000000000000"/>
              <w:rPr>
                <w:rFonts w:ascii="Times New Roman" w:eastAsia="Times New Roman" w:hAnsi="Times New Roman" w:cs="Times New Roman"/>
                <w:sz w:val="24"/>
                <w:szCs w:val="24"/>
              </w:rPr>
            </w:pPr>
            <w:r w:rsidRPr="005F7152">
              <w:rPr>
                <w:rFonts w:ascii="Times New Roman" w:eastAsia="Times New Roman" w:hAnsi="Times New Roman" w:cs="Times New Roman"/>
                <w:sz w:val="24"/>
                <w:szCs w:val="24"/>
              </w:rPr>
              <w:t>226,6</w:t>
            </w:r>
          </w:p>
        </w:tc>
        <w:tc>
          <w:tcPr>
            <w:tcW w:w="1070" w:type="dxa"/>
            <w:hideMark/>
          </w:tcPr>
          <w:p w:rsidR="005F7152" w:rsidRPr="005F7152" w:rsidRDefault="005F7152" w:rsidP="005F7152">
            <w:pPr>
              <w:jc w:val="right"/>
              <w:cnfStyle w:val="0000000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226,6</w:t>
            </w:r>
          </w:p>
        </w:tc>
        <w:tc>
          <w:tcPr>
            <w:tcW w:w="1186" w:type="dxa"/>
          </w:tcPr>
          <w:p w:rsidR="005F7152" w:rsidRPr="005F7152" w:rsidRDefault="005F7152" w:rsidP="005F7152">
            <w:pPr>
              <w:jc w:val="right"/>
              <w:cnfStyle w:val="000000000000"/>
              <w:rPr>
                <w:rFonts w:ascii="Times New Roman" w:eastAsia="Times New Roman" w:hAnsi="Times New Roman" w:cs="Times New Roman"/>
                <w:color w:val="000000"/>
                <w:kern w:val="24"/>
                <w:sz w:val="24"/>
                <w:szCs w:val="24"/>
              </w:rPr>
            </w:pPr>
            <w:r w:rsidRPr="005F7152">
              <w:rPr>
                <w:rFonts w:ascii="Times New Roman" w:eastAsia="Times New Roman" w:hAnsi="Times New Roman" w:cs="Times New Roman"/>
                <w:color w:val="000000"/>
                <w:kern w:val="24"/>
                <w:sz w:val="24"/>
                <w:szCs w:val="24"/>
              </w:rPr>
              <w:t>226,6</w:t>
            </w:r>
          </w:p>
        </w:tc>
      </w:tr>
    </w:tbl>
    <w:p w:rsidR="008B5EA3" w:rsidRDefault="005F7152" w:rsidP="005F7152">
      <w:pPr>
        <w:spacing w:after="0" w:line="240" w:lineRule="auto"/>
        <w:ind w:left="720"/>
        <w:jc w:val="both"/>
      </w:pPr>
      <w:r>
        <w:t xml:space="preserve"> (На фото: м</w:t>
      </w:r>
      <w:r w:rsidRPr="005F7152">
        <w:t>агазин на Ляпихе после ремонта</w:t>
      </w:r>
      <w:r>
        <w:t>)</w:t>
      </w:r>
    </w:p>
    <w:p w:rsidR="005F7152" w:rsidRDefault="005F7152" w:rsidP="005F7152">
      <w:pPr>
        <w:spacing w:after="0"/>
        <w:ind w:left="720"/>
        <w:jc w:val="both"/>
      </w:pPr>
    </w:p>
    <w:p w:rsidR="005F7152" w:rsidRDefault="005F7152" w:rsidP="005F7152">
      <w:pPr>
        <w:spacing w:after="0"/>
        <w:ind w:left="720"/>
        <w:jc w:val="both"/>
      </w:pPr>
    </w:p>
    <w:p w:rsidR="008B5EA3" w:rsidRPr="005F7152" w:rsidRDefault="008B5EA3" w:rsidP="008B5EA3">
      <w:pPr>
        <w:spacing w:after="0"/>
        <w:jc w:val="center"/>
        <w:rPr>
          <w:rFonts w:ascii="Calibri" w:eastAsia="Calibri" w:hAnsi="Calibri" w:cs="Times New Roman"/>
          <w:b/>
          <w:sz w:val="32"/>
          <w:szCs w:val="32"/>
        </w:rPr>
      </w:pPr>
      <w:r w:rsidRPr="005F7152">
        <w:rPr>
          <w:rFonts w:ascii="Calibri" w:eastAsia="Calibri" w:hAnsi="Calibri" w:cs="Times New Roman"/>
          <w:b/>
          <w:sz w:val="32"/>
          <w:szCs w:val="32"/>
        </w:rPr>
        <w:lastRenderedPageBreak/>
        <w:t>Охрана окружающей среды</w:t>
      </w:r>
    </w:p>
    <w:p w:rsidR="008B5EA3" w:rsidRDefault="008B5EA3" w:rsidP="008B5EA3">
      <w:pPr>
        <w:tabs>
          <w:tab w:val="num" w:pos="720"/>
        </w:tabs>
        <w:jc w:val="both"/>
        <w:rPr>
          <w:rFonts w:ascii="Times New Roman" w:hAnsi="Times New Roman" w:cs="Times New Roman"/>
          <w:sz w:val="28"/>
          <w:szCs w:val="28"/>
        </w:rPr>
      </w:pPr>
      <w:r>
        <w:rPr>
          <w:rFonts w:ascii="Times New Roman" w:hAnsi="Times New Roman" w:cs="Times New Roman"/>
          <w:sz w:val="28"/>
          <w:szCs w:val="28"/>
        </w:rPr>
        <w:tab/>
      </w:r>
      <w:r w:rsidRPr="00F83441">
        <w:rPr>
          <w:rFonts w:ascii="Times New Roman" w:hAnsi="Times New Roman" w:cs="Times New Roman"/>
          <w:sz w:val="28"/>
          <w:szCs w:val="28"/>
        </w:rPr>
        <w:t xml:space="preserve">Во всех сельских поселениях Весьегонского района </w:t>
      </w:r>
      <w:r w:rsidR="0060742E" w:rsidRPr="00F83441">
        <w:rPr>
          <w:rFonts w:ascii="Times New Roman" w:hAnsi="Times New Roman" w:cs="Times New Roman"/>
          <w:sz w:val="28"/>
          <w:szCs w:val="28"/>
        </w:rPr>
        <w:t xml:space="preserve">и городском </w:t>
      </w:r>
      <w:r w:rsidR="0060742E">
        <w:rPr>
          <w:rFonts w:ascii="Times New Roman" w:hAnsi="Times New Roman" w:cs="Times New Roman"/>
          <w:sz w:val="28"/>
          <w:szCs w:val="28"/>
        </w:rPr>
        <w:t xml:space="preserve">поселении </w:t>
      </w:r>
      <w:r w:rsidRPr="00F83441">
        <w:rPr>
          <w:rFonts w:ascii="Times New Roman" w:hAnsi="Times New Roman" w:cs="Times New Roman"/>
          <w:sz w:val="28"/>
          <w:szCs w:val="28"/>
        </w:rPr>
        <w:t xml:space="preserve">имеются НПА, регулирующие вопросы сбора и вывоза бытовых и промышленных отходов.   </w:t>
      </w:r>
      <w:r>
        <w:rPr>
          <w:rFonts w:ascii="Times New Roman" w:hAnsi="Times New Roman" w:cs="Times New Roman"/>
          <w:sz w:val="28"/>
          <w:szCs w:val="28"/>
        </w:rPr>
        <w:t>У</w:t>
      </w:r>
      <w:r w:rsidRPr="00F83441">
        <w:rPr>
          <w:rFonts w:ascii="Times New Roman" w:hAnsi="Times New Roman" w:cs="Times New Roman"/>
          <w:sz w:val="28"/>
          <w:szCs w:val="28"/>
        </w:rPr>
        <w:t xml:space="preserve">тилизация отходов проводится на полигоне ТБО, </w:t>
      </w:r>
      <w:r w:rsidR="0060742E">
        <w:rPr>
          <w:rFonts w:ascii="Times New Roman" w:hAnsi="Times New Roman" w:cs="Times New Roman"/>
          <w:sz w:val="28"/>
          <w:szCs w:val="28"/>
        </w:rPr>
        <w:t>о</w:t>
      </w:r>
      <w:r w:rsidRPr="00F83441">
        <w:rPr>
          <w:rFonts w:ascii="Times New Roman" w:hAnsi="Times New Roman" w:cs="Times New Roman"/>
          <w:sz w:val="28"/>
          <w:szCs w:val="28"/>
        </w:rPr>
        <w:t>бщий ежегодный объем вывозимых и подлежащих захоронению отходов по проектным данным полигона, составляет около 13 тыс. м</w:t>
      </w:r>
      <w:r>
        <w:rPr>
          <w:rFonts w:ascii="Times New Roman" w:hAnsi="Times New Roman" w:cs="Times New Roman"/>
          <w:sz w:val="28"/>
          <w:szCs w:val="28"/>
          <w:vertAlign w:val="superscript"/>
        </w:rPr>
        <w:t>3</w:t>
      </w:r>
      <w:r w:rsidRPr="00F83441">
        <w:rPr>
          <w:rFonts w:ascii="Times New Roman" w:hAnsi="Times New Roman" w:cs="Times New Roman"/>
          <w:sz w:val="28"/>
          <w:szCs w:val="28"/>
        </w:rPr>
        <w:t>,  однако</w:t>
      </w:r>
      <w:r>
        <w:rPr>
          <w:rFonts w:ascii="Times New Roman" w:hAnsi="Times New Roman" w:cs="Times New Roman"/>
          <w:sz w:val="28"/>
          <w:szCs w:val="28"/>
        </w:rPr>
        <w:t xml:space="preserve"> объем отходов, вывозимых </w:t>
      </w:r>
      <w:r w:rsidRPr="00F83441">
        <w:rPr>
          <w:rFonts w:ascii="Times New Roman" w:hAnsi="Times New Roman" w:cs="Times New Roman"/>
          <w:sz w:val="28"/>
          <w:szCs w:val="28"/>
        </w:rPr>
        <w:t xml:space="preserve"> на полигон ТБО</w:t>
      </w:r>
      <w:r w:rsidR="0030134C">
        <w:rPr>
          <w:rFonts w:ascii="Times New Roman" w:hAnsi="Times New Roman" w:cs="Times New Roman"/>
          <w:sz w:val="28"/>
          <w:szCs w:val="28"/>
        </w:rPr>
        <w:t>,</w:t>
      </w:r>
      <w:r w:rsidRPr="00F83441">
        <w:rPr>
          <w:rFonts w:ascii="Times New Roman" w:hAnsi="Times New Roman" w:cs="Times New Roman"/>
          <w:sz w:val="28"/>
          <w:szCs w:val="28"/>
        </w:rPr>
        <w:t xml:space="preserve"> </w:t>
      </w:r>
      <w:r>
        <w:rPr>
          <w:rFonts w:ascii="Times New Roman" w:hAnsi="Times New Roman" w:cs="Times New Roman"/>
          <w:sz w:val="28"/>
          <w:szCs w:val="28"/>
        </w:rPr>
        <w:t xml:space="preserve">фактически </w:t>
      </w:r>
      <w:r w:rsidRPr="00F83441">
        <w:rPr>
          <w:rFonts w:ascii="Times New Roman" w:hAnsi="Times New Roman" w:cs="Times New Roman"/>
          <w:sz w:val="28"/>
          <w:szCs w:val="28"/>
        </w:rPr>
        <w:t xml:space="preserve"> составляет порядка   25 тыс. м</w:t>
      </w:r>
      <w:r w:rsidRPr="00F83441">
        <w:rPr>
          <w:rFonts w:ascii="Times New Roman" w:hAnsi="Times New Roman" w:cs="Times New Roman"/>
          <w:sz w:val="28"/>
          <w:szCs w:val="28"/>
          <w:vertAlign w:val="superscript"/>
        </w:rPr>
        <w:t xml:space="preserve">3 </w:t>
      </w:r>
      <w:r w:rsidRPr="00F83441">
        <w:rPr>
          <w:rFonts w:ascii="Times New Roman" w:hAnsi="Times New Roman" w:cs="Times New Roman"/>
          <w:sz w:val="28"/>
          <w:szCs w:val="28"/>
        </w:rPr>
        <w:t>(10,4 тыс. тонн).</w:t>
      </w:r>
      <w:r>
        <w:rPr>
          <w:rFonts w:ascii="Times New Roman" w:hAnsi="Times New Roman" w:cs="Times New Roman"/>
          <w:sz w:val="28"/>
          <w:szCs w:val="28"/>
        </w:rPr>
        <w:t xml:space="preserve"> </w:t>
      </w:r>
    </w:p>
    <w:p w:rsidR="005F7152" w:rsidRDefault="008B5EA3" w:rsidP="008B5EA3">
      <w:pPr>
        <w:spacing w:line="23" w:lineRule="atLeast"/>
        <w:ind w:firstLine="708"/>
        <w:rPr>
          <w:rFonts w:ascii="Times New Roman" w:hAnsi="Times New Roman" w:cs="Times New Roman"/>
          <w:sz w:val="28"/>
          <w:szCs w:val="28"/>
        </w:rPr>
      </w:pPr>
      <w:r>
        <w:rPr>
          <w:rFonts w:ascii="Times New Roman" w:hAnsi="Times New Roman" w:cs="Times New Roman"/>
          <w:sz w:val="28"/>
          <w:szCs w:val="28"/>
        </w:rPr>
        <w:t xml:space="preserve">Ежемесячно (в зависимости от сезона года) на полигон вывозится всего около 2 тыс. </w:t>
      </w:r>
      <w:r w:rsidRPr="00F83441">
        <w:rPr>
          <w:rFonts w:ascii="Times New Roman" w:hAnsi="Times New Roman" w:cs="Times New Roman"/>
          <w:sz w:val="28"/>
          <w:szCs w:val="28"/>
        </w:rPr>
        <w:t>м</w:t>
      </w:r>
      <w:r w:rsidRPr="00F83441">
        <w:rPr>
          <w:rFonts w:ascii="Times New Roman" w:hAnsi="Times New Roman" w:cs="Times New Roman"/>
          <w:sz w:val="28"/>
          <w:szCs w:val="28"/>
          <w:vertAlign w:val="superscript"/>
        </w:rPr>
        <w:t>3</w:t>
      </w:r>
      <w:r w:rsidR="0030134C">
        <w:rPr>
          <w:rFonts w:ascii="Times New Roman" w:hAnsi="Times New Roman" w:cs="Times New Roman"/>
          <w:sz w:val="28"/>
          <w:szCs w:val="28"/>
          <w:vertAlign w:val="superscript"/>
        </w:rPr>
        <w:t xml:space="preserve"> </w:t>
      </w:r>
      <w:r w:rsidR="005F7152">
        <w:rPr>
          <w:rFonts w:ascii="Times New Roman" w:hAnsi="Times New Roman" w:cs="Times New Roman"/>
          <w:sz w:val="28"/>
          <w:szCs w:val="28"/>
        </w:rPr>
        <w:t>ТБО.</w:t>
      </w:r>
      <w:r>
        <w:rPr>
          <w:rFonts w:ascii="Times New Roman" w:hAnsi="Times New Roman" w:cs="Times New Roman"/>
          <w:sz w:val="28"/>
          <w:szCs w:val="28"/>
        </w:rPr>
        <w:t xml:space="preserve">  </w:t>
      </w:r>
    </w:p>
    <w:p w:rsidR="008B5EA3" w:rsidRDefault="005F7152" w:rsidP="008B5EA3">
      <w:pPr>
        <w:spacing w:line="23" w:lineRule="atLeast"/>
        <w:ind w:firstLine="708"/>
        <w:rPr>
          <w:rFonts w:ascii="Times New Roman" w:hAnsi="Times New Roman" w:cs="Times New Roman"/>
          <w:b/>
          <w:sz w:val="28"/>
          <w:szCs w:val="28"/>
        </w:rPr>
      </w:pPr>
      <w:r>
        <w:rPr>
          <w:rFonts w:ascii="Times New Roman" w:hAnsi="Times New Roman" w:cs="Times New Roman"/>
          <w:b/>
          <w:sz w:val="28"/>
          <w:szCs w:val="28"/>
        </w:rPr>
        <w:t>Р</w:t>
      </w:r>
      <w:r w:rsidR="008B5EA3">
        <w:rPr>
          <w:rFonts w:ascii="Times New Roman" w:hAnsi="Times New Roman" w:cs="Times New Roman"/>
          <w:b/>
          <w:sz w:val="28"/>
          <w:szCs w:val="28"/>
        </w:rPr>
        <w:t>азбивка по вывозимым ТБО (в разрезе месяца):</w:t>
      </w:r>
    </w:p>
    <w:tbl>
      <w:tblPr>
        <w:tblStyle w:val="1-1"/>
        <w:tblW w:w="10065" w:type="dxa"/>
        <w:tblInd w:w="-318" w:type="dxa"/>
        <w:tblLook w:val="04A0"/>
      </w:tblPr>
      <w:tblGrid>
        <w:gridCol w:w="3687"/>
        <w:gridCol w:w="1134"/>
        <w:gridCol w:w="5244"/>
      </w:tblGrid>
      <w:tr w:rsidR="008B5EA3" w:rsidRPr="002A1DCD" w:rsidTr="004B75AE">
        <w:trPr>
          <w:cnfStyle w:val="100000000000"/>
        </w:trPr>
        <w:tc>
          <w:tcPr>
            <w:cnfStyle w:val="001000000000"/>
            <w:tcW w:w="3687" w:type="dxa"/>
          </w:tcPr>
          <w:p w:rsidR="008B5EA3" w:rsidRPr="002A1DCD" w:rsidRDefault="008B5EA3" w:rsidP="004B75AE">
            <w:pPr>
              <w:spacing w:line="23" w:lineRule="atLeast"/>
              <w:jc w:val="center"/>
              <w:rPr>
                <w:rFonts w:ascii="Times New Roman" w:hAnsi="Times New Roman" w:cs="Times New Roman"/>
                <w:sz w:val="24"/>
                <w:szCs w:val="24"/>
              </w:rPr>
            </w:pPr>
            <w:r>
              <w:rPr>
                <w:rFonts w:ascii="Times New Roman" w:hAnsi="Times New Roman" w:cs="Times New Roman"/>
                <w:sz w:val="24"/>
                <w:szCs w:val="24"/>
              </w:rPr>
              <w:t>Источник накопления ТБО</w:t>
            </w:r>
          </w:p>
        </w:tc>
        <w:tc>
          <w:tcPr>
            <w:tcW w:w="1134" w:type="dxa"/>
          </w:tcPr>
          <w:p w:rsidR="008B5EA3" w:rsidRPr="002A1DCD" w:rsidRDefault="008B5EA3" w:rsidP="004B75AE">
            <w:pPr>
              <w:spacing w:line="23" w:lineRule="atLeast"/>
              <w:jc w:val="center"/>
              <w:cnfStyle w:val="100000000000"/>
              <w:rPr>
                <w:rFonts w:ascii="Times New Roman" w:hAnsi="Times New Roman" w:cs="Times New Roman"/>
                <w:sz w:val="24"/>
                <w:szCs w:val="24"/>
              </w:rPr>
            </w:pPr>
            <w:r w:rsidRPr="00F83441">
              <w:rPr>
                <w:rFonts w:ascii="Times New Roman" w:hAnsi="Times New Roman" w:cs="Times New Roman"/>
                <w:sz w:val="28"/>
                <w:szCs w:val="28"/>
              </w:rPr>
              <w:t>м</w:t>
            </w:r>
            <w:r w:rsidRPr="00F83441">
              <w:rPr>
                <w:rFonts w:ascii="Times New Roman" w:hAnsi="Times New Roman" w:cs="Times New Roman"/>
                <w:sz w:val="28"/>
                <w:szCs w:val="28"/>
                <w:vertAlign w:val="superscript"/>
              </w:rPr>
              <w:t>3</w:t>
            </w:r>
          </w:p>
        </w:tc>
        <w:tc>
          <w:tcPr>
            <w:tcW w:w="5244" w:type="dxa"/>
          </w:tcPr>
          <w:p w:rsidR="008B5EA3" w:rsidRPr="002A1DCD" w:rsidRDefault="008B5EA3" w:rsidP="004B75AE">
            <w:pPr>
              <w:spacing w:line="23" w:lineRule="atLeast"/>
              <w:jc w:val="center"/>
              <w:cnfStyle w:val="100000000000"/>
              <w:rPr>
                <w:rFonts w:ascii="Times New Roman" w:hAnsi="Times New Roman" w:cs="Times New Roman"/>
                <w:sz w:val="24"/>
                <w:szCs w:val="24"/>
              </w:rPr>
            </w:pPr>
            <w:r>
              <w:rPr>
                <w:rFonts w:ascii="Times New Roman" w:hAnsi="Times New Roman" w:cs="Times New Roman"/>
                <w:sz w:val="24"/>
                <w:szCs w:val="24"/>
              </w:rPr>
              <w:t>Примечание</w:t>
            </w:r>
          </w:p>
        </w:tc>
      </w:tr>
      <w:tr w:rsidR="008B5EA3" w:rsidRPr="002A1DCD" w:rsidTr="004B75AE">
        <w:trPr>
          <w:cnfStyle w:val="000000100000"/>
        </w:trPr>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Юр. Лица и ИП</w:t>
            </w:r>
          </w:p>
        </w:tc>
        <w:tc>
          <w:tcPr>
            <w:tcW w:w="1134" w:type="dxa"/>
          </w:tcPr>
          <w:p w:rsidR="008B5EA3" w:rsidRPr="002A1DCD" w:rsidRDefault="008B5EA3" w:rsidP="004B75AE">
            <w:pPr>
              <w:spacing w:line="23" w:lineRule="atLeast"/>
              <w:jc w:val="center"/>
              <w:cnfStyle w:val="000000100000"/>
              <w:rPr>
                <w:rFonts w:ascii="Times New Roman" w:hAnsi="Times New Roman" w:cs="Times New Roman"/>
                <w:sz w:val="24"/>
                <w:szCs w:val="24"/>
              </w:rPr>
            </w:pPr>
            <w:r>
              <w:rPr>
                <w:rFonts w:ascii="Times New Roman" w:hAnsi="Times New Roman" w:cs="Times New Roman"/>
                <w:sz w:val="24"/>
                <w:szCs w:val="24"/>
              </w:rPr>
              <w:t>325</w:t>
            </w:r>
          </w:p>
        </w:tc>
        <w:tc>
          <w:tcPr>
            <w:tcW w:w="5244" w:type="dxa"/>
          </w:tcPr>
          <w:p w:rsidR="008B5EA3" w:rsidRPr="002A1DCD" w:rsidRDefault="008B5EA3" w:rsidP="004B75AE">
            <w:pPr>
              <w:spacing w:line="23" w:lineRule="atLeast"/>
              <w:cnfStyle w:val="000000100000"/>
              <w:rPr>
                <w:rFonts w:ascii="Times New Roman" w:hAnsi="Times New Roman" w:cs="Times New Roman"/>
                <w:sz w:val="24"/>
                <w:szCs w:val="24"/>
              </w:rPr>
            </w:pPr>
            <w:r>
              <w:rPr>
                <w:rFonts w:ascii="Times New Roman" w:hAnsi="Times New Roman" w:cs="Times New Roman"/>
                <w:sz w:val="24"/>
                <w:szCs w:val="24"/>
              </w:rPr>
              <w:t>(по договорам)</w:t>
            </w:r>
          </w:p>
        </w:tc>
      </w:tr>
      <w:tr w:rsidR="008B5EA3" w:rsidRPr="002A1DCD" w:rsidTr="004B75AE">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По индивидуальным заказам</w:t>
            </w:r>
          </w:p>
        </w:tc>
        <w:tc>
          <w:tcPr>
            <w:tcW w:w="1134" w:type="dxa"/>
          </w:tcPr>
          <w:p w:rsidR="008B5EA3" w:rsidRPr="002A1DCD" w:rsidRDefault="008B5EA3" w:rsidP="004B75AE">
            <w:pPr>
              <w:spacing w:line="23"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c>
          <w:tcPr>
            <w:tcW w:w="5244" w:type="dxa"/>
          </w:tcPr>
          <w:p w:rsidR="008B5EA3" w:rsidRPr="002A1DCD" w:rsidRDefault="008B5EA3" w:rsidP="004B75AE">
            <w:pPr>
              <w:spacing w:line="23" w:lineRule="atLeast"/>
              <w:cnfStyle w:val="000000000000"/>
              <w:rPr>
                <w:rFonts w:ascii="Times New Roman" w:hAnsi="Times New Roman" w:cs="Times New Roman"/>
                <w:sz w:val="24"/>
                <w:szCs w:val="24"/>
              </w:rPr>
            </w:pPr>
            <w:r>
              <w:rPr>
                <w:rFonts w:ascii="Times New Roman" w:hAnsi="Times New Roman" w:cs="Times New Roman"/>
                <w:sz w:val="24"/>
                <w:szCs w:val="24"/>
              </w:rPr>
              <w:t>(на платной основе, согласно прайса)</w:t>
            </w:r>
          </w:p>
        </w:tc>
      </w:tr>
      <w:tr w:rsidR="008B5EA3" w:rsidRPr="002A1DCD" w:rsidTr="004B75AE">
        <w:trPr>
          <w:cnfStyle w:val="000000100000"/>
        </w:trPr>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Вывозится гражданами непосредственно на полигон</w:t>
            </w:r>
          </w:p>
        </w:tc>
        <w:tc>
          <w:tcPr>
            <w:tcW w:w="1134" w:type="dxa"/>
          </w:tcPr>
          <w:p w:rsidR="008B5EA3" w:rsidRPr="002A1DCD" w:rsidRDefault="008B5EA3" w:rsidP="004B75AE">
            <w:pPr>
              <w:spacing w:line="23" w:lineRule="atLeast"/>
              <w:jc w:val="center"/>
              <w:cnfStyle w:val="000000100000"/>
              <w:rPr>
                <w:rFonts w:ascii="Times New Roman" w:hAnsi="Times New Roman" w:cs="Times New Roman"/>
                <w:sz w:val="24"/>
                <w:szCs w:val="24"/>
              </w:rPr>
            </w:pPr>
            <w:r>
              <w:rPr>
                <w:rFonts w:ascii="Times New Roman" w:hAnsi="Times New Roman" w:cs="Times New Roman"/>
                <w:sz w:val="24"/>
                <w:szCs w:val="24"/>
              </w:rPr>
              <w:t>140</w:t>
            </w:r>
          </w:p>
        </w:tc>
        <w:tc>
          <w:tcPr>
            <w:tcW w:w="5244" w:type="dxa"/>
          </w:tcPr>
          <w:p w:rsidR="008B5EA3" w:rsidRPr="002A1DCD" w:rsidRDefault="008B5EA3" w:rsidP="004B75AE">
            <w:pPr>
              <w:spacing w:line="23" w:lineRule="atLeast"/>
              <w:cnfStyle w:val="000000100000"/>
              <w:rPr>
                <w:rFonts w:ascii="Times New Roman" w:hAnsi="Times New Roman" w:cs="Times New Roman"/>
                <w:sz w:val="24"/>
                <w:szCs w:val="24"/>
              </w:rPr>
            </w:pPr>
            <w:r>
              <w:rPr>
                <w:rFonts w:ascii="Times New Roman" w:hAnsi="Times New Roman" w:cs="Times New Roman"/>
                <w:sz w:val="24"/>
                <w:szCs w:val="24"/>
              </w:rPr>
              <w:t>(оплачивается по квитанциям)</w:t>
            </w:r>
          </w:p>
        </w:tc>
      </w:tr>
      <w:tr w:rsidR="008B5EA3" w:rsidRPr="002A1DCD" w:rsidTr="004B75AE">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От многоквартирных домов</w:t>
            </w:r>
          </w:p>
        </w:tc>
        <w:tc>
          <w:tcPr>
            <w:tcW w:w="1134" w:type="dxa"/>
          </w:tcPr>
          <w:p w:rsidR="008B5EA3" w:rsidRPr="002A1DCD" w:rsidRDefault="008B5EA3" w:rsidP="004B75AE">
            <w:pPr>
              <w:spacing w:line="23"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280</w:t>
            </w:r>
          </w:p>
        </w:tc>
        <w:tc>
          <w:tcPr>
            <w:tcW w:w="5244" w:type="dxa"/>
          </w:tcPr>
          <w:p w:rsidR="008B5EA3" w:rsidRPr="002A1DCD" w:rsidRDefault="008B5EA3" w:rsidP="004B75AE">
            <w:pPr>
              <w:spacing w:line="23" w:lineRule="atLeast"/>
              <w:cnfStyle w:val="000000000000"/>
              <w:rPr>
                <w:rFonts w:ascii="Times New Roman" w:hAnsi="Times New Roman" w:cs="Times New Roman"/>
                <w:sz w:val="24"/>
                <w:szCs w:val="24"/>
              </w:rPr>
            </w:pPr>
            <w:r>
              <w:rPr>
                <w:rFonts w:ascii="Times New Roman" w:hAnsi="Times New Roman" w:cs="Times New Roman"/>
                <w:sz w:val="24"/>
                <w:szCs w:val="24"/>
              </w:rPr>
              <w:t>(через управляющую компанию)</w:t>
            </w:r>
          </w:p>
        </w:tc>
      </w:tr>
      <w:tr w:rsidR="008B5EA3" w:rsidRPr="002A1DCD" w:rsidTr="004B75AE">
        <w:trPr>
          <w:cnfStyle w:val="000000100000"/>
        </w:trPr>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По контракту с гор. поселением</w:t>
            </w:r>
          </w:p>
        </w:tc>
        <w:tc>
          <w:tcPr>
            <w:tcW w:w="1134" w:type="dxa"/>
          </w:tcPr>
          <w:p w:rsidR="008B5EA3" w:rsidRPr="002A1DCD" w:rsidRDefault="008B5EA3" w:rsidP="004B75AE">
            <w:pPr>
              <w:spacing w:line="23" w:lineRule="atLeast"/>
              <w:jc w:val="center"/>
              <w:cnfStyle w:val="000000100000"/>
              <w:rPr>
                <w:rFonts w:ascii="Times New Roman" w:hAnsi="Times New Roman" w:cs="Times New Roman"/>
                <w:sz w:val="24"/>
                <w:szCs w:val="24"/>
              </w:rPr>
            </w:pPr>
            <w:r>
              <w:rPr>
                <w:rFonts w:ascii="Times New Roman" w:hAnsi="Times New Roman" w:cs="Times New Roman"/>
                <w:sz w:val="24"/>
                <w:szCs w:val="24"/>
              </w:rPr>
              <w:t>300</w:t>
            </w:r>
          </w:p>
        </w:tc>
        <w:tc>
          <w:tcPr>
            <w:tcW w:w="5244" w:type="dxa"/>
          </w:tcPr>
          <w:p w:rsidR="008B5EA3" w:rsidRPr="002A1DCD" w:rsidRDefault="008B5EA3" w:rsidP="004B75AE">
            <w:pPr>
              <w:spacing w:line="23" w:lineRule="atLeast"/>
              <w:cnfStyle w:val="000000100000"/>
              <w:rPr>
                <w:rFonts w:ascii="Times New Roman" w:hAnsi="Times New Roman" w:cs="Times New Roman"/>
                <w:sz w:val="24"/>
                <w:szCs w:val="24"/>
              </w:rPr>
            </w:pPr>
            <w:r>
              <w:rPr>
                <w:rFonts w:ascii="Times New Roman" w:hAnsi="Times New Roman" w:cs="Times New Roman"/>
                <w:sz w:val="24"/>
                <w:szCs w:val="24"/>
              </w:rPr>
              <w:t>(места общего пользования, парки скверы, и т.д)</w:t>
            </w:r>
          </w:p>
        </w:tc>
      </w:tr>
      <w:tr w:rsidR="008B5EA3" w:rsidRPr="002A1DCD" w:rsidTr="004B75AE">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По договорам с сельскими поселеними</w:t>
            </w:r>
          </w:p>
        </w:tc>
        <w:tc>
          <w:tcPr>
            <w:tcW w:w="1134" w:type="dxa"/>
          </w:tcPr>
          <w:p w:rsidR="008B5EA3" w:rsidRPr="002A1DCD" w:rsidRDefault="008B5EA3" w:rsidP="004B75AE">
            <w:pPr>
              <w:spacing w:line="23"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230</w:t>
            </w:r>
          </w:p>
        </w:tc>
        <w:tc>
          <w:tcPr>
            <w:tcW w:w="5244" w:type="dxa"/>
          </w:tcPr>
          <w:p w:rsidR="008B5EA3" w:rsidRPr="002A1DCD" w:rsidRDefault="008B5EA3" w:rsidP="004B75AE">
            <w:pPr>
              <w:spacing w:line="23" w:lineRule="atLeast"/>
              <w:cnfStyle w:val="000000000000"/>
              <w:rPr>
                <w:rFonts w:ascii="Times New Roman" w:hAnsi="Times New Roman" w:cs="Times New Roman"/>
                <w:sz w:val="24"/>
                <w:szCs w:val="24"/>
              </w:rPr>
            </w:pPr>
            <w:r>
              <w:rPr>
                <w:rFonts w:ascii="Times New Roman" w:hAnsi="Times New Roman" w:cs="Times New Roman"/>
                <w:sz w:val="24"/>
                <w:szCs w:val="24"/>
              </w:rPr>
              <w:t>(оплачиваются жителями поселений по индивидуальным  договорам;  часть из бюджетов поселений на договорной основе)</w:t>
            </w:r>
          </w:p>
        </w:tc>
      </w:tr>
      <w:tr w:rsidR="008B5EA3" w:rsidRPr="002A1DCD" w:rsidTr="004B75AE">
        <w:trPr>
          <w:cnfStyle w:val="000000100000"/>
        </w:trPr>
        <w:tc>
          <w:tcPr>
            <w:cnfStyle w:val="001000000000"/>
            <w:tcW w:w="3687" w:type="dxa"/>
          </w:tcPr>
          <w:p w:rsidR="008B5EA3" w:rsidRPr="002A1DCD"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Частный сектор городского поселения</w:t>
            </w:r>
          </w:p>
        </w:tc>
        <w:tc>
          <w:tcPr>
            <w:tcW w:w="1134" w:type="dxa"/>
          </w:tcPr>
          <w:p w:rsidR="008B5EA3" w:rsidRPr="002A1DCD" w:rsidRDefault="008B5EA3" w:rsidP="004B75AE">
            <w:pPr>
              <w:spacing w:line="23" w:lineRule="atLeast"/>
              <w:jc w:val="center"/>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5244" w:type="dxa"/>
          </w:tcPr>
          <w:p w:rsidR="008B5EA3" w:rsidRPr="002A1DCD" w:rsidRDefault="008B5EA3" w:rsidP="004B75AE">
            <w:pPr>
              <w:spacing w:line="23" w:lineRule="atLeast"/>
              <w:cnfStyle w:val="000000100000"/>
              <w:rPr>
                <w:rFonts w:ascii="Times New Roman" w:hAnsi="Times New Roman" w:cs="Times New Roman"/>
                <w:sz w:val="24"/>
                <w:szCs w:val="24"/>
              </w:rPr>
            </w:pPr>
            <w:r>
              <w:rPr>
                <w:rFonts w:ascii="Times New Roman" w:hAnsi="Times New Roman" w:cs="Times New Roman"/>
                <w:sz w:val="24"/>
                <w:szCs w:val="24"/>
              </w:rPr>
              <w:t>(оплачиваются жителями поселений по индивидуальным  договорам)</w:t>
            </w:r>
          </w:p>
        </w:tc>
      </w:tr>
      <w:tr w:rsidR="008B5EA3" w:rsidRPr="002A1DCD" w:rsidTr="004B75AE">
        <w:tc>
          <w:tcPr>
            <w:cnfStyle w:val="001000000000"/>
            <w:tcW w:w="3687" w:type="dxa"/>
          </w:tcPr>
          <w:p w:rsidR="008B5EA3" w:rsidRDefault="008B5EA3" w:rsidP="004B75AE">
            <w:pPr>
              <w:spacing w:line="23" w:lineRule="atLeast"/>
              <w:rPr>
                <w:rFonts w:ascii="Times New Roman" w:hAnsi="Times New Roman" w:cs="Times New Roman"/>
                <w:sz w:val="24"/>
                <w:szCs w:val="24"/>
              </w:rPr>
            </w:pPr>
            <w:r>
              <w:rPr>
                <w:rFonts w:ascii="Times New Roman" w:hAnsi="Times New Roman" w:cs="Times New Roman"/>
                <w:sz w:val="24"/>
                <w:szCs w:val="24"/>
              </w:rPr>
              <w:t>Итого</w:t>
            </w:r>
          </w:p>
        </w:tc>
        <w:tc>
          <w:tcPr>
            <w:tcW w:w="1134" w:type="dxa"/>
          </w:tcPr>
          <w:p w:rsidR="008B5EA3" w:rsidRPr="00DE0484" w:rsidRDefault="008B5EA3" w:rsidP="004B75AE">
            <w:pPr>
              <w:spacing w:line="23" w:lineRule="atLeast"/>
              <w:jc w:val="center"/>
              <w:cnfStyle w:val="000000000000"/>
              <w:rPr>
                <w:rFonts w:ascii="Times New Roman" w:hAnsi="Times New Roman" w:cs="Times New Roman"/>
                <w:b/>
                <w:sz w:val="24"/>
                <w:szCs w:val="24"/>
              </w:rPr>
            </w:pPr>
            <w:r w:rsidRPr="00DE0484">
              <w:rPr>
                <w:rFonts w:ascii="Times New Roman" w:hAnsi="Times New Roman" w:cs="Times New Roman"/>
                <w:b/>
                <w:sz w:val="24"/>
                <w:szCs w:val="24"/>
              </w:rPr>
              <w:t>1455</w:t>
            </w:r>
          </w:p>
        </w:tc>
        <w:tc>
          <w:tcPr>
            <w:tcW w:w="5244" w:type="dxa"/>
          </w:tcPr>
          <w:p w:rsidR="008B5EA3" w:rsidRPr="008B1251" w:rsidRDefault="008B5EA3" w:rsidP="004B75AE">
            <w:pPr>
              <w:spacing w:line="23" w:lineRule="atLeast"/>
              <w:cnfStyle w:val="000000000000"/>
              <w:rPr>
                <w:rFonts w:ascii="Times New Roman" w:hAnsi="Times New Roman" w:cs="Times New Roman"/>
                <w:sz w:val="24"/>
                <w:szCs w:val="24"/>
              </w:rPr>
            </w:pPr>
            <w:r>
              <w:rPr>
                <w:rFonts w:ascii="Times New Roman" w:hAnsi="Times New Roman" w:cs="Times New Roman"/>
                <w:sz w:val="24"/>
                <w:szCs w:val="24"/>
              </w:rPr>
              <w:t xml:space="preserve">(количество </w:t>
            </w:r>
            <w:r w:rsidRPr="00F83441">
              <w:rPr>
                <w:rFonts w:ascii="Times New Roman" w:hAnsi="Times New Roman" w:cs="Times New Roman"/>
                <w:sz w:val="28"/>
                <w:szCs w:val="28"/>
              </w:rPr>
              <w:t>м</w:t>
            </w:r>
            <w:r w:rsidRPr="00F83441">
              <w:rPr>
                <w:rFonts w:ascii="Times New Roman" w:hAnsi="Times New Roman" w:cs="Times New Roman"/>
                <w:sz w:val="28"/>
                <w:szCs w:val="28"/>
                <w:vertAlign w:val="super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ТБО, </w:t>
            </w:r>
            <w:r w:rsidRPr="00DE0484">
              <w:rPr>
                <w:rFonts w:ascii="Times New Roman" w:hAnsi="Times New Roman" w:cs="Times New Roman"/>
                <w:sz w:val="24"/>
                <w:szCs w:val="24"/>
              </w:rPr>
              <w:t>за</w:t>
            </w:r>
            <w:r>
              <w:rPr>
                <w:rFonts w:ascii="Times New Roman" w:hAnsi="Times New Roman" w:cs="Times New Roman"/>
                <w:sz w:val="24"/>
                <w:szCs w:val="24"/>
              </w:rPr>
              <w:t xml:space="preserve"> утилизацию которых стоимость заложена в тариф сбора и вывоза).</w:t>
            </w:r>
          </w:p>
        </w:tc>
      </w:tr>
    </w:tbl>
    <w:p w:rsidR="0030134C" w:rsidRDefault="008B5EA3" w:rsidP="008B5EA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8B5EA3" w:rsidRPr="00140FD5" w:rsidRDefault="008B5EA3" w:rsidP="0030134C">
      <w:pPr>
        <w:spacing w:after="0"/>
        <w:ind w:firstLine="708"/>
        <w:jc w:val="both"/>
        <w:rPr>
          <w:rFonts w:ascii="Times New Roman" w:hAnsi="Times New Roman" w:cs="Times New Roman"/>
          <w:sz w:val="28"/>
          <w:szCs w:val="28"/>
        </w:rPr>
      </w:pPr>
      <w:r w:rsidRPr="00140FD5">
        <w:rPr>
          <w:rFonts w:ascii="Times New Roman" w:hAnsi="Times New Roman" w:cs="Times New Roman"/>
          <w:sz w:val="28"/>
          <w:szCs w:val="28"/>
        </w:rPr>
        <w:t>В 2013 году отделом по экономике и ЗПП разработана  и утверждена муниципальная программа «Охрана окружающей среды» на 2014-2016 годы, целью которой является предотвращение экологически вредных последствий хозяйственной деятельности в интересах сохранения здоровья и развития  общества на территории Весьегонского района</w:t>
      </w:r>
      <w:r>
        <w:rPr>
          <w:rFonts w:ascii="Times New Roman" w:hAnsi="Times New Roman" w:cs="Times New Roman"/>
          <w:sz w:val="28"/>
          <w:szCs w:val="28"/>
        </w:rPr>
        <w:t>. Финансирование Программы планируется осуществлять за счет средств местного бюджета: 2014 год – 300 тыс. рублей; 2015 год – 289 тыс. рублей; 2016 год – 280,00 тыс. рублей.</w:t>
      </w:r>
    </w:p>
    <w:p w:rsidR="008B5EA3" w:rsidRPr="00140FD5" w:rsidRDefault="008B5EA3" w:rsidP="008B5EA3">
      <w:pPr>
        <w:shd w:val="clear" w:color="auto" w:fill="FFFFFF"/>
        <w:tabs>
          <w:tab w:val="left" w:pos="709"/>
        </w:tabs>
        <w:spacing w:after="0"/>
        <w:ind w:left="23" w:right="28"/>
        <w:jc w:val="both"/>
        <w:rPr>
          <w:rFonts w:ascii="Times New Roman" w:hAnsi="Times New Roman" w:cs="Times New Roman"/>
          <w:sz w:val="28"/>
          <w:szCs w:val="28"/>
        </w:rPr>
      </w:pPr>
      <w:r w:rsidRPr="00140FD5">
        <w:rPr>
          <w:rFonts w:ascii="Times New Roman" w:hAnsi="Times New Roman" w:cs="Times New Roman"/>
          <w:b/>
          <w:sz w:val="28"/>
          <w:szCs w:val="28"/>
        </w:rPr>
        <w:tab/>
      </w:r>
      <w:r w:rsidR="0060742E">
        <w:rPr>
          <w:rFonts w:ascii="Times New Roman" w:hAnsi="Times New Roman" w:cs="Times New Roman"/>
          <w:sz w:val="28"/>
          <w:szCs w:val="28"/>
        </w:rPr>
        <w:t>Отделом экономики</w:t>
      </w:r>
      <w:r w:rsidRPr="00140FD5">
        <w:rPr>
          <w:rFonts w:ascii="Times New Roman" w:hAnsi="Times New Roman" w:cs="Times New Roman"/>
          <w:sz w:val="28"/>
          <w:szCs w:val="28"/>
        </w:rPr>
        <w:t xml:space="preserve">, уполномоченным на размещение муниципальных  заказов </w:t>
      </w:r>
      <w:r w:rsidR="0060742E">
        <w:rPr>
          <w:rFonts w:ascii="Times New Roman" w:hAnsi="Times New Roman" w:cs="Times New Roman"/>
          <w:sz w:val="28"/>
          <w:szCs w:val="28"/>
        </w:rPr>
        <w:t>для нужд Весьегонского района, в</w:t>
      </w:r>
      <w:r w:rsidRPr="00140FD5">
        <w:rPr>
          <w:rFonts w:ascii="Times New Roman" w:hAnsi="Times New Roman" w:cs="Times New Roman"/>
          <w:sz w:val="28"/>
          <w:szCs w:val="28"/>
        </w:rPr>
        <w:t xml:space="preserve"> течение 2013 года объявлено 25 аукционов и 60 запросов котировок, на сумму 13,8</w:t>
      </w:r>
      <w:r w:rsidRPr="00140FD5">
        <w:rPr>
          <w:rFonts w:ascii="Times New Roman" w:hAnsi="Times New Roman" w:cs="Times New Roman"/>
          <w:color w:val="FF0000"/>
          <w:sz w:val="28"/>
          <w:szCs w:val="28"/>
        </w:rPr>
        <w:t xml:space="preserve"> </w:t>
      </w:r>
      <w:r w:rsidRPr="00140FD5">
        <w:rPr>
          <w:rFonts w:ascii="Times New Roman" w:hAnsi="Times New Roman" w:cs="Times New Roman"/>
          <w:sz w:val="28"/>
          <w:szCs w:val="28"/>
        </w:rPr>
        <w:t>млн. руб. По результатам проведенных аукционов и запросов котировок заключено 77 муниципальных контрактов на общую сумму 13,2 млн. руб.</w:t>
      </w:r>
    </w:p>
    <w:p w:rsidR="008B5EA3" w:rsidRPr="00140FD5" w:rsidRDefault="008B5EA3" w:rsidP="008B5EA3">
      <w:pPr>
        <w:shd w:val="clear" w:color="auto" w:fill="FFFFFF"/>
        <w:tabs>
          <w:tab w:val="left" w:pos="567"/>
        </w:tabs>
        <w:spacing w:after="0"/>
        <w:ind w:left="24" w:right="29"/>
        <w:jc w:val="both"/>
        <w:rPr>
          <w:rFonts w:ascii="Times New Roman" w:hAnsi="Times New Roman" w:cs="Times New Roman"/>
          <w:bCs/>
          <w:sz w:val="28"/>
          <w:szCs w:val="28"/>
        </w:rPr>
      </w:pPr>
      <w:r>
        <w:rPr>
          <w:rFonts w:ascii="Times New Roman" w:hAnsi="Times New Roman" w:cs="Times New Roman"/>
          <w:bCs/>
          <w:sz w:val="28"/>
          <w:szCs w:val="28"/>
        </w:rPr>
        <w:tab/>
      </w:r>
      <w:r w:rsidRPr="00140FD5">
        <w:rPr>
          <w:rFonts w:ascii="Times New Roman" w:hAnsi="Times New Roman" w:cs="Times New Roman"/>
          <w:bCs/>
          <w:sz w:val="28"/>
          <w:szCs w:val="28"/>
        </w:rPr>
        <w:t xml:space="preserve">В результате данной работы экономия в бюджете района за 2013 год составила  562,3 тыс. рублей (в том числе:  капитальный ремонт, поставка </w:t>
      </w:r>
      <w:r w:rsidRPr="00140FD5">
        <w:rPr>
          <w:rFonts w:ascii="Times New Roman" w:hAnsi="Times New Roman" w:cs="Times New Roman"/>
          <w:bCs/>
          <w:sz w:val="28"/>
          <w:szCs w:val="28"/>
        </w:rPr>
        <w:lastRenderedPageBreak/>
        <w:t>спортивного оборудования и мебели для МДОУ «Кесемской детский сад» - 373,7 тыс. рублей).</w:t>
      </w:r>
    </w:p>
    <w:p w:rsidR="008B5EA3" w:rsidRPr="00140FD5" w:rsidRDefault="008B5EA3" w:rsidP="001F204E">
      <w:pPr>
        <w:shd w:val="clear" w:color="auto" w:fill="FFFFFF"/>
        <w:tabs>
          <w:tab w:val="left" w:pos="567"/>
        </w:tabs>
        <w:spacing w:after="0"/>
        <w:ind w:left="24" w:right="29"/>
        <w:jc w:val="both"/>
        <w:rPr>
          <w:rFonts w:ascii="Times New Roman" w:hAnsi="Times New Roman" w:cs="Times New Roman"/>
          <w:sz w:val="28"/>
          <w:szCs w:val="28"/>
        </w:rPr>
      </w:pPr>
      <w:r w:rsidRPr="00140FD5">
        <w:rPr>
          <w:rFonts w:ascii="Times New Roman" w:hAnsi="Times New Roman" w:cs="Times New Roman"/>
          <w:bCs/>
          <w:sz w:val="28"/>
          <w:szCs w:val="28"/>
        </w:rPr>
        <w:t xml:space="preserve"> </w:t>
      </w:r>
      <w:r>
        <w:rPr>
          <w:rFonts w:ascii="Times New Roman" w:hAnsi="Times New Roman" w:cs="Times New Roman"/>
          <w:bCs/>
          <w:sz w:val="28"/>
          <w:szCs w:val="28"/>
        </w:rPr>
        <w:tab/>
      </w:r>
      <w:r w:rsidRPr="00140FD5">
        <w:rPr>
          <w:rFonts w:ascii="Times New Roman" w:hAnsi="Times New Roman" w:cs="Times New Roman"/>
          <w:bCs/>
          <w:sz w:val="28"/>
          <w:szCs w:val="28"/>
        </w:rPr>
        <w:t xml:space="preserve">Большая часть аукционов признана несостоявшимися, </w:t>
      </w:r>
      <w:r w:rsidR="0030134C">
        <w:rPr>
          <w:rFonts w:ascii="Times New Roman" w:hAnsi="Times New Roman" w:cs="Times New Roman"/>
          <w:bCs/>
          <w:sz w:val="28"/>
          <w:szCs w:val="28"/>
        </w:rPr>
        <w:t xml:space="preserve">поэтому контракты заключались с </w:t>
      </w:r>
      <w:r w:rsidRPr="00140FD5">
        <w:rPr>
          <w:rFonts w:ascii="Times New Roman" w:hAnsi="Times New Roman" w:cs="Times New Roman"/>
          <w:bCs/>
          <w:sz w:val="28"/>
          <w:szCs w:val="28"/>
        </w:rPr>
        <w:t>единственным участникам по начальной (максимальной) цене</w:t>
      </w:r>
      <w:r w:rsidR="001F204E">
        <w:rPr>
          <w:rFonts w:ascii="Times New Roman" w:hAnsi="Times New Roman" w:cs="Times New Roman"/>
          <w:sz w:val="28"/>
          <w:szCs w:val="28"/>
        </w:rPr>
        <w:t xml:space="preserve">. </w:t>
      </w:r>
      <w:r w:rsidRPr="00140FD5">
        <w:rPr>
          <w:rFonts w:ascii="Times New Roman" w:hAnsi="Times New Roman" w:cs="Times New Roman"/>
          <w:sz w:val="28"/>
          <w:szCs w:val="28"/>
        </w:rPr>
        <w:t>В целях развития малого бизнеса 12 % муниципальных заказов размещено у субъектов малого предпринимательства.</w:t>
      </w:r>
    </w:p>
    <w:p w:rsidR="008B5EA3" w:rsidRPr="00140FD5" w:rsidRDefault="008B5EA3" w:rsidP="001F204E">
      <w:pPr>
        <w:spacing w:after="0"/>
        <w:ind w:firstLine="708"/>
        <w:jc w:val="both"/>
        <w:rPr>
          <w:rFonts w:ascii="Times New Roman" w:hAnsi="Times New Roman" w:cs="Times New Roman"/>
          <w:sz w:val="28"/>
          <w:szCs w:val="28"/>
        </w:rPr>
      </w:pPr>
      <w:r w:rsidRPr="00140FD5">
        <w:rPr>
          <w:rFonts w:ascii="Times New Roman" w:hAnsi="Times New Roman" w:cs="Times New Roman"/>
          <w:sz w:val="28"/>
          <w:szCs w:val="28"/>
        </w:rPr>
        <w:t>На территории муниципального образования «Весьегонский район» действуют 3 Деловых информационных центра</w:t>
      </w:r>
      <w:r>
        <w:rPr>
          <w:rFonts w:ascii="Times New Roman" w:hAnsi="Times New Roman" w:cs="Times New Roman"/>
          <w:sz w:val="28"/>
          <w:szCs w:val="28"/>
        </w:rPr>
        <w:t xml:space="preserve"> на базе Весьегонской центральной межпоселенческой библиотеки им. Д.И. Шаховского и ее филиалов</w:t>
      </w:r>
      <w:r w:rsidR="00D008CC">
        <w:rPr>
          <w:rFonts w:ascii="Times New Roman" w:hAnsi="Times New Roman" w:cs="Times New Roman"/>
          <w:sz w:val="28"/>
          <w:szCs w:val="28"/>
        </w:rPr>
        <w:t>,</w:t>
      </w:r>
      <w:r w:rsidR="00D008CC" w:rsidRPr="00D008CC">
        <w:rPr>
          <w:rFonts w:ascii="Times New Roman" w:hAnsi="Times New Roman" w:cs="Times New Roman"/>
          <w:sz w:val="28"/>
          <w:szCs w:val="28"/>
        </w:rPr>
        <w:t xml:space="preserve"> </w:t>
      </w:r>
      <w:r w:rsidR="00D008CC" w:rsidRPr="00140FD5">
        <w:rPr>
          <w:rFonts w:ascii="Times New Roman" w:hAnsi="Times New Roman" w:cs="Times New Roman"/>
          <w:sz w:val="28"/>
          <w:szCs w:val="28"/>
        </w:rPr>
        <w:t>организовано 12 мероприятий (совещаний, семинаров, заседаний, «круглых столов») по вопросам ведения предпринимательской деятельности</w:t>
      </w:r>
      <w:r w:rsidRPr="00140FD5">
        <w:rPr>
          <w:rFonts w:ascii="Times New Roman" w:hAnsi="Times New Roman" w:cs="Times New Roman"/>
          <w:sz w:val="28"/>
          <w:szCs w:val="28"/>
        </w:rPr>
        <w:t>. За 2013 год  зарегистрировано 466 обращений в центры, из них 70% - обращения граждан</w:t>
      </w:r>
      <w:r>
        <w:rPr>
          <w:rFonts w:ascii="Times New Roman" w:hAnsi="Times New Roman" w:cs="Times New Roman"/>
          <w:sz w:val="28"/>
          <w:szCs w:val="28"/>
        </w:rPr>
        <w:t xml:space="preserve"> </w:t>
      </w:r>
      <w:r w:rsidR="001F204E">
        <w:rPr>
          <w:rFonts w:ascii="Times New Roman" w:hAnsi="Times New Roman" w:cs="Times New Roman"/>
          <w:sz w:val="28"/>
          <w:szCs w:val="28"/>
        </w:rPr>
        <w:t>(в</w:t>
      </w:r>
      <w:r>
        <w:rPr>
          <w:rFonts w:ascii="Times New Roman" w:hAnsi="Times New Roman" w:cs="Times New Roman"/>
          <w:sz w:val="28"/>
          <w:szCs w:val="28"/>
        </w:rPr>
        <w:t xml:space="preserve"> основном </w:t>
      </w:r>
      <w:r w:rsidR="001F204E">
        <w:rPr>
          <w:rFonts w:ascii="Times New Roman" w:hAnsi="Times New Roman" w:cs="Times New Roman"/>
          <w:sz w:val="28"/>
          <w:szCs w:val="28"/>
        </w:rPr>
        <w:t>для получения консультации</w:t>
      </w:r>
      <w:r>
        <w:rPr>
          <w:rFonts w:ascii="Times New Roman" w:hAnsi="Times New Roman" w:cs="Times New Roman"/>
          <w:sz w:val="28"/>
          <w:szCs w:val="28"/>
        </w:rPr>
        <w:t xml:space="preserve"> по правовым вопросам</w:t>
      </w:r>
      <w:r w:rsidR="00D008CC">
        <w:rPr>
          <w:rFonts w:ascii="Times New Roman" w:hAnsi="Times New Roman" w:cs="Times New Roman"/>
          <w:sz w:val="28"/>
          <w:szCs w:val="28"/>
        </w:rPr>
        <w:t>).</w:t>
      </w:r>
    </w:p>
    <w:p w:rsidR="003839DA" w:rsidRDefault="003839DA" w:rsidP="00C67947">
      <w:pPr>
        <w:pStyle w:val="a3"/>
        <w:jc w:val="center"/>
        <w:rPr>
          <w:rFonts w:ascii="Calibri" w:eastAsia="Calibri" w:hAnsi="Calibri" w:cs="Times New Roman"/>
          <w:b/>
          <w:sz w:val="32"/>
          <w:szCs w:val="32"/>
        </w:rPr>
      </w:pPr>
      <w:r>
        <w:rPr>
          <w:rFonts w:ascii="Calibri" w:eastAsia="Calibri" w:hAnsi="Calibri" w:cs="Times New Roman"/>
          <w:b/>
          <w:sz w:val="32"/>
          <w:szCs w:val="32"/>
        </w:rPr>
        <w:t>Имущество.</w:t>
      </w:r>
    </w:p>
    <w:p w:rsidR="003839DA" w:rsidRPr="00811438" w:rsidRDefault="003839DA" w:rsidP="003839DA">
      <w:pPr>
        <w:ind w:firstLine="709"/>
        <w:jc w:val="both"/>
        <w:rPr>
          <w:rFonts w:ascii="Times New Roman" w:hAnsi="Times New Roman" w:cs="Times New Roman"/>
          <w:sz w:val="28"/>
          <w:szCs w:val="28"/>
        </w:rPr>
      </w:pPr>
      <w:r w:rsidRPr="00811438">
        <w:rPr>
          <w:rFonts w:ascii="Times New Roman" w:hAnsi="Times New Roman" w:cs="Times New Roman"/>
          <w:sz w:val="28"/>
          <w:szCs w:val="28"/>
        </w:rPr>
        <w:t>В 2013 году комитетом по управлению имуществом и земельными ресурсами администрации района проведено 14 аукционов по продаже земельных участков, а также  прав на заключение договоров аренды муниципального имущества и земельных участков. На аукционы было выставлено 8 земельных участков, из них продано 5, права на заключение договоров аренды 12 земельных участков, из них продано 8, права на заключение договоров аренды муниципального имущества на 6 объектов, из них продано 5. Продажа объектов на аукционе приводит к увеличению доходов местного бюджета в связи с тем, что объекты продаются по оценочной стоимости.</w:t>
      </w:r>
    </w:p>
    <w:p w:rsidR="003839DA" w:rsidRPr="00811438" w:rsidRDefault="003839DA" w:rsidP="003839DA">
      <w:pPr>
        <w:ind w:firstLine="709"/>
        <w:jc w:val="both"/>
        <w:rPr>
          <w:rFonts w:ascii="Times New Roman" w:hAnsi="Times New Roman" w:cs="Times New Roman"/>
          <w:sz w:val="28"/>
          <w:szCs w:val="28"/>
        </w:rPr>
      </w:pPr>
      <w:r w:rsidRPr="00811438">
        <w:rPr>
          <w:rFonts w:ascii="Times New Roman" w:hAnsi="Times New Roman" w:cs="Times New Roman"/>
          <w:sz w:val="28"/>
          <w:szCs w:val="28"/>
        </w:rPr>
        <w:t>Проведено 26 заседаний земельной комиссии, на которой рассмотрено 162 вопроса по предоставлению земельных участков, продлению договоров аренды и др.</w:t>
      </w:r>
    </w:p>
    <w:p w:rsidR="003839DA" w:rsidRPr="00811438" w:rsidRDefault="003839DA" w:rsidP="003839DA">
      <w:pPr>
        <w:ind w:firstLine="709"/>
        <w:jc w:val="both"/>
        <w:rPr>
          <w:rFonts w:ascii="Times New Roman" w:hAnsi="Times New Roman" w:cs="Times New Roman"/>
          <w:sz w:val="28"/>
          <w:szCs w:val="28"/>
        </w:rPr>
      </w:pPr>
      <w:r w:rsidRPr="00811438">
        <w:rPr>
          <w:rFonts w:ascii="Times New Roman" w:hAnsi="Times New Roman" w:cs="Times New Roman"/>
          <w:sz w:val="28"/>
          <w:szCs w:val="28"/>
        </w:rPr>
        <w:t>Администрацией района осуществлялся земельный контроль за использованием земель района. Проведено 46 проверок, из них 3 совместных с государственным земельным инспектором Весьегонского отдела Управления Федеральной службы государственной регистрации, кадастра и картографии по Тверской области.  В ходе проверок выявлено 8 нарушений земельного законодательства, к нарушителям приняты меры административного воздействия, а также наложено штрафов на сумму 4500 руб.</w:t>
      </w:r>
    </w:p>
    <w:p w:rsidR="003839DA" w:rsidRPr="00811438" w:rsidRDefault="003839DA" w:rsidP="003839DA">
      <w:pPr>
        <w:ind w:firstLine="709"/>
        <w:jc w:val="both"/>
        <w:rPr>
          <w:rFonts w:ascii="Times New Roman" w:hAnsi="Times New Roman" w:cs="Times New Roman"/>
          <w:sz w:val="28"/>
          <w:szCs w:val="28"/>
        </w:rPr>
      </w:pPr>
    </w:p>
    <w:p w:rsidR="00811438" w:rsidRDefault="00811438" w:rsidP="00C67947">
      <w:pPr>
        <w:pStyle w:val="a3"/>
        <w:jc w:val="center"/>
        <w:rPr>
          <w:rFonts w:ascii="Calibri" w:eastAsia="Calibri" w:hAnsi="Calibri" w:cs="Times New Roman"/>
          <w:b/>
          <w:sz w:val="32"/>
          <w:szCs w:val="32"/>
        </w:rPr>
      </w:pPr>
    </w:p>
    <w:p w:rsidR="00C67947" w:rsidRPr="00C67947" w:rsidRDefault="00C67947" w:rsidP="00C67947">
      <w:pPr>
        <w:pStyle w:val="a3"/>
        <w:jc w:val="center"/>
        <w:rPr>
          <w:rFonts w:ascii="Calibri" w:eastAsia="Calibri" w:hAnsi="Calibri" w:cs="Times New Roman"/>
          <w:b/>
          <w:sz w:val="32"/>
          <w:szCs w:val="32"/>
        </w:rPr>
      </w:pPr>
      <w:r w:rsidRPr="00C67947">
        <w:rPr>
          <w:rFonts w:ascii="Calibri" w:eastAsia="Calibri" w:hAnsi="Calibri" w:cs="Times New Roman"/>
          <w:b/>
          <w:sz w:val="32"/>
          <w:szCs w:val="32"/>
        </w:rPr>
        <w:lastRenderedPageBreak/>
        <w:t>Сельское хозяйство.</w:t>
      </w:r>
    </w:p>
    <w:tbl>
      <w:tblPr>
        <w:tblW w:w="9180" w:type="dxa"/>
        <w:tblCellMar>
          <w:left w:w="0" w:type="dxa"/>
          <w:right w:w="0" w:type="dxa"/>
        </w:tblCellMar>
        <w:tblLook w:val="04A0"/>
      </w:tblPr>
      <w:tblGrid>
        <w:gridCol w:w="7479"/>
        <w:gridCol w:w="1701"/>
      </w:tblGrid>
      <w:tr w:rsidR="00C67947" w:rsidTr="00CE0A23">
        <w:trPr>
          <w:trHeight w:val="738"/>
        </w:trPr>
        <w:tc>
          <w:tcPr>
            <w:tcW w:w="7479" w:type="dxa"/>
            <w:tcBorders>
              <w:top w:val="single" w:sz="8" w:space="0" w:color="FFFFFF"/>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hideMark/>
          </w:tcPr>
          <w:p w:rsidR="00C67947" w:rsidRDefault="00C67947" w:rsidP="00CE0A23">
            <w:pPr>
              <w:spacing w:after="0" w:line="240" w:lineRule="auto"/>
              <w:rPr>
                <w:rFonts w:ascii="Arial" w:eastAsia="Calibri" w:hAnsi="Arial" w:cs="Arial"/>
                <w:sz w:val="36"/>
                <w:szCs w:val="36"/>
              </w:rPr>
            </w:pPr>
            <w:r>
              <w:rPr>
                <w:rFonts w:ascii="Calibri" w:eastAsia="Calibri" w:hAnsi="Calibri" w:cs="Times New Roman"/>
                <w:b/>
                <w:bCs/>
                <w:color w:val="FFFFFF"/>
                <w:kern w:val="24"/>
                <w:sz w:val="28"/>
                <w:szCs w:val="28"/>
              </w:rPr>
              <w:t>Численность населения , проживающего в сельской местности, на 1.01.2014 г. ( чел.)</w:t>
            </w:r>
          </w:p>
        </w:tc>
        <w:tc>
          <w:tcPr>
            <w:tcW w:w="1701" w:type="dxa"/>
            <w:tcBorders>
              <w:top w:val="single" w:sz="8" w:space="0" w:color="FFFFFF"/>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36"/>
                <w:szCs w:val="36"/>
              </w:rPr>
            </w:pPr>
            <w:r>
              <w:rPr>
                <w:rFonts w:ascii="Calibri" w:eastAsia="Calibri" w:hAnsi="Calibri" w:cs="Times New Roman"/>
                <w:b/>
                <w:bCs/>
                <w:kern w:val="24"/>
                <w:sz w:val="28"/>
                <w:szCs w:val="28"/>
              </w:rPr>
              <w:t xml:space="preserve">5610 </w:t>
            </w:r>
          </w:p>
        </w:tc>
      </w:tr>
      <w:tr w:rsidR="00C67947" w:rsidTr="00CE0A23">
        <w:trPr>
          <w:trHeight w:val="738"/>
        </w:trPr>
        <w:tc>
          <w:tcPr>
            <w:tcW w:w="7479"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в том числе работающих в сельскохозяйственных предприятиях, чел.</w:t>
            </w:r>
          </w:p>
        </w:tc>
        <w:tc>
          <w:tcPr>
            <w:tcW w:w="1701"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321</w:t>
            </w:r>
          </w:p>
        </w:tc>
      </w:tr>
      <w:tr w:rsidR="00C67947" w:rsidTr="00CE0A23">
        <w:trPr>
          <w:trHeight w:val="738"/>
        </w:trPr>
        <w:tc>
          <w:tcPr>
            <w:tcW w:w="7479"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rPr>
                <w:rFonts w:ascii="Arial" w:eastAsia="Calibri" w:hAnsi="Arial" w:cs="Arial"/>
                <w:sz w:val="36"/>
                <w:szCs w:val="36"/>
              </w:rPr>
            </w:pPr>
            <w:r>
              <w:rPr>
                <w:rFonts w:ascii="Calibri" w:eastAsia="Calibri" w:hAnsi="Calibri" w:cs="Times New Roman"/>
                <w:color w:val="000000"/>
                <w:kern w:val="24"/>
                <w:sz w:val="28"/>
                <w:szCs w:val="28"/>
              </w:rPr>
              <w:t xml:space="preserve">Количество сельскохозяйственных предприятий по оперативной информации от 1.01.2013 г. </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15</w:t>
            </w:r>
          </w:p>
        </w:tc>
      </w:tr>
      <w:tr w:rsidR="00C67947" w:rsidTr="00CE0A23">
        <w:trPr>
          <w:trHeight w:val="468"/>
        </w:trPr>
        <w:tc>
          <w:tcPr>
            <w:tcW w:w="7479"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Из них: осуществляющих производственную деятельность</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9</w:t>
            </w:r>
          </w:p>
        </w:tc>
      </w:tr>
      <w:tr w:rsidR="00C67947" w:rsidTr="00CE0A23">
        <w:trPr>
          <w:trHeight w:val="738"/>
        </w:trPr>
        <w:tc>
          <w:tcPr>
            <w:tcW w:w="7479"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rPr>
                <w:rFonts w:ascii="Arial" w:eastAsia="Calibri" w:hAnsi="Arial" w:cs="Arial"/>
                <w:sz w:val="36"/>
                <w:szCs w:val="36"/>
              </w:rPr>
            </w:pPr>
            <w:r>
              <w:rPr>
                <w:rFonts w:ascii="Calibri" w:eastAsia="Calibri" w:hAnsi="Calibri" w:cs="Times New Roman"/>
                <w:color w:val="000000"/>
                <w:kern w:val="24"/>
                <w:sz w:val="28"/>
                <w:szCs w:val="28"/>
              </w:rPr>
              <w:t xml:space="preserve">Количество зарегистрированных крестьянских (фермерских) хозяйств и ИП на 1.01.2013 г. </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11</w:t>
            </w:r>
          </w:p>
        </w:tc>
      </w:tr>
      <w:tr w:rsidR="00C67947" w:rsidTr="00CE0A23">
        <w:trPr>
          <w:trHeight w:val="738"/>
        </w:trPr>
        <w:tc>
          <w:tcPr>
            <w:tcW w:w="7479"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В том числе осуществляющих производственную деятельность</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11</w:t>
            </w:r>
          </w:p>
        </w:tc>
      </w:tr>
      <w:tr w:rsidR="00C67947" w:rsidTr="00CE0A23">
        <w:trPr>
          <w:trHeight w:val="738"/>
        </w:trPr>
        <w:tc>
          <w:tcPr>
            <w:tcW w:w="7479"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rPr>
                <w:rFonts w:ascii="Calibri" w:eastAsia="Calibri" w:hAnsi="Calibri" w:cs="Times New Roman"/>
                <w:bCs/>
                <w:color w:val="000000"/>
                <w:kern w:val="24"/>
                <w:sz w:val="28"/>
                <w:szCs w:val="28"/>
              </w:rPr>
            </w:pPr>
            <w:r>
              <w:rPr>
                <w:rFonts w:ascii="Calibri" w:eastAsia="Calibri" w:hAnsi="Calibri" w:cs="Times New Roman"/>
                <w:bCs/>
                <w:color w:val="000000"/>
                <w:kern w:val="24"/>
                <w:sz w:val="28"/>
                <w:szCs w:val="28"/>
              </w:rPr>
              <w:t xml:space="preserve">Поголовье скота и птицы во всех категориях хозяйств </w:t>
            </w:r>
          </w:p>
          <w:p w:rsidR="00C67947" w:rsidRDefault="00C67947" w:rsidP="00CE0A23">
            <w:pPr>
              <w:spacing w:after="0" w:line="240" w:lineRule="auto"/>
              <w:rPr>
                <w:rFonts w:ascii="Arial" w:eastAsia="Calibri" w:hAnsi="Arial" w:cs="Arial"/>
                <w:sz w:val="36"/>
                <w:szCs w:val="36"/>
              </w:rPr>
            </w:pPr>
            <w:r>
              <w:rPr>
                <w:rFonts w:ascii="Calibri" w:eastAsia="Calibri" w:hAnsi="Calibri" w:cs="Times New Roman"/>
                <w:bCs/>
                <w:color w:val="000000"/>
                <w:kern w:val="24"/>
                <w:sz w:val="28"/>
                <w:szCs w:val="28"/>
              </w:rPr>
              <w:t>(голов на</w:t>
            </w:r>
            <w:r>
              <w:rPr>
                <w:rFonts w:ascii="Calibri" w:eastAsia="Calibri" w:hAnsi="Calibri" w:cs="Times New Roman"/>
                <w:b/>
                <w:bCs/>
                <w:color w:val="000000"/>
                <w:kern w:val="24"/>
                <w:sz w:val="28"/>
                <w:szCs w:val="28"/>
              </w:rPr>
              <w:t xml:space="preserve"> </w:t>
            </w:r>
            <w:r>
              <w:rPr>
                <w:rFonts w:ascii="Calibri" w:eastAsia="Calibri" w:hAnsi="Calibri" w:cs="Times New Roman"/>
                <w:color w:val="000000"/>
                <w:kern w:val="24"/>
                <w:sz w:val="28"/>
                <w:szCs w:val="28"/>
              </w:rPr>
              <w:t>1.01.2014 г.</w:t>
            </w:r>
            <w:r>
              <w:rPr>
                <w:rFonts w:ascii="Calibri" w:eastAsia="Calibri" w:hAnsi="Calibri" w:cs="Times New Roman"/>
                <w:b/>
                <w:bCs/>
                <w:color w:val="000000"/>
                <w:kern w:val="24"/>
                <w:sz w:val="28"/>
                <w:szCs w:val="28"/>
              </w:rPr>
              <w:t>)</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rPr>
                <w:rFonts w:cs="Times New Roman"/>
              </w:rPr>
            </w:pPr>
          </w:p>
        </w:tc>
      </w:tr>
      <w:tr w:rsidR="00C67947" w:rsidTr="00CE0A23">
        <w:trPr>
          <w:trHeight w:val="468"/>
        </w:trPr>
        <w:tc>
          <w:tcPr>
            <w:tcW w:w="7479"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крупный рогатый скот</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3188</w:t>
            </w:r>
          </w:p>
        </w:tc>
      </w:tr>
      <w:tr w:rsidR="00C67947" w:rsidTr="00CE0A23">
        <w:trPr>
          <w:trHeight w:val="468"/>
        </w:trPr>
        <w:tc>
          <w:tcPr>
            <w:tcW w:w="7479"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в том числе коровы</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1714</w:t>
            </w:r>
          </w:p>
        </w:tc>
      </w:tr>
      <w:tr w:rsidR="00C67947" w:rsidTr="00CE0A23">
        <w:trPr>
          <w:trHeight w:val="468"/>
        </w:trPr>
        <w:tc>
          <w:tcPr>
            <w:tcW w:w="7479"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свиньи</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113</w:t>
            </w:r>
          </w:p>
        </w:tc>
      </w:tr>
      <w:tr w:rsidR="00C67947" w:rsidTr="00CE0A23">
        <w:trPr>
          <w:trHeight w:val="468"/>
        </w:trPr>
        <w:tc>
          <w:tcPr>
            <w:tcW w:w="7479"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 xml:space="preserve">овцы </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298</w:t>
            </w:r>
          </w:p>
        </w:tc>
      </w:tr>
      <w:tr w:rsidR="00C67947" w:rsidTr="00CE0A23">
        <w:trPr>
          <w:trHeight w:val="468"/>
        </w:trPr>
        <w:tc>
          <w:tcPr>
            <w:tcW w:w="7479"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 xml:space="preserve">лошади </w:t>
            </w:r>
          </w:p>
        </w:tc>
        <w:tc>
          <w:tcPr>
            <w:tcW w:w="17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57</w:t>
            </w:r>
          </w:p>
        </w:tc>
      </w:tr>
      <w:tr w:rsidR="00C67947" w:rsidTr="00CE0A23">
        <w:trPr>
          <w:trHeight w:val="45"/>
        </w:trPr>
        <w:tc>
          <w:tcPr>
            <w:tcW w:w="7479"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right"/>
              <w:rPr>
                <w:rFonts w:ascii="Arial" w:eastAsia="Calibri" w:hAnsi="Arial" w:cs="Arial"/>
                <w:sz w:val="36"/>
                <w:szCs w:val="36"/>
              </w:rPr>
            </w:pPr>
            <w:r>
              <w:rPr>
                <w:rFonts w:ascii="Calibri" w:eastAsia="Calibri" w:hAnsi="Calibri" w:cs="Times New Roman"/>
                <w:color w:val="000000"/>
                <w:kern w:val="24"/>
                <w:sz w:val="28"/>
                <w:szCs w:val="28"/>
              </w:rPr>
              <w:t xml:space="preserve">домашняя птица </w:t>
            </w:r>
          </w:p>
        </w:tc>
        <w:tc>
          <w:tcPr>
            <w:tcW w:w="17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C67947" w:rsidRDefault="00C67947" w:rsidP="00CE0A23">
            <w:pPr>
              <w:spacing w:after="0" w:line="240" w:lineRule="auto"/>
              <w:jc w:val="center"/>
              <w:rPr>
                <w:rFonts w:ascii="Arial" w:eastAsia="Calibri" w:hAnsi="Arial" w:cs="Arial"/>
                <w:sz w:val="28"/>
                <w:szCs w:val="28"/>
              </w:rPr>
            </w:pPr>
            <w:r>
              <w:rPr>
                <w:rFonts w:ascii="Arial" w:eastAsia="Calibri" w:hAnsi="Arial" w:cs="Arial"/>
                <w:sz w:val="28"/>
                <w:szCs w:val="28"/>
              </w:rPr>
              <w:t>10581</w:t>
            </w:r>
          </w:p>
        </w:tc>
      </w:tr>
    </w:tbl>
    <w:p w:rsidR="00C67947" w:rsidRPr="00C67947" w:rsidRDefault="00C67947" w:rsidP="00C67947">
      <w:pPr>
        <w:spacing w:after="0"/>
        <w:ind w:left="360"/>
        <w:jc w:val="both"/>
        <w:rPr>
          <w:b/>
          <w:sz w:val="28"/>
          <w:szCs w:val="28"/>
        </w:rPr>
      </w:pP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xml:space="preserve">Главным направлением в сельском хозяйстве района остается производство молока. По </w:t>
      </w:r>
      <w:r w:rsidR="00623FB0" w:rsidRPr="00811438">
        <w:rPr>
          <w:rFonts w:ascii="Times New Roman" w:hAnsi="Times New Roman" w:cs="Times New Roman"/>
          <w:sz w:val="28"/>
          <w:szCs w:val="28"/>
        </w:rPr>
        <w:t xml:space="preserve">его </w:t>
      </w:r>
      <w:r w:rsidRPr="00811438">
        <w:rPr>
          <w:rFonts w:ascii="Times New Roman" w:hAnsi="Times New Roman" w:cs="Times New Roman"/>
          <w:sz w:val="28"/>
          <w:szCs w:val="28"/>
        </w:rPr>
        <w:t xml:space="preserve">производству в сельскохозяйственных предприятиях и КФХ район занимает 10 место. Произведено 4768 тонн молока (97 % к прошлому году). Увеличили производство колхоз «Восход» (674 тонны), ООО «Овсянниково» (481 тонна), СПК «Новый строй» (477 тонн), остальные производство сократили. </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Самый большой объем производства молока в колхозе имени Чапаева</w:t>
      </w:r>
      <w:r w:rsidR="00623FB0" w:rsidRPr="00811438">
        <w:rPr>
          <w:rFonts w:ascii="Times New Roman" w:hAnsi="Times New Roman" w:cs="Times New Roman"/>
          <w:sz w:val="28"/>
          <w:szCs w:val="28"/>
        </w:rPr>
        <w:t>,</w:t>
      </w:r>
      <w:r w:rsidRPr="00811438">
        <w:rPr>
          <w:rFonts w:ascii="Times New Roman" w:hAnsi="Times New Roman" w:cs="Times New Roman"/>
          <w:sz w:val="28"/>
          <w:szCs w:val="28"/>
        </w:rPr>
        <w:t xml:space="preserve"> 1294 тонны, второе место у колхоза «Новая жизнь»</w:t>
      </w:r>
      <w:r w:rsidR="00623FB0" w:rsidRPr="00811438">
        <w:rPr>
          <w:rFonts w:ascii="Times New Roman" w:hAnsi="Times New Roman" w:cs="Times New Roman"/>
          <w:sz w:val="28"/>
          <w:szCs w:val="28"/>
        </w:rPr>
        <w:t>,</w:t>
      </w:r>
      <w:r w:rsidRPr="00811438">
        <w:rPr>
          <w:rFonts w:ascii="Times New Roman" w:hAnsi="Times New Roman" w:cs="Times New Roman"/>
          <w:sz w:val="28"/>
          <w:szCs w:val="28"/>
        </w:rPr>
        <w:t xml:space="preserve"> 1058 тонн. </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xml:space="preserve">В 2013 году увеличилась продуктивность дойного стада на 6 %, надой на одну </w:t>
      </w:r>
      <w:r w:rsidR="00691489">
        <w:rPr>
          <w:rFonts w:ascii="Times New Roman" w:hAnsi="Times New Roman" w:cs="Times New Roman"/>
          <w:sz w:val="28"/>
          <w:szCs w:val="28"/>
        </w:rPr>
        <w:t>корову – 3064 кг (+170 кг к 2012</w:t>
      </w:r>
      <w:r w:rsidRPr="00811438">
        <w:rPr>
          <w:rFonts w:ascii="Times New Roman" w:hAnsi="Times New Roman" w:cs="Times New Roman"/>
          <w:sz w:val="28"/>
          <w:szCs w:val="28"/>
        </w:rPr>
        <w:t xml:space="preserve"> году). Лучший показатель в ООО «Овсянниково» </w:t>
      </w:r>
      <w:r w:rsidR="004F5301" w:rsidRPr="00811438">
        <w:rPr>
          <w:rFonts w:ascii="Times New Roman" w:hAnsi="Times New Roman" w:cs="Times New Roman"/>
          <w:sz w:val="28"/>
          <w:szCs w:val="28"/>
        </w:rPr>
        <w:t xml:space="preserve">- </w:t>
      </w:r>
      <w:r w:rsidRPr="00811438">
        <w:rPr>
          <w:rFonts w:ascii="Times New Roman" w:hAnsi="Times New Roman" w:cs="Times New Roman"/>
          <w:sz w:val="28"/>
          <w:szCs w:val="28"/>
        </w:rPr>
        <w:t>4623 кг, второй результ</w:t>
      </w:r>
      <w:r w:rsidR="004F5301" w:rsidRPr="00811438">
        <w:rPr>
          <w:rFonts w:ascii="Times New Roman" w:hAnsi="Times New Roman" w:cs="Times New Roman"/>
          <w:sz w:val="28"/>
          <w:szCs w:val="28"/>
        </w:rPr>
        <w:t xml:space="preserve">ат в колхозе имени Чапаева -4054 </w:t>
      </w:r>
      <w:r w:rsidRPr="00811438">
        <w:rPr>
          <w:rFonts w:ascii="Times New Roman" w:hAnsi="Times New Roman" w:cs="Times New Roman"/>
          <w:sz w:val="28"/>
          <w:szCs w:val="28"/>
        </w:rPr>
        <w:t xml:space="preserve">кг, третий </w:t>
      </w:r>
      <w:r w:rsidR="004F5301" w:rsidRPr="00811438">
        <w:rPr>
          <w:rFonts w:ascii="Times New Roman" w:hAnsi="Times New Roman" w:cs="Times New Roman"/>
          <w:sz w:val="28"/>
          <w:szCs w:val="28"/>
        </w:rPr>
        <w:t xml:space="preserve">- </w:t>
      </w:r>
      <w:r w:rsidRPr="00811438">
        <w:rPr>
          <w:rFonts w:ascii="Times New Roman" w:hAnsi="Times New Roman" w:cs="Times New Roman"/>
          <w:sz w:val="28"/>
          <w:szCs w:val="28"/>
        </w:rPr>
        <w:t>в СПК «Новый строй»</w:t>
      </w:r>
      <w:r w:rsidR="004F5301" w:rsidRPr="00811438">
        <w:rPr>
          <w:rFonts w:ascii="Times New Roman" w:hAnsi="Times New Roman" w:cs="Times New Roman"/>
          <w:sz w:val="28"/>
          <w:szCs w:val="28"/>
        </w:rPr>
        <w:t xml:space="preserve"> -</w:t>
      </w:r>
      <w:r w:rsidRPr="00811438">
        <w:rPr>
          <w:rFonts w:ascii="Times New Roman" w:hAnsi="Times New Roman" w:cs="Times New Roman"/>
          <w:sz w:val="28"/>
          <w:szCs w:val="28"/>
        </w:rPr>
        <w:t xml:space="preserve"> 3121 кг. </w:t>
      </w:r>
    </w:p>
    <w:p w:rsidR="00C67947" w:rsidRPr="00811438" w:rsidRDefault="00C67947" w:rsidP="00811438">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Семь доярок из колхоза имени Чапаева и две доярки из ООО «Овсянниково» надоили более 4-х тысяч кг</w:t>
      </w:r>
      <w:r w:rsidR="004F5301" w:rsidRPr="00811438">
        <w:rPr>
          <w:rFonts w:ascii="Times New Roman" w:hAnsi="Times New Roman" w:cs="Times New Roman"/>
          <w:sz w:val="28"/>
          <w:szCs w:val="28"/>
        </w:rPr>
        <w:t>.</w:t>
      </w:r>
      <w:r w:rsidRPr="00811438">
        <w:rPr>
          <w:rFonts w:ascii="Times New Roman" w:hAnsi="Times New Roman" w:cs="Times New Roman"/>
          <w:sz w:val="28"/>
          <w:szCs w:val="28"/>
        </w:rPr>
        <w:t xml:space="preserve"> молока на корову. 14 доярок из 6 хозяйств надоили свыше 3-х тысяч кг молока. Все хозяйства обеспечили себя грубыми и сочными кормами собственного производства. </w:t>
      </w:r>
      <w:r w:rsidRPr="00811438">
        <w:rPr>
          <w:rFonts w:ascii="Times New Roman" w:hAnsi="Times New Roman" w:cs="Times New Roman"/>
          <w:sz w:val="28"/>
          <w:szCs w:val="28"/>
        </w:rPr>
        <w:lastRenderedPageBreak/>
        <w:t xml:space="preserve">Колхоз имени Чапаева применял новую технологию заготовки кормов – </w:t>
      </w:r>
      <w:r w:rsidR="00E520C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320040</wp:posOffset>
            </wp:positionH>
            <wp:positionV relativeFrom="paragraph">
              <wp:posOffset>459105</wp:posOffset>
            </wp:positionV>
            <wp:extent cx="5251450" cy="3295650"/>
            <wp:effectExtent l="19050" t="0" r="6350" b="0"/>
            <wp:wrapThrough wrapText="bothSides">
              <wp:wrapPolygon edited="0">
                <wp:start x="-78" y="0"/>
                <wp:lineTo x="-78" y="21475"/>
                <wp:lineTo x="21626" y="21475"/>
                <wp:lineTo x="21626" y="0"/>
                <wp:lineTo x="-78" y="0"/>
              </wp:wrapPolygon>
            </wp:wrapThrough>
            <wp:docPr id="20" name="Рисунок 1" descr="IMG_20130614_12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30614_123035"/>
                    <pic:cNvPicPr>
                      <a:picLocks noChangeAspect="1" noChangeArrowheads="1"/>
                    </pic:cNvPicPr>
                  </pic:nvPicPr>
                  <pic:blipFill>
                    <a:blip r:embed="rId11"/>
                    <a:srcRect/>
                    <a:stretch>
                      <a:fillRect/>
                    </a:stretch>
                  </pic:blipFill>
                  <pic:spPr bwMode="auto">
                    <a:xfrm>
                      <a:off x="0" y="0"/>
                      <a:ext cx="5251450" cy="3295650"/>
                    </a:xfrm>
                    <a:prstGeom prst="rect">
                      <a:avLst/>
                    </a:prstGeom>
                    <a:noFill/>
                  </pic:spPr>
                </pic:pic>
              </a:graphicData>
            </a:graphic>
          </wp:anchor>
        </w:drawing>
      </w:r>
      <w:r w:rsidRPr="00811438">
        <w:rPr>
          <w:rFonts w:ascii="Times New Roman" w:hAnsi="Times New Roman" w:cs="Times New Roman"/>
          <w:sz w:val="28"/>
          <w:szCs w:val="28"/>
        </w:rPr>
        <w:t>упаковку рулонов с сенажом в линию.</w:t>
      </w:r>
    </w:p>
    <w:p w:rsidR="00C67947" w:rsidRPr="00C67947" w:rsidRDefault="00C67947" w:rsidP="00C67947">
      <w:pPr>
        <w:ind w:left="360"/>
        <w:jc w:val="both"/>
        <w:rPr>
          <w:b/>
          <w:sz w:val="28"/>
          <w:szCs w:val="28"/>
        </w:rPr>
      </w:pPr>
    </w:p>
    <w:p w:rsidR="00C67947" w:rsidRPr="00C67947" w:rsidRDefault="00C67947" w:rsidP="00C67947">
      <w:pPr>
        <w:ind w:left="360"/>
        <w:jc w:val="both"/>
        <w:rPr>
          <w:b/>
          <w:sz w:val="28"/>
          <w:szCs w:val="28"/>
        </w:rPr>
      </w:pPr>
    </w:p>
    <w:p w:rsidR="00C67947" w:rsidRPr="00811438" w:rsidRDefault="004F5301"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Б</w:t>
      </w:r>
      <w:r w:rsidR="00C67947" w:rsidRPr="00811438">
        <w:rPr>
          <w:rFonts w:ascii="Times New Roman" w:hAnsi="Times New Roman" w:cs="Times New Roman"/>
          <w:sz w:val="28"/>
          <w:szCs w:val="28"/>
        </w:rPr>
        <w:t>юджетная поддержка с федерального и областного бюджетов оказывалась сельхозтоваропроизводителям по следующим направлениям:</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элитное семеноводство</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на 1 га сельскохозяйственных культур в области растениеводства</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на приобретение машиностроительной продукции</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за реализованное молоко</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племенное животноводство</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молочное животноводство</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на возмещение части процентной ставки по краткосрочным и инвестиционным кредитам.</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xml:space="preserve">Всего получено 18,5 млн. руб., </w:t>
      </w:r>
      <w:r w:rsidR="004F5301" w:rsidRPr="00811438">
        <w:rPr>
          <w:rFonts w:ascii="Times New Roman" w:hAnsi="Times New Roman" w:cs="Times New Roman"/>
          <w:sz w:val="28"/>
          <w:szCs w:val="28"/>
        </w:rPr>
        <w:t>что в 2,4 раза больше чем в 2012</w:t>
      </w:r>
      <w:r w:rsidRPr="00811438">
        <w:rPr>
          <w:rFonts w:ascii="Times New Roman" w:hAnsi="Times New Roman" w:cs="Times New Roman"/>
          <w:sz w:val="28"/>
          <w:szCs w:val="28"/>
        </w:rPr>
        <w:t xml:space="preserve"> году.</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Из местного бюджета перечислено субсидий 380 тыс. рублей.</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Субсидии предоставлялись:</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на 1 га зерновых культур и картофеля – 183 тыс. рублей</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на проведение районного соревнования – 170 тыс. рублей</w:t>
      </w:r>
    </w:p>
    <w:p w:rsidR="00C67947" w:rsidRPr="00811438" w:rsidRDefault="00C67947" w:rsidP="00C67947">
      <w:pPr>
        <w:spacing w:after="0"/>
        <w:ind w:left="360"/>
        <w:jc w:val="both"/>
        <w:rPr>
          <w:rFonts w:ascii="Times New Roman" w:hAnsi="Times New Roman" w:cs="Times New Roman"/>
          <w:sz w:val="28"/>
          <w:szCs w:val="28"/>
        </w:rPr>
      </w:pPr>
      <w:r w:rsidRPr="00C67947">
        <w:rPr>
          <w:b/>
          <w:sz w:val="28"/>
          <w:szCs w:val="28"/>
        </w:rPr>
        <w:t xml:space="preserve">- </w:t>
      </w:r>
      <w:r w:rsidRPr="00811438">
        <w:rPr>
          <w:rFonts w:ascii="Times New Roman" w:hAnsi="Times New Roman" w:cs="Times New Roman"/>
          <w:sz w:val="28"/>
          <w:szCs w:val="28"/>
        </w:rPr>
        <w:t>на проведение семинаров для повышения профессиональной квалификации руководителей и специалистов – 15 тыс. рублей</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 на проведение сельскохозяйственной ярмарки – 12 тыс. рублей.</w:t>
      </w:r>
    </w:p>
    <w:p w:rsidR="00C67947" w:rsidRPr="00811438" w:rsidRDefault="00C67947" w:rsidP="00C67947">
      <w:pPr>
        <w:spacing w:after="0"/>
        <w:ind w:left="360"/>
        <w:jc w:val="both"/>
        <w:rPr>
          <w:rFonts w:ascii="Times New Roman" w:hAnsi="Times New Roman" w:cs="Times New Roman"/>
          <w:sz w:val="28"/>
          <w:szCs w:val="28"/>
        </w:rPr>
      </w:pPr>
      <w:r w:rsidRPr="00811438">
        <w:rPr>
          <w:rFonts w:ascii="Times New Roman" w:hAnsi="Times New Roman" w:cs="Times New Roman"/>
          <w:sz w:val="28"/>
          <w:szCs w:val="28"/>
        </w:rPr>
        <w:t>Продолжает работу молокоприемный пункт в д. Иваново. В 2013 году переработано 341,5 тонн молока, произведено и реализовано 119,7 тонн пастеризованного молока, 10,2 тонны творога, 6,2 тонны сметаны, 4,8 тонны кефира, 736 кг сливочного масла. Продукция изготавливается согласно ГОСТа. Произведенная продукция качественная, пользуется спросом у местного населения и жителей г. Твери.</w:t>
      </w:r>
    </w:p>
    <w:p w:rsidR="00F230BD" w:rsidRPr="00B37D57" w:rsidRDefault="00C67947" w:rsidP="00C67947">
      <w:pPr>
        <w:ind w:firstLine="708"/>
        <w:jc w:val="center"/>
        <w:rPr>
          <w:rFonts w:ascii="Calibri" w:eastAsia="Calibri" w:hAnsi="Calibri" w:cs="Times New Roman"/>
          <w:b/>
          <w:sz w:val="28"/>
          <w:szCs w:val="28"/>
        </w:rPr>
      </w:pPr>
      <w:r>
        <w:rPr>
          <w:rFonts w:ascii="Calibri" w:eastAsia="Calibri" w:hAnsi="Calibri" w:cs="Times New Roman"/>
          <w:b/>
          <w:sz w:val="32"/>
          <w:szCs w:val="32"/>
        </w:rPr>
        <w:lastRenderedPageBreak/>
        <w:t>Дороги.</w:t>
      </w:r>
    </w:p>
    <w:p w:rsidR="00691489" w:rsidRDefault="00691489" w:rsidP="00691489">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2013 году было выделено и освоено средств н</w:t>
      </w:r>
      <w:r w:rsidR="00D03CCF" w:rsidRPr="00811438">
        <w:rPr>
          <w:rFonts w:ascii="Times New Roman" w:hAnsi="Times New Roman" w:cs="Times New Roman"/>
          <w:sz w:val="28"/>
          <w:szCs w:val="28"/>
        </w:rPr>
        <w:t>а содержание автодорог</w:t>
      </w:r>
      <w:r>
        <w:rPr>
          <w:rFonts w:ascii="Times New Roman" w:hAnsi="Times New Roman" w:cs="Times New Roman"/>
          <w:sz w:val="28"/>
          <w:szCs w:val="28"/>
        </w:rPr>
        <w:t>:</w:t>
      </w:r>
    </w:p>
    <w:p w:rsidR="00691489" w:rsidRPr="00691489" w:rsidRDefault="00D03CCF" w:rsidP="00691489">
      <w:pPr>
        <w:pStyle w:val="a3"/>
        <w:numPr>
          <w:ilvl w:val="0"/>
          <w:numId w:val="34"/>
        </w:numPr>
        <w:spacing w:after="0"/>
        <w:ind w:left="0" w:firstLine="0"/>
        <w:jc w:val="both"/>
        <w:rPr>
          <w:rFonts w:ascii="Times New Roman" w:hAnsi="Times New Roman" w:cs="Times New Roman"/>
          <w:sz w:val="28"/>
          <w:szCs w:val="28"/>
        </w:rPr>
      </w:pPr>
      <w:r w:rsidRPr="00691489">
        <w:rPr>
          <w:rFonts w:ascii="Times New Roman" w:hAnsi="Times New Roman" w:cs="Times New Roman"/>
          <w:sz w:val="28"/>
          <w:szCs w:val="28"/>
        </w:rPr>
        <w:t xml:space="preserve">3 класса </w:t>
      </w:r>
      <w:r w:rsidR="00691489" w:rsidRPr="00691489">
        <w:rPr>
          <w:rFonts w:ascii="Times New Roman" w:hAnsi="Times New Roman" w:cs="Times New Roman"/>
          <w:sz w:val="28"/>
          <w:szCs w:val="28"/>
        </w:rPr>
        <w:t>-</w:t>
      </w:r>
      <w:r w:rsidRPr="00691489">
        <w:rPr>
          <w:rFonts w:ascii="Times New Roman" w:hAnsi="Times New Roman" w:cs="Times New Roman"/>
          <w:sz w:val="28"/>
          <w:szCs w:val="28"/>
        </w:rPr>
        <w:t xml:space="preserve"> 4</w:t>
      </w:r>
      <w:r w:rsidR="004F5301" w:rsidRPr="00691489">
        <w:rPr>
          <w:rFonts w:ascii="Times New Roman" w:hAnsi="Times New Roman" w:cs="Times New Roman"/>
          <w:sz w:val="28"/>
          <w:szCs w:val="28"/>
        </w:rPr>
        <w:t xml:space="preserve"> </w:t>
      </w:r>
      <w:r w:rsidRPr="00691489">
        <w:rPr>
          <w:rFonts w:ascii="Times New Roman" w:hAnsi="Times New Roman" w:cs="Times New Roman"/>
          <w:sz w:val="28"/>
          <w:szCs w:val="28"/>
        </w:rPr>
        <w:t xml:space="preserve">082,4 тыс.руб., </w:t>
      </w:r>
    </w:p>
    <w:p w:rsidR="00691489" w:rsidRPr="00691489" w:rsidRDefault="00691489" w:rsidP="00691489">
      <w:pPr>
        <w:pStyle w:val="a3"/>
        <w:numPr>
          <w:ilvl w:val="0"/>
          <w:numId w:val="34"/>
        </w:numPr>
        <w:spacing w:after="0"/>
        <w:ind w:left="0" w:firstLine="0"/>
        <w:jc w:val="both"/>
        <w:rPr>
          <w:rFonts w:ascii="Times New Roman" w:hAnsi="Times New Roman" w:cs="Times New Roman"/>
          <w:sz w:val="28"/>
          <w:szCs w:val="28"/>
        </w:rPr>
      </w:pPr>
      <w:r w:rsidRPr="00691489">
        <w:rPr>
          <w:rFonts w:ascii="Times New Roman" w:hAnsi="Times New Roman" w:cs="Times New Roman"/>
          <w:sz w:val="28"/>
          <w:szCs w:val="28"/>
        </w:rPr>
        <w:t xml:space="preserve">1 и 2 класса -16 161,2 тыс.руб. </w:t>
      </w:r>
    </w:p>
    <w:p w:rsidR="00691489" w:rsidRPr="00691489" w:rsidRDefault="00691489" w:rsidP="00691489">
      <w:pPr>
        <w:pStyle w:val="a3"/>
        <w:numPr>
          <w:ilvl w:val="0"/>
          <w:numId w:val="34"/>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дороги Ёгонского сельского поселения</w:t>
      </w:r>
      <w:r w:rsidR="00D03CCF" w:rsidRPr="00691489">
        <w:rPr>
          <w:rFonts w:ascii="Times New Roman" w:hAnsi="Times New Roman" w:cs="Times New Roman"/>
          <w:sz w:val="28"/>
          <w:szCs w:val="28"/>
        </w:rPr>
        <w:t xml:space="preserve"> – 1</w:t>
      </w:r>
      <w:r w:rsidR="004F5301" w:rsidRPr="00691489">
        <w:rPr>
          <w:rFonts w:ascii="Times New Roman" w:hAnsi="Times New Roman" w:cs="Times New Roman"/>
          <w:sz w:val="28"/>
          <w:szCs w:val="28"/>
        </w:rPr>
        <w:t xml:space="preserve"> 355,6 тыс. руб. </w:t>
      </w:r>
    </w:p>
    <w:p w:rsidR="00D03CCF" w:rsidRPr="00691489" w:rsidRDefault="00D03CCF" w:rsidP="00691489">
      <w:pPr>
        <w:pStyle w:val="a3"/>
        <w:numPr>
          <w:ilvl w:val="0"/>
          <w:numId w:val="34"/>
        </w:numPr>
        <w:spacing w:after="0"/>
        <w:ind w:left="0" w:firstLine="0"/>
        <w:jc w:val="both"/>
        <w:rPr>
          <w:rFonts w:ascii="Times New Roman" w:hAnsi="Times New Roman" w:cs="Times New Roman"/>
          <w:sz w:val="28"/>
          <w:szCs w:val="28"/>
        </w:rPr>
      </w:pPr>
      <w:r w:rsidRPr="00691489">
        <w:rPr>
          <w:rFonts w:ascii="Times New Roman" w:hAnsi="Times New Roman" w:cs="Times New Roman"/>
          <w:sz w:val="28"/>
          <w:szCs w:val="28"/>
        </w:rPr>
        <w:t>улично-дорожной сети городско</w:t>
      </w:r>
      <w:r w:rsidR="004F5301" w:rsidRPr="00691489">
        <w:rPr>
          <w:rFonts w:ascii="Times New Roman" w:hAnsi="Times New Roman" w:cs="Times New Roman"/>
          <w:sz w:val="28"/>
          <w:szCs w:val="28"/>
        </w:rPr>
        <w:t>го поселения - город Весьегонск, в том числе нанесение горизонтальной разметки и пешеходных переходов, а также замену</w:t>
      </w:r>
      <w:r w:rsidR="0094217D" w:rsidRPr="00691489">
        <w:rPr>
          <w:rFonts w:ascii="Times New Roman" w:hAnsi="Times New Roman" w:cs="Times New Roman"/>
          <w:sz w:val="28"/>
          <w:szCs w:val="28"/>
        </w:rPr>
        <w:t xml:space="preserve"> дорожных знаков</w:t>
      </w:r>
      <w:r w:rsidR="00691489" w:rsidRPr="00691489">
        <w:rPr>
          <w:rFonts w:ascii="Times New Roman" w:hAnsi="Times New Roman" w:cs="Times New Roman"/>
          <w:sz w:val="28"/>
          <w:szCs w:val="28"/>
        </w:rPr>
        <w:t xml:space="preserve"> </w:t>
      </w:r>
      <w:r w:rsidR="00691489">
        <w:rPr>
          <w:rFonts w:ascii="Times New Roman" w:hAnsi="Times New Roman" w:cs="Times New Roman"/>
          <w:sz w:val="28"/>
          <w:szCs w:val="28"/>
        </w:rPr>
        <w:t>–</w:t>
      </w:r>
      <w:r w:rsidR="00691489" w:rsidRPr="00691489">
        <w:rPr>
          <w:rFonts w:ascii="Times New Roman" w:hAnsi="Times New Roman" w:cs="Times New Roman"/>
          <w:sz w:val="28"/>
          <w:szCs w:val="28"/>
        </w:rPr>
        <w:t xml:space="preserve"> </w:t>
      </w:r>
      <w:r w:rsidRPr="00691489">
        <w:rPr>
          <w:rFonts w:ascii="Times New Roman" w:hAnsi="Times New Roman" w:cs="Times New Roman"/>
          <w:sz w:val="28"/>
          <w:szCs w:val="28"/>
        </w:rPr>
        <w:t>2</w:t>
      </w:r>
      <w:r w:rsidR="00691489">
        <w:rPr>
          <w:rFonts w:ascii="Times New Roman" w:hAnsi="Times New Roman" w:cs="Times New Roman"/>
          <w:sz w:val="28"/>
          <w:szCs w:val="28"/>
        </w:rPr>
        <w:t xml:space="preserve"> </w:t>
      </w:r>
      <w:r w:rsidRPr="00691489">
        <w:rPr>
          <w:rFonts w:ascii="Times New Roman" w:hAnsi="Times New Roman" w:cs="Times New Roman"/>
          <w:sz w:val="28"/>
          <w:szCs w:val="28"/>
        </w:rPr>
        <w:t xml:space="preserve">254,4 тыс. руб. </w:t>
      </w:r>
    </w:p>
    <w:p w:rsidR="0094217D" w:rsidRPr="00811438" w:rsidRDefault="00D03CCF" w:rsidP="00D008CC">
      <w:pPr>
        <w:ind w:firstLine="708"/>
        <w:jc w:val="both"/>
        <w:rPr>
          <w:rFonts w:ascii="Times New Roman" w:hAnsi="Times New Roman" w:cs="Times New Roman"/>
          <w:sz w:val="28"/>
          <w:szCs w:val="28"/>
        </w:rPr>
      </w:pPr>
      <w:r w:rsidRPr="00811438">
        <w:rPr>
          <w:rFonts w:ascii="Times New Roman" w:hAnsi="Times New Roman" w:cs="Times New Roman"/>
          <w:sz w:val="28"/>
          <w:szCs w:val="28"/>
        </w:rPr>
        <w:t>Выполнен ямочный ремонт асфальтобетонного покрытия городского поселения – город Весьегонск  2</w:t>
      </w:r>
      <w:r w:rsidR="0094217D" w:rsidRPr="00811438">
        <w:rPr>
          <w:rFonts w:ascii="Times New Roman" w:hAnsi="Times New Roman" w:cs="Times New Roman"/>
          <w:sz w:val="28"/>
          <w:szCs w:val="28"/>
        </w:rPr>
        <w:t xml:space="preserve"> </w:t>
      </w:r>
      <w:r w:rsidRPr="00811438">
        <w:rPr>
          <w:rFonts w:ascii="Times New Roman" w:hAnsi="Times New Roman" w:cs="Times New Roman"/>
          <w:sz w:val="28"/>
          <w:szCs w:val="28"/>
        </w:rPr>
        <w:t xml:space="preserve">088 </w:t>
      </w:r>
      <w:r w:rsidR="0094217D" w:rsidRPr="00811438">
        <w:rPr>
          <w:rFonts w:ascii="Times New Roman" w:hAnsi="Times New Roman" w:cs="Times New Roman"/>
          <w:sz w:val="28"/>
          <w:szCs w:val="28"/>
        </w:rPr>
        <w:t>кв.</w:t>
      </w:r>
      <w:r w:rsidRPr="00811438">
        <w:rPr>
          <w:rFonts w:ascii="Times New Roman" w:hAnsi="Times New Roman" w:cs="Times New Roman"/>
          <w:sz w:val="28"/>
          <w:szCs w:val="28"/>
        </w:rPr>
        <w:t>м на сумму 1</w:t>
      </w:r>
      <w:r w:rsidR="0094217D" w:rsidRPr="00811438">
        <w:rPr>
          <w:rFonts w:ascii="Times New Roman" w:hAnsi="Times New Roman" w:cs="Times New Roman"/>
          <w:sz w:val="28"/>
          <w:szCs w:val="28"/>
        </w:rPr>
        <w:t xml:space="preserve"> </w:t>
      </w:r>
      <w:r w:rsidRPr="00811438">
        <w:rPr>
          <w:rFonts w:ascii="Times New Roman" w:hAnsi="Times New Roman" w:cs="Times New Roman"/>
          <w:sz w:val="28"/>
          <w:szCs w:val="28"/>
        </w:rPr>
        <w:t>286,2 тыс. руб.</w:t>
      </w:r>
      <w:r w:rsidR="00D008CC" w:rsidRPr="00811438">
        <w:rPr>
          <w:rFonts w:ascii="Times New Roman" w:hAnsi="Times New Roman" w:cs="Times New Roman"/>
          <w:sz w:val="28"/>
          <w:szCs w:val="28"/>
        </w:rPr>
        <w:t>,</w:t>
      </w:r>
      <w:r w:rsidRPr="00811438">
        <w:rPr>
          <w:rFonts w:ascii="Times New Roman" w:hAnsi="Times New Roman" w:cs="Times New Roman"/>
          <w:sz w:val="28"/>
          <w:szCs w:val="28"/>
        </w:rPr>
        <w:t xml:space="preserve"> ямочный ремонт на автомобильной дороге 1 класса «Тверь-Бежецк-Весьегонск-Устюжна» 9</w:t>
      </w:r>
      <w:r w:rsidR="0094217D" w:rsidRPr="00811438">
        <w:rPr>
          <w:rFonts w:ascii="Times New Roman" w:hAnsi="Times New Roman" w:cs="Times New Roman"/>
          <w:sz w:val="28"/>
          <w:szCs w:val="28"/>
        </w:rPr>
        <w:t xml:space="preserve"> </w:t>
      </w:r>
      <w:r w:rsidRPr="00811438">
        <w:rPr>
          <w:rFonts w:ascii="Times New Roman" w:hAnsi="Times New Roman" w:cs="Times New Roman"/>
          <w:sz w:val="28"/>
          <w:szCs w:val="28"/>
        </w:rPr>
        <w:t xml:space="preserve">036,1 </w:t>
      </w:r>
      <w:r w:rsidR="0094217D" w:rsidRPr="00811438">
        <w:rPr>
          <w:rFonts w:ascii="Times New Roman" w:hAnsi="Times New Roman" w:cs="Times New Roman"/>
          <w:sz w:val="28"/>
          <w:szCs w:val="28"/>
        </w:rPr>
        <w:t>кв.</w:t>
      </w:r>
      <w:r w:rsidRPr="00811438">
        <w:rPr>
          <w:rFonts w:ascii="Times New Roman" w:hAnsi="Times New Roman" w:cs="Times New Roman"/>
          <w:sz w:val="28"/>
          <w:szCs w:val="28"/>
        </w:rPr>
        <w:t>м</w:t>
      </w:r>
      <w:r w:rsidR="0094217D" w:rsidRPr="00811438">
        <w:rPr>
          <w:rFonts w:ascii="Times New Roman" w:hAnsi="Times New Roman" w:cs="Times New Roman"/>
          <w:sz w:val="28"/>
          <w:szCs w:val="28"/>
        </w:rPr>
        <w:t>.</w:t>
      </w:r>
      <w:r w:rsidRPr="00811438">
        <w:rPr>
          <w:rFonts w:ascii="Times New Roman" w:hAnsi="Times New Roman" w:cs="Times New Roman"/>
          <w:sz w:val="28"/>
          <w:szCs w:val="28"/>
        </w:rPr>
        <w:t xml:space="preserve"> на сумму 4</w:t>
      </w:r>
      <w:r w:rsidR="0094217D" w:rsidRPr="00811438">
        <w:rPr>
          <w:rFonts w:ascii="Times New Roman" w:hAnsi="Times New Roman" w:cs="Times New Roman"/>
          <w:sz w:val="28"/>
          <w:szCs w:val="28"/>
        </w:rPr>
        <w:t xml:space="preserve"> </w:t>
      </w:r>
      <w:r w:rsidRPr="00811438">
        <w:rPr>
          <w:rFonts w:ascii="Times New Roman" w:hAnsi="Times New Roman" w:cs="Times New Roman"/>
          <w:sz w:val="28"/>
          <w:szCs w:val="28"/>
        </w:rPr>
        <w:t xml:space="preserve">742,14 тыс.руб. По автодорогам 2 класса </w:t>
      </w:r>
      <w:r w:rsidR="00691489">
        <w:rPr>
          <w:rFonts w:ascii="Times New Roman" w:hAnsi="Times New Roman" w:cs="Times New Roman"/>
          <w:sz w:val="28"/>
          <w:szCs w:val="28"/>
        </w:rPr>
        <w:t>- 4</w:t>
      </w:r>
      <w:r w:rsidRPr="00811438">
        <w:rPr>
          <w:rFonts w:ascii="Times New Roman" w:hAnsi="Times New Roman" w:cs="Times New Roman"/>
          <w:sz w:val="28"/>
          <w:szCs w:val="28"/>
        </w:rPr>
        <w:t xml:space="preserve">00 </w:t>
      </w:r>
      <w:r w:rsidR="0094217D" w:rsidRPr="00811438">
        <w:rPr>
          <w:rFonts w:ascii="Times New Roman" w:hAnsi="Times New Roman" w:cs="Times New Roman"/>
          <w:sz w:val="28"/>
          <w:szCs w:val="28"/>
        </w:rPr>
        <w:t>кв.м.</w:t>
      </w:r>
      <w:r w:rsidRPr="00811438">
        <w:rPr>
          <w:rFonts w:ascii="Times New Roman" w:hAnsi="Times New Roman" w:cs="Times New Roman"/>
          <w:sz w:val="28"/>
          <w:szCs w:val="28"/>
        </w:rPr>
        <w:t xml:space="preserve"> на 209 тыс. руб. Выполнено сплошное перекрытие асфальтобетонного покрытия двух участков в с. Кесьма 8</w:t>
      </w:r>
      <w:r w:rsidR="0094217D" w:rsidRPr="00811438">
        <w:rPr>
          <w:rFonts w:ascii="Times New Roman" w:hAnsi="Times New Roman" w:cs="Times New Roman"/>
          <w:sz w:val="28"/>
          <w:szCs w:val="28"/>
        </w:rPr>
        <w:t xml:space="preserve"> 613 кв.м.</w:t>
      </w:r>
      <w:r w:rsidRPr="00811438">
        <w:rPr>
          <w:rFonts w:ascii="Times New Roman" w:hAnsi="Times New Roman" w:cs="Times New Roman"/>
          <w:sz w:val="28"/>
          <w:szCs w:val="28"/>
        </w:rPr>
        <w:t xml:space="preserve"> на сумму 4</w:t>
      </w:r>
      <w:r w:rsidR="0094217D" w:rsidRPr="00811438">
        <w:rPr>
          <w:rFonts w:ascii="Times New Roman" w:hAnsi="Times New Roman" w:cs="Times New Roman"/>
          <w:sz w:val="28"/>
          <w:szCs w:val="28"/>
        </w:rPr>
        <w:t xml:space="preserve"> </w:t>
      </w:r>
      <w:r w:rsidRPr="00811438">
        <w:rPr>
          <w:rFonts w:ascii="Times New Roman" w:hAnsi="Times New Roman" w:cs="Times New Roman"/>
          <w:sz w:val="28"/>
          <w:szCs w:val="28"/>
        </w:rPr>
        <w:t xml:space="preserve">258,8 тыс. руб. </w:t>
      </w:r>
    </w:p>
    <w:p w:rsidR="00D03CCF" w:rsidRPr="00811438" w:rsidRDefault="00D03CCF" w:rsidP="00811438">
      <w:pPr>
        <w:pStyle w:val="Default"/>
        <w:spacing w:line="276" w:lineRule="auto"/>
        <w:ind w:firstLine="708"/>
        <w:jc w:val="both"/>
        <w:rPr>
          <w:color w:val="auto"/>
          <w:sz w:val="28"/>
          <w:szCs w:val="28"/>
        </w:rPr>
      </w:pPr>
      <w:r w:rsidRPr="00811438">
        <w:rPr>
          <w:color w:val="auto"/>
          <w:sz w:val="28"/>
          <w:szCs w:val="28"/>
        </w:rPr>
        <w:t>На 2014 год запланировано на ямочный ремонт автодороги 1 класса 4284 тыс. руб., по 2 классу – 2940 тыс. руб. Также в 2014 году Программой  дорожных работ по ГКУ "Дирекция ТДФ" на 2014 год будет произведен ремонт  на  км 254+546 – км 262+000 автомобильной дороги 1 класса «Тверь-Бежецк-Весьегонск-Устюжна» в Весьегонском районе. Проектная документа</w:t>
      </w:r>
      <w:r w:rsidR="0094217D" w:rsidRPr="00811438">
        <w:rPr>
          <w:color w:val="auto"/>
          <w:sz w:val="28"/>
          <w:szCs w:val="28"/>
        </w:rPr>
        <w:t>ция на ремонт этого участка</w:t>
      </w:r>
      <w:r w:rsidRPr="00811438">
        <w:rPr>
          <w:color w:val="auto"/>
          <w:sz w:val="28"/>
          <w:szCs w:val="28"/>
        </w:rPr>
        <w:t xml:space="preserve"> изготовлена в 2013 году.</w:t>
      </w:r>
    </w:p>
    <w:p w:rsidR="00D03CCF" w:rsidRDefault="00D03CCF" w:rsidP="00D03CCF">
      <w:pPr>
        <w:ind w:firstLine="708"/>
        <w:jc w:val="both"/>
        <w:rPr>
          <w:rFonts w:ascii="Times New Roman" w:hAnsi="Times New Roman" w:cs="Times New Roman"/>
          <w:sz w:val="28"/>
          <w:szCs w:val="28"/>
        </w:rPr>
      </w:pPr>
      <w:r w:rsidRPr="00811438">
        <w:rPr>
          <w:rFonts w:ascii="Times New Roman" w:hAnsi="Times New Roman" w:cs="Times New Roman"/>
          <w:sz w:val="28"/>
          <w:szCs w:val="28"/>
        </w:rPr>
        <w:t>Произведены дополнительные работы по восстановлению профиля отдельных участков гравийных дорог в городском поселении – город Весьегонск на сумму 320 тыс. руб. Произведены работы по восстановлению профиля и ровности проезжей части на пер. Фабричный, который в период весенней распутицы становился непроезжим, на сумму 232,6 тыс. руб.</w:t>
      </w:r>
    </w:p>
    <w:p w:rsidR="008B7DE4" w:rsidRDefault="008B7DE4" w:rsidP="00D03CCF">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24375" cy="2514600"/>
            <wp:effectExtent l="19050" t="0" r="9525" b="0"/>
            <wp:docPr id="17" name="Рисунок 5" descr="C:\Documents and Settings\Екатерина\Рабочий стол\отдел культуры1\фабр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Екатерина\Рабочий стол\отдел культуры1\фабричный.jpg"/>
                    <pic:cNvPicPr>
                      <a:picLocks noChangeAspect="1" noChangeArrowheads="1"/>
                    </pic:cNvPicPr>
                  </pic:nvPicPr>
                  <pic:blipFill>
                    <a:blip r:embed="rId12"/>
                    <a:srcRect l="7227" b="31250"/>
                    <a:stretch>
                      <a:fillRect/>
                    </a:stretch>
                  </pic:blipFill>
                  <pic:spPr bwMode="auto">
                    <a:xfrm>
                      <a:off x="0" y="0"/>
                      <a:ext cx="4524375" cy="2514600"/>
                    </a:xfrm>
                    <a:prstGeom prst="rect">
                      <a:avLst/>
                    </a:prstGeom>
                    <a:noFill/>
                    <a:ln w="9525">
                      <a:noFill/>
                      <a:miter lim="800000"/>
                      <a:headEnd/>
                      <a:tailEnd/>
                    </a:ln>
                  </pic:spPr>
                </pic:pic>
              </a:graphicData>
            </a:graphic>
          </wp:inline>
        </w:drawing>
      </w:r>
    </w:p>
    <w:p w:rsidR="008B7DE4" w:rsidRPr="008B7DE4" w:rsidRDefault="008B7DE4" w:rsidP="00D03CCF">
      <w:pPr>
        <w:ind w:firstLine="708"/>
        <w:jc w:val="both"/>
        <w:rPr>
          <w:rFonts w:ascii="Times New Roman" w:hAnsi="Times New Roman" w:cs="Times New Roman"/>
          <w:sz w:val="24"/>
          <w:szCs w:val="24"/>
        </w:rPr>
      </w:pPr>
      <w:r w:rsidRPr="008B7DE4">
        <w:rPr>
          <w:rFonts w:ascii="Times New Roman" w:hAnsi="Times New Roman" w:cs="Times New Roman"/>
          <w:sz w:val="24"/>
          <w:szCs w:val="24"/>
        </w:rPr>
        <w:t>Пер.Фабричный</w:t>
      </w:r>
    </w:p>
    <w:p w:rsidR="00D03CCF" w:rsidRPr="00811438" w:rsidRDefault="008E475F" w:rsidP="00D03CCF">
      <w:pPr>
        <w:ind w:firstLine="708"/>
        <w:jc w:val="both"/>
        <w:rPr>
          <w:rFonts w:ascii="Times New Roman" w:hAnsi="Times New Roman" w:cs="Times New Roman"/>
          <w:sz w:val="28"/>
          <w:szCs w:val="28"/>
        </w:rPr>
      </w:pPr>
      <w:r w:rsidRPr="00811438">
        <w:rPr>
          <w:rFonts w:ascii="Times New Roman" w:hAnsi="Times New Roman" w:cs="Times New Roman"/>
          <w:sz w:val="28"/>
          <w:szCs w:val="28"/>
        </w:rPr>
        <w:lastRenderedPageBreak/>
        <w:t>В городском поселении – город Весьегонск выполнены работы по ремонту и строительству мостовых сооружений на сумму 131 тыс. руб.,</w:t>
      </w:r>
      <w:r w:rsidR="00D03CCF" w:rsidRPr="00811438">
        <w:rPr>
          <w:rFonts w:ascii="Times New Roman" w:hAnsi="Times New Roman" w:cs="Times New Roman"/>
          <w:sz w:val="28"/>
          <w:szCs w:val="28"/>
        </w:rPr>
        <w:t xml:space="preserve"> работы по укреплению водопропускной канавы на ул.</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Александровская на 70 тыс. руб., ремонт трубопереезда на ул.</w:t>
      </w:r>
      <w:r w:rsidRPr="00811438">
        <w:rPr>
          <w:rFonts w:ascii="Times New Roman" w:hAnsi="Times New Roman" w:cs="Times New Roman"/>
          <w:sz w:val="28"/>
          <w:szCs w:val="28"/>
        </w:rPr>
        <w:t xml:space="preserve"> Пролетарская на</w:t>
      </w:r>
      <w:r w:rsidR="00D03CCF" w:rsidRPr="00811438">
        <w:rPr>
          <w:rFonts w:ascii="Times New Roman" w:hAnsi="Times New Roman" w:cs="Times New Roman"/>
          <w:sz w:val="28"/>
          <w:szCs w:val="28"/>
        </w:rPr>
        <w:t xml:space="preserve"> 99 тыс. руб.</w:t>
      </w:r>
    </w:p>
    <w:p w:rsidR="00D03CCF" w:rsidRPr="00811438" w:rsidRDefault="008E475F" w:rsidP="00D03CCF">
      <w:pPr>
        <w:spacing w:after="0"/>
        <w:jc w:val="both"/>
        <w:rPr>
          <w:rFonts w:ascii="Times New Roman" w:hAnsi="Times New Roman" w:cs="Times New Roman"/>
          <w:sz w:val="28"/>
          <w:szCs w:val="28"/>
        </w:rPr>
      </w:pPr>
      <w:r w:rsidRPr="00811438">
        <w:rPr>
          <w:rFonts w:ascii="Times New Roman" w:hAnsi="Times New Roman" w:cs="Times New Roman"/>
          <w:sz w:val="28"/>
          <w:szCs w:val="28"/>
        </w:rPr>
        <w:t xml:space="preserve">На автодороге 1 класса отремонтирован мост через р. Желемья, стоимость ремонта – </w:t>
      </w:r>
      <w:r w:rsidR="00D03CCF" w:rsidRPr="00811438">
        <w:rPr>
          <w:rFonts w:ascii="Times New Roman" w:hAnsi="Times New Roman" w:cs="Times New Roman"/>
          <w:sz w:val="28"/>
          <w:szCs w:val="28"/>
        </w:rPr>
        <w:t>1</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500 тыс.руб.</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Начаты  ремонтные работы аварийного моста в д. Раменье. Ориентировочно строительно-монтажные работы займут четыре месяца. В настоящий момент подрядной строительной организацией ООО «ВИТ» готовятся необходимые материалы и конструкции – элементы пролетных строений и опор моста.</w:t>
      </w:r>
    </w:p>
    <w:p w:rsidR="00D008CC" w:rsidRDefault="00D008CC" w:rsidP="00D03CCF">
      <w:pPr>
        <w:pStyle w:val="a3"/>
        <w:tabs>
          <w:tab w:val="left" w:pos="2550"/>
        </w:tabs>
        <w:spacing w:after="0"/>
        <w:jc w:val="center"/>
        <w:rPr>
          <w:rFonts w:ascii="Times New Roman" w:hAnsi="Times New Roman" w:cs="Times New Roman"/>
          <w:b/>
          <w:sz w:val="28"/>
          <w:szCs w:val="28"/>
        </w:rPr>
      </w:pPr>
    </w:p>
    <w:p w:rsidR="00D03CCF" w:rsidRDefault="00D03CCF" w:rsidP="00D03CCF">
      <w:pPr>
        <w:pStyle w:val="a3"/>
        <w:tabs>
          <w:tab w:val="left" w:pos="2550"/>
        </w:tabs>
        <w:spacing w:after="0"/>
        <w:jc w:val="center"/>
        <w:rPr>
          <w:rFonts w:ascii="Times New Roman" w:hAnsi="Times New Roman" w:cs="Times New Roman"/>
          <w:b/>
          <w:sz w:val="28"/>
          <w:szCs w:val="28"/>
        </w:rPr>
      </w:pPr>
      <w:r w:rsidRPr="005D1DF7">
        <w:rPr>
          <w:rFonts w:ascii="Times New Roman" w:hAnsi="Times New Roman" w:cs="Times New Roman"/>
          <w:b/>
          <w:sz w:val="28"/>
          <w:szCs w:val="28"/>
        </w:rPr>
        <w:t>Транспорт.</w:t>
      </w:r>
    </w:p>
    <w:p w:rsidR="008A6D4E" w:rsidRPr="00811438" w:rsidRDefault="008A6D4E" w:rsidP="00811438">
      <w:pPr>
        <w:ind w:firstLine="709"/>
        <w:jc w:val="both"/>
        <w:rPr>
          <w:rFonts w:ascii="Times New Roman" w:hAnsi="Times New Roman" w:cs="Times New Roman"/>
          <w:sz w:val="28"/>
          <w:szCs w:val="28"/>
        </w:rPr>
      </w:pPr>
      <w:r>
        <w:rPr>
          <w:rFonts w:ascii="Times New Roman" w:hAnsi="Times New Roman" w:cs="Times New Roman"/>
          <w:b/>
          <w:sz w:val="28"/>
          <w:szCs w:val="28"/>
        </w:rPr>
        <w:tab/>
      </w:r>
      <w:r w:rsidR="00D03CCF" w:rsidRPr="00811438">
        <w:rPr>
          <w:rFonts w:ascii="Times New Roman" w:hAnsi="Times New Roman" w:cs="Times New Roman"/>
          <w:sz w:val="28"/>
          <w:szCs w:val="28"/>
        </w:rPr>
        <w:t>В 2013 году на территории Весьегонского района действовало 2 автотранспортных предприятия ООО «СВТК» и ООО «СТК «Парус</w:t>
      </w:r>
      <w:r w:rsidRPr="00811438">
        <w:rPr>
          <w:rFonts w:ascii="Times New Roman" w:hAnsi="Times New Roman" w:cs="Times New Roman"/>
          <w:sz w:val="28"/>
          <w:szCs w:val="28"/>
        </w:rPr>
        <w:t xml:space="preserve">», ими </w:t>
      </w:r>
      <w:r w:rsidR="00D03CCF" w:rsidRPr="00811438">
        <w:rPr>
          <w:rFonts w:ascii="Times New Roman" w:hAnsi="Times New Roman" w:cs="Times New Roman"/>
          <w:sz w:val="28"/>
          <w:szCs w:val="28"/>
        </w:rPr>
        <w:t xml:space="preserve">перевезено </w:t>
      </w:r>
      <w:r w:rsidRPr="00811438">
        <w:rPr>
          <w:rFonts w:ascii="Times New Roman" w:hAnsi="Times New Roman" w:cs="Times New Roman"/>
          <w:sz w:val="28"/>
          <w:szCs w:val="28"/>
        </w:rPr>
        <w:t>518 834 пассажира</w:t>
      </w:r>
      <w:r w:rsidR="00D03CCF" w:rsidRPr="00811438">
        <w:rPr>
          <w:rFonts w:ascii="Times New Roman" w:hAnsi="Times New Roman" w:cs="Times New Roman"/>
          <w:sz w:val="28"/>
          <w:szCs w:val="28"/>
        </w:rPr>
        <w:t>, в том числе по городскому маршруту – 846</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549 чел., по пригородным маршрутам  - 114</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820 чел., по междугородним маршрутам – 82</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700 чел.</w:t>
      </w:r>
      <w:r w:rsidR="008B7DE4">
        <w:rPr>
          <w:rFonts w:ascii="Times New Roman" w:hAnsi="Times New Roman" w:cs="Times New Roman"/>
          <w:sz w:val="28"/>
          <w:szCs w:val="28"/>
        </w:rPr>
        <w:t xml:space="preserve"> </w:t>
      </w:r>
      <w:r w:rsidR="00D03CCF" w:rsidRPr="00811438">
        <w:rPr>
          <w:rFonts w:ascii="Times New Roman" w:hAnsi="Times New Roman" w:cs="Times New Roman"/>
          <w:sz w:val="28"/>
          <w:szCs w:val="28"/>
        </w:rPr>
        <w:t>На осуществление полномочий по пассажирским перевозкам на социальных маршрутах  в 2013 году было выделено 5</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995,2 тыс. руб. из областного бюджета и 2</w:t>
      </w:r>
      <w:r w:rsidRPr="00811438">
        <w:rPr>
          <w:rFonts w:ascii="Times New Roman" w:hAnsi="Times New Roman" w:cs="Times New Roman"/>
          <w:sz w:val="28"/>
          <w:szCs w:val="28"/>
        </w:rPr>
        <w:t xml:space="preserve"> </w:t>
      </w:r>
      <w:r w:rsidR="00D03CCF" w:rsidRPr="00811438">
        <w:rPr>
          <w:rFonts w:ascii="Times New Roman" w:hAnsi="Times New Roman" w:cs="Times New Roman"/>
          <w:sz w:val="28"/>
          <w:szCs w:val="28"/>
        </w:rPr>
        <w:t xml:space="preserve">382,8 тыс. руб. из </w:t>
      </w:r>
      <w:r w:rsidRPr="00811438">
        <w:rPr>
          <w:rFonts w:ascii="Times New Roman" w:hAnsi="Times New Roman" w:cs="Times New Roman"/>
          <w:sz w:val="28"/>
          <w:szCs w:val="28"/>
        </w:rPr>
        <w:t>местного бюджета. Осуществлялись перевозки по 8 социальным маршрутам</w:t>
      </w:r>
      <w:r w:rsidR="00D03CCF" w:rsidRPr="00811438">
        <w:rPr>
          <w:rFonts w:ascii="Times New Roman" w:hAnsi="Times New Roman" w:cs="Times New Roman"/>
          <w:sz w:val="28"/>
          <w:szCs w:val="28"/>
        </w:rPr>
        <w:t xml:space="preserve">. </w:t>
      </w:r>
    </w:p>
    <w:p w:rsidR="006930C6" w:rsidRPr="00811438" w:rsidRDefault="00D03CCF" w:rsidP="00811438">
      <w:pPr>
        <w:ind w:firstLine="709"/>
        <w:jc w:val="both"/>
        <w:rPr>
          <w:rFonts w:ascii="Times New Roman" w:hAnsi="Times New Roman" w:cs="Times New Roman"/>
          <w:sz w:val="28"/>
          <w:szCs w:val="28"/>
        </w:rPr>
      </w:pPr>
      <w:r w:rsidRPr="00811438">
        <w:rPr>
          <w:rFonts w:ascii="Times New Roman" w:hAnsi="Times New Roman" w:cs="Times New Roman"/>
          <w:sz w:val="28"/>
          <w:szCs w:val="28"/>
        </w:rPr>
        <w:t xml:space="preserve">На  </w:t>
      </w:r>
      <w:r w:rsidR="008A6D4E" w:rsidRPr="00811438">
        <w:rPr>
          <w:rFonts w:ascii="Times New Roman" w:hAnsi="Times New Roman" w:cs="Times New Roman"/>
          <w:sz w:val="28"/>
          <w:szCs w:val="28"/>
        </w:rPr>
        <w:t>подвоз школьников</w:t>
      </w:r>
      <w:r w:rsidRPr="00811438">
        <w:rPr>
          <w:rFonts w:ascii="Times New Roman" w:hAnsi="Times New Roman" w:cs="Times New Roman"/>
          <w:sz w:val="28"/>
          <w:szCs w:val="28"/>
        </w:rPr>
        <w:t xml:space="preserve"> в 2013 году было выделено из областного бюджета 1</w:t>
      </w:r>
      <w:r w:rsidR="008A6D4E" w:rsidRPr="00811438">
        <w:rPr>
          <w:rFonts w:ascii="Times New Roman" w:hAnsi="Times New Roman" w:cs="Times New Roman"/>
          <w:sz w:val="28"/>
          <w:szCs w:val="28"/>
        </w:rPr>
        <w:t xml:space="preserve"> </w:t>
      </w:r>
      <w:r w:rsidRPr="00811438">
        <w:rPr>
          <w:rFonts w:ascii="Times New Roman" w:hAnsi="Times New Roman" w:cs="Times New Roman"/>
          <w:sz w:val="28"/>
          <w:szCs w:val="28"/>
        </w:rPr>
        <w:t>134,9 тыс. руб., из местного бюджета – 1</w:t>
      </w:r>
      <w:r w:rsidR="008A6D4E" w:rsidRPr="00811438">
        <w:rPr>
          <w:rFonts w:ascii="Times New Roman" w:hAnsi="Times New Roman" w:cs="Times New Roman"/>
          <w:sz w:val="28"/>
          <w:szCs w:val="28"/>
        </w:rPr>
        <w:t xml:space="preserve"> </w:t>
      </w:r>
      <w:r w:rsidRPr="00811438">
        <w:rPr>
          <w:rFonts w:ascii="Times New Roman" w:hAnsi="Times New Roman" w:cs="Times New Roman"/>
          <w:sz w:val="28"/>
          <w:szCs w:val="28"/>
        </w:rPr>
        <w:t xml:space="preserve">383,7 тыс. руб. ООО «СВТК» выполнено 95,8 тыс. км по обеспечению доставки школьников, осуществлялось 9 школьных маршрутов.  </w:t>
      </w:r>
    </w:p>
    <w:p w:rsidR="00D03CCF" w:rsidRPr="00811438" w:rsidRDefault="00D03CCF" w:rsidP="00811438">
      <w:pPr>
        <w:ind w:firstLine="709"/>
        <w:jc w:val="both"/>
        <w:rPr>
          <w:rFonts w:ascii="Times New Roman" w:hAnsi="Times New Roman" w:cs="Times New Roman"/>
          <w:sz w:val="28"/>
          <w:szCs w:val="28"/>
        </w:rPr>
      </w:pPr>
      <w:r w:rsidRPr="00811438">
        <w:rPr>
          <w:rFonts w:ascii="Times New Roman" w:hAnsi="Times New Roman" w:cs="Times New Roman"/>
          <w:sz w:val="28"/>
          <w:szCs w:val="28"/>
        </w:rPr>
        <w:t xml:space="preserve">Более 20 рейсов выполнено по заявкам администрации района по доставке спортсменов на различные соревнования в города области. Комфортабельными автобусами ООО «СВТК» обслуживаются туристические маршруты по г.Весьегонск, </w:t>
      </w:r>
      <w:r w:rsidR="006930C6" w:rsidRPr="00811438">
        <w:rPr>
          <w:rFonts w:ascii="Times New Roman" w:hAnsi="Times New Roman" w:cs="Times New Roman"/>
          <w:sz w:val="28"/>
          <w:szCs w:val="28"/>
        </w:rPr>
        <w:t>в Москву</w:t>
      </w:r>
      <w:r w:rsidRPr="00811438">
        <w:rPr>
          <w:rFonts w:ascii="Times New Roman" w:hAnsi="Times New Roman" w:cs="Times New Roman"/>
          <w:sz w:val="28"/>
          <w:szCs w:val="28"/>
        </w:rPr>
        <w:t>, Тверь. В 2013 году организован маршрут Весьегонск-Санкт-Петербург через Устюжну.</w:t>
      </w:r>
    </w:p>
    <w:p w:rsidR="00D03CCF" w:rsidRPr="00811438" w:rsidRDefault="00D03CCF" w:rsidP="00811438">
      <w:pPr>
        <w:ind w:firstLine="709"/>
        <w:jc w:val="both"/>
        <w:rPr>
          <w:rFonts w:ascii="Times New Roman" w:hAnsi="Times New Roman" w:cs="Times New Roman"/>
          <w:sz w:val="28"/>
          <w:szCs w:val="28"/>
        </w:rPr>
      </w:pPr>
      <w:r w:rsidRPr="00811438">
        <w:rPr>
          <w:rFonts w:ascii="Times New Roman" w:hAnsi="Times New Roman" w:cs="Times New Roman"/>
          <w:sz w:val="28"/>
          <w:szCs w:val="28"/>
        </w:rPr>
        <w:t>Все междугородние автобусы оборудованы ремнями безопасн</w:t>
      </w:r>
      <w:r w:rsidR="00623FB0" w:rsidRPr="00811438">
        <w:rPr>
          <w:rFonts w:ascii="Times New Roman" w:hAnsi="Times New Roman" w:cs="Times New Roman"/>
          <w:sz w:val="28"/>
          <w:szCs w:val="28"/>
        </w:rPr>
        <w:t>ости, системой слежения, тахогра</w:t>
      </w:r>
      <w:r w:rsidRPr="00811438">
        <w:rPr>
          <w:rFonts w:ascii="Times New Roman" w:hAnsi="Times New Roman" w:cs="Times New Roman"/>
          <w:sz w:val="28"/>
          <w:szCs w:val="28"/>
        </w:rPr>
        <w:t xml:space="preserve">фами, обеспечивающими контроль за соблюдением режима труда и отдыха водителей. </w:t>
      </w:r>
      <w:r w:rsidR="006930C6" w:rsidRPr="00811438">
        <w:rPr>
          <w:rFonts w:ascii="Times New Roman" w:hAnsi="Times New Roman" w:cs="Times New Roman"/>
          <w:sz w:val="28"/>
          <w:szCs w:val="28"/>
        </w:rPr>
        <w:t>Все автобусы пригородных рейсов</w:t>
      </w:r>
      <w:r w:rsidRPr="00811438">
        <w:rPr>
          <w:rFonts w:ascii="Times New Roman" w:hAnsi="Times New Roman" w:cs="Times New Roman"/>
          <w:sz w:val="28"/>
          <w:szCs w:val="28"/>
        </w:rPr>
        <w:t xml:space="preserve"> в 2013 году также оборудованы системой слежения. За </w:t>
      </w:r>
      <w:r w:rsidR="000A15E0" w:rsidRPr="00811438">
        <w:rPr>
          <w:rFonts w:ascii="Times New Roman" w:hAnsi="Times New Roman" w:cs="Times New Roman"/>
          <w:sz w:val="28"/>
          <w:szCs w:val="28"/>
        </w:rPr>
        <w:t>истекший</w:t>
      </w:r>
      <w:r w:rsidRPr="00811438">
        <w:rPr>
          <w:rFonts w:ascii="Times New Roman" w:hAnsi="Times New Roman" w:cs="Times New Roman"/>
          <w:sz w:val="28"/>
          <w:szCs w:val="28"/>
        </w:rPr>
        <w:t xml:space="preserve"> год не было ни одного срыва выезда автобусов на маршруты. В случае возникновения проблем быстро производится замена. В этом заслуга технической службы предприятия. При необходимости ремонт автобусов ведется в ночное время.</w:t>
      </w:r>
    </w:p>
    <w:p w:rsidR="00D03CCF" w:rsidRPr="005D1DF7" w:rsidRDefault="00D03CCF" w:rsidP="00D03CCF">
      <w:pPr>
        <w:pStyle w:val="a3"/>
        <w:tabs>
          <w:tab w:val="left" w:pos="2550"/>
        </w:tabs>
        <w:spacing w:after="0"/>
        <w:ind w:left="0"/>
        <w:jc w:val="both"/>
        <w:rPr>
          <w:rFonts w:ascii="Times New Roman" w:hAnsi="Times New Roman" w:cs="Times New Roman"/>
          <w:sz w:val="28"/>
          <w:szCs w:val="28"/>
        </w:rPr>
      </w:pPr>
    </w:p>
    <w:p w:rsidR="00482616" w:rsidRDefault="00482616" w:rsidP="00EB1157">
      <w:pPr>
        <w:jc w:val="center"/>
        <w:rPr>
          <w:rFonts w:ascii="Times New Roman" w:hAnsi="Times New Roman" w:cs="Times New Roman"/>
          <w:sz w:val="24"/>
          <w:szCs w:val="24"/>
        </w:rPr>
        <w:sectPr w:rsidR="00482616" w:rsidSect="005F7152">
          <w:footerReference w:type="even" r:id="rId13"/>
          <w:type w:val="continuous"/>
          <w:pgSz w:w="11906" w:h="16838"/>
          <w:pgMar w:top="567" w:right="850" w:bottom="993" w:left="1701" w:header="708" w:footer="708" w:gutter="0"/>
          <w:cols w:space="708"/>
          <w:docGrid w:linePitch="360"/>
        </w:sectPr>
      </w:pPr>
    </w:p>
    <w:p w:rsidR="00C76F7D" w:rsidRPr="00F7298B" w:rsidRDefault="00C76F7D" w:rsidP="00C76F7D">
      <w:pPr>
        <w:spacing w:after="0"/>
        <w:jc w:val="center"/>
        <w:rPr>
          <w:b/>
          <w:sz w:val="32"/>
          <w:szCs w:val="32"/>
        </w:rPr>
      </w:pPr>
      <w:r w:rsidRPr="00F7298B">
        <w:rPr>
          <w:b/>
          <w:sz w:val="32"/>
          <w:szCs w:val="32"/>
        </w:rPr>
        <w:lastRenderedPageBreak/>
        <w:t xml:space="preserve">Занятость населения. </w:t>
      </w:r>
    </w:p>
    <w:p w:rsidR="00C76F7D" w:rsidRPr="00A64BEC" w:rsidRDefault="00C76F7D" w:rsidP="00C76F7D">
      <w:pPr>
        <w:pStyle w:val="a9"/>
        <w:spacing w:after="0" w:line="240" w:lineRule="auto"/>
        <w:ind w:right="-1" w:firstLine="708"/>
        <w:jc w:val="both"/>
        <w:rPr>
          <w:rFonts w:ascii="Times New Roman" w:hAnsi="Times New Roman" w:cs="Times New Roman"/>
          <w:sz w:val="28"/>
          <w:szCs w:val="28"/>
        </w:rPr>
      </w:pPr>
      <w:r w:rsidRPr="00A64BEC">
        <w:rPr>
          <w:rFonts w:ascii="Times New Roman" w:hAnsi="Times New Roman" w:cs="Times New Roman"/>
          <w:sz w:val="28"/>
          <w:szCs w:val="28"/>
        </w:rPr>
        <w:t xml:space="preserve">По программе занятости населения </w:t>
      </w:r>
      <w:r w:rsidR="00A64BEC" w:rsidRPr="00A64BEC">
        <w:rPr>
          <w:rFonts w:ascii="Times New Roman" w:hAnsi="Times New Roman" w:cs="Times New Roman"/>
          <w:sz w:val="28"/>
          <w:szCs w:val="28"/>
        </w:rPr>
        <w:t>в 2013</w:t>
      </w:r>
      <w:r w:rsidRPr="00A64BEC">
        <w:rPr>
          <w:rFonts w:ascii="Times New Roman" w:hAnsi="Times New Roman" w:cs="Times New Roman"/>
          <w:sz w:val="28"/>
          <w:szCs w:val="28"/>
        </w:rPr>
        <w:t xml:space="preserve"> году получили финансовую поддерж</w:t>
      </w:r>
      <w:r w:rsidR="00A64BEC" w:rsidRPr="00A64BEC">
        <w:rPr>
          <w:rFonts w:ascii="Times New Roman" w:hAnsi="Times New Roman" w:cs="Times New Roman"/>
          <w:sz w:val="28"/>
          <w:szCs w:val="28"/>
        </w:rPr>
        <w:t>ку и открыли собственное дело 7</w:t>
      </w:r>
      <w:r w:rsidRPr="00A64BEC">
        <w:rPr>
          <w:rFonts w:ascii="Times New Roman" w:hAnsi="Times New Roman" w:cs="Times New Roman"/>
          <w:sz w:val="28"/>
          <w:szCs w:val="28"/>
        </w:rPr>
        <w:t xml:space="preserve"> человек (на эти цели из областного бюджета израсходовано </w:t>
      </w:r>
      <w:r w:rsidR="00A64BEC" w:rsidRPr="00A64BEC">
        <w:rPr>
          <w:rFonts w:ascii="Times New Roman" w:hAnsi="Times New Roman" w:cs="Times New Roman"/>
          <w:sz w:val="28"/>
          <w:szCs w:val="28"/>
        </w:rPr>
        <w:t>411,6</w:t>
      </w:r>
      <w:r w:rsidRPr="00A64BEC">
        <w:rPr>
          <w:rFonts w:ascii="Times New Roman" w:hAnsi="Times New Roman" w:cs="Times New Roman"/>
          <w:sz w:val="28"/>
          <w:szCs w:val="28"/>
        </w:rPr>
        <w:t xml:space="preserve"> тыс. руб.)</w:t>
      </w:r>
      <w:r w:rsidR="00A64BEC" w:rsidRPr="00A64BEC">
        <w:rPr>
          <w:rFonts w:ascii="Times New Roman" w:hAnsi="Times New Roman" w:cs="Times New Roman"/>
          <w:sz w:val="28"/>
          <w:szCs w:val="28"/>
        </w:rPr>
        <w:t>, создано 10 новых рабочих мест.</w:t>
      </w:r>
      <w:r w:rsidRPr="00A64BEC">
        <w:rPr>
          <w:rFonts w:ascii="Times New Roman" w:hAnsi="Times New Roman" w:cs="Times New Roman"/>
          <w:sz w:val="28"/>
          <w:szCs w:val="28"/>
        </w:rPr>
        <w:t xml:space="preserve"> </w:t>
      </w:r>
    </w:p>
    <w:p w:rsidR="00C76F7D" w:rsidRPr="00F7298B" w:rsidRDefault="00C76F7D" w:rsidP="00C76F7D">
      <w:pPr>
        <w:pStyle w:val="a9"/>
        <w:spacing w:after="0" w:line="240" w:lineRule="auto"/>
        <w:ind w:right="-1" w:firstLine="708"/>
        <w:jc w:val="both"/>
        <w:rPr>
          <w:b/>
          <w:sz w:val="28"/>
          <w:szCs w:val="28"/>
        </w:rPr>
      </w:pPr>
    </w:p>
    <w:tbl>
      <w:tblPr>
        <w:tblW w:w="8366" w:type="dxa"/>
        <w:jc w:val="center"/>
        <w:tblInd w:w="-742" w:type="dxa"/>
        <w:tblCellMar>
          <w:left w:w="0" w:type="dxa"/>
          <w:right w:w="0" w:type="dxa"/>
        </w:tblCellMar>
        <w:tblLook w:val="04A0"/>
      </w:tblPr>
      <w:tblGrid>
        <w:gridCol w:w="4314"/>
        <w:gridCol w:w="1089"/>
        <w:gridCol w:w="931"/>
        <w:gridCol w:w="1016"/>
        <w:gridCol w:w="1016"/>
      </w:tblGrid>
      <w:tr w:rsidR="00811438" w:rsidRPr="00F7298B" w:rsidTr="00811438">
        <w:trPr>
          <w:trHeight w:val="610"/>
          <w:jc w:val="center"/>
        </w:trPr>
        <w:tc>
          <w:tcPr>
            <w:tcW w:w="431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b/>
                <w:bCs/>
                <w:color w:val="FFFFFF"/>
                <w:kern w:val="24"/>
                <w:sz w:val="20"/>
                <w:szCs w:val="20"/>
                <w:lang w:eastAsia="ru-RU"/>
              </w:rPr>
              <w:t>Количество предпринимателей  и рабочих мест</w:t>
            </w:r>
          </w:p>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b/>
                <w:bCs/>
                <w:color w:val="FFFFFF"/>
                <w:kern w:val="24"/>
                <w:sz w:val="20"/>
                <w:szCs w:val="20"/>
                <w:lang w:eastAsia="ru-RU"/>
              </w:rPr>
              <w:t> </w:t>
            </w:r>
          </w:p>
        </w:tc>
        <w:tc>
          <w:tcPr>
            <w:tcW w:w="108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11438" w:rsidRPr="00F7298B" w:rsidRDefault="00811438" w:rsidP="00832EBC">
            <w:pPr>
              <w:spacing w:after="0" w:line="240" w:lineRule="auto"/>
              <w:jc w:val="center"/>
              <w:rPr>
                <w:rFonts w:ascii="Times New Roman" w:eastAsia="Times New Roman" w:hAnsi="Times New Roman" w:cs="Times New Roman"/>
                <w:sz w:val="20"/>
                <w:szCs w:val="20"/>
                <w:lang w:eastAsia="ru-RU"/>
              </w:rPr>
            </w:pPr>
            <w:r w:rsidRPr="00F7298B">
              <w:rPr>
                <w:rFonts w:ascii="Times New Roman" w:eastAsia="Times New Roman" w:hAnsi="Times New Roman" w:cs="Times New Roman"/>
                <w:sz w:val="20"/>
                <w:szCs w:val="20"/>
                <w:lang w:eastAsia="ru-RU"/>
              </w:rPr>
              <w:t>2010 год</w:t>
            </w:r>
          </w:p>
        </w:tc>
        <w:tc>
          <w:tcPr>
            <w:tcW w:w="9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11438" w:rsidRPr="00F7298B" w:rsidRDefault="00811438" w:rsidP="00832EBC">
            <w:pPr>
              <w:spacing w:after="0" w:line="240" w:lineRule="auto"/>
              <w:jc w:val="center"/>
              <w:rPr>
                <w:rFonts w:ascii="Times New Roman" w:eastAsia="Times New Roman" w:hAnsi="Times New Roman" w:cs="Times New Roman"/>
                <w:sz w:val="20"/>
                <w:szCs w:val="20"/>
                <w:lang w:eastAsia="ru-RU"/>
              </w:rPr>
            </w:pPr>
            <w:r w:rsidRPr="00F7298B">
              <w:rPr>
                <w:rFonts w:ascii="Times New Roman" w:eastAsia="Times New Roman" w:hAnsi="Times New Roman" w:cs="Times New Roman"/>
                <w:sz w:val="20"/>
                <w:szCs w:val="20"/>
                <w:lang w:eastAsia="ru-RU"/>
              </w:rPr>
              <w:t>2011 год</w:t>
            </w:r>
          </w:p>
        </w:tc>
        <w:tc>
          <w:tcPr>
            <w:tcW w:w="101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b/>
                <w:bCs/>
                <w:color w:val="FFFFFF"/>
                <w:kern w:val="24"/>
                <w:sz w:val="20"/>
                <w:szCs w:val="20"/>
                <w:lang w:eastAsia="ru-RU"/>
              </w:rPr>
              <w:t xml:space="preserve">2012 год </w:t>
            </w:r>
          </w:p>
        </w:tc>
        <w:tc>
          <w:tcPr>
            <w:tcW w:w="1016" w:type="dxa"/>
            <w:tcBorders>
              <w:top w:val="single" w:sz="8" w:space="0" w:color="FFFFFF"/>
              <w:left w:val="single" w:sz="8" w:space="0" w:color="FFFFFF"/>
              <w:bottom w:val="single" w:sz="24" w:space="0" w:color="FFFFFF"/>
              <w:right w:val="single" w:sz="8" w:space="0" w:color="FFFFFF"/>
            </w:tcBorders>
            <w:shd w:val="clear" w:color="auto" w:fill="4F81BD"/>
          </w:tcPr>
          <w:p w:rsidR="00811438" w:rsidRPr="00F7298B" w:rsidRDefault="00811438" w:rsidP="00832EBC">
            <w:pPr>
              <w:spacing w:after="0" w:line="240" w:lineRule="auto"/>
              <w:jc w:val="center"/>
              <w:rPr>
                <w:rFonts w:ascii="Times New Roman" w:eastAsia="Times New Roman" w:hAnsi="Times New Roman" w:cs="Times New Roman"/>
                <w:b/>
                <w:bCs/>
                <w:color w:val="FFFFFF"/>
                <w:kern w:val="24"/>
                <w:sz w:val="20"/>
                <w:szCs w:val="20"/>
                <w:lang w:eastAsia="ru-RU"/>
              </w:rPr>
            </w:pPr>
            <w:r>
              <w:rPr>
                <w:rFonts w:ascii="Times New Roman" w:eastAsia="Times New Roman" w:hAnsi="Times New Roman" w:cs="Times New Roman"/>
                <w:b/>
                <w:bCs/>
                <w:color w:val="FFFFFF"/>
                <w:kern w:val="24"/>
                <w:sz w:val="20"/>
                <w:szCs w:val="20"/>
                <w:lang w:eastAsia="ru-RU"/>
              </w:rPr>
              <w:t>2013 год</w:t>
            </w:r>
          </w:p>
        </w:tc>
      </w:tr>
      <w:tr w:rsidR="00811438" w:rsidRPr="00F7298B" w:rsidTr="00811438">
        <w:trPr>
          <w:trHeight w:val="314"/>
          <w:jc w:val="center"/>
        </w:trPr>
        <w:tc>
          <w:tcPr>
            <w:tcW w:w="431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color w:val="000000"/>
                <w:kern w:val="24"/>
                <w:sz w:val="24"/>
                <w:szCs w:val="24"/>
                <w:lang w:eastAsia="ru-RU"/>
              </w:rPr>
              <w:t>Предприниматели  (чел.)</w:t>
            </w:r>
          </w:p>
        </w:tc>
        <w:tc>
          <w:tcPr>
            <w:tcW w:w="108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center"/>
              <w:rPr>
                <w:rFonts w:ascii="Times New Roman" w:eastAsia="Times New Roman" w:hAnsi="Times New Roman" w:cs="Times New Roman"/>
                <w:sz w:val="24"/>
                <w:szCs w:val="24"/>
                <w:lang w:eastAsia="ru-RU"/>
              </w:rPr>
            </w:pPr>
            <w:r w:rsidRPr="00F7298B">
              <w:rPr>
                <w:rFonts w:ascii="Times New Roman" w:eastAsia="Times New Roman" w:hAnsi="Times New Roman" w:cs="Times New Roman"/>
                <w:sz w:val="24"/>
                <w:szCs w:val="24"/>
                <w:lang w:eastAsia="ru-RU"/>
              </w:rPr>
              <w:t>238</w:t>
            </w:r>
          </w:p>
        </w:tc>
        <w:tc>
          <w:tcPr>
            <w:tcW w:w="9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sidRPr="00F7298B">
              <w:rPr>
                <w:rFonts w:ascii="Times New Roman" w:eastAsia="Times New Roman" w:hAnsi="Times New Roman" w:cs="Times New Roman"/>
                <w:sz w:val="24"/>
                <w:szCs w:val="24"/>
                <w:lang w:eastAsia="ru-RU"/>
              </w:rPr>
              <w:t>242</w:t>
            </w:r>
          </w:p>
        </w:tc>
        <w:tc>
          <w:tcPr>
            <w:tcW w:w="101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sidRPr="00F7298B">
              <w:rPr>
                <w:rFonts w:ascii="Times New Roman" w:eastAsia="Times New Roman" w:hAnsi="Times New Roman" w:cs="Times New Roman"/>
                <w:sz w:val="24"/>
                <w:szCs w:val="24"/>
                <w:lang w:eastAsia="ru-RU"/>
              </w:rPr>
              <w:t>245</w:t>
            </w:r>
          </w:p>
        </w:tc>
        <w:tc>
          <w:tcPr>
            <w:tcW w:w="1016" w:type="dxa"/>
            <w:tcBorders>
              <w:top w:val="single" w:sz="24" w:space="0" w:color="FFFFFF"/>
              <w:left w:val="single" w:sz="8" w:space="0" w:color="FFFFFF"/>
              <w:bottom w:val="single" w:sz="8" w:space="0" w:color="FFFFFF"/>
              <w:right w:val="single" w:sz="8" w:space="0" w:color="FFFFFF"/>
            </w:tcBorders>
            <w:shd w:val="clear" w:color="auto" w:fill="D0D8E8"/>
          </w:tcPr>
          <w:p w:rsidR="00811438" w:rsidRPr="00F7298B" w:rsidRDefault="00691489"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r>
      <w:tr w:rsidR="00811438" w:rsidRPr="00F7298B" w:rsidTr="00811438">
        <w:trPr>
          <w:trHeight w:val="264"/>
          <w:jc w:val="center"/>
        </w:trPr>
        <w:tc>
          <w:tcPr>
            <w:tcW w:w="43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color w:val="000000"/>
                <w:kern w:val="24"/>
                <w:sz w:val="24"/>
                <w:szCs w:val="24"/>
                <w:lang w:eastAsia="ru-RU"/>
              </w:rPr>
              <w:t>в том числе:</w:t>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11438" w:rsidRPr="00F7298B" w:rsidRDefault="00811438" w:rsidP="00832EBC">
            <w:pPr>
              <w:spacing w:after="0" w:line="240" w:lineRule="auto"/>
              <w:rPr>
                <w:rFonts w:ascii="Arial" w:eastAsia="Times New Roman" w:hAnsi="Arial" w:cs="Arial"/>
                <w:sz w:val="36"/>
                <w:szCs w:val="36"/>
                <w:lang w:eastAsia="ru-RU"/>
              </w:rPr>
            </w:pPr>
          </w:p>
        </w:tc>
        <w:tc>
          <w:tcPr>
            <w:tcW w:w="9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11438" w:rsidRPr="00F7298B" w:rsidRDefault="00811438" w:rsidP="00832EBC">
            <w:pPr>
              <w:spacing w:after="0" w:line="240" w:lineRule="auto"/>
              <w:rPr>
                <w:rFonts w:ascii="Arial" w:eastAsia="Times New Roman" w:hAnsi="Arial" w:cs="Arial"/>
                <w:sz w:val="36"/>
                <w:szCs w:val="36"/>
                <w:lang w:eastAsia="ru-RU"/>
              </w:rPr>
            </w:pPr>
          </w:p>
        </w:tc>
        <w:tc>
          <w:tcPr>
            <w:tcW w:w="10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11438" w:rsidRPr="00F7298B" w:rsidRDefault="00811438" w:rsidP="00832EBC">
            <w:pPr>
              <w:spacing w:after="0" w:line="240" w:lineRule="auto"/>
              <w:rPr>
                <w:rFonts w:ascii="Arial" w:eastAsia="Times New Roman" w:hAnsi="Arial" w:cs="Arial"/>
                <w:sz w:val="36"/>
                <w:szCs w:val="36"/>
                <w:lang w:eastAsia="ru-RU"/>
              </w:rPr>
            </w:pPr>
          </w:p>
        </w:tc>
        <w:tc>
          <w:tcPr>
            <w:tcW w:w="1016" w:type="dxa"/>
            <w:tcBorders>
              <w:top w:val="single" w:sz="8" w:space="0" w:color="FFFFFF"/>
              <w:left w:val="single" w:sz="8" w:space="0" w:color="FFFFFF"/>
              <w:bottom w:val="single" w:sz="8" w:space="0" w:color="FFFFFF"/>
              <w:right w:val="single" w:sz="8" w:space="0" w:color="FFFFFF"/>
            </w:tcBorders>
            <w:shd w:val="clear" w:color="auto" w:fill="E9EDF4"/>
          </w:tcPr>
          <w:p w:rsidR="00811438" w:rsidRPr="00F7298B" w:rsidRDefault="00811438" w:rsidP="00832EBC">
            <w:pPr>
              <w:spacing w:after="0" w:line="240" w:lineRule="auto"/>
              <w:rPr>
                <w:rFonts w:ascii="Arial" w:eastAsia="Times New Roman" w:hAnsi="Arial" w:cs="Arial"/>
                <w:sz w:val="36"/>
                <w:szCs w:val="36"/>
                <w:lang w:eastAsia="ru-RU"/>
              </w:rPr>
            </w:pPr>
          </w:p>
        </w:tc>
      </w:tr>
      <w:tr w:rsidR="00811438" w:rsidRPr="00F7298B" w:rsidTr="00811438">
        <w:trPr>
          <w:trHeight w:val="227"/>
          <w:jc w:val="center"/>
        </w:trPr>
        <w:tc>
          <w:tcPr>
            <w:tcW w:w="43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color w:val="000000"/>
                <w:kern w:val="24"/>
                <w:sz w:val="24"/>
                <w:szCs w:val="24"/>
                <w:lang w:eastAsia="ru-RU"/>
              </w:rPr>
              <w:t xml:space="preserve">торговля </w:t>
            </w:r>
          </w:p>
        </w:tc>
        <w:tc>
          <w:tcPr>
            <w:tcW w:w="10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w:t>
            </w:r>
          </w:p>
        </w:tc>
        <w:tc>
          <w:tcPr>
            <w:tcW w:w="9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w:t>
            </w:r>
          </w:p>
        </w:tc>
        <w:tc>
          <w:tcPr>
            <w:tcW w:w="101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w:t>
            </w:r>
          </w:p>
        </w:tc>
        <w:tc>
          <w:tcPr>
            <w:tcW w:w="1016" w:type="dxa"/>
            <w:tcBorders>
              <w:top w:val="single" w:sz="8" w:space="0" w:color="FFFFFF"/>
              <w:left w:val="single" w:sz="8" w:space="0" w:color="FFFFFF"/>
              <w:bottom w:val="single" w:sz="8" w:space="0" w:color="FFFFFF"/>
              <w:right w:val="single" w:sz="8" w:space="0" w:color="FFFFFF"/>
            </w:tcBorders>
            <w:shd w:val="clear" w:color="auto" w:fill="D0D8E8"/>
          </w:tcPr>
          <w:p w:rsidR="00811438" w:rsidRDefault="00691489"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r w:rsidR="00811438" w:rsidRPr="00F7298B" w:rsidTr="00811438">
        <w:trPr>
          <w:trHeight w:val="280"/>
          <w:jc w:val="center"/>
        </w:trPr>
        <w:tc>
          <w:tcPr>
            <w:tcW w:w="43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811438" w:rsidRPr="00F7298B" w:rsidRDefault="00811438" w:rsidP="00832EBC">
            <w:pPr>
              <w:spacing w:after="0" w:line="240" w:lineRule="auto"/>
              <w:ind w:right="-108"/>
              <w:jc w:val="center"/>
              <w:rPr>
                <w:rFonts w:ascii="Arial" w:eastAsia="Times New Roman" w:hAnsi="Arial" w:cs="Arial"/>
                <w:sz w:val="36"/>
                <w:szCs w:val="36"/>
                <w:lang w:eastAsia="ru-RU"/>
              </w:rPr>
            </w:pPr>
            <w:r w:rsidRPr="00F7298B">
              <w:rPr>
                <w:rFonts w:ascii="Times New Roman" w:eastAsia="Times New Roman" w:hAnsi="Times New Roman" w:cs="Times New Roman"/>
                <w:color w:val="000000"/>
                <w:kern w:val="24"/>
                <w:sz w:val="24"/>
                <w:szCs w:val="24"/>
                <w:lang w:eastAsia="ru-RU"/>
              </w:rPr>
              <w:t xml:space="preserve">    производство, ремонт и строительство</w:t>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11438" w:rsidRPr="00F7298B" w:rsidRDefault="00811438" w:rsidP="00832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93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01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016" w:type="dxa"/>
            <w:tcBorders>
              <w:top w:val="single" w:sz="8" w:space="0" w:color="FFFFFF"/>
              <w:left w:val="single" w:sz="8" w:space="0" w:color="FFFFFF"/>
              <w:bottom w:val="single" w:sz="8" w:space="0" w:color="FFFFFF"/>
              <w:right w:val="single" w:sz="8" w:space="0" w:color="FFFFFF"/>
            </w:tcBorders>
            <w:shd w:val="clear" w:color="auto" w:fill="E9EDF4"/>
          </w:tcPr>
          <w:p w:rsidR="00811438" w:rsidRDefault="00691489"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811438" w:rsidRPr="00F7298B" w:rsidTr="00811438">
        <w:trPr>
          <w:trHeight w:val="304"/>
          <w:jc w:val="center"/>
        </w:trPr>
        <w:tc>
          <w:tcPr>
            <w:tcW w:w="43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811438" w:rsidRPr="00F7298B" w:rsidRDefault="00811438" w:rsidP="00832EBC">
            <w:pPr>
              <w:spacing w:after="0" w:line="240" w:lineRule="auto"/>
              <w:jc w:val="center"/>
              <w:rPr>
                <w:rFonts w:ascii="Arial" w:eastAsia="Times New Roman" w:hAnsi="Arial" w:cs="Arial"/>
                <w:sz w:val="36"/>
                <w:szCs w:val="36"/>
                <w:lang w:eastAsia="ru-RU"/>
              </w:rPr>
            </w:pPr>
            <w:r w:rsidRPr="00F7298B">
              <w:rPr>
                <w:rFonts w:ascii="Times New Roman" w:eastAsia="Times New Roman" w:hAnsi="Times New Roman" w:cs="Times New Roman"/>
                <w:color w:val="000000"/>
                <w:kern w:val="24"/>
                <w:sz w:val="24"/>
                <w:szCs w:val="24"/>
                <w:lang w:eastAsia="ru-RU"/>
              </w:rPr>
              <w:t xml:space="preserve">   сельское хозяйство</w:t>
            </w:r>
          </w:p>
        </w:tc>
        <w:tc>
          <w:tcPr>
            <w:tcW w:w="10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1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11438" w:rsidRPr="00F7298B" w:rsidRDefault="00811438"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16" w:type="dxa"/>
            <w:tcBorders>
              <w:top w:val="single" w:sz="8" w:space="0" w:color="FFFFFF"/>
              <w:left w:val="single" w:sz="8" w:space="0" w:color="FFFFFF"/>
              <w:bottom w:val="single" w:sz="8" w:space="0" w:color="FFFFFF"/>
              <w:right w:val="single" w:sz="8" w:space="0" w:color="FFFFFF"/>
            </w:tcBorders>
            <w:shd w:val="clear" w:color="auto" w:fill="D0D8E8"/>
          </w:tcPr>
          <w:p w:rsidR="00811438" w:rsidRDefault="00691489" w:rsidP="00832EB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bl>
    <w:p w:rsidR="00C76F7D" w:rsidRPr="00F7298B" w:rsidRDefault="00C76F7D" w:rsidP="00C76F7D">
      <w:pPr>
        <w:pStyle w:val="a9"/>
        <w:spacing w:after="0"/>
        <w:ind w:right="-1" w:firstLine="708"/>
        <w:jc w:val="both"/>
        <w:rPr>
          <w:sz w:val="28"/>
          <w:szCs w:val="28"/>
        </w:rPr>
      </w:pPr>
    </w:p>
    <w:p w:rsidR="00C76F7D" w:rsidRPr="005E24A3" w:rsidRDefault="00C76F7D" w:rsidP="00C76F7D">
      <w:pPr>
        <w:pStyle w:val="a9"/>
        <w:spacing w:after="0" w:line="240" w:lineRule="auto"/>
        <w:ind w:right="-1" w:firstLine="708"/>
        <w:jc w:val="both"/>
        <w:rPr>
          <w:rFonts w:ascii="Times New Roman" w:hAnsi="Times New Roman" w:cs="Times New Roman"/>
          <w:sz w:val="28"/>
          <w:szCs w:val="28"/>
        </w:rPr>
      </w:pPr>
      <w:r w:rsidRPr="005E24A3">
        <w:rPr>
          <w:rFonts w:ascii="Times New Roman" w:hAnsi="Times New Roman" w:cs="Times New Roman"/>
          <w:sz w:val="28"/>
          <w:szCs w:val="28"/>
        </w:rPr>
        <w:t>Сейчас в ц</w:t>
      </w:r>
      <w:r w:rsidR="00A64BEC">
        <w:rPr>
          <w:rFonts w:ascii="Times New Roman" w:hAnsi="Times New Roman" w:cs="Times New Roman"/>
          <w:sz w:val="28"/>
          <w:szCs w:val="28"/>
        </w:rPr>
        <w:t xml:space="preserve">ентре занятости населения есть </w:t>
      </w:r>
      <w:r w:rsidRPr="005E24A3">
        <w:rPr>
          <w:rFonts w:ascii="Times New Roman" w:hAnsi="Times New Roman" w:cs="Times New Roman"/>
          <w:sz w:val="28"/>
          <w:szCs w:val="28"/>
        </w:rPr>
        <w:t>6</w:t>
      </w:r>
      <w:r w:rsidR="00A64BEC">
        <w:rPr>
          <w:rFonts w:ascii="Times New Roman" w:hAnsi="Times New Roman" w:cs="Times New Roman"/>
          <w:sz w:val="28"/>
          <w:szCs w:val="28"/>
        </w:rPr>
        <w:t>2</w:t>
      </w:r>
      <w:r w:rsidRPr="005E24A3">
        <w:rPr>
          <w:rFonts w:ascii="Times New Roman" w:hAnsi="Times New Roman" w:cs="Times New Roman"/>
          <w:sz w:val="28"/>
          <w:szCs w:val="28"/>
        </w:rPr>
        <w:t xml:space="preserve"> вакан</w:t>
      </w:r>
      <w:r w:rsidR="009457D3">
        <w:rPr>
          <w:rFonts w:ascii="Times New Roman" w:hAnsi="Times New Roman" w:cs="Times New Roman"/>
          <w:sz w:val="28"/>
          <w:szCs w:val="28"/>
        </w:rPr>
        <w:t>сии</w:t>
      </w:r>
      <w:r w:rsidRPr="005E24A3">
        <w:rPr>
          <w:rFonts w:ascii="Times New Roman" w:hAnsi="Times New Roman" w:cs="Times New Roman"/>
          <w:sz w:val="28"/>
          <w:szCs w:val="28"/>
        </w:rPr>
        <w:t>, причём, требуются не только врачи</w:t>
      </w:r>
      <w:r w:rsidR="00A64BEC">
        <w:rPr>
          <w:rFonts w:ascii="Times New Roman" w:hAnsi="Times New Roman" w:cs="Times New Roman"/>
          <w:sz w:val="28"/>
          <w:szCs w:val="28"/>
        </w:rPr>
        <w:t xml:space="preserve"> (13)</w:t>
      </w:r>
      <w:r w:rsidRPr="005E24A3">
        <w:rPr>
          <w:rFonts w:ascii="Times New Roman" w:hAnsi="Times New Roman" w:cs="Times New Roman"/>
          <w:sz w:val="28"/>
          <w:szCs w:val="28"/>
        </w:rPr>
        <w:t>,</w:t>
      </w:r>
      <w:r w:rsidR="00A64BEC">
        <w:rPr>
          <w:rFonts w:ascii="Times New Roman" w:hAnsi="Times New Roman" w:cs="Times New Roman"/>
          <w:sz w:val="28"/>
          <w:szCs w:val="28"/>
        </w:rPr>
        <w:t xml:space="preserve"> фельдшеры (3),</w:t>
      </w:r>
      <w:r w:rsidRPr="005E24A3">
        <w:rPr>
          <w:rFonts w:ascii="Times New Roman" w:hAnsi="Times New Roman" w:cs="Times New Roman"/>
          <w:sz w:val="28"/>
          <w:szCs w:val="28"/>
        </w:rPr>
        <w:t xml:space="preserve"> учителя и психологи, но и повара и буфетчики, слесари и электрики, рамщики </w:t>
      </w:r>
      <w:r w:rsidR="009457D3">
        <w:rPr>
          <w:rFonts w:ascii="Times New Roman" w:hAnsi="Times New Roman" w:cs="Times New Roman"/>
          <w:sz w:val="28"/>
          <w:szCs w:val="28"/>
        </w:rPr>
        <w:t>(</w:t>
      </w:r>
      <w:r w:rsidR="00A64BEC">
        <w:rPr>
          <w:rFonts w:ascii="Times New Roman" w:hAnsi="Times New Roman" w:cs="Times New Roman"/>
          <w:sz w:val="28"/>
          <w:szCs w:val="28"/>
        </w:rPr>
        <w:t>8</w:t>
      </w:r>
      <w:r w:rsidR="009457D3">
        <w:rPr>
          <w:rFonts w:ascii="Times New Roman" w:hAnsi="Times New Roman" w:cs="Times New Roman"/>
          <w:sz w:val="28"/>
          <w:szCs w:val="28"/>
        </w:rPr>
        <w:t>)</w:t>
      </w:r>
      <w:r w:rsidR="00A64BEC">
        <w:rPr>
          <w:rFonts w:ascii="Times New Roman" w:hAnsi="Times New Roman" w:cs="Times New Roman"/>
          <w:sz w:val="28"/>
          <w:szCs w:val="28"/>
        </w:rPr>
        <w:t xml:space="preserve"> </w:t>
      </w:r>
      <w:r w:rsidRPr="005E24A3">
        <w:rPr>
          <w:rFonts w:ascii="Times New Roman" w:hAnsi="Times New Roman" w:cs="Times New Roman"/>
          <w:sz w:val="28"/>
          <w:szCs w:val="28"/>
        </w:rPr>
        <w:t>и станочники</w:t>
      </w:r>
      <w:r w:rsidR="009457D3">
        <w:rPr>
          <w:rFonts w:ascii="Times New Roman" w:hAnsi="Times New Roman" w:cs="Times New Roman"/>
          <w:sz w:val="28"/>
          <w:szCs w:val="28"/>
        </w:rPr>
        <w:t xml:space="preserve"> (8)</w:t>
      </w:r>
      <w:r w:rsidR="00A64BEC">
        <w:rPr>
          <w:rFonts w:ascii="Times New Roman" w:hAnsi="Times New Roman" w:cs="Times New Roman"/>
          <w:sz w:val="28"/>
          <w:szCs w:val="28"/>
        </w:rPr>
        <w:t>, механизаторы, доярки</w:t>
      </w:r>
      <w:r w:rsidRPr="005E24A3">
        <w:rPr>
          <w:rFonts w:ascii="Times New Roman" w:hAnsi="Times New Roman" w:cs="Times New Roman"/>
          <w:sz w:val="28"/>
          <w:szCs w:val="28"/>
        </w:rPr>
        <w:t xml:space="preserve">. </w:t>
      </w:r>
    </w:p>
    <w:p w:rsidR="007A4952" w:rsidRDefault="00AA7719" w:rsidP="00811438">
      <w:pPr>
        <w:pStyle w:val="a4"/>
        <w:spacing w:before="0" w:beforeAutospacing="0" w:after="0"/>
        <w:ind w:firstLine="709"/>
        <w:jc w:val="center"/>
        <w:rPr>
          <w:b/>
          <w:sz w:val="32"/>
          <w:szCs w:val="32"/>
        </w:rPr>
      </w:pPr>
      <w:r w:rsidRPr="00AA7719">
        <w:rPr>
          <w:b/>
          <w:sz w:val="32"/>
          <w:szCs w:val="32"/>
        </w:rPr>
        <w:t>ЖКХ.</w:t>
      </w:r>
    </w:p>
    <w:p w:rsidR="007A4952" w:rsidRDefault="00AA7719" w:rsidP="007A4952">
      <w:pPr>
        <w:spacing w:after="0" w:line="240" w:lineRule="auto"/>
        <w:ind w:firstLine="708"/>
        <w:jc w:val="both"/>
        <w:rPr>
          <w:rFonts w:ascii="Times New Roman" w:hAnsi="Times New Roman" w:cs="Times New Roman"/>
          <w:sz w:val="28"/>
          <w:szCs w:val="28"/>
        </w:rPr>
      </w:pPr>
      <w:r>
        <w:rPr>
          <w:b/>
        </w:rPr>
        <w:t xml:space="preserve"> </w:t>
      </w:r>
      <w:r w:rsidR="007A4952">
        <w:rPr>
          <w:rFonts w:ascii="Times New Roman" w:hAnsi="Times New Roman" w:cs="Times New Roman"/>
          <w:sz w:val="28"/>
          <w:szCs w:val="28"/>
        </w:rPr>
        <w:t>В 2013 году вопросами деятельности объектов ЖКХ, благоустройством</w:t>
      </w:r>
      <w:r w:rsidR="005E24A3">
        <w:rPr>
          <w:rFonts w:ascii="Times New Roman" w:hAnsi="Times New Roman" w:cs="Times New Roman"/>
          <w:sz w:val="28"/>
          <w:szCs w:val="28"/>
        </w:rPr>
        <w:t xml:space="preserve"> городского поселения – г.Весьегонск</w:t>
      </w:r>
      <w:r w:rsidR="007A4952">
        <w:rPr>
          <w:rFonts w:ascii="Times New Roman" w:hAnsi="Times New Roman" w:cs="Times New Roman"/>
          <w:sz w:val="28"/>
          <w:szCs w:val="28"/>
        </w:rPr>
        <w:t xml:space="preserve">,  занимался </w:t>
      </w:r>
      <w:r w:rsidR="007A4952" w:rsidRPr="00E801E7">
        <w:rPr>
          <w:rFonts w:ascii="Times New Roman" w:hAnsi="Times New Roman" w:cs="Times New Roman"/>
          <w:sz w:val="28"/>
          <w:szCs w:val="28"/>
        </w:rPr>
        <w:t xml:space="preserve"> </w:t>
      </w:r>
      <w:r w:rsidR="007A4952">
        <w:rPr>
          <w:rFonts w:ascii="Times New Roman" w:hAnsi="Times New Roman" w:cs="Times New Roman"/>
          <w:sz w:val="28"/>
          <w:szCs w:val="28"/>
        </w:rPr>
        <w:t>отдел ЖКХ и благоустройств</w:t>
      </w:r>
      <w:r w:rsidR="005E24A3">
        <w:rPr>
          <w:rFonts w:ascii="Times New Roman" w:hAnsi="Times New Roman" w:cs="Times New Roman"/>
          <w:sz w:val="28"/>
          <w:szCs w:val="28"/>
        </w:rPr>
        <w:t>а администрации района</w:t>
      </w:r>
      <w:r w:rsidR="007A4952">
        <w:rPr>
          <w:rFonts w:ascii="Times New Roman" w:hAnsi="Times New Roman" w:cs="Times New Roman"/>
          <w:sz w:val="28"/>
          <w:szCs w:val="28"/>
        </w:rPr>
        <w:t xml:space="preserve">. </w:t>
      </w:r>
      <w:r w:rsidR="005E24A3">
        <w:rPr>
          <w:rFonts w:ascii="Times New Roman" w:hAnsi="Times New Roman" w:cs="Times New Roman"/>
          <w:sz w:val="28"/>
          <w:szCs w:val="28"/>
        </w:rPr>
        <w:t>Не менее важная</w:t>
      </w:r>
      <w:r w:rsidR="007A4952" w:rsidRPr="00E801E7">
        <w:rPr>
          <w:rFonts w:ascii="Times New Roman" w:hAnsi="Times New Roman" w:cs="Times New Roman"/>
          <w:sz w:val="28"/>
          <w:szCs w:val="28"/>
        </w:rPr>
        <w:t xml:space="preserve"> работ</w:t>
      </w:r>
      <w:r w:rsidR="007A4952">
        <w:rPr>
          <w:rFonts w:ascii="Times New Roman" w:hAnsi="Times New Roman" w:cs="Times New Roman"/>
          <w:sz w:val="28"/>
          <w:szCs w:val="28"/>
        </w:rPr>
        <w:t>а</w:t>
      </w:r>
      <w:r w:rsidR="007A4952" w:rsidRPr="00E801E7">
        <w:rPr>
          <w:rFonts w:ascii="Times New Roman" w:hAnsi="Times New Roman" w:cs="Times New Roman"/>
          <w:sz w:val="28"/>
          <w:szCs w:val="28"/>
        </w:rPr>
        <w:t xml:space="preserve"> </w:t>
      </w:r>
      <w:r w:rsidR="007A4952">
        <w:rPr>
          <w:rFonts w:ascii="Times New Roman" w:hAnsi="Times New Roman" w:cs="Times New Roman"/>
          <w:sz w:val="28"/>
          <w:szCs w:val="28"/>
        </w:rPr>
        <w:t xml:space="preserve">отдела заключалась в </w:t>
      </w:r>
      <w:r w:rsidR="007A4952" w:rsidRPr="00E801E7">
        <w:rPr>
          <w:rFonts w:ascii="Times New Roman" w:hAnsi="Times New Roman" w:cs="Times New Roman"/>
          <w:sz w:val="28"/>
          <w:szCs w:val="28"/>
        </w:rPr>
        <w:t xml:space="preserve"> </w:t>
      </w:r>
      <w:r w:rsidR="007A4952">
        <w:rPr>
          <w:rFonts w:ascii="Times New Roman" w:hAnsi="Times New Roman" w:cs="Times New Roman"/>
          <w:sz w:val="28"/>
          <w:szCs w:val="28"/>
        </w:rPr>
        <w:t>сборе и передаче информации</w:t>
      </w:r>
      <w:r w:rsidR="007A4952" w:rsidRPr="00E801E7">
        <w:rPr>
          <w:rFonts w:ascii="Times New Roman" w:hAnsi="Times New Roman" w:cs="Times New Roman"/>
          <w:sz w:val="28"/>
          <w:szCs w:val="28"/>
        </w:rPr>
        <w:t xml:space="preserve"> по подготовке нормативных документов, </w:t>
      </w:r>
      <w:r w:rsidR="005E24A3">
        <w:rPr>
          <w:rFonts w:ascii="Times New Roman" w:hAnsi="Times New Roman" w:cs="Times New Roman"/>
          <w:sz w:val="28"/>
          <w:szCs w:val="28"/>
        </w:rPr>
        <w:t>составлении</w:t>
      </w:r>
      <w:r w:rsidR="007A4952">
        <w:rPr>
          <w:rFonts w:ascii="Times New Roman" w:hAnsi="Times New Roman" w:cs="Times New Roman"/>
          <w:sz w:val="28"/>
          <w:szCs w:val="28"/>
        </w:rPr>
        <w:t xml:space="preserve"> сводной отчетности, координации деятельности в сфере теплоснабжения и благоустройства,</w:t>
      </w:r>
      <w:r w:rsidR="005E24A3">
        <w:rPr>
          <w:rFonts w:ascii="Times New Roman" w:hAnsi="Times New Roman" w:cs="Times New Roman"/>
          <w:sz w:val="28"/>
          <w:szCs w:val="28"/>
        </w:rPr>
        <w:t xml:space="preserve"> проведении</w:t>
      </w:r>
      <w:r w:rsidR="007A4952" w:rsidRPr="00E801E7">
        <w:rPr>
          <w:rFonts w:ascii="Times New Roman" w:hAnsi="Times New Roman" w:cs="Times New Roman"/>
          <w:sz w:val="28"/>
          <w:szCs w:val="28"/>
        </w:rPr>
        <w:t xml:space="preserve"> встреч с жителями </w:t>
      </w:r>
      <w:r w:rsidR="007A4952">
        <w:rPr>
          <w:rFonts w:ascii="Times New Roman" w:hAnsi="Times New Roman" w:cs="Times New Roman"/>
          <w:sz w:val="28"/>
          <w:szCs w:val="28"/>
        </w:rPr>
        <w:t>города</w:t>
      </w:r>
      <w:r w:rsidR="007A4952" w:rsidRPr="00E801E7">
        <w:rPr>
          <w:rFonts w:ascii="Times New Roman" w:hAnsi="Times New Roman" w:cs="Times New Roman"/>
          <w:sz w:val="28"/>
          <w:szCs w:val="28"/>
        </w:rPr>
        <w:t xml:space="preserve">, </w:t>
      </w:r>
      <w:r w:rsidR="005E24A3">
        <w:rPr>
          <w:rFonts w:ascii="Times New Roman" w:hAnsi="Times New Roman" w:cs="Times New Roman"/>
          <w:sz w:val="28"/>
          <w:szCs w:val="28"/>
        </w:rPr>
        <w:t>личном приёме граждан, рассмотрении</w:t>
      </w:r>
      <w:r w:rsidR="007A4952" w:rsidRPr="00E801E7">
        <w:rPr>
          <w:rFonts w:ascii="Times New Roman" w:hAnsi="Times New Roman" w:cs="Times New Roman"/>
          <w:sz w:val="28"/>
          <w:szCs w:val="28"/>
        </w:rPr>
        <w:t xml:space="preserve"> письменных и устных обращений</w:t>
      </w:r>
      <w:r w:rsidR="007A4952">
        <w:rPr>
          <w:rFonts w:ascii="Times New Roman" w:hAnsi="Times New Roman" w:cs="Times New Roman"/>
          <w:sz w:val="28"/>
          <w:szCs w:val="28"/>
        </w:rPr>
        <w:t xml:space="preserve">. </w:t>
      </w:r>
    </w:p>
    <w:p w:rsidR="007A4952" w:rsidRDefault="007A4952" w:rsidP="007A4952">
      <w:pPr>
        <w:spacing w:after="0" w:line="240" w:lineRule="auto"/>
        <w:ind w:firstLine="708"/>
        <w:jc w:val="both"/>
        <w:rPr>
          <w:rFonts w:ascii="Times New Roman" w:hAnsi="Times New Roman" w:cs="Times New Roman"/>
          <w:sz w:val="28"/>
          <w:szCs w:val="28"/>
        </w:rPr>
      </w:pPr>
      <w:r w:rsidRPr="00E801E7">
        <w:rPr>
          <w:rFonts w:ascii="Times New Roman" w:hAnsi="Times New Roman" w:cs="Times New Roman"/>
          <w:sz w:val="28"/>
          <w:szCs w:val="28"/>
        </w:rPr>
        <w:t>Для граждан это важнейшее средство реализации, а порой и защиты их прав и законных интересов, возможность воздействовать на принятие решений на местном уровне. За отчётный период 201</w:t>
      </w:r>
      <w:r>
        <w:rPr>
          <w:rFonts w:ascii="Times New Roman" w:hAnsi="Times New Roman" w:cs="Times New Roman"/>
          <w:sz w:val="28"/>
          <w:szCs w:val="28"/>
        </w:rPr>
        <w:t>3</w:t>
      </w:r>
      <w:r w:rsidRPr="00E801E7">
        <w:rPr>
          <w:rFonts w:ascii="Times New Roman" w:hAnsi="Times New Roman" w:cs="Times New Roman"/>
          <w:sz w:val="28"/>
          <w:szCs w:val="28"/>
        </w:rPr>
        <w:t xml:space="preserve"> года </w:t>
      </w:r>
      <w:r w:rsidR="00CE39B9">
        <w:rPr>
          <w:rFonts w:ascii="Times New Roman" w:hAnsi="Times New Roman" w:cs="Times New Roman"/>
          <w:sz w:val="28"/>
          <w:szCs w:val="28"/>
        </w:rPr>
        <w:t xml:space="preserve">в отдел </w:t>
      </w:r>
      <w:r w:rsidRPr="00E801E7">
        <w:rPr>
          <w:rFonts w:ascii="Times New Roman" w:hAnsi="Times New Roman" w:cs="Times New Roman"/>
          <w:sz w:val="28"/>
          <w:szCs w:val="28"/>
        </w:rPr>
        <w:t xml:space="preserve">поступило  </w:t>
      </w:r>
      <w:r>
        <w:rPr>
          <w:rFonts w:ascii="Times New Roman" w:hAnsi="Times New Roman" w:cs="Times New Roman"/>
          <w:sz w:val="28"/>
          <w:szCs w:val="28"/>
        </w:rPr>
        <w:t>873</w:t>
      </w:r>
      <w:r w:rsidRPr="00E801E7">
        <w:rPr>
          <w:rFonts w:ascii="Times New Roman" w:hAnsi="Times New Roman" w:cs="Times New Roman"/>
          <w:sz w:val="28"/>
          <w:szCs w:val="28"/>
        </w:rPr>
        <w:t xml:space="preserve"> обращени</w:t>
      </w:r>
      <w:r>
        <w:rPr>
          <w:rFonts w:ascii="Times New Roman" w:hAnsi="Times New Roman" w:cs="Times New Roman"/>
          <w:sz w:val="28"/>
          <w:szCs w:val="28"/>
        </w:rPr>
        <w:t>я</w:t>
      </w:r>
      <w:r w:rsidRPr="00E801E7">
        <w:rPr>
          <w:rFonts w:ascii="Times New Roman" w:hAnsi="Times New Roman" w:cs="Times New Roman"/>
          <w:sz w:val="28"/>
          <w:szCs w:val="28"/>
        </w:rPr>
        <w:t xml:space="preserve"> граждан. Для нас –</w:t>
      </w:r>
      <w:r>
        <w:rPr>
          <w:rFonts w:ascii="Times New Roman" w:hAnsi="Times New Roman" w:cs="Times New Roman"/>
          <w:sz w:val="28"/>
          <w:szCs w:val="28"/>
        </w:rPr>
        <w:t xml:space="preserve"> </w:t>
      </w:r>
      <w:r w:rsidRPr="00E801E7">
        <w:rPr>
          <w:rFonts w:ascii="Times New Roman" w:hAnsi="Times New Roman" w:cs="Times New Roman"/>
          <w:sz w:val="28"/>
          <w:szCs w:val="28"/>
        </w:rPr>
        <w:t>это средство обратной связи, позволяющее выявить проблемы, наметить п</w:t>
      </w:r>
      <w:r>
        <w:rPr>
          <w:rFonts w:ascii="Times New Roman" w:hAnsi="Times New Roman" w:cs="Times New Roman"/>
          <w:sz w:val="28"/>
          <w:szCs w:val="28"/>
        </w:rPr>
        <w:t>ути их решения и способствовать</w:t>
      </w:r>
      <w:r w:rsidRPr="00E801E7">
        <w:rPr>
          <w:rFonts w:ascii="Times New Roman" w:hAnsi="Times New Roman" w:cs="Times New Roman"/>
          <w:sz w:val="28"/>
          <w:szCs w:val="28"/>
        </w:rPr>
        <w:t>,</w:t>
      </w:r>
      <w:r>
        <w:rPr>
          <w:rFonts w:ascii="Times New Roman" w:hAnsi="Times New Roman" w:cs="Times New Roman"/>
          <w:sz w:val="28"/>
          <w:szCs w:val="28"/>
        </w:rPr>
        <w:t xml:space="preserve"> </w:t>
      </w:r>
      <w:r w:rsidRPr="00E801E7">
        <w:rPr>
          <w:rFonts w:ascii="Times New Roman" w:hAnsi="Times New Roman" w:cs="Times New Roman"/>
          <w:sz w:val="28"/>
          <w:szCs w:val="28"/>
        </w:rPr>
        <w:t>таким образом, улучшению жизни в поселении.</w:t>
      </w:r>
      <w:r>
        <w:rPr>
          <w:rFonts w:ascii="Times New Roman" w:hAnsi="Times New Roman" w:cs="Times New Roman"/>
          <w:sz w:val="28"/>
          <w:szCs w:val="28"/>
        </w:rPr>
        <w:t xml:space="preserve"> </w:t>
      </w:r>
    </w:p>
    <w:p w:rsidR="007A4952" w:rsidRPr="00E801E7"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E39B9">
        <w:rPr>
          <w:rFonts w:ascii="Times New Roman" w:hAnsi="Times New Roman" w:cs="Times New Roman"/>
          <w:sz w:val="28"/>
          <w:szCs w:val="28"/>
        </w:rPr>
        <w:t>Темы</w:t>
      </w:r>
      <w:r w:rsidRPr="00E801E7">
        <w:rPr>
          <w:rFonts w:ascii="Times New Roman" w:hAnsi="Times New Roman" w:cs="Times New Roman"/>
          <w:sz w:val="28"/>
          <w:szCs w:val="28"/>
        </w:rPr>
        <w:t xml:space="preserve"> обращений</w:t>
      </w:r>
      <w:r>
        <w:rPr>
          <w:rFonts w:ascii="Times New Roman" w:hAnsi="Times New Roman" w:cs="Times New Roman"/>
          <w:sz w:val="28"/>
          <w:szCs w:val="28"/>
        </w:rPr>
        <w:t>:</w:t>
      </w:r>
    </w:p>
    <w:p w:rsidR="007A4952" w:rsidRPr="00E801E7" w:rsidRDefault="00CE39B9" w:rsidP="007A49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7A4952" w:rsidRPr="00E801E7">
        <w:rPr>
          <w:rFonts w:ascii="Times New Roman" w:hAnsi="Times New Roman" w:cs="Times New Roman"/>
          <w:sz w:val="28"/>
          <w:szCs w:val="28"/>
        </w:rPr>
        <w:t>Вопрос</w:t>
      </w:r>
      <w:r w:rsidR="007A4952">
        <w:rPr>
          <w:rFonts w:ascii="Times New Roman" w:hAnsi="Times New Roman" w:cs="Times New Roman"/>
          <w:sz w:val="28"/>
          <w:szCs w:val="28"/>
        </w:rPr>
        <w:t>ы благоустройства улиц и придомовых территорий – вырубка высокорослых,  содержание и ремонт колодцев, освещение улично-дорожной сети, озеленение города, содержание парков и скверов,  сбор  и вывоз твердых бытовых отходов – 409 обращений;</w:t>
      </w:r>
    </w:p>
    <w:p w:rsidR="007A4952" w:rsidRPr="00E801E7" w:rsidRDefault="007A4952" w:rsidP="007A49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CE39B9">
        <w:rPr>
          <w:rFonts w:ascii="Times New Roman" w:hAnsi="Times New Roman" w:cs="Times New Roman"/>
          <w:sz w:val="28"/>
          <w:szCs w:val="28"/>
        </w:rPr>
        <w:t xml:space="preserve">)  </w:t>
      </w:r>
      <w:r w:rsidRPr="00E801E7">
        <w:rPr>
          <w:rFonts w:ascii="Times New Roman" w:hAnsi="Times New Roman" w:cs="Times New Roman"/>
          <w:sz w:val="28"/>
          <w:szCs w:val="28"/>
        </w:rPr>
        <w:t>Вопросы жилья</w:t>
      </w:r>
      <w:r>
        <w:rPr>
          <w:rFonts w:ascii="Times New Roman" w:hAnsi="Times New Roman" w:cs="Times New Roman"/>
          <w:sz w:val="28"/>
          <w:szCs w:val="28"/>
        </w:rPr>
        <w:t xml:space="preserve"> – текущий и капитальный ремонт, способ управления многоквартирными домами, создание совета дома - 290.</w:t>
      </w:r>
    </w:p>
    <w:p w:rsidR="007A4952" w:rsidRDefault="007A4952" w:rsidP="007A49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E801E7">
        <w:rPr>
          <w:rFonts w:ascii="Times New Roman" w:hAnsi="Times New Roman" w:cs="Times New Roman"/>
          <w:sz w:val="28"/>
          <w:szCs w:val="28"/>
        </w:rPr>
        <w:t>)    Вопрос</w:t>
      </w:r>
      <w:r>
        <w:rPr>
          <w:rFonts w:ascii="Times New Roman" w:hAnsi="Times New Roman" w:cs="Times New Roman"/>
          <w:sz w:val="28"/>
          <w:szCs w:val="28"/>
        </w:rPr>
        <w:t xml:space="preserve">ы деятельности организации </w:t>
      </w:r>
      <w:r w:rsidRPr="00E801E7">
        <w:rPr>
          <w:rFonts w:ascii="Times New Roman" w:hAnsi="Times New Roman" w:cs="Times New Roman"/>
          <w:sz w:val="28"/>
          <w:szCs w:val="28"/>
        </w:rPr>
        <w:t xml:space="preserve"> коммунального</w:t>
      </w:r>
      <w:r>
        <w:rPr>
          <w:rFonts w:ascii="Times New Roman" w:hAnsi="Times New Roman" w:cs="Times New Roman"/>
          <w:sz w:val="28"/>
          <w:szCs w:val="28"/>
        </w:rPr>
        <w:t xml:space="preserve"> хозяйства -  отопление, водоснабжение, газоснабжение, электроснабжение - 174. </w:t>
      </w:r>
    </w:p>
    <w:p w:rsidR="007A4952" w:rsidRDefault="007A4952" w:rsidP="007A4952">
      <w:pPr>
        <w:spacing w:after="0" w:line="240" w:lineRule="auto"/>
        <w:jc w:val="both"/>
        <w:rPr>
          <w:rFonts w:ascii="Times New Roman" w:hAnsi="Times New Roman" w:cs="Times New Roman"/>
          <w:sz w:val="28"/>
          <w:szCs w:val="28"/>
        </w:rPr>
      </w:pPr>
      <w:r w:rsidRPr="0056573C">
        <w:rPr>
          <w:rFonts w:ascii="Times New Roman" w:hAnsi="Times New Roman" w:cs="Times New Roman"/>
          <w:sz w:val="28"/>
          <w:szCs w:val="28"/>
        </w:rPr>
        <w:t>На все обращения были даны письменные или устные ответы, разъяснения</w:t>
      </w:r>
      <w:r>
        <w:rPr>
          <w:rFonts w:ascii="Times New Roman" w:hAnsi="Times New Roman" w:cs="Times New Roman"/>
          <w:sz w:val="28"/>
          <w:szCs w:val="28"/>
        </w:rPr>
        <w:t>, выдано 1584 справки и 118 ответов на межведомственные запросы.</w:t>
      </w:r>
    </w:p>
    <w:p w:rsidR="007A4952" w:rsidRDefault="007A4952" w:rsidP="007A4952">
      <w:pPr>
        <w:spacing w:after="0" w:line="240" w:lineRule="auto"/>
        <w:jc w:val="both"/>
        <w:rPr>
          <w:rFonts w:ascii="Times New Roman" w:hAnsi="Times New Roman" w:cs="Times New Roman"/>
          <w:sz w:val="28"/>
          <w:szCs w:val="28"/>
        </w:rPr>
      </w:pPr>
    </w:p>
    <w:p w:rsidR="007A4952" w:rsidRDefault="008B7DE4" w:rsidP="007A49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Благоустройство</w:t>
      </w:r>
      <w:r w:rsidR="007A4952">
        <w:rPr>
          <w:rFonts w:ascii="Times New Roman" w:hAnsi="Times New Roman" w:cs="Times New Roman"/>
          <w:b/>
          <w:sz w:val="28"/>
          <w:szCs w:val="28"/>
        </w:rPr>
        <w:t>.</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За  2013 год в черте  города проведена работа по  благоустройству территории городского поселения всего на сумму 7025236,11 рублей, в том числе:   </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благоустройство Приморского парка 413073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ремонт колодцев 216218 рулей;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спиливание высокорослых деревьев 99359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покос травяной растительности 181100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обрезка кустарников 28500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вывоз ТБО 1854134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уборка несанкционированных свалок 111500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-содержание мест захоронения 275512 рублей;</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уличное освещение 2399529,53 рублей;</w:t>
      </w:r>
    </w:p>
    <w:p w:rsidR="007A4952" w:rsidRPr="00883386"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w:t>
      </w:r>
      <w:r w:rsidRPr="00883386">
        <w:rPr>
          <w:rFonts w:ascii="Times New Roman" w:hAnsi="Times New Roman" w:cs="Times New Roman"/>
          <w:sz w:val="28"/>
          <w:szCs w:val="28"/>
        </w:rPr>
        <w:t>содержание городской бани 1051310,58 рублей;</w:t>
      </w:r>
    </w:p>
    <w:p w:rsidR="00DB3694"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капитальный ремонт крыши МКД 395000 рублей.</w:t>
      </w:r>
    </w:p>
    <w:p w:rsidR="005E24A3" w:rsidRDefault="00DB3694" w:rsidP="00DB3694">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-о</w:t>
      </w:r>
      <w:r w:rsidRPr="00A111ED">
        <w:rPr>
          <w:rFonts w:ascii="Times New Roman" w:hAnsi="Times New Roman" w:cs="Times New Roman"/>
          <w:sz w:val="28"/>
          <w:szCs w:val="28"/>
        </w:rPr>
        <w:t xml:space="preserve">казана финансовая спонсорская помощь на капитальный ремонт крыши многоквартирного дома по ул.Станционная, </w:t>
      </w:r>
      <w:r>
        <w:rPr>
          <w:rFonts w:ascii="Times New Roman" w:hAnsi="Times New Roman" w:cs="Times New Roman"/>
          <w:sz w:val="28"/>
          <w:szCs w:val="28"/>
        </w:rPr>
        <w:t xml:space="preserve">капитальный </w:t>
      </w:r>
      <w:r w:rsidRPr="00A111ED">
        <w:rPr>
          <w:rFonts w:ascii="Times New Roman" w:hAnsi="Times New Roman" w:cs="Times New Roman"/>
          <w:sz w:val="28"/>
          <w:szCs w:val="28"/>
        </w:rPr>
        <w:t>ремонт</w:t>
      </w:r>
      <w:r>
        <w:rPr>
          <w:rFonts w:ascii="Times New Roman" w:hAnsi="Times New Roman" w:cs="Times New Roman"/>
          <w:sz w:val="28"/>
          <w:szCs w:val="28"/>
        </w:rPr>
        <w:t xml:space="preserve">  крыши</w:t>
      </w:r>
      <w:r w:rsidRPr="00A111ED">
        <w:rPr>
          <w:rFonts w:ascii="Times New Roman" w:hAnsi="Times New Roman" w:cs="Times New Roman"/>
          <w:sz w:val="28"/>
          <w:szCs w:val="28"/>
        </w:rPr>
        <w:t xml:space="preserve"> </w:t>
      </w:r>
      <w:r>
        <w:rPr>
          <w:rFonts w:ascii="Times New Roman" w:hAnsi="Times New Roman" w:cs="Times New Roman"/>
          <w:sz w:val="28"/>
          <w:szCs w:val="28"/>
        </w:rPr>
        <w:t>произведен.</w:t>
      </w:r>
    </w:p>
    <w:p w:rsidR="005E24A3" w:rsidRDefault="005E24A3" w:rsidP="00DB3694">
      <w:pPr>
        <w:spacing w:after="0" w:line="240" w:lineRule="auto"/>
        <w:jc w:val="center"/>
        <w:rPr>
          <w:rFonts w:ascii="Times New Roman" w:hAnsi="Times New Roman" w:cs="Times New Roman"/>
          <w:sz w:val="28"/>
          <w:szCs w:val="28"/>
        </w:rPr>
      </w:pPr>
    </w:p>
    <w:p w:rsidR="007A4952" w:rsidRDefault="008B7DE4" w:rsidP="00DB36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Теплоснабжение</w:t>
      </w:r>
      <w:r w:rsidR="007A4952">
        <w:rPr>
          <w:rFonts w:ascii="Times New Roman" w:hAnsi="Times New Roman" w:cs="Times New Roman"/>
          <w:b/>
          <w:sz w:val="28"/>
          <w:szCs w:val="28"/>
        </w:rPr>
        <w:t>.</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Территорию  Весьегонского района обслуживают две теплоснабжающие организации, ООО «АЙТЭК» и ООО «ВЭР» «Теплоснабжение». </w:t>
      </w:r>
      <w:r w:rsidR="00DB3694">
        <w:rPr>
          <w:rFonts w:ascii="Times New Roman" w:hAnsi="Times New Roman" w:cs="Times New Roman"/>
          <w:sz w:val="28"/>
          <w:szCs w:val="28"/>
        </w:rPr>
        <w:t xml:space="preserve"> </w:t>
      </w:r>
      <w:r>
        <w:rPr>
          <w:rFonts w:ascii="Times New Roman" w:hAnsi="Times New Roman" w:cs="Times New Roman"/>
          <w:sz w:val="28"/>
          <w:szCs w:val="28"/>
        </w:rPr>
        <w:t>Для своевременного начала и стабильного прохождения осенне-зимнего периода  в сфере теплоснабжения работа выполнялась на основании комплексного плана мероприятий по подготовке объектов жилищно-коммунального  комплекса и социальной сферы Весьегонского района, утвержденного постановлением  администрации  Весьегонского района от 29.05.2013 №319.</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До начала отопительного периода</w:t>
      </w:r>
      <w:r w:rsidRPr="00A04184">
        <w:rPr>
          <w:rFonts w:ascii="Times New Roman" w:hAnsi="Times New Roman" w:cs="Times New Roman"/>
          <w:sz w:val="28"/>
          <w:szCs w:val="28"/>
        </w:rPr>
        <w:t xml:space="preserve"> </w:t>
      </w:r>
      <w:r>
        <w:rPr>
          <w:rFonts w:ascii="Times New Roman" w:hAnsi="Times New Roman" w:cs="Times New Roman"/>
          <w:sz w:val="28"/>
          <w:szCs w:val="28"/>
        </w:rPr>
        <w:t xml:space="preserve">в присутствии прокурора Весьегонского района,  поведено 17 внеплановых совещаний по подготовке к отопительному периоду.   Ремонт котельных проводился в плановом режиме, подготовлен обслуживающий персонал, </w:t>
      </w:r>
      <w:r w:rsidR="00DB3694">
        <w:rPr>
          <w:rFonts w:ascii="Times New Roman" w:hAnsi="Times New Roman" w:cs="Times New Roman"/>
          <w:sz w:val="28"/>
          <w:szCs w:val="28"/>
        </w:rPr>
        <w:t>запас</w:t>
      </w:r>
      <w:r>
        <w:rPr>
          <w:rFonts w:ascii="Times New Roman" w:hAnsi="Times New Roman" w:cs="Times New Roman"/>
          <w:sz w:val="28"/>
          <w:szCs w:val="28"/>
        </w:rPr>
        <w:t xml:space="preserve"> печного топлива. Все котельные получили паспорта готовности. По результатам проверки Ростехнадзора Весьегонскому району выдан паспорт готовности к отопительному периоду.  </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В целях реализации региональной программы капитального ремонта общего имущества в многоквартирных домах совместно с управляющей компанией ООО «РемКомСервис» проведен мониторинг многоквартирных домов, на каждый  многоквартирный жилой дом выдан паспорт готовности в зимних условиях. Четыре дома вошли в региональную программу капитального ремонта.  </w:t>
      </w:r>
    </w:p>
    <w:p w:rsidR="007A4952" w:rsidRDefault="007A4952" w:rsidP="007A49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Совместно с управляющей компан</w:t>
      </w:r>
      <w:r w:rsidR="008B7DE4">
        <w:rPr>
          <w:rFonts w:ascii="Times New Roman" w:hAnsi="Times New Roman" w:cs="Times New Roman"/>
          <w:sz w:val="28"/>
          <w:szCs w:val="28"/>
        </w:rPr>
        <w:t>ией ООО «РемКомСервис» проведено</w:t>
      </w:r>
      <w:r>
        <w:rPr>
          <w:rFonts w:ascii="Times New Roman" w:hAnsi="Times New Roman" w:cs="Times New Roman"/>
          <w:sz w:val="28"/>
          <w:szCs w:val="28"/>
        </w:rPr>
        <w:t xml:space="preserve"> </w:t>
      </w:r>
      <w:r w:rsidR="008B7DE4">
        <w:rPr>
          <w:rFonts w:ascii="Times New Roman" w:hAnsi="Times New Roman" w:cs="Times New Roman"/>
          <w:sz w:val="28"/>
          <w:szCs w:val="28"/>
        </w:rPr>
        <w:t>техническое обследование</w:t>
      </w:r>
      <w:r>
        <w:rPr>
          <w:rFonts w:ascii="Times New Roman" w:hAnsi="Times New Roman" w:cs="Times New Roman"/>
          <w:sz w:val="28"/>
          <w:szCs w:val="28"/>
        </w:rPr>
        <w:t xml:space="preserve"> жилых многоквартирных домов, составлены  технические паспорта на каждый дом.</w:t>
      </w:r>
    </w:p>
    <w:p w:rsidR="00F41D40" w:rsidRPr="006F1838" w:rsidRDefault="00DB3694" w:rsidP="00CB2EDD">
      <w:pPr>
        <w:spacing w:after="0" w:line="240" w:lineRule="auto"/>
        <w:jc w:val="center"/>
        <w:rPr>
          <w:b/>
          <w:sz w:val="32"/>
          <w:szCs w:val="32"/>
        </w:rPr>
      </w:pPr>
      <w:r>
        <w:rPr>
          <w:b/>
          <w:sz w:val="32"/>
          <w:szCs w:val="32"/>
        </w:rPr>
        <w:lastRenderedPageBreak/>
        <w:t>С</w:t>
      </w:r>
      <w:r w:rsidR="00F41D40" w:rsidRPr="006F1838">
        <w:rPr>
          <w:b/>
          <w:sz w:val="32"/>
          <w:szCs w:val="32"/>
        </w:rPr>
        <w:t>троительство.</w:t>
      </w:r>
    </w:p>
    <w:p w:rsidR="00686893" w:rsidRPr="009358CD" w:rsidRDefault="00686893" w:rsidP="009358CD">
      <w:pPr>
        <w:ind w:firstLine="709"/>
        <w:jc w:val="both"/>
        <w:rPr>
          <w:rFonts w:ascii="Times New Roman" w:hAnsi="Times New Roman" w:cs="Times New Roman"/>
          <w:sz w:val="28"/>
          <w:szCs w:val="28"/>
        </w:rPr>
      </w:pPr>
      <w:r w:rsidRPr="009358CD">
        <w:rPr>
          <w:rFonts w:ascii="Times New Roman" w:hAnsi="Times New Roman" w:cs="Times New Roman"/>
          <w:sz w:val="28"/>
          <w:szCs w:val="28"/>
        </w:rPr>
        <w:t>Завершена разработка и утверждены Генеральный план городского поселения - город Весьегонск и Правила землепользования и застройки городского поселения – город Весьегонск.</w:t>
      </w:r>
    </w:p>
    <w:p w:rsidR="00686893" w:rsidRPr="009358CD" w:rsidRDefault="00686893" w:rsidP="009358CD">
      <w:pPr>
        <w:ind w:firstLine="709"/>
        <w:jc w:val="both"/>
        <w:rPr>
          <w:rFonts w:ascii="Times New Roman" w:hAnsi="Times New Roman" w:cs="Times New Roman"/>
          <w:sz w:val="28"/>
          <w:szCs w:val="28"/>
        </w:rPr>
      </w:pPr>
      <w:r w:rsidRPr="009358CD">
        <w:rPr>
          <w:rFonts w:ascii="Times New Roman" w:hAnsi="Times New Roman" w:cs="Times New Roman"/>
          <w:sz w:val="28"/>
          <w:szCs w:val="28"/>
        </w:rPr>
        <w:t>Количество застройщиков в районе по состоянию на 01.01.2014 г. – 246 человек, введено в эксплуатацию жилья – 3029 кв.м. (индивидуальные жилые дома).</w:t>
      </w:r>
      <w:r w:rsidR="009358CD">
        <w:rPr>
          <w:rFonts w:ascii="Times New Roman" w:hAnsi="Times New Roman" w:cs="Times New Roman"/>
          <w:sz w:val="28"/>
          <w:szCs w:val="28"/>
        </w:rPr>
        <w:t xml:space="preserve"> </w:t>
      </w:r>
      <w:r w:rsidRPr="009358CD">
        <w:rPr>
          <w:rFonts w:ascii="Times New Roman" w:hAnsi="Times New Roman" w:cs="Times New Roman"/>
          <w:sz w:val="28"/>
          <w:szCs w:val="28"/>
        </w:rPr>
        <w:t xml:space="preserve">Выдано разрешений на строительство и реконструкцию объектов капитального </w:t>
      </w:r>
      <w:r w:rsidR="00F91EDB" w:rsidRPr="009358CD">
        <w:rPr>
          <w:rFonts w:ascii="Times New Roman" w:hAnsi="Times New Roman" w:cs="Times New Roman"/>
          <w:sz w:val="28"/>
          <w:szCs w:val="28"/>
        </w:rPr>
        <w:t>с</w:t>
      </w:r>
      <w:r w:rsidRPr="009358CD">
        <w:rPr>
          <w:rFonts w:ascii="Times New Roman" w:hAnsi="Times New Roman" w:cs="Times New Roman"/>
          <w:sz w:val="28"/>
          <w:szCs w:val="28"/>
        </w:rPr>
        <w:t>троительства – 56</w:t>
      </w:r>
      <w:r w:rsidR="00F91EDB" w:rsidRPr="009358CD">
        <w:rPr>
          <w:rFonts w:ascii="Times New Roman" w:hAnsi="Times New Roman" w:cs="Times New Roman"/>
          <w:sz w:val="28"/>
          <w:szCs w:val="28"/>
        </w:rPr>
        <w:t>,</w:t>
      </w:r>
      <w:r w:rsidRPr="009358CD">
        <w:rPr>
          <w:rFonts w:ascii="Times New Roman" w:hAnsi="Times New Roman" w:cs="Times New Roman"/>
          <w:sz w:val="28"/>
          <w:szCs w:val="28"/>
        </w:rPr>
        <w:t xml:space="preserve"> разрешений на ввод объектов капитального строите</w:t>
      </w:r>
      <w:r w:rsidR="00F91EDB" w:rsidRPr="009358CD">
        <w:rPr>
          <w:rFonts w:ascii="Times New Roman" w:hAnsi="Times New Roman" w:cs="Times New Roman"/>
          <w:sz w:val="28"/>
          <w:szCs w:val="28"/>
        </w:rPr>
        <w:t>льства в эксплуатацию – 5</w:t>
      </w:r>
      <w:r w:rsidRPr="009358CD">
        <w:rPr>
          <w:rFonts w:ascii="Times New Roman" w:hAnsi="Times New Roman" w:cs="Times New Roman"/>
          <w:sz w:val="28"/>
          <w:szCs w:val="28"/>
        </w:rPr>
        <w:t>.</w:t>
      </w:r>
      <w:r w:rsidR="009358CD">
        <w:rPr>
          <w:rFonts w:ascii="Times New Roman" w:hAnsi="Times New Roman" w:cs="Times New Roman"/>
          <w:sz w:val="28"/>
          <w:szCs w:val="28"/>
        </w:rPr>
        <w:t xml:space="preserve"> </w:t>
      </w:r>
      <w:r w:rsidRPr="009358CD">
        <w:rPr>
          <w:rFonts w:ascii="Times New Roman" w:hAnsi="Times New Roman" w:cs="Times New Roman"/>
          <w:sz w:val="28"/>
          <w:szCs w:val="28"/>
        </w:rPr>
        <w:t>Подготовлено и выдано градостроительных планов земельных участков для строительства и реконструкции объектов капитального строительства – 54.</w:t>
      </w:r>
    </w:p>
    <w:p w:rsidR="00686893" w:rsidRPr="009358CD" w:rsidRDefault="00686893" w:rsidP="009358CD">
      <w:pPr>
        <w:ind w:firstLine="709"/>
        <w:jc w:val="both"/>
        <w:rPr>
          <w:rFonts w:ascii="Times New Roman" w:hAnsi="Times New Roman" w:cs="Times New Roman"/>
          <w:sz w:val="28"/>
          <w:szCs w:val="28"/>
        </w:rPr>
      </w:pPr>
      <w:r w:rsidRPr="009358CD">
        <w:rPr>
          <w:rFonts w:ascii="Times New Roman" w:hAnsi="Times New Roman" w:cs="Times New Roman"/>
          <w:sz w:val="28"/>
          <w:szCs w:val="28"/>
        </w:rPr>
        <w:t>Составлена проектно-сметная документация на капитальный и текущий ремонты по 77 объе</w:t>
      </w:r>
      <w:r w:rsidR="00F91EDB" w:rsidRPr="009358CD">
        <w:rPr>
          <w:rFonts w:ascii="Times New Roman" w:hAnsi="Times New Roman" w:cs="Times New Roman"/>
          <w:sz w:val="28"/>
          <w:szCs w:val="28"/>
        </w:rPr>
        <w:t>ктам капитального строительства, под</w:t>
      </w:r>
      <w:r w:rsidRPr="009358CD">
        <w:rPr>
          <w:rFonts w:ascii="Times New Roman" w:hAnsi="Times New Roman" w:cs="Times New Roman"/>
          <w:sz w:val="28"/>
          <w:szCs w:val="28"/>
        </w:rPr>
        <w:t>готовлено и выдано 42 заключения о возможности продажи или аренды земельных участков.</w:t>
      </w:r>
      <w:r w:rsidR="009D7273">
        <w:rPr>
          <w:rFonts w:ascii="Times New Roman" w:hAnsi="Times New Roman" w:cs="Times New Roman"/>
          <w:sz w:val="28"/>
          <w:szCs w:val="28"/>
        </w:rPr>
        <w:t xml:space="preserve"> </w:t>
      </w:r>
      <w:r w:rsidRPr="009358CD">
        <w:rPr>
          <w:rFonts w:ascii="Times New Roman" w:hAnsi="Times New Roman" w:cs="Times New Roman"/>
          <w:sz w:val="28"/>
          <w:szCs w:val="28"/>
        </w:rPr>
        <w:t>Подготовлена градостроительная документация, проводятся подготовительные работы для строительства Молодежного центра.</w:t>
      </w:r>
    </w:p>
    <w:p w:rsidR="007007FE" w:rsidRPr="009F62F2" w:rsidRDefault="007007FE" w:rsidP="00722E2F">
      <w:pPr>
        <w:jc w:val="center"/>
        <w:rPr>
          <w:b/>
          <w:sz w:val="32"/>
          <w:szCs w:val="32"/>
        </w:rPr>
      </w:pPr>
      <w:r w:rsidRPr="009F62F2">
        <w:rPr>
          <w:b/>
          <w:sz w:val="32"/>
          <w:szCs w:val="32"/>
        </w:rPr>
        <w:t>Привлечение частных инвестиций.</w:t>
      </w:r>
    </w:p>
    <w:p w:rsidR="006930C6" w:rsidRPr="009358CD" w:rsidRDefault="00832EBC" w:rsidP="009358CD">
      <w:pPr>
        <w:ind w:firstLine="709"/>
        <w:jc w:val="both"/>
        <w:rPr>
          <w:rFonts w:ascii="Times New Roman" w:hAnsi="Times New Roman" w:cs="Times New Roman"/>
          <w:sz w:val="28"/>
          <w:szCs w:val="28"/>
        </w:rPr>
      </w:pPr>
      <w:r w:rsidRPr="009358CD">
        <w:rPr>
          <w:rFonts w:ascii="Times New Roman" w:hAnsi="Times New Roman" w:cs="Times New Roman"/>
          <w:sz w:val="28"/>
          <w:szCs w:val="28"/>
        </w:rPr>
        <w:t>В течение года осуществлялись подготовительные работы</w:t>
      </w:r>
      <w:r w:rsidR="006F1838" w:rsidRPr="009358CD">
        <w:rPr>
          <w:rFonts w:ascii="Times New Roman" w:hAnsi="Times New Roman" w:cs="Times New Roman"/>
          <w:sz w:val="28"/>
          <w:szCs w:val="28"/>
        </w:rPr>
        <w:t xml:space="preserve"> </w:t>
      </w:r>
      <w:r w:rsidRPr="009358CD">
        <w:rPr>
          <w:rFonts w:ascii="Times New Roman" w:hAnsi="Times New Roman" w:cs="Times New Roman"/>
          <w:sz w:val="28"/>
          <w:szCs w:val="28"/>
        </w:rPr>
        <w:t xml:space="preserve">для </w:t>
      </w:r>
      <w:r w:rsidR="006F1838" w:rsidRPr="009358CD">
        <w:rPr>
          <w:rFonts w:ascii="Times New Roman" w:hAnsi="Times New Roman" w:cs="Times New Roman"/>
          <w:sz w:val="28"/>
          <w:szCs w:val="28"/>
        </w:rPr>
        <w:t xml:space="preserve">строительства </w:t>
      </w:r>
      <w:r w:rsidRPr="009358CD">
        <w:rPr>
          <w:rFonts w:ascii="Times New Roman" w:hAnsi="Times New Roman" w:cs="Times New Roman"/>
          <w:sz w:val="28"/>
          <w:szCs w:val="28"/>
        </w:rPr>
        <w:t xml:space="preserve">на Привокзальной площади </w:t>
      </w:r>
      <w:r w:rsidR="006F1838" w:rsidRPr="009358CD">
        <w:rPr>
          <w:rFonts w:ascii="Times New Roman" w:hAnsi="Times New Roman" w:cs="Times New Roman"/>
          <w:sz w:val="28"/>
          <w:szCs w:val="28"/>
        </w:rPr>
        <w:t>здания автоб</w:t>
      </w:r>
      <w:r w:rsidR="000A15E0" w:rsidRPr="009358CD">
        <w:rPr>
          <w:rFonts w:ascii="Times New Roman" w:hAnsi="Times New Roman" w:cs="Times New Roman"/>
          <w:sz w:val="28"/>
          <w:szCs w:val="28"/>
        </w:rPr>
        <w:t>усной и железнодорожной касс</w:t>
      </w:r>
      <w:r w:rsidR="006F1838" w:rsidRPr="009358CD">
        <w:rPr>
          <w:rFonts w:ascii="Times New Roman" w:hAnsi="Times New Roman" w:cs="Times New Roman"/>
          <w:sz w:val="28"/>
          <w:szCs w:val="28"/>
        </w:rPr>
        <w:t xml:space="preserve"> </w:t>
      </w:r>
      <w:r w:rsidR="006930C6" w:rsidRPr="009358CD">
        <w:rPr>
          <w:rFonts w:ascii="Times New Roman" w:hAnsi="Times New Roman" w:cs="Times New Roman"/>
          <w:sz w:val="28"/>
          <w:szCs w:val="28"/>
        </w:rPr>
        <w:t>(продол</w:t>
      </w:r>
      <w:r w:rsidR="000A15E0" w:rsidRPr="009358CD">
        <w:rPr>
          <w:rFonts w:ascii="Times New Roman" w:hAnsi="Times New Roman" w:cs="Times New Roman"/>
          <w:sz w:val="28"/>
          <w:szCs w:val="28"/>
        </w:rPr>
        <w:t>жалась работа по проектированию)</w:t>
      </w:r>
      <w:r w:rsidR="0097332B">
        <w:rPr>
          <w:rFonts w:ascii="Times New Roman" w:hAnsi="Times New Roman" w:cs="Times New Roman"/>
          <w:sz w:val="28"/>
          <w:szCs w:val="28"/>
        </w:rPr>
        <w:t>. В мае 2014 года п</w:t>
      </w:r>
      <w:r w:rsidR="006930C6" w:rsidRPr="009358CD">
        <w:rPr>
          <w:rFonts w:ascii="Times New Roman" w:hAnsi="Times New Roman" w:cs="Times New Roman"/>
          <w:sz w:val="28"/>
          <w:szCs w:val="28"/>
        </w:rPr>
        <w:t>ланируе</w:t>
      </w:r>
      <w:r w:rsidR="0097332B">
        <w:rPr>
          <w:rFonts w:ascii="Times New Roman" w:hAnsi="Times New Roman" w:cs="Times New Roman"/>
          <w:sz w:val="28"/>
          <w:szCs w:val="28"/>
        </w:rPr>
        <w:t>тся приступить к строительству</w:t>
      </w:r>
      <w:r w:rsidR="006930C6" w:rsidRPr="009358CD">
        <w:rPr>
          <w:rFonts w:ascii="Times New Roman" w:hAnsi="Times New Roman" w:cs="Times New Roman"/>
          <w:sz w:val="28"/>
          <w:szCs w:val="28"/>
        </w:rPr>
        <w:t>.</w:t>
      </w:r>
    </w:p>
    <w:p w:rsidR="00722E2F" w:rsidRPr="009358CD" w:rsidRDefault="00D3290B" w:rsidP="009358CD">
      <w:pPr>
        <w:ind w:firstLine="709"/>
        <w:jc w:val="both"/>
        <w:rPr>
          <w:rFonts w:ascii="Times New Roman" w:hAnsi="Times New Roman" w:cs="Times New Roman"/>
          <w:sz w:val="28"/>
          <w:szCs w:val="28"/>
        </w:rPr>
      </w:pPr>
      <w:r w:rsidRPr="009358CD">
        <w:rPr>
          <w:rFonts w:ascii="Times New Roman" w:hAnsi="Times New Roman" w:cs="Times New Roman"/>
          <w:sz w:val="28"/>
          <w:szCs w:val="28"/>
        </w:rPr>
        <w:t xml:space="preserve">Открыта новая станция технического обслуживания автомобилей. </w:t>
      </w:r>
      <w:r w:rsidR="00A64A48" w:rsidRPr="009358CD">
        <w:rPr>
          <w:rFonts w:ascii="Times New Roman" w:hAnsi="Times New Roman" w:cs="Times New Roman"/>
          <w:sz w:val="28"/>
          <w:szCs w:val="28"/>
        </w:rPr>
        <w:t>Строятся и в</w:t>
      </w:r>
      <w:r w:rsidR="00832EBC" w:rsidRPr="009358CD">
        <w:rPr>
          <w:rFonts w:ascii="Times New Roman" w:hAnsi="Times New Roman" w:cs="Times New Roman"/>
          <w:sz w:val="28"/>
          <w:szCs w:val="28"/>
        </w:rPr>
        <w:t>водятся в эксплуатацию новые магазины.</w:t>
      </w:r>
    </w:p>
    <w:p w:rsidR="00A64A48" w:rsidRPr="009358CD" w:rsidRDefault="00A64A48" w:rsidP="009358CD">
      <w:pPr>
        <w:ind w:firstLine="709"/>
        <w:jc w:val="both"/>
        <w:rPr>
          <w:rFonts w:ascii="Times New Roman" w:hAnsi="Times New Roman" w:cs="Times New Roman"/>
          <w:sz w:val="28"/>
          <w:szCs w:val="28"/>
        </w:rPr>
      </w:pPr>
      <w:r w:rsidRPr="009358CD">
        <w:rPr>
          <w:rFonts w:ascii="Times New Roman" w:hAnsi="Times New Roman" w:cs="Times New Roman"/>
          <w:sz w:val="28"/>
          <w:szCs w:val="28"/>
        </w:rPr>
        <w:t xml:space="preserve">Приобретают новое оборудование лесоперерабатывающие предприятия. В Весьегонске </w:t>
      </w:r>
      <w:r w:rsidR="00D3290B" w:rsidRPr="009358CD">
        <w:rPr>
          <w:rFonts w:ascii="Times New Roman" w:hAnsi="Times New Roman" w:cs="Times New Roman"/>
          <w:sz w:val="28"/>
          <w:szCs w:val="28"/>
        </w:rPr>
        <w:t>работает</w:t>
      </w:r>
      <w:r w:rsidRPr="009358CD">
        <w:rPr>
          <w:rFonts w:ascii="Times New Roman" w:hAnsi="Times New Roman" w:cs="Times New Roman"/>
          <w:sz w:val="28"/>
          <w:szCs w:val="28"/>
        </w:rPr>
        <w:t xml:space="preserve"> швейный цех.</w:t>
      </w:r>
    </w:p>
    <w:p w:rsidR="00186CFE" w:rsidRPr="007F191C" w:rsidRDefault="00186CFE" w:rsidP="007F191C">
      <w:pPr>
        <w:jc w:val="center"/>
        <w:rPr>
          <w:b/>
          <w:sz w:val="32"/>
          <w:szCs w:val="32"/>
        </w:rPr>
      </w:pPr>
      <w:r w:rsidRPr="007F191C">
        <w:rPr>
          <w:b/>
          <w:sz w:val="32"/>
          <w:szCs w:val="32"/>
        </w:rPr>
        <w:t>Туризм.</w:t>
      </w:r>
    </w:p>
    <w:p w:rsidR="00186CFE" w:rsidRPr="009358CD" w:rsidRDefault="009D7273" w:rsidP="00E530C9">
      <w:pPr>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Pr="009D7273">
        <w:rPr>
          <w:rFonts w:ascii="Times New Roman" w:hAnsi="Times New Roman" w:cs="Times New Roman"/>
          <w:sz w:val="28"/>
          <w:szCs w:val="28"/>
        </w:rPr>
        <w:t>родолжилась  работа по культурному обслуживанию организованных групп туристов, посещающих наш город на теплоходах и туристических автобусах из</w:t>
      </w:r>
      <w:r>
        <w:rPr>
          <w:rFonts w:ascii="Times New Roman" w:hAnsi="Times New Roman" w:cs="Times New Roman"/>
          <w:sz w:val="28"/>
          <w:szCs w:val="28"/>
        </w:rPr>
        <w:t xml:space="preserve"> Москвы, Череповца и других</w:t>
      </w:r>
      <w:r w:rsidRPr="009D7273">
        <w:rPr>
          <w:rFonts w:ascii="Times New Roman" w:hAnsi="Times New Roman" w:cs="Times New Roman"/>
          <w:sz w:val="28"/>
          <w:szCs w:val="28"/>
        </w:rPr>
        <w:t xml:space="preserve"> городов</w:t>
      </w:r>
      <w:r>
        <w:rPr>
          <w:rFonts w:ascii="Times New Roman" w:hAnsi="Times New Roman" w:cs="Times New Roman"/>
          <w:sz w:val="28"/>
          <w:szCs w:val="28"/>
        </w:rPr>
        <w:t xml:space="preserve"> России</w:t>
      </w:r>
      <w:r w:rsidR="005D09ED" w:rsidRPr="009358CD">
        <w:rPr>
          <w:rFonts w:ascii="Times New Roman" w:hAnsi="Times New Roman" w:cs="Times New Roman"/>
          <w:sz w:val="28"/>
          <w:szCs w:val="28"/>
        </w:rPr>
        <w:t>.</w:t>
      </w:r>
      <w:r w:rsidR="00186CFE" w:rsidRPr="009358CD">
        <w:rPr>
          <w:rFonts w:ascii="Times New Roman" w:hAnsi="Times New Roman" w:cs="Times New Roman"/>
          <w:sz w:val="28"/>
          <w:szCs w:val="28"/>
        </w:rPr>
        <w:t xml:space="preserve"> </w:t>
      </w:r>
      <w:r w:rsidR="005D09ED" w:rsidRPr="009358CD">
        <w:rPr>
          <w:rFonts w:ascii="Times New Roman" w:hAnsi="Times New Roman" w:cs="Times New Roman"/>
          <w:sz w:val="28"/>
          <w:szCs w:val="28"/>
        </w:rPr>
        <w:t>Для них проводятся экскурсии</w:t>
      </w:r>
      <w:r w:rsidR="00186CFE" w:rsidRPr="009358CD">
        <w:rPr>
          <w:rFonts w:ascii="Times New Roman" w:hAnsi="Times New Roman" w:cs="Times New Roman"/>
          <w:sz w:val="28"/>
          <w:szCs w:val="28"/>
        </w:rPr>
        <w:t xml:space="preserve"> по городу, в краеведческий музей</w:t>
      </w:r>
      <w:r w:rsidR="007F191C" w:rsidRPr="009358CD">
        <w:rPr>
          <w:rFonts w:ascii="Times New Roman" w:hAnsi="Times New Roman" w:cs="Times New Roman"/>
          <w:sz w:val="28"/>
          <w:szCs w:val="28"/>
        </w:rPr>
        <w:t>, «Салон ремёсел»</w:t>
      </w:r>
      <w:r w:rsidR="00832EBC" w:rsidRPr="009358CD">
        <w:rPr>
          <w:rFonts w:ascii="Times New Roman" w:hAnsi="Times New Roman" w:cs="Times New Roman"/>
          <w:sz w:val="28"/>
          <w:szCs w:val="28"/>
        </w:rPr>
        <w:t xml:space="preserve"> и на В</w:t>
      </w:r>
      <w:r w:rsidR="00186CFE" w:rsidRPr="009358CD">
        <w:rPr>
          <w:rFonts w:ascii="Times New Roman" w:hAnsi="Times New Roman" w:cs="Times New Roman"/>
          <w:sz w:val="28"/>
          <w:szCs w:val="28"/>
        </w:rPr>
        <w:t>есьегонский винзавод</w:t>
      </w:r>
      <w:r w:rsidR="001C3006" w:rsidRPr="009358CD">
        <w:rPr>
          <w:rFonts w:ascii="Times New Roman" w:hAnsi="Times New Roman" w:cs="Times New Roman"/>
          <w:sz w:val="28"/>
          <w:szCs w:val="28"/>
        </w:rPr>
        <w:t>.</w:t>
      </w:r>
      <w:r>
        <w:rPr>
          <w:rFonts w:ascii="Times New Roman" w:hAnsi="Times New Roman" w:cs="Times New Roman"/>
          <w:sz w:val="28"/>
          <w:szCs w:val="28"/>
        </w:rPr>
        <w:t xml:space="preserve"> В 2013 году впервые принимали детские туристские группы из соседних городов (Молоково, Устюжна)</w:t>
      </w:r>
      <w:r w:rsidR="0097332B">
        <w:rPr>
          <w:rFonts w:ascii="Times New Roman" w:hAnsi="Times New Roman" w:cs="Times New Roman"/>
          <w:sz w:val="28"/>
          <w:szCs w:val="28"/>
        </w:rPr>
        <w:t>, экскурсии проводили работники РДК</w:t>
      </w:r>
      <w:r>
        <w:rPr>
          <w:rFonts w:ascii="Times New Roman" w:hAnsi="Times New Roman" w:cs="Times New Roman"/>
          <w:sz w:val="28"/>
          <w:szCs w:val="28"/>
        </w:rPr>
        <w:t>.</w:t>
      </w:r>
    </w:p>
    <w:p w:rsidR="001600D4" w:rsidRPr="009358CD" w:rsidRDefault="00D3290B" w:rsidP="00E530C9">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Открылась новая гостиница «</w:t>
      </w:r>
      <w:r w:rsidR="0097332B">
        <w:rPr>
          <w:rFonts w:ascii="Times New Roman" w:hAnsi="Times New Roman" w:cs="Times New Roman"/>
          <w:sz w:val="28"/>
          <w:szCs w:val="28"/>
        </w:rPr>
        <w:t>Порт Весьегонск</w:t>
      </w:r>
      <w:r w:rsidRPr="009358CD">
        <w:rPr>
          <w:rFonts w:ascii="Times New Roman" w:hAnsi="Times New Roman" w:cs="Times New Roman"/>
          <w:sz w:val="28"/>
          <w:szCs w:val="28"/>
        </w:rPr>
        <w:t>» с рестораном и конференц-залом.</w:t>
      </w:r>
    </w:p>
    <w:p w:rsidR="00832EBC" w:rsidRDefault="00832EBC" w:rsidP="00832EBC">
      <w:pPr>
        <w:jc w:val="both"/>
        <w:rPr>
          <w:b/>
          <w:sz w:val="32"/>
          <w:szCs w:val="32"/>
        </w:rPr>
        <w:sectPr w:rsidR="00832EBC" w:rsidSect="00832EBC">
          <w:type w:val="continuous"/>
          <w:pgSz w:w="11906" w:h="16838"/>
          <w:pgMar w:top="1134" w:right="850" w:bottom="993" w:left="1701" w:header="708" w:footer="708" w:gutter="0"/>
          <w:cols w:space="708"/>
          <w:docGrid w:linePitch="360"/>
        </w:sectPr>
      </w:pPr>
    </w:p>
    <w:p w:rsidR="00603B04" w:rsidRPr="00603B04" w:rsidRDefault="00C92F7F" w:rsidP="00D72189">
      <w:pPr>
        <w:jc w:val="center"/>
        <w:rPr>
          <w:sz w:val="28"/>
          <w:szCs w:val="28"/>
        </w:rPr>
      </w:pPr>
      <w:r w:rsidRPr="009B73D6">
        <w:rPr>
          <w:b/>
          <w:sz w:val="32"/>
          <w:szCs w:val="32"/>
        </w:rPr>
        <w:lastRenderedPageBreak/>
        <w:t>Медицинское обслуживание.</w:t>
      </w:r>
      <w:r w:rsidR="00603B04">
        <w:t xml:space="preserve">         </w:t>
      </w:r>
    </w:p>
    <w:p w:rsidR="00603B04" w:rsidRPr="00B630E5" w:rsidRDefault="00D3290B" w:rsidP="00B630E5">
      <w:pPr>
        <w:widowControl w:val="0"/>
        <w:autoSpaceDE w:val="0"/>
        <w:autoSpaceDN w:val="0"/>
        <w:adjustRightInd w:val="0"/>
        <w:spacing w:after="0"/>
        <w:ind w:firstLine="708"/>
        <w:jc w:val="both"/>
        <w:rPr>
          <w:rFonts w:ascii="Times New Roman" w:hAnsi="Times New Roman" w:cs="Times New Roman"/>
          <w:sz w:val="28"/>
          <w:szCs w:val="28"/>
        </w:rPr>
      </w:pPr>
      <w:r w:rsidRPr="00B630E5">
        <w:rPr>
          <w:rFonts w:ascii="Times New Roman" w:hAnsi="Times New Roman" w:cs="Times New Roman"/>
          <w:sz w:val="28"/>
          <w:szCs w:val="28"/>
        </w:rPr>
        <w:t>С</w:t>
      </w:r>
      <w:r w:rsidR="00603B04" w:rsidRPr="00B630E5">
        <w:rPr>
          <w:rFonts w:ascii="Times New Roman" w:hAnsi="Times New Roman" w:cs="Times New Roman"/>
          <w:sz w:val="28"/>
          <w:szCs w:val="28"/>
        </w:rPr>
        <w:t xml:space="preserve">  2012  год</w:t>
      </w:r>
      <w:r w:rsidRPr="00B630E5">
        <w:rPr>
          <w:rFonts w:ascii="Times New Roman" w:hAnsi="Times New Roman" w:cs="Times New Roman"/>
          <w:sz w:val="28"/>
          <w:szCs w:val="28"/>
        </w:rPr>
        <w:t>а</w:t>
      </w:r>
      <w:r w:rsidR="00095A03" w:rsidRPr="00B630E5">
        <w:rPr>
          <w:rFonts w:ascii="Times New Roman" w:hAnsi="Times New Roman" w:cs="Times New Roman"/>
          <w:sz w:val="28"/>
          <w:szCs w:val="28"/>
        </w:rPr>
        <w:t xml:space="preserve"> «Весьегонская ЦРБ» </w:t>
      </w:r>
      <w:r w:rsidRPr="00B630E5">
        <w:rPr>
          <w:rFonts w:ascii="Times New Roman" w:hAnsi="Times New Roman" w:cs="Times New Roman"/>
          <w:sz w:val="28"/>
          <w:szCs w:val="28"/>
        </w:rPr>
        <w:t>- государственное учреждение</w:t>
      </w:r>
      <w:r w:rsidR="00095A03" w:rsidRPr="00B630E5">
        <w:rPr>
          <w:rFonts w:ascii="Times New Roman" w:hAnsi="Times New Roman" w:cs="Times New Roman"/>
          <w:sz w:val="28"/>
          <w:szCs w:val="28"/>
        </w:rPr>
        <w:t>.</w:t>
      </w:r>
      <w:r w:rsidR="00603B04" w:rsidRPr="00B630E5">
        <w:rPr>
          <w:rFonts w:ascii="Times New Roman" w:hAnsi="Times New Roman" w:cs="Times New Roman"/>
          <w:sz w:val="28"/>
          <w:szCs w:val="28"/>
        </w:rPr>
        <w:t xml:space="preserve">  </w:t>
      </w:r>
      <w:r w:rsidR="001C1310" w:rsidRPr="00B630E5">
        <w:rPr>
          <w:rFonts w:ascii="Times New Roman" w:hAnsi="Times New Roman" w:cs="Times New Roman"/>
          <w:sz w:val="28"/>
          <w:szCs w:val="28"/>
        </w:rPr>
        <w:t>В 2013 году количество коек</w:t>
      </w:r>
      <w:r w:rsidR="00603B04" w:rsidRPr="00B630E5">
        <w:rPr>
          <w:rFonts w:ascii="Times New Roman" w:hAnsi="Times New Roman" w:cs="Times New Roman"/>
          <w:sz w:val="28"/>
          <w:szCs w:val="28"/>
        </w:rPr>
        <w:t xml:space="preserve"> </w:t>
      </w:r>
      <w:r w:rsidR="00832EBC" w:rsidRPr="00B630E5">
        <w:rPr>
          <w:rFonts w:ascii="Times New Roman" w:hAnsi="Times New Roman" w:cs="Times New Roman"/>
          <w:sz w:val="28"/>
          <w:szCs w:val="28"/>
        </w:rPr>
        <w:t xml:space="preserve">круглосуточной  стационарной медицинской помощи  </w:t>
      </w:r>
      <w:r w:rsidR="001C1310" w:rsidRPr="00B630E5">
        <w:rPr>
          <w:rFonts w:ascii="Times New Roman" w:hAnsi="Times New Roman" w:cs="Times New Roman"/>
          <w:sz w:val="28"/>
          <w:szCs w:val="28"/>
        </w:rPr>
        <w:t>и коек</w:t>
      </w:r>
      <w:r w:rsidR="00095A03" w:rsidRPr="00B630E5">
        <w:rPr>
          <w:rFonts w:ascii="Times New Roman" w:hAnsi="Times New Roman" w:cs="Times New Roman"/>
          <w:sz w:val="28"/>
          <w:szCs w:val="28"/>
        </w:rPr>
        <w:t xml:space="preserve">  дневно</w:t>
      </w:r>
      <w:r w:rsidR="001C1310" w:rsidRPr="00B630E5">
        <w:rPr>
          <w:rFonts w:ascii="Times New Roman" w:hAnsi="Times New Roman" w:cs="Times New Roman"/>
          <w:sz w:val="28"/>
          <w:szCs w:val="28"/>
        </w:rPr>
        <w:t>го  стационара</w:t>
      </w:r>
      <w:r w:rsidR="00095A03" w:rsidRPr="00B630E5">
        <w:rPr>
          <w:rFonts w:ascii="Times New Roman" w:hAnsi="Times New Roman" w:cs="Times New Roman"/>
          <w:sz w:val="28"/>
          <w:szCs w:val="28"/>
        </w:rPr>
        <w:t xml:space="preserve">  </w:t>
      </w:r>
      <w:r w:rsidR="001C1310" w:rsidRPr="00B630E5">
        <w:rPr>
          <w:rFonts w:ascii="Times New Roman" w:hAnsi="Times New Roman" w:cs="Times New Roman"/>
          <w:sz w:val="28"/>
          <w:szCs w:val="28"/>
        </w:rPr>
        <w:t>осталось на  уровне  2012</w:t>
      </w:r>
      <w:r w:rsidR="00095A03" w:rsidRPr="00B630E5">
        <w:rPr>
          <w:rFonts w:ascii="Times New Roman" w:hAnsi="Times New Roman" w:cs="Times New Roman"/>
          <w:sz w:val="28"/>
          <w:szCs w:val="28"/>
        </w:rPr>
        <w:t xml:space="preserve">  года.</w:t>
      </w:r>
    </w:p>
    <w:p w:rsidR="00D72189" w:rsidRPr="00B630E5" w:rsidRDefault="008238A1" w:rsidP="00B630E5">
      <w:pPr>
        <w:widowControl w:val="0"/>
        <w:autoSpaceDE w:val="0"/>
        <w:autoSpaceDN w:val="0"/>
        <w:adjustRightInd w:val="0"/>
        <w:spacing w:after="0"/>
        <w:ind w:firstLine="708"/>
        <w:jc w:val="both"/>
        <w:rPr>
          <w:rFonts w:ascii="Times New Roman" w:hAnsi="Times New Roman" w:cs="Times New Roman"/>
          <w:sz w:val="28"/>
          <w:szCs w:val="28"/>
        </w:rPr>
      </w:pPr>
      <w:r w:rsidRPr="00B630E5">
        <w:rPr>
          <w:rFonts w:ascii="Times New Roman" w:hAnsi="Times New Roman" w:cs="Times New Roman"/>
          <w:sz w:val="28"/>
          <w:szCs w:val="28"/>
        </w:rPr>
        <w:t>План</w:t>
      </w:r>
      <w:r w:rsidR="00B75143" w:rsidRPr="00B630E5">
        <w:rPr>
          <w:rFonts w:ascii="Times New Roman" w:hAnsi="Times New Roman" w:cs="Times New Roman"/>
          <w:sz w:val="28"/>
          <w:szCs w:val="28"/>
        </w:rPr>
        <w:t xml:space="preserve"> по круглосуточному стационару </w:t>
      </w:r>
      <w:r w:rsidR="004A296A" w:rsidRPr="00B630E5">
        <w:rPr>
          <w:rFonts w:ascii="Times New Roman" w:hAnsi="Times New Roman" w:cs="Times New Roman"/>
          <w:sz w:val="28"/>
          <w:szCs w:val="28"/>
        </w:rPr>
        <w:t>за 2013 год исполнен на 107,3</w:t>
      </w:r>
      <w:r w:rsidR="00B75143" w:rsidRPr="00B630E5">
        <w:rPr>
          <w:rFonts w:ascii="Times New Roman" w:hAnsi="Times New Roman" w:cs="Times New Roman"/>
          <w:sz w:val="28"/>
          <w:szCs w:val="28"/>
        </w:rPr>
        <w:t xml:space="preserve"> %, по дневному стационару – на </w:t>
      </w:r>
      <w:r w:rsidR="001C1310" w:rsidRPr="00B630E5">
        <w:rPr>
          <w:rFonts w:ascii="Times New Roman" w:hAnsi="Times New Roman" w:cs="Times New Roman"/>
          <w:sz w:val="28"/>
          <w:szCs w:val="28"/>
        </w:rPr>
        <w:t>104</w:t>
      </w:r>
      <w:r w:rsidRPr="00B630E5">
        <w:rPr>
          <w:rFonts w:ascii="Times New Roman" w:hAnsi="Times New Roman" w:cs="Times New Roman"/>
          <w:sz w:val="28"/>
          <w:szCs w:val="28"/>
        </w:rPr>
        <w:t>,</w:t>
      </w:r>
      <w:r w:rsidR="001C1310" w:rsidRPr="00B630E5">
        <w:rPr>
          <w:rFonts w:ascii="Times New Roman" w:hAnsi="Times New Roman" w:cs="Times New Roman"/>
          <w:sz w:val="28"/>
          <w:szCs w:val="28"/>
        </w:rPr>
        <w:t>8</w:t>
      </w:r>
      <w:r w:rsidR="00B75143" w:rsidRPr="00B630E5">
        <w:rPr>
          <w:rFonts w:ascii="Times New Roman" w:hAnsi="Times New Roman" w:cs="Times New Roman"/>
          <w:sz w:val="28"/>
          <w:szCs w:val="28"/>
        </w:rPr>
        <w:t>%.</w:t>
      </w:r>
      <w:r w:rsidRPr="00B630E5">
        <w:rPr>
          <w:rFonts w:ascii="Times New Roman" w:hAnsi="Times New Roman" w:cs="Times New Roman"/>
          <w:sz w:val="28"/>
          <w:szCs w:val="28"/>
        </w:rPr>
        <w:t xml:space="preserve"> </w:t>
      </w:r>
      <w:r w:rsidR="001C1310" w:rsidRPr="00B630E5">
        <w:rPr>
          <w:rFonts w:ascii="Times New Roman" w:hAnsi="Times New Roman" w:cs="Times New Roman"/>
          <w:sz w:val="28"/>
          <w:szCs w:val="28"/>
        </w:rPr>
        <w:t>Ч</w:t>
      </w:r>
      <w:r w:rsidRPr="00B630E5">
        <w:rPr>
          <w:rFonts w:ascii="Times New Roman" w:hAnsi="Times New Roman" w:cs="Times New Roman"/>
          <w:sz w:val="28"/>
          <w:szCs w:val="28"/>
        </w:rPr>
        <w:t>исло посещений поликлиники</w:t>
      </w:r>
      <w:r w:rsidR="001C1310" w:rsidRPr="00B630E5">
        <w:rPr>
          <w:rFonts w:ascii="Times New Roman" w:hAnsi="Times New Roman" w:cs="Times New Roman"/>
          <w:sz w:val="28"/>
          <w:szCs w:val="28"/>
        </w:rPr>
        <w:t xml:space="preserve"> осталось на уровне 2012 года</w:t>
      </w:r>
      <w:r w:rsidRPr="00B630E5">
        <w:rPr>
          <w:rFonts w:ascii="Times New Roman" w:hAnsi="Times New Roman" w:cs="Times New Roman"/>
          <w:sz w:val="28"/>
          <w:szCs w:val="28"/>
        </w:rPr>
        <w:t xml:space="preserve"> (ут</w:t>
      </w:r>
      <w:r w:rsidR="001C1310" w:rsidRPr="00B630E5">
        <w:rPr>
          <w:rFonts w:ascii="Times New Roman" w:hAnsi="Times New Roman" w:cs="Times New Roman"/>
          <w:sz w:val="28"/>
          <w:szCs w:val="28"/>
        </w:rPr>
        <w:t>верждено  87</w:t>
      </w:r>
      <w:r w:rsidR="00D72189" w:rsidRPr="00B630E5">
        <w:rPr>
          <w:rFonts w:ascii="Times New Roman" w:hAnsi="Times New Roman" w:cs="Times New Roman"/>
          <w:sz w:val="28"/>
          <w:szCs w:val="28"/>
        </w:rPr>
        <w:t xml:space="preserve"> </w:t>
      </w:r>
      <w:r w:rsidR="001C1310" w:rsidRPr="00B630E5">
        <w:rPr>
          <w:rFonts w:ascii="Times New Roman" w:hAnsi="Times New Roman" w:cs="Times New Roman"/>
          <w:sz w:val="28"/>
          <w:szCs w:val="28"/>
        </w:rPr>
        <w:t>6</w:t>
      </w:r>
      <w:r w:rsidRPr="00B630E5">
        <w:rPr>
          <w:rFonts w:ascii="Times New Roman" w:hAnsi="Times New Roman" w:cs="Times New Roman"/>
          <w:sz w:val="28"/>
          <w:szCs w:val="28"/>
        </w:rPr>
        <w:t>00  посещен</w:t>
      </w:r>
      <w:r w:rsidR="00D72189" w:rsidRPr="00B630E5">
        <w:rPr>
          <w:rFonts w:ascii="Times New Roman" w:hAnsi="Times New Roman" w:cs="Times New Roman"/>
          <w:sz w:val="28"/>
          <w:szCs w:val="28"/>
        </w:rPr>
        <w:t xml:space="preserve">ий, выполнено 83 </w:t>
      </w:r>
      <w:r w:rsidR="001C1310" w:rsidRPr="00B630E5">
        <w:rPr>
          <w:rFonts w:ascii="Times New Roman" w:hAnsi="Times New Roman" w:cs="Times New Roman"/>
          <w:sz w:val="28"/>
          <w:szCs w:val="28"/>
        </w:rPr>
        <w:t>0</w:t>
      </w:r>
      <w:r w:rsidR="00D72189" w:rsidRPr="00B630E5">
        <w:rPr>
          <w:rFonts w:ascii="Times New Roman" w:hAnsi="Times New Roman" w:cs="Times New Roman"/>
          <w:sz w:val="28"/>
          <w:szCs w:val="28"/>
        </w:rPr>
        <w:t>95</w:t>
      </w:r>
      <w:r w:rsidRPr="00B630E5">
        <w:rPr>
          <w:rFonts w:ascii="Times New Roman" w:hAnsi="Times New Roman" w:cs="Times New Roman"/>
          <w:sz w:val="28"/>
          <w:szCs w:val="28"/>
        </w:rPr>
        <w:t>, т.е. 9</w:t>
      </w:r>
      <w:r w:rsidR="001C1310" w:rsidRPr="00B630E5">
        <w:rPr>
          <w:rFonts w:ascii="Times New Roman" w:hAnsi="Times New Roman" w:cs="Times New Roman"/>
          <w:sz w:val="28"/>
          <w:szCs w:val="28"/>
        </w:rPr>
        <w:t>5</w:t>
      </w:r>
      <w:r w:rsidRPr="00B630E5">
        <w:rPr>
          <w:rFonts w:ascii="Times New Roman" w:hAnsi="Times New Roman" w:cs="Times New Roman"/>
          <w:sz w:val="28"/>
          <w:szCs w:val="28"/>
        </w:rPr>
        <w:t>%</w:t>
      </w:r>
      <w:r w:rsidR="001C1310" w:rsidRPr="00B630E5">
        <w:rPr>
          <w:rFonts w:ascii="Times New Roman" w:hAnsi="Times New Roman" w:cs="Times New Roman"/>
          <w:sz w:val="28"/>
          <w:szCs w:val="28"/>
        </w:rPr>
        <w:t>)</w:t>
      </w:r>
      <w:r w:rsidR="00D72189" w:rsidRPr="00B630E5">
        <w:rPr>
          <w:rFonts w:ascii="Times New Roman" w:hAnsi="Times New Roman" w:cs="Times New Roman"/>
          <w:sz w:val="28"/>
          <w:szCs w:val="28"/>
        </w:rPr>
        <w:t>.</w:t>
      </w:r>
      <w:r w:rsidRPr="00B630E5">
        <w:rPr>
          <w:rFonts w:ascii="Times New Roman" w:hAnsi="Times New Roman" w:cs="Times New Roman"/>
          <w:sz w:val="28"/>
          <w:szCs w:val="28"/>
        </w:rPr>
        <w:t xml:space="preserve">  </w:t>
      </w:r>
      <w:r w:rsidR="00B75143" w:rsidRPr="00B630E5">
        <w:rPr>
          <w:rFonts w:ascii="Times New Roman" w:hAnsi="Times New Roman" w:cs="Times New Roman"/>
          <w:sz w:val="28"/>
          <w:szCs w:val="28"/>
        </w:rPr>
        <w:t xml:space="preserve">В результате </w:t>
      </w:r>
      <w:r w:rsidR="00D72189" w:rsidRPr="00B630E5">
        <w:rPr>
          <w:rFonts w:ascii="Times New Roman" w:hAnsi="Times New Roman" w:cs="Times New Roman"/>
          <w:sz w:val="28"/>
          <w:szCs w:val="28"/>
        </w:rPr>
        <w:t>больница</w:t>
      </w:r>
      <w:r w:rsidR="00A516A8" w:rsidRPr="00B630E5">
        <w:rPr>
          <w:rFonts w:ascii="Times New Roman" w:hAnsi="Times New Roman" w:cs="Times New Roman"/>
          <w:sz w:val="28"/>
          <w:szCs w:val="28"/>
        </w:rPr>
        <w:t xml:space="preserve"> </w:t>
      </w:r>
      <w:r w:rsidR="00B75143" w:rsidRPr="00B630E5">
        <w:rPr>
          <w:rFonts w:ascii="Times New Roman" w:hAnsi="Times New Roman" w:cs="Times New Roman"/>
          <w:sz w:val="28"/>
          <w:szCs w:val="28"/>
        </w:rPr>
        <w:t xml:space="preserve">смогла заработать достаточно денег, чтобы </w:t>
      </w:r>
      <w:r w:rsidR="00D72189" w:rsidRPr="00B630E5">
        <w:rPr>
          <w:rFonts w:ascii="Times New Roman" w:hAnsi="Times New Roman" w:cs="Times New Roman"/>
          <w:sz w:val="28"/>
          <w:szCs w:val="28"/>
        </w:rPr>
        <w:t>обеспечить бесплатные медикаменты</w:t>
      </w:r>
      <w:r w:rsidR="004616D7" w:rsidRPr="00B630E5">
        <w:rPr>
          <w:rFonts w:ascii="Times New Roman" w:hAnsi="Times New Roman" w:cs="Times New Roman"/>
          <w:sz w:val="28"/>
          <w:szCs w:val="28"/>
        </w:rPr>
        <w:t>, полноценное</w:t>
      </w:r>
      <w:r w:rsidR="00B75143" w:rsidRPr="00B630E5">
        <w:rPr>
          <w:rFonts w:ascii="Times New Roman" w:hAnsi="Times New Roman" w:cs="Times New Roman"/>
          <w:sz w:val="28"/>
          <w:szCs w:val="28"/>
        </w:rPr>
        <w:t xml:space="preserve"> питание в стационаре и зарплату медперсонала. </w:t>
      </w:r>
      <w:r w:rsidR="001C1310" w:rsidRPr="00B630E5">
        <w:rPr>
          <w:rFonts w:ascii="Times New Roman" w:hAnsi="Times New Roman" w:cs="Times New Roman"/>
          <w:sz w:val="28"/>
          <w:szCs w:val="28"/>
        </w:rPr>
        <w:t>Остаётся высоким число вызовов скорой медицинской помощи: при плане 3 800 выполнено 5 311, т.е. 139,8%.</w:t>
      </w:r>
    </w:p>
    <w:p w:rsidR="00B630E5" w:rsidRDefault="00B630E5" w:rsidP="00B630E5">
      <w:pPr>
        <w:widowControl w:val="0"/>
        <w:autoSpaceDE w:val="0"/>
        <w:autoSpaceDN w:val="0"/>
        <w:adjustRightInd w:val="0"/>
        <w:spacing w:after="0"/>
        <w:ind w:firstLine="708"/>
        <w:jc w:val="both"/>
        <w:rPr>
          <w:rFonts w:ascii="Times New Roman" w:hAnsi="Times New Roman" w:cs="Times New Roman"/>
          <w:sz w:val="28"/>
          <w:szCs w:val="28"/>
        </w:rPr>
      </w:pPr>
    </w:p>
    <w:p w:rsidR="00330495" w:rsidRPr="00B630E5" w:rsidRDefault="00330495" w:rsidP="00B630E5">
      <w:pPr>
        <w:widowControl w:val="0"/>
        <w:autoSpaceDE w:val="0"/>
        <w:autoSpaceDN w:val="0"/>
        <w:adjustRightInd w:val="0"/>
        <w:spacing w:after="0"/>
        <w:ind w:firstLine="708"/>
        <w:jc w:val="center"/>
        <w:rPr>
          <w:rFonts w:ascii="Times New Roman" w:hAnsi="Times New Roman" w:cs="Times New Roman"/>
          <w:sz w:val="28"/>
          <w:szCs w:val="28"/>
        </w:rPr>
      </w:pPr>
      <w:r w:rsidRPr="00B630E5">
        <w:rPr>
          <w:rFonts w:ascii="Times New Roman" w:hAnsi="Times New Roman" w:cs="Times New Roman"/>
          <w:sz w:val="28"/>
          <w:szCs w:val="28"/>
        </w:rPr>
        <w:t>Сравнение показателей 2011 – 2013 годов:</w:t>
      </w:r>
    </w:p>
    <w:p w:rsidR="001C1310" w:rsidRDefault="001C1310" w:rsidP="004616D7">
      <w:pPr>
        <w:widowControl w:val="0"/>
        <w:autoSpaceDE w:val="0"/>
        <w:autoSpaceDN w:val="0"/>
        <w:adjustRightInd w:val="0"/>
        <w:spacing w:after="0"/>
        <w:ind w:firstLine="708"/>
        <w:jc w:val="both"/>
        <w:rPr>
          <w:sz w:val="28"/>
          <w:szCs w:val="28"/>
        </w:rPr>
      </w:pPr>
      <w:r>
        <w:rPr>
          <w:noProof/>
          <w:sz w:val="28"/>
          <w:szCs w:val="28"/>
          <w:lang w:eastAsia="ru-RU"/>
        </w:rPr>
        <w:drawing>
          <wp:inline distT="0" distB="0" distL="0" distR="0">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30E5" w:rsidRDefault="00B630E5" w:rsidP="004616D7">
      <w:pPr>
        <w:widowControl w:val="0"/>
        <w:autoSpaceDE w:val="0"/>
        <w:autoSpaceDN w:val="0"/>
        <w:adjustRightInd w:val="0"/>
        <w:spacing w:after="0"/>
        <w:ind w:firstLine="708"/>
        <w:jc w:val="both"/>
        <w:rPr>
          <w:rFonts w:ascii="Times New Roman" w:hAnsi="Times New Roman" w:cs="Times New Roman"/>
          <w:sz w:val="28"/>
          <w:szCs w:val="28"/>
        </w:rPr>
      </w:pPr>
    </w:p>
    <w:p w:rsidR="001C1310" w:rsidRPr="00B630E5" w:rsidRDefault="001C1310" w:rsidP="004616D7">
      <w:pPr>
        <w:widowControl w:val="0"/>
        <w:autoSpaceDE w:val="0"/>
        <w:autoSpaceDN w:val="0"/>
        <w:adjustRightInd w:val="0"/>
        <w:spacing w:after="0"/>
        <w:ind w:firstLine="708"/>
        <w:jc w:val="both"/>
        <w:rPr>
          <w:rFonts w:ascii="Times New Roman" w:hAnsi="Times New Roman" w:cs="Times New Roman"/>
          <w:sz w:val="28"/>
          <w:szCs w:val="28"/>
        </w:rPr>
      </w:pPr>
      <w:r w:rsidRPr="00B630E5">
        <w:rPr>
          <w:rFonts w:ascii="Times New Roman" w:hAnsi="Times New Roman" w:cs="Times New Roman"/>
          <w:sz w:val="28"/>
          <w:szCs w:val="28"/>
        </w:rPr>
        <w:t xml:space="preserve">Район оказывает поддержку врачам, приезжающим работать в Весьегонскую ЦРБ, (муниципальные доплаты двум врачам и оплата жилья двух врачей), тем не менее,  укомплектованность штатными должностями недостаточная, требуется 13 врачей и 3 фельдшера. </w:t>
      </w:r>
    </w:p>
    <w:p w:rsidR="004616D7" w:rsidRPr="00B630E5" w:rsidRDefault="00CB2EDD" w:rsidP="004616D7">
      <w:pPr>
        <w:widowControl w:val="0"/>
        <w:autoSpaceDE w:val="0"/>
        <w:autoSpaceDN w:val="0"/>
        <w:adjustRightInd w:val="0"/>
        <w:spacing w:after="0"/>
        <w:ind w:firstLine="708"/>
        <w:jc w:val="both"/>
        <w:rPr>
          <w:rFonts w:ascii="Times New Roman" w:hAnsi="Times New Roman" w:cs="Times New Roman"/>
          <w:sz w:val="28"/>
          <w:szCs w:val="28"/>
        </w:rPr>
      </w:pPr>
      <w:r w:rsidRPr="00B630E5">
        <w:rPr>
          <w:rFonts w:ascii="Times New Roman" w:hAnsi="Times New Roman" w:cs="Times New Roman"/>
          <w:sz w:val="28"/>
          <w:szCs w:val="28"/>
        </w:rPr>
        <w:t xml:space="preserve">В 2013 году </w:t>
      </w:r>
      <w:r w:rsidR="00D72189" w:rsidRPr="00B630E5">
        <w:rPr>
          <w:rFonts w:ascii="Times New Roman" w:hAnsi="Times New Roman" w:cs="Times New Roman"/>
          <w:sz w:val="28"/>
          <w:szCs w:val="28"/>
        </w:rPr>
        <w:t xml:space="preserve"> на</w:t>
      </w:r>
      <w:r w:rsidRPr="00B630E5">
        <w:rPr>
          <w:rFonts w:ascii="Times New Roman" w:hAnsi="Times New Roman" w:cs="Times New Roman"/>
          <w:sz w:val="28"/>
          <w:szCs w:val="28"/>
        </w:rPr>
        <w:t xml:space="preserve"> ремонты больницей израсходовано</w:t>
      </w:r>
      <w:r w:rsidR="00D72189" w:rsidRPr="00B630E5">
        <w:rPr>
          <w:rFonts w:ascii="Times New Roman" w:hAnsi="Times New Roman" w:cs="Times New Roman"/>
          <w:sz w:val="28"/>
          <w:szCs w:val="28"/>
        </w:rPr>
        <w:t xml:space="preserve"> </w:t>
      </w:r>
      <w:r w:rsidRPr="00B630E5">
        <w:rPr>
          <w:rFonts w:ascii="Times New Roman" w:hAnsi="Times New Roman" w:cs="Times New Roman"/>
          <w:sz w:val="28"/>
          <w:szCs w:val="28"/>
        </w:rPr>
        <w:t>44</w:t>
      </w:r>
      <w:r w:rsidR="00D72189" w:rsidRPr="00B630E5">
        <w:rPr>
          <w:rFonts w:ascii="Times New Roman" w:hAnsi="Times New Roman" w:cs="Times New Roman"/>
          <w:sz w:val="28"/>
          <w:szCs w:val="28"/>
        </w:rPr>
        <w:t>5</w:t>
      </w:r>
      <w:r w:rsidRPr="00B630E5">
        <w:rPr>
          <w:rFonts w:ascii="Times New Roman" w:hAnsi="Times New Roman" w:cs="Times New Roman"/>
          <w:sz w:val="28"/>
          <w:szCs w:val="28"/>
        </w:rPr>
        <w:t>,4</w:t>
      </w:r>
      <w:r w:rsidR="00D72189" w:rsidRPr="00B630E5">
        <w:rPr>
          <w:rFonts w:ascii="Times New Roman" w:hAnsi="Times New Roman" w:cs="Times New Roman"/>
          <w:sz w:val="28"/>
          <w:szCs w:val="28"/>
        </w:rPr>
        <w:t xml:space="preserve"> тыс. руб.</w:t>
      </w:r>
      <w:r w:rsidR="004616D7" w:rsidRPr="00B630E5">
        <w:rPr>
          <w:rFonts w:ascii="Times New Roman" w:hAnsi="Times New Roman" w:cs="Times New Roman"/>
          <w:sz w:val="28"/>
          <w:szCs w:val="28"/>
        </w:rPr>
        <w:t xml:space="preserve"> </w:t>
      </w:r>
      <w:r w:rsidRPr="00B630E5">
        <w:rPr>
          <w:rFonts w:ascii="Times New Roman" w:hAnsi="Times New Roman" w:cs="Times New Roman"/>
          <w:sz w:val="28"/>
          <w:szCs w:val="28"/>
        </w:rPr>
        <w:t>Приобретено</w:t>
      </w:r>
      <w:r w:rsidR="004616D7" w:rsidRPr="00B630E5">
        <w:rPr>
          <w:rFonts w:ascii="Times New Roman" w:hAnsi="Times New Roman" w:cs="Times New Roman"/>
          <w:sz w:val="28"/>
          <w:szCs w:val="28"/>
        </w:rPr>
        <w:t xml:space="preserve"> медицинское оборудование: </w:t>
      </w:r>
      <w:r w:rsidRPr="00B630E5">
        <w:rPr>
          <w:rFonts w:ascii="Times New Roman" w:hAnsi="Times New Roman" w:cs="Times New Roman"/>
          <w:sz w:val="28"/>
          <w:szCs w:val="28"/>
        </w:rPr>
        <w:t>укладка врача, холодильник, столик инструментальный, ингалятор, шприцевой насос, абонентский терминал, анализатор паров этанола, автоматизированное рабочее место и др. на сумму 1 214,3 тыс.руб.</w:t>
      </w:r>
    </w:p>
    <w:p w:rsidR="00CB2EDD" w:rsidRPr="00B630E5" w:rsidRDefault="00CB2EDD" w:rsidP="004616D7">
      <w:pPr>
        <w:widowControl w:val="0"/>
        <w:autoSpaceDE w:val="0"/>
        <w:autoSpaceDN w:val="0"/>
        <w:adjustRightInd w:val="0"/>
        <w:spacing w:after="0"/>
        <w:ind w:firstLine="708"/>
        <w:jc w:val="both"/>
        <w:rPr>
          <w:rFonts w:ascii="Times New Roman" w:hAnsi="Times New Roman" w:cs="Times New Roman"/>
          <w:sz w:val="28"/>
          <w:szCs w:val="28"/>
        </w:rPr>
      </w:pPr>
      <w:r w:rsidRPr="00B630E5">
        <w:rPr>
          <w:rFonts w:ascii="Times New Roman" w:hAnsi="Times New Roman" w:cs="Times New Roman"/>
          <w:sz w:val="28"/>
          <w:szCs w:val="28"/>
        </w:rPr>
        <w:t>Средняя стоимость питания больных составила 75,47 руб.</w:t>
      </w:r>
    </w:p>
    <w:p w:rsidR="00B75143" w:rsidRPr="00B630E5" w:rsidRDefault="00B75143" w:rsidP="00D72189">
      <w:pPr>
        <w:widowControl w:val="0"/>
        <w:autoSpaceDE w:val="0"/>
        <w:autoSpaceDN w:val="0"/>
        <w:adjustRightInd w:val="0"/>
        <w:spacing w:after="0"/>
        <w:ind w:firstLine="708"/>
        <w:jc w:val="both"/>
        <w:rPr>
          <w:rFonts w:ascii="Times New Roman" w:hAnsi="Times New Roman" w:cs="Times New Roman"/>
          <w:sz w:val="28"/>
          <w:szCs w:val="28"/>
        </w:rPr>
      </w:pPr>
    </w:p>
    <w:p w:rsidR="00C92F7F" w:rsidRDefault="00C92F7F" w:rsidP="00B630E5">
      <w:pPr>
        <w:spacing w:after="0"/>
        <w:ind w:left="720"/>
        <w:jc w:val="center"/>
        <w:rPr>
          <w:b/>
          <w:sz w:val="32"/>
          <w:szCs w:val="32"/>
        </w:rPr>
      </w:pPr>
      <w:r w:rsidRPr="0024521C">
        <w:rPr>
          <w:b/>
          <w:sz w:val="32"/>
          <w:szCs w:val="32"/>
        </w:rPr>
        <w:lastRenderedPageBreak/>
        <w:t>Спорт.</w:t>
      </w:r>
    </w:p>
    <w:p w:rsidR="0058297A" w:rsidRPr="00B630E5" w:rsidRDefault="00B11C4F" w:rsidP="00B630E5">
      <w:pPr>
        <w:pStyle w:val="a3"/>
        <w:spacing w:after="0"/>
        <w:ind w:left="0" w:right="424" w:firstLine="708"/>
        <w:jc w:val="both"/>
        <w:rPr>
          <w:rFonts w:ascii="Times New Roman" w:hAnsi="Times New Roman" w:cs="Times New Roman"/>
          <w:sz w:val="28"/>
          <w:szCs w:val="28"/>
        </w:rPr>
      </w:pPr>
      <w:r w:rsidRPr="00CB2EDD">
        <w:rPr>
          <w:sz w:val="28"/>
          <w:szCs w:val="28"/>
        </w:rPr>
        <w:t xml:space="preserve">В </w:t>
      </w:r>
      <w:r w:rsidRPr="00B630E5">
        <w:rPr>
          <w:rFonts w:ascii="Times New Roman" w:hAnsi="Times New Roman" w:cs="Times New Roman"/>
          <w:sz w:val="28"/>
          <w:szCs w:val="28"/>
        </w:rPr>
        <w:t>201</w:t>
      </w:r>
      <w:r w:rsidR="00FB1681" w:rsidRPr="00B630E5">
        <w:rPr>
          <w:rFonts w:ascii="Times New Roman" w:hAnsi="Times New Roman" w:cs="Times New Roman"/>
          <w:sz w:val="28"/>
          <w:szCs w:val="28"/>
        </w:rPr>
        <w:t>3</w:t>
      </w:r>
      <w:r w:rsidR="00CA4F77" w:rsidRPr="00B630E5">
        <w:rPr>
          <w:rFonts w:ascii="Times New Roman" w:hAnsi="Times New Roman" w:cs="Times New Roman"/>
          <w:sz w:val="28"/>
          <w:szCs w:val="28"/>
        </w:rPr>
        <w:t xml:space="preserve"> занятия спортом, школьные занятия физкультурой, соревнования и различные игры проводились с использованием</w:t>
      </w:r>
      <w:r w:rsidRPr="00B630E5">
        <w:rPr>
          <w:rFonts w:ascii="Times New Roman" w:hAnsi="Times New Roman" w:cs="Times New Roman"/>
          <w:sz w:val="28"/>
          <w:szCs w:val="28"/>
        </w:rPr>
        <w:t xml:space="preserve"> </w:t>
      </w:r>
      <w:r w:rsidR="00A40FFB" w:rsidRPr="00B630E5">
        <w:rPr>
          <w:rFonts w:ascii="Times New Roman" w:hAnsi="Times New Roman" w:cs="Times New Roman"/>
          <w:sz w:val="28"/>
          <w:szCs w:val="28"/>
        </w:rPr>
        <w:t>дв</w:t>
      </w:r>
      <w:r w:rsidR="00CA4F77" w:rsidRPr="00B630E5">
        <w:rPr>
          <w:rFonts w:ascii="Times New Roman" w:hAnsi="Times New Roman" w:cs="Times New Roman"/>
          <w:sz w:val="28"/>
          <w:szCs w:val="28"/>
        </w:rPr>
        <w:t>ух спортивных</w:t>
      </w:r>
      <w:r w:rsidR="00A40FFB" w:rsidRPr="00B630E5">
        <w:rPr>
          <w:rFonts w:ascii="Times New Roman" w:hAnsi="Times New Roman" w:cs="Times New Roman"/>
          <w:sz w:val="28"/>
          <w:szCs w:val="28"/>
        </w:rPr>
        <w:t xml:space="preserve"> площад</w:t>
      </w:r>
      <w:r w:rsidR="00CA4F77" w:rsidRPr="00B630E5">
        <w:rPr>
          <w:rFonts w:ascii="Times New Roman" w:hAnsi="Times New Roman" w:cs="Times New Roman"/>
          <w:sz w:val="28"/>
          <w:szCs w:val="28"/>
        </w:rPr>
        <w:t>о</w:t>
      </w:r>
      <w:r w:rsidR="00A516A8" w:rsidRPr="00B630E5">
        <w:rPr>
          <w:rFonts w:ascii="Times New Roman" w:hAnsi="Times New Roman" w:cs="Times New Roman"/>
          <w:sz w:val="28"/>
          <w:szCs w:val="28"/>
        </w:rPr>
        <w:t>к</w:t>
      </w:r>
      <w:r w:rsidR="00A40FFB" w:rsidRPr="00B630E5">
        <w:rPr>
          <w:rFonts w:ascii="Times New Roman" w:hAnsi="Times New Roman" w:cs="Times New Roman"/>
          <w:sz w:val="28"/>
          <w:szCs w:val="28"/>
        </w:rPr>
        <w:t xml:space="preserve"> с искусственным покрытием</w:t>
      </w:r>
      <w:r w:rsidR="00CA4F77" w:rsidRPr="00B630E5">
        <w:rPr>
          <w:rFonts w:ascii="Times New Roman" w:hAnsi="Times New Roman" w:cs="Times New Roman"/>
          <w:sz w:val="28"/>
          <w:szCs w:val="28"/>
        </w:rPr>
        <w:t>, хоккейного корта, скейт-парка.</w:t>
      </w:r>
      <w:r w:rsidR="00A516A8" w:rsidRPr="00B630E5">
        <w:rPr>
          <w:rFonts w:ascii="Times New Roman" w:hAnsi="Times New Roman" w:cs="Times New Roman"/>
          <w:sz w:val="28"/>
          <w:szCs w:val="28"/>
        </w:rPr>
        <w:t xml:space="preserve"> </w:t>
      </w:r>
      <w:r w:rsidR="00BB0892" w:rsidRPr="00B630E5">
        <w:rPr>
          <w:rFonts w:ascii="Times New Roman" w:hAnsi="Times New Roman" w:cs="Times New Roman"/>
          <w:sz w:val="28"/>
          <w:szCs w:val="28"/>
        </w:rPr>
        <w:t>Проведены изыскательские и проектные работы по обустройству территории для занятий воспитанников МУ «МСПЦ «Кировец» водными видами спорта</w:t>
      </w:r>
      <w:r w:rsidR="00FB1681" w:rsidRPr="00B630E5">
        <w:rPr>
          <w:rFonts w:ascii="Times New Roman" w:hAnsi="Times New Roman" w:cs="Times New Roman"/>
          <w:sz w:val="28"/>
          <w:szCs w:val="28"/>
        </w:rPr>
        <w:t>, приобретено оборудование для спортплощадки</w:t>
      </w:r>
      <w:r w:rsidR="00BB0892" w:rsidRPr="00B630E5">
        <w:rPr>
          <w:rFonts w:ascii="Times New Roman" w:hAnsi="Times New Roman" w:cs="Times New Roman"/>
          <w:sz w:val="28"/>
          <w:szCs w:val="28"/>
        </w:rPr>
        <w:t>.</w:t>
      </w:r>
    </w:p>
    <w:p w:rsidR="001E6690" w:rsidRPr="00B630E5" w:rsidRDefault="001E6690" w:rsidP="00CB2EDD">
      <w:pPr>
        <w:pStyle w:val="a3"/>
        <w:ind w:left="0" w:right="424"/>
        <w:jc w:val="both"/>
        <w:rPr>
          <w:rFonts w:ascii="Times New Roman" w:hAnsi="Times New Roman" w:cs="Times New Roman"/>
          <w:sz w:val="28"/>
          <w:szCs w:val="28"/>
        </w:rPr>
      </w:pPr>
      <w:r w:rsidRPr="00B630E5">
        <w:rPr>
          <w:rFonts w:ascii="Times New Roman" w:hAnsi="Times New Roman" w:cs="Times New Roman"/>
          <w:sz w:val="28"/>
          <w:szCs w:val="28"/>
        </w:rPr>
        <w:t>Всего за год проведено 52 спортивных мероприятия, включая участие в 27 областных («Лыжня России, Кросс наций, Паруса России, «Оранжевый мяч», фестиваль дворового футбола, всего участников – 1942 человека.</w:t>
      </w:r>
    </w:p>
    <w:p w:rsidR="00B630E5" w:rsidRPr="00B630E5" w:rsidRDefault="00B630E5" w:rsidP="001E6690">
      <w:pPr>
        <w:pStyle w:val="a3"/>
        <w:ind w:left="0" w:right="424"/>
        <w:jc w:val="both"/>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4591050" cy="2590800"/>
            <wp:effectExtent l="0" t="0" r="0" b="0"/>
            <wp:docPr id="7" name="Рисунок 1" descr="C:\Documents and Settings\Екатерина\Рабочий стол\кес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катерина\Рабочий стол\кесьма.jpg"/>
                    <pic:cNvPicPr>
                      <a:picLocks noChangeAspect="1" noChangeArrowheads="1"/>
                    </pic:cNvPicPr>
                  </pic:nvPicPr>
                  <pic:blipFill>
                    <a:blip r:embed="rId15" cstate="print"/>
                    <a:srcRect l="-1161" t="12123" r="7930" b="17719"/>
                    <a:stretch>
                      <a:fillRect/>
                    </a:stretch>
                  </pic:blipFill>
                  <pic:spPr bwMode="auto">
                    <a:xfrm>
                      <a:off x="0" y="0"/>
                      <a:ext cx="4591050" cy="2590800"/>
                    </a:xfrm>
                    <a:prstGeom prst="rect">
                      <a:avLst/>
                    </a:prstGeom>
                    <a:noFill/>
                    <a:ln w="9525">
                      <a:noFill/>
                      <a:miter lim="800000"/>
                      <a:headEnd/>
                      <a:tailEnd/>
                    </a:ln>
                  </pic:spPr>
                </pic:pic>
              </a:graphicData>
            </a:graphic>
          </wp:inline>
        </w:drawing>
      </w:r>
      <w:r w:rsidRPr="00B630E5">
        <w:rPr>
          <w:rFonts w:ascii="Times New Roman" w:hAnsi="Times New Roman" w:cs="Times New Roman"/>
        </w:rPr>
        <w:t>Команда Кесьмы.</w:t>
      </w:r>
    </w:p>
    <w:p w:rsidR="00B630E5" w:rsidRDefault="00BB0892" w:rsidP="001E6690">
      <w:pPr>
        <w:pStyle w:val="a3"/>
        <w:ind w:left="0" w:right="424"/>
        <w:jc w:val="both"/>
        <w:rPr>
          <w:rFonts w:ascii="Times New Roman" w:hAnsi="Times New Roman" w:cs="Times New Roman"/>
          <w:sz w:val="28"/>
          <w:szCs w:val="28"/>
        </w:rPr>
      </w:pPr>
      <w:r w:rsidRPr="00B630E5">
        <w:rPr>
          <w:rFonts w:ascii="Times New Roman" w:hAnsi="Times New Roman" w:cs="Times New Roman"/>
          <w:sz w:val="28"/>
          <w:szCs w:val="28"/>
        </w:rPr>
        <w:t>Весьегонская футбольная команда «Весь»</w:t>
      </w:r>
      <w:r w:rsidR="0058297A" w:rsidRPr="00B630E5">
        <w:rPr>
          <w:rFonts w:ascii="Times New Roman" w:hAnsi="Times New Roman" w:cs="Times New Roman"/>
          <w:sz w:val="28"/>
          <w:szCs w:val="28"/>
        </w:rPr>
        <w:t xml:space="preserve"> входит в Федерацию футбола Тверской облас</w:t>
      </w:r>
      <w:r w:rsidRPr="00B630E5">
        <w:rPr>
          <w:rFonts w:ascii="Times New Roman" w:hAnsi="Times New Roman" w:cs="Times New Roman"/>
          <w:sz w:val="28"/>
          <w:szCs w:val="28"/>
        </w:rPr>
        <w:t>ти и у</w:t>
      </w:r>
      <w:r w:rsidR="0058297A" w:rsidRPr="00B630E5">
        <w:rPr>
          <w:rFonts w:ascii="Times New Roman" w:hAnsi="Times New Roman" w:cs="Times New Roman"/>
          <w:sz w:val="28"/>
          <w:szCs w:val="28"/>
        </w:rPr>
        <w:t xml:space="preserve">частвует во всех официальных соревнованиях по линии федерации и Комитета по физической культуре и спорту Тверской области. </w:t>
      </w:r>
      <w:r w:rsidR="0070229A" w:rsidRPr="00B630E5">
        <w:rPr>
          <w:rFonts w:ascii="Times New Roman" w:hAnsi="Times New Roman" w:cs="Times New Roman"/>
          <w:sz w:val="28"/>
          <w:szCs w:val="28"/>
        </w:rPr>
        <w:t>Х</w:t>
      </w:r>
      <w:r w:rsidRPr="00B630E5">
        <w:rPr>
          <w:rFonts w:ascii="Times New Roman" w:hAnsi="Times New Roman" w:cs="Times New Roman"/>
          <w:sz w:val="28"/>
          <w:szCs w:val="28"/>
        </w:rPr>
        <w:t>оккейная команда Весьегонска также участвует в различных межрайонных турнирах.</w:t>
      </w:r>
    </w:p>
    <w:p w:rsidR="00FB1681" w:rsidRPr="00B630E5" w:rsidRDefault="00BB0892" w:rsidP="001E6690">
      <w:pPr>
        <w:pStyle w:val="a3"/>
        <w:ind w:left="0" w:right="424"/>
        <w:jc w:val="both"/>
        <w:rPr>
          <w:rFonts w:ascii="Times New Roman" w:hAnsi="Times New Roman" w:cs="Times New Roman"/>
          <w:sz w:val="28"/>
          <w:szCs w:val="28"/>
        </w:rPr>
      </w:pPr>
      <w:r w:rsidRPr="00B630E5">
        <w:rPr>
          <w:rFonts w:ascii="Times New Roman" w:hAnsi="Times New Roman" w:cs="Times New Roman"/>
          <w:sz w:val="28"/>
          <w:szCs w:val="28"/>
        </w:rPr>
        <w:t xml:space="preserve">  </w:t>
      </w:r>
      <w:r w:rsidR="00B630E5">
        <w:rPr>
          <w:rFonts w:ascii="Times New Roman" w:hAnsi="Times New Roman" w:cs="Times New Roman"/>
          <w:noProof/>
          <w:sz w:val="28"/>
          <w:szCs w:val="28"/>
          <w:lang w:eastAsia="ru-RU"/>
        </w:rPr>
        <w:drawing>
          <wp:inline distT="0" distB="0" distL="0" distR="0">
            <wp:extent cx="5657850" cy="2524125"/>
            <wp:effectExtent l="0" t="0" r="0" b="0"/>
            <wp:docPr id="13" name="Рисунок 2" descr="C:\Documents and Settings\Екатерина\Рабочий стол\IMAG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Екатерина\Рабочий стол\IMAG0439.jpg"/>
                    <pic:cNvPicPr>
                      <a:picLocks noChangeAspect="1" noChangeArrowheads="1"/>
                    </pic:cNvPicPr>
                  </pic:nvPicPr>
                  <pic:blipFill>
                    <a:blip r:embed="rId16" cstate="print"/>
                    <a:srcRect l="-2414" t="22059"/>
                    <a:stretch>
                      <a:fillRect/>
                    </a:stretch>
                  </pic:blipFill>
                  <pic:spPr bwMode="auto">
                    <a:xfrm>
                      <a:off x="0" y="0"/>
                      <a:ext cx="5657850" cy="2524125"/>
                    </a:xfrm>
                    <a:prstGeom prst="rect">
                      <a:avLst/>
                    </a:prstGeom>
                    <a:noFill/>
                    <a:ln w="9525">
                      <a:noFill/>
                      <a:miter lim="800000"/>
                      <a:headEnd/>
                      <a:tailEnd/>
                    </a:ln>
                  </pic:spPr>
                </pic:pic>
              </a:graphicData>
            </a:graphic>
          </wp:inline>
        </w:drawing>
      </w:r>
    </w:p>
    <w:p w:rsidR="00CA4F77" w:rsidRPr="00B630E5" w:rsidRDefault="0058297A" w:rsidP="00E57BAA">
      <w:pPr>
        <w:ind w:firstLine="708"/>
        <w:jc w:val="both"/>
        <w:rPr>
          <w:rFonts w:ascii="Times New Roman" w:hAnsi="Times New Roman" w:cs="Times New Roman"/>
          <w:sz w:val="28"/>
          <w:szCs w:val="28"/>
        </w:rPr>
      </w:pPr>
      <w:r w:rsidRPr="00B630E5">
        <w:rPr>
          <w:rFonts w:ascii="Times New Roman" w:hAnsi="Times New Roman" w:cs="Times New Roman"/>
          <w:sz w:val="28"/>
          <w:szCs w:val="28"/>
        </w:rPr>
        <w:lastRenderedPageBreak/>
        <w:t xml:space="preserve">На базе клуба «Кировец» работают тренажёрный зал, организована работы секций туризма, полиатлона  МОУ ДОД «ДЮСШ», парусного спорта, виндсёрфинга, гребли на байдарках  отделения парусного спорта ГОУ ДОД «СДЮСШОР по видам гребли», настольный теннис. </w:t>
      </w:r>
      <w:r w:rsidR="001E6690" w:rsidRPr="00B630E5">
        <w:rPr>
          <w:rFonts w:ascii="Times New Roman" w:hAnsi="Times New Roman" w:cs="Times New Roman"/>
          <w:sz w:val="28"/>
          <w:szCs w:val="28"/>
        </w:rPr>
        <w:t>«Кировец»</w:t>
      </w:r>
      <w:r w:rsidR="00B630E5">
        <w:rPr>
          <w:rFonts w:ascii="Times New Roman" w:hAnsi="Times New Roman" w:cs="Times New Roman"/>
          <w:sz w:val="28"/>
          <w:szCs w:val="28"/>
        </w:rPr>
        <w:t xml:space="preserve"> представлял Т</w:t>
      </w:r>
      <w:r w:rsidR="001E6690" w:rsidRPr="00B630E5">
        <w:rPr>
          <w:rFonts w:ascii="Times New Roman" w:hAnsi="Times New Roman" w:cs="Times New Roman"/>
          <w:sz w:val="28"/>
          <w:szCs w:val="28"/>
        </w:rPr>
        <w:t xml:space="preserve">верскую область на спартакиаде </w:t>
      </w:r>
      <w:r w:rsidR="00B630E5">
        <w:rPr>
          <w:rFonts w:ascii="Times New Roman" w:hAnsi="Times New Roman" w:cs="Times New Roman"/>
          <w:sz w:val="28"/>
          <w:szCs w:val="28"/>
        </w:rPr>
        <w:t xml:space="preserve">ЦФО </w:t>
      </w:r>
      <w:r w:rsidR="001E6690" w:rsidRPr="00B630E5">
        <w:rPr>
          <w:rFonts w:ascii="Times New Roman" w:hAnsi="Times New Roman" w:cs="Times New Roman"/>
          <w:sz w:val="28"/>
          <w:szCs w:val="28"/>
        </w:rPr>
        <w:t>в Рязани, где заняли 4 место</w:t>
      </w:r>
      <w:r w:rsidR="00BB0892" w:rsidRPr="00B630E5">
        <w:rPr>
          <w:rFonts w:ascii="Times New Roman" w:hAnsi="Times New Roman" w:cs="Times New Roman"/>
          <w:sz w:val="28"/>
          <w:szCs w:val="28"/>
        </w:rPr>
        <w:t xml:space="preserve">. </w:t>
      </w:r>
    </w:p>
    <w:p w:rsidR="005039BD" w:rsidRPr="00E35C0C" w:rsidRDefault="005039BD" w:rsidP="000A15E0">
      <w:pPr>
        <w:pStyle w:val="a3"/>
        <w:ind w:right="424"/>
        <w:jc w:val="center"/>
        <w:rPr>
          <w:rFonts w:ascii="Times New Roman" w:hAnsi="Times New Roman" w:cs="Times New Roman"/>
          <w:b/>
          <w:sz w:val="28"/>
          <w:szCs w:val="28"/>
        </w:rPr>
      </w:pPr>
      <w:r w:rsidRPr="00E35C0C">
        <w:rPr>
          <w:rFonts w:ascii="Times New Roman" w:hAnsi="Times New Roman" w:cs="Times New Roman"/>
          <w:b/>
          <w:sz w:val="28"/>
          <w:szCs w:val="28"/>
        </w:rPr>
        <w:t>Образование.</w:t>
      </w:r>
    </w:p>
    <w:p w:rsidR="005039BD" w:rsidRPr="009358C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В 2013 году в муниципалитете работали 8 дошкольных учреждений с 435 воспитанниками, 8  общеобразовательных школ и  два учреждения дополнительного образования. Из 1054  учащихся 1052  (99,80%),  переведены в следующий класс, второгодничество допущено  только в МОУ Чамеровская СОШ. Прошли государственную (итоговую) аттестацию и получили документы государственного образца о соответствующем уровне образования: за основную школу 117 (100%),  за среднюю (полную) общую –50 из 51 (98 % выпускников</w:t>
      </w:r>
      <w:r w:rsidR="00BA5148" w:rsidRPr="009358CD">
        <w:rPr>
          <w:rFonts w:ascii="Times New Roman" w:hAnsi="Times New Roman" w:cs="Times New Roman"/>
          <w:sz w:val="28"/>
          <w:szCs w:val="28"/>
        </w:rPr>
        <w:t>, аттестат  о среднем образовании не получила выпускница МОУ Весьегонская СОШ</w:t>
      </w:r>
      <w:r w:rsidRPr="009358CD">
        <w:rPr>
          <w:rFonts w:ascii="Times New Roman" w:hAnsi="Times New Roman" w:cs="Times New Roman"/>
          <w:sz w:val="28"/>
          <w:szCs w:val="28"/>
        </w:rPr>
        <w:t>). Золотую медаль получили 4 выпускника: два  в</w:t>
      </w:r>
      <w:r w:rsidR="00BA5148" w:rsidRPr="009358CD">
        <w:rPr>
          <w:rFonts w:ascii="Times New Roman" w:hAnsi="Times New Roman" w:cs="Times New Roman"/>
          <w:sz w:val="28"/>
          <w:szCs w:val="28"/>
        </w:rPr>
        <w:t>ыпускника  МОУ Весьегонская СОШ</w:t>
      </w:r>
      <w:r w:rsidRPr="009358CD">
        <w:rPr>
          <w:rFonts w:ascii="Times New Roman" w:hAnsi="Times New Roman" w:cs="Times New Roman"/>
          <w:sz w:val="28"/>
          <w:szCs w:val="28"/>
        </w:rPr>
        <w:t xml:space="preserve">, выпускница Кесемской СОШ и выпускница Любегощской СОШ;  серебряную – 2 выпускника МОУ Весьегонская СОШ.    </w:t>
      </w:r>
    </w:p>
    <w:p w:rsidR="005039BD" w:rsidRPr="009358C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Процесс уменьшения количества обучающихся  в сельских  школах нашего района  продолжается, 1 сентября 2013 года  в школы района  пришли 1010 обучающихся.</w:t>
      </w:r>
    </w:p>
    <w:p w:rsidR="00AD4ED8" w:rsidRDefault="00AD4ED8"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Главным событием</w:t>
      </w:r>
      <w:r w:rsidRPr="00E35C0C">
        <w:rPr>
          <w:rFonts w:ascii="Times New Roman" w:hAnsi="Times New Roman" w:cs="Times New Roman"/>
          <w:sz w:val="28"/>
          <w:szCs w:val="28"/>
        </w:rPr>
        <w:t xml:space="preserve"> для работников образования </w:t>
      </w:r>
      <w:r>
        <w:rPr>
          <w:rFonts w:ascii="Times New Roman" w:hAnsi="Times New Roman" w:cs="Times New Roman"/>
          <w:sz w:val="28"/>
          <w:szCs w:val="28"/>
        </w:rPr>
        <w:t xml:space="preserve">стало </w:t>
      </w:r>
      <w:r w:rsidRPr="00E35C0C">
        <w:rPr>
          <w:rFonts w:ascii="Times New Roman" w:hAnsi="Times New Roman" w:cs="Times New Roman"/>
          <w:sz w:val="28"/>
          <w:szCs w:val="28"/>
        </w:rPr>
        <w:t>вступление в силу с 01.09. 2013 г.  Закона РФ «Об обра</w:t>
      </w:r>
      <w:r>
        <w:rPr>
          <w:rFonts w:ascii="Times New Roman" w:hAnsi="Times New Roman" w:cs="Times New Roman"/>
          <w:sz w:val="28"/>
          <w:szCs w:val="28"/>
        </w:rPr>
        <w:t xml:space="preserve">зовании в Российской Федерации» и </w:t>
      </w:r>
      <w:r w:rsidRPr="00E35C0C">
        <w:rPr>
          <w:rFonts w:ascii="Times New Roman" w:hAnsi="Times New Roman" w:cs="Times New Roman"/>
          <w:sz w:val="28"/>
          <w:szCs w:val="28"/>
        </w:rPr>
        <w:t xml:space="preserve"> </w:t>
      </w:r>
      <w:r>
        <w:rPr>
          <w:rFonts w:ascii="Times New Roman" w:hAnsi="Times New Roman" w:cs="Times New Roman"/>
          <w:sz w:val="28"/>
          <w:szCs w:val="28"/>
        </w:rPr>
        <w:t>нового</w:t>
      </w:r>
      <w:r w:rsidRPr="00E35C0C">
        <w:rPr>
          <w:rFonts w:ascii="Times New Roman" w:hAnsi="Times New Roman" w:cs="Times New Roman"/>
          <w:sz w:val="28"/>
          <w:szCs w:val="28"/>
        </w:rPr>
        <w:t xml:space="preserve"> закон</w:t>
      </w:r>
      <w:r>
        <w:rPr>
          <w:rFonts w:ascii="Times New Roman" w:hAnsi="Times New Roman" w:cs="Times New Roman"/>
          <w:sz w:val="28"/>
          <w:szCs w:val="28"/>
        </w:rPr>
        <w:t>а  Тверской</w:t>
      </w:r>
      <w:r>
        <w:rPr>
          <w:rFonts w:ascii="Times New Roman" w:hAnsi="Times New Roman" w:cs="Times New Roman"/>
          <w:sz w:val="28"/>
          <w:szCs w:val="28"/>
        </w:rPr>
        <w:tab/>
        <w:t xml:space="preserve"> области  «</w:t>
      </w:r>
      <w:r w:rsidRPr="00E35C0C">
        <w:rPr>
          <w:rFonts w:ascii="Times New Roman" w:hAnsi="Times New Roman" w:cs="Times New Roman"/>
          <w:sz w:val="28"/>
          <w:szCs w:val="28"/>
        </w:rPr>
        <w:t>О регулировании отдельных вопросов в сфере образования Тверской области»</w:t>
      </w:r>
      <w:r>
        <w:rPr>
          <w:rFonts w:ascii="Times New Roman" w:hAnsi="Times New Roman" w:cs="Times New Roman"/>
          <w:sz w:val="28"/>
          <w:szCs w:val="28"/>
        </w:rPr>
        <w:t>.</w:t>
      </w:r>
    </w:p>
    <w:p w:rsidR="005039BD" w:rsidRPr="009358C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 xml:space="preserve">Финансирование ремонтных работ </w:t>
      </w:r>
      <w:r w:rsidR="00AD4ED8" w:rsidRPr="009358CD">
        <w:rPr>
          <w:rFonts w:ascii="Times New Roman" w:hAnsi="Times New Roman" w:cs="Times New Roman"/>
          <w:sz w:val="28"/>
          <w:szCs w:val="28"/>
        </w:rPr>
        <w:t xml:space="preserve"> для подготовки учреждений образования к новому учебному году </w:t>
      </w:r>
      <w:r w:rsidRPr="009358CD">
        <w:rPr>
          <w:rFonts w:ascii="Times New Roman" w:hAnsi="Times New Roman" w:cs="Times New Roman"/>
          <w:sz w:val="28"/>
          <w:szCs w:val="28"/>
        </w:rPr>
        <w:t>осуществлялось</w:t>
      </w:r>
      <w:r w:rsidR="00AD4ED8" w:rsidRPr="009358CD">
        <w:rPr>
          <w:rFonts w:ascii="Times New Roman" w:hAnsi="Times New Roman" w:cs="Times New Roman"/>
          <w:sz w:val="28"/>
          <w:szCs w:val="28"/>
        </w:rPr>
        <w:t xml:space="preserve"> за счет</w:t>
      </w:r>
      <w:r w:rsidRPr="009358CD">
        <w:rPr>
          <w:rFonts w:ascii="Times New Roman" w:hAnsi="Times New Roman" w:cs="Times New Roman"/>
          <w:sz w:val="28"/>
          <w:szCs w:val="28"/>
        </w:rPr>
        <w:t xml:space="preserve"> средств муниципального бюджета – 1 600 тыс. рублей,</w:t>
      </w:r>
      <w:r w:rsidR="00AD4ED8" w:rsidRPr="009358CD">
        <w:rPr>
          <w:rFonts w:ascii="Times New Roman" w:hAnsi="Times New Roman" w:cs="Times New Roman"/>
          <w:sz w:val="28"/>
          <w:szCs w:val="28"/>
        </w:rPr>
        <w:t xml:space="preserve"> запланированных по программе «</w:t>
      </w:r>
      <w:r w:rsidRPr="009358CD">
        <w:rPr>
          <w:rFonts w:ascii="Times New Roman" w:hAnsi="Times New Roman" w:cs="Times New Roman"/>
          <w:sz w:val="28"/>
          <w:szCs w:val="28"/>
        </w:rPr>
        <w:t>Комплексная безопасность образовательных учреждений Весьегонского района» на 2011-2013 годы, средств областного бюджета – 2 300 тыс. руб. на капитальный ремонт МДОУ Кесемской детский сад,  средств об</w:t>
      </w:r>
      <w:r w:rsidR="00AD4ED8" w:rsidRPr="009358CD">
        <w:rPr>
          <w:rFonts w:ascii="Times New Roman" w:hAnsi="Times New Roman" w:cs="Times New Roman"/>
          <w:sz w:val="28"/>
          <w:szCs w:val="28"/>
        </w:rPr>
        <w:t>ластного бюджета на оборудование</w:t>
      </w:r>
      <w:r w:rsidRPr="009358CD">
        <w:rPr>
          <w:rFonts w:ascii="Times New Roman" w:hAnsi="Times New Roman" w:cs="Times New Roman"/>
          <w:sz w:val="28"/>
          <w:szCs w:val="28"/>
        </w:rPr>
        <w:t xml:space="preserve"> МДОУ Кесемской детский сад – 977 тыс. рублей, средств депутатов ЗС Тверской области – 500 тыс. руб.</w:t>
      </w:r>
    </w:p>
    <w:p w:rsidR="005039BD" w:rsidRPr="009358C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Наиболее значимые работы по подготовке учреждений образования:</w:t>
      </w:r>
    </w:p>
    <w:p w:rsidR="005039BD" w:rsidRPr="00815872" w:rsidRDefault="005039BD" w:rsidP="009358CD">
      <w:pPr>
        <w:spacing w:after="0"/>
        <w:ind w:firstLine="709"/>
        <w:jc w:val="both"/>
        <w:rPr>
          <w:rFonts w:ascii="Times New Roman" w:hAnsi="Times New Roman" w:cs="Times New Roman"/>
          <w:sz w:val="28"/>
          <w:szCs w:val="28"/>
        </w:rPr>
      </w:pPr>
      <w:r w:rsidRPr="00815872">
        <w:rPr>
          <w:rFonts w:ascii="Times New Roman" w:hAnsi="Times New Roman" w:cs="Times New Roman"/>
          <w:sz w:val="28"/>
          <w:szCs w:val="28"/>
        </w:rPr>
        <w:t xml:space="preserve">1.Противопожарная безопасность: замена  неисправных систем освещения в МОУ Чамеровская СОШ, МОУ Кесемская СОШ, МОУ Любегощская СОШ, МДОУ детский сад №4, противопожарные мероприятия </w:t>
      </w:r>
      <w:r w:rsidRPr="00815872">
        <w:rPr>
          <w:rFonts w:ascii="Times New Roman" w:hAnsi="Times New Roman" w:cs="Times New Roman"/>
          <w:sz w:val="28"/>
          <w:szCs w:val="28"/>
        </w:rPr>
        <w:lastRenderedPageBreak/>
        <w:t>в МОУ Весьегонская СОШ  на общую сумму 436 тыс. рублей  за счет средств муниципального бюджета.</w:t>
      </w:r>
    </w:p>
    <w:p w:rsidR="005039BD" w:rsidRPr="00815872" w:rsidRDefault="005039BD" w:rsidP="009358CD">
      <w:pPr>
        <w:spacing w:after="0"/>
        <w:ind w:firstLine="709"/>
        <w:jc w:val="both"/>
        <w:rPr>
          <w:rFonts w:ascii="Times New Roman" w:hAnsi="Times New Roman" w:cs="Times New Roman"/>
          <w:sz w:val="28"/>
          <w:szCs w:val="28"/>
        </w:rPr>
      </w:pPr>
      <w:r w:rsidRPr="00815872">
        <w:rPr>
          <w:rFonts w:ascii="Times New Roman" w:hAnsi="Times New Roman" w:cs="Times New Roman"/>
          <w:sz w:val="28"/>
          <w:szCs w:val="28"/>
        </w:rPr>
        <w:t>2. В МОУ Весьегонская СОШ  проведен ремонт систем канализации и водоснабжения на общую сумму – 300 653 рубля.</w:t>
      </w:r>
    </w:p>
    <w:p w:rsidR="005039BD" w:rsidRPr="00815872" w:rsidRDefault="005039BD" w:rsidP="009358CD">
      <w:pPr>
        <w:spacing w:after="0"/>
        <w:ind w:firstLine="709"/>
        <w:jc w:val="both"/>
        <w:rPr>
          <w:rFonts w:ascii="Times New Roman" w:hAnsi="Times New Roman" w:cs="Times New Roman"/>
          <w:sz w:val="28"/>
          <w:szCs w:val="28"/>
        </w:rPr>
      </w:pPr>
      <w:r w:rsidRPr="00815872">
        <w:rPr>
          <w:rFonts w:ascii="Times New Roman" w:hAnsi="Times New Roman" w:cs="Times New Roman"/>
          <w:sz w:val="28"/>
          <w:szCs w:val="28"/>
        </w:rPr>
        <w:t>3. В МОУ Кесемская СОШ – проведен ремонт системы канализации на пищеблоке, ремонт туалетов и раздевалок спортзала, ремонт вытяжного устройства на пищеблоке на общую сумму – 242 тыс. руб. а так же ремонт входной группы.</w:t>
      </w:r>
    </w:p>
    <w:p w:rsidR="005039BD" w:rsidRPr="00815872" w:rsidRDefault="005039BD" w:rsidP="009358CD">
      <w:pPr>
        <w:spacing w:after="0"/>
        <w:ind w:firstLine="709"/>
        <w:jc w:val="both"/>
        <w:rPr>
          <w:rFonts w:ascii="Times New Roman" w:hAnsi="Times New Roman" w:cs="Times New Roman"/>
          <w:sz w:val="28"/>
          <w:szCs w:val="28"/>
        </w:rPr>
      </w:pPr>
      <w:r w:rsidRPr="00815872">
        <w:rPr>
          <w:rFonts w:ascii="Times New Roman" w:hAnsi="Times New Roman" w:cs="Times New Roman"/>
          <w:sz w:val="28"/>
          <w:szCs w:val="28"/>
        </w:rPr>
        <w:t>4. Ремонт дымовой трубы в котельной МОУ Ивановская ООШ на  сумму192 тыс. руб.</w:t>
      </w:r>
    </w:p>
    <w:p w:rsidR="005039BD" w:rsidRPr="00815872" w:rsidRDefault="005039BD" w:rsidP="009358CD">
      <w:pPr>
        <w:spacing w:after="0"/>
        <w:ind w:firstLine="709"/>
        <w:jc w:val="both"/>
        <w:rPr>
          <w:rFonts w:ascii="Times New Roman" w:hAnsi="Times New Roman" w:cs="Times New Roman"/>
          <w:sz w:val="28"/>
          <w:szCs w:val="28"/>
        </w:rPr>
      </w:pPr>
      <w:r w:rsidRPr="00815872">
        <w:rPr>
          <w:rFonts w:ascii="Times New Roman" w:hAnsi="Times New Roman" w:cs="Times New Roman"/>
          <w:sz w:val="28"/>
          <w:szCs w:val="28"/>
        </w:rPr>
        <w:t>5. Капитальный ремонт МДОУ Кесемской  детский сад, где открыта дополнительная группа  на общую сумму 2 600 тыс. рублей. А средства областного бюджета  в соответствии с Соглашением  на приобретение мебели, технологического оборудования, мягкого инвентаря, дидактического матери</w:t>
      </w:r>
      <w:r w:rsidR="00E520C3">
        <w:rPr>
          <w:rFonts w:ascii="Times New Roman" w:hAnsi="Times New Roman" w:cs="Times New Roman"/>
          <w:sz w:val="28"/>
          <w:szCs w:val="28"/>
        </w:rPr>
        <w:t>ала, компьютерного оборудования</w:t>
      </w:r>
      <w:r w:rsidRPr="00815872">
        <w:rPr>
          <w:rFonts w:ascii="Times New Roman" w:hAnsi="Times New Roman" w:cs="Times New Roman"/>
          <w:sz w:val="28"/>
          <w:szCs w:val="28"/>
        </w:rPr>
        <w:t xml:space="preserve">, игр и игрушек  составили 977 тыс. рублей. </w:t>
      </w:r>
    </w:p>
    <w:p w:rsidR="005039BD" w:rsidRPr="00815872" w:rsidRDefault="005039BD" w:rsidP="009358CD">
      <w:pPr>
        <w:spacing w:after="0"/>
        <w:ind w:firstLine="709"/>
        <w:jc w:val="both"/>
        <w:rPr>
          <w:rFonts w:ascii="Times New Roman" w:hAnsi="Times New Roman" w:cs="Times New Roman"/>
          <w:sz w:val="28"/>
          <w:szCs w:val="28"/>
        </w:rPr>
      </w:pPr>
      <w:r w:rsidRPr="00815872">
        <w:rPr>
          <w:rFonts w:ascii="Times New Roman" w:hAnsi="Times New Roman" w:cs="Times New Roman"/>
          <w:sz w:val="28"/>
          <w:szCs w:val="28"/>
        </w:rPr>
        <w:t xml:space="preserve">6.  Проведен ремонт кровли в МДОУ детский сад №1, ремонт канализации и водопровода в МДОУ детский сад №6, детский сад №4, ремонт кровли  и пищеблока МДОУ детский сад №7, выполнены работы на котельной МДОУ Чамеровский детский сад на сумму 48,5 тыс. рублей,  завершена замена оконных блоков в МДОУ детский сад №5. </w:t>
      </w:r>
    </w:p>
    <w:p w:rsidR="005039BD" w:rsidRPr="007231CA" w:rsidRDefault="005039BD" w:rsidP="007231CA">
      <w:pPr>
        <w:jc w:val="center"/>
        <w:rPr>
          <w:sz w:val="16"/>
          <w:szCs w:val="16"/>
        </w:rPr>
      </w:pPr>
      <w:r w:rsidRPr="00815872">
        <w:rPr>
          <w:rFonts w:ascii="Times New Roman" w:hAnsi="Times New Roman" w:cs="Times New Roman"/>
          <w:sz w:val="28"/>
          <w:szCs w:val="28"/>
        </w:rPr>
        <w:t xml:space="preserve">7. В результате реализации </w:t>
      </w:r>
      <w:r w:rsidR="00AD4ED8" w:rsidRPr="00AD4ED8">
        <w:rPr>
          <w:rFonts w:ascii="Times New Roman" w:hAnsi="Times New Roman" w:cs="Times New Roman"/>
          <w:sz w:val="28"/>
          <w:szCs w:val="28"/>
        </w:rPr>
        <w:t>программы по поддержке местных инициатив</w:t>
      </w:r>
      <w:r w:rsidR="00AD4ED8">
        <w:rPr>
          <w:rFonts w:ascii="Times New Roman" w:hAnsi="Times New Roman" w:cs="Times New Roman"/>
          <w:sz w:val="28"/>
          <w:szCs w:val="28"/>
        </w:rPr>
        <w:t xml:space="preserve"> (софинансирование: областной бюджет </w:t>
      </w:r>
      <w:r w:rsidR="007231CA" w:rsidRPr="007231CA">
        <w:rPr>
          <w:rFonts w:ascii="Times New Roman" w:hAnsi="Times New Roman" w:cs="Times New Roman"/>
          <w:sz w:val="28"/>
          <w:szCs w:val="28"/>
        </w:rPr>
        <w:t xml:space="preserve">466 441 </w:t>
      </w:r>
      <w:r w:rsidR="00FD194F">
        <w:rPr>
          <w:rFonts w:ascii="Times New Roman" w:hAnsi="Times New Roman" w:cs="Times New Roman"/>
          <w:sz w:val="28"/>
          <w:szCs w:val="28"/>
        </w:rPr>
        <w:t>руб, местный бюджет – 100 тыс.руб., средства граждан – 30 тыс.руб.)</w:t>
      </w:r>
      <w:r w:rsidRPr="00815872">
        <w:rPr>
          <w:rFonts w:ascii="Times New Roman" w:hAnsi="Times New Roman" w:cs="Times New Roman"/>
          <w:sz w:val="28"/>
          <w:szCs w:val="28"/>
        </w:rPr>
        <w:t xml:space="preserve"> установлены игровые площадки в МДОУ детский сад №4, детский сад №6, детский сад №7, за счет средств депутатов ЗС Тверской области – в МДОУ детский сад №5.</w:t>
      </w:r>
    </w:p>
    <w:p w:rsidR="00E520C3" w:rsidRPr="00815872" w:rsidRDefault="007231CA" w:rsidP="007231C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48325" cy="2819400"/>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167" t="15670"/>
                    <a:stretch>
                      <a:fillRect/>
                    </a:stretch>
                  </pic:blipFill>
                  <pic:spPr bwMode="auto">
                    <a:xfrm>
                      <a:off x="0" y="0"/>
                      <a:ext cx="5648325" cy="2819400"/>
                    </a:xfrm>
                    <a:prstGeom prst="rect">
                      <a:avLst/>
                    </a:prstGeom>
                    <a:noFill/>
                    <a:ln w="9525">
                      <a:noFill/>
                      <a:miter lim="800000"/>
                      <a:headEnd/>
                      <a:tailEnd/>
                    </a:ln>
                  </pic:spPr>
                </pic:pic>
              </a:graphicData>
            </a:graphic>
          </wp:inline>
        </w:drawing>
      </w:r>
    </w:p>
    <w:p w:rsidR="005039BD" w:rsidRPr="00815872" w:rsidRDefault="00BE6B5E" w:rsidP="009358C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8. Решена</w:t>
      </w:r>
      <w:r w:rsidR="005039BD" w:rsidRPr="00815872">
        <w:rPr>
          <w:rFonts w:ascii="Times New Roman" w:hAnsi="Times New Roman" w:cs="Times New Roman"/>
          <w:sz w:val="28"/>
          <w:szCs w:val="28"/>
        </w:rPr>
        <w:t xml:space="preserve"> проблема с оснащением общеобразовательных школ бесплатными учебниками. В этом году приобретено 3585 экземпляров учебников на сумму 761 138, 65 руб. </w:t>
      </w:r>
    </w:p>
    <w:p w:rsidR="005039BD" w:rsidRPr="009358C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В 2013 году при 8 общеобразовательных учреждениях работали 8 лагерей отдыха  на 468  детей, 79  из  них находятся в трудной жизненной ситуации. На базе МОУ Чамеровская СОШ был организован  лагерь труда и отдыха,  20 подростков привели в порядок пришкольную территорию, оказали помощь в благоустройстве прогулочных площадок сельского детского сада. В 6 многодневных походах участвовали 72  обучающихся, находящихся в трудной жизненной ситуации.  20 городских подростков работали в 2-х ремонтных бригадах. Как всегда, при Районном До</w:t>
      </w:r>
      <w:r w:rsidR="00BE6B5E">
        <w:rPr>
          <w:rFonts w:ascii="Times New Roman" w:hAnsi="Times New Roman" w:cs="Times New Roman"/>
          <w:sz w:val="28"/>
          <w:szCs w:val="28"/>
        </w:rPr>
        <w:t>ме школьников был открыт клуб «</w:t>
      </w:r>
      <w:r w:rsidRPr="009358CD">
        <w:rPr>
          <w:rFonts w:ascii="Times New Roman" w:hAnsi="Times New Roman" w:cs="Times New Roman"/>
          <w:sz w:val="28"/>
          <w:szCs w:val="28"/>
        </w:rPr>
        <w:t>Малышок», в котором  задействованы 12 детей. Трое из 5 обучающихся, находящихся на  учете в КДН, были временно трудоустроены через районную службу занятости. Охват летним отдыхом и занятостью детей и подростков в каникулярное время остался  на уровне предыдущего года. Педагоги Весьегонского района приняли участие в областном конкурсе программ летних оздоровительных лагерей, двое из них - Ивушина Г.Н. и Яковлева Г.В. стали лауреатами  конкурса.</w:t>
      </w:r>
    </w:p>
    <w:p w:rsidR="005039BD" w:rsidRPr="009358CD" w:rsidRDefault="00FD7467" w:rsidP="009358CD">
      <w:pPr>
        <w:spacing w:after="0"/>
        <w:ind w:firstLine="709"/>
        <w:jc w:val="both"/>
        <w:rPr>
          <w:rFonts w:ascii="Times New Roman" w:hAnsi="Times New Roman" w:cs="Times New Roman"/>
          <w:sz w:val="28"/>
          <w:szCs w:val="28"/>
        </w:rPr>
      </w:pPr>
      <w:r>
        <w:rPr>
          <w:rFonts w:ascii="Times New Roman" w:hAnsi="Times New Roman" w:cs="Times New Roman"/>
          <w:sz w:val="28"/>
          <w:szCs w:val="28"/>
        </w:rPr>
        <w:t>9</w:t>
      </w:r>
      <w:r w:rsidR="005039BD" w:rsidRPr="009358CD">
        <w:rPr>
          <w:rFonts w:ascii="Times New Roman" w:hAnsi="Times New Roman" w:cs="Times New Roman"/>
          <w:sz w:val="28"/>
          <w:szCs w:val="28"/>
        </w:rPr>
        <w:t xml:space="preserve">. Одно из самых важных направлений  работы – организация безопасных перевозок школьников, дети подвозятся только на автобусах, оборудованных в полном соответствии с ГОСТом, имеют системы спутникового слежения «Глонасс». Перевозки осуществляет специализированная организация «Северо-восточная транспортная компания». За прошедший учебный год новые автобусы получила МОУ Любегощская СОШ, МОУ Ивановская ООШ, МОУ Чамеровская СОШ. </w:t>
      </w:r>
    </w:p>
    <w:p w:rsidR="005039B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В 2013 году новый автобус для подвоза школьников получила МОУ Чамеровская СОШ</w:t>
      </w:r>
      <w:r w:rsidR="00BE6B5E">
        <w:rPr>
          <w:rFonts w:ascii="Times New Roman" w:hAnsi="Times New Roman" w:cs="Times New Roman"/>
          <w:sz w:val="28"/>
          <w:szCs w:val="28"/>
        </w:rPr>
        <w:t>.</w:t>
      </w:r>
    </w:p>
    <w:p w:rsidR="00BE6B5E" w:rsidRPr="009358CD" w:rsidRDefault="00BE6B5E" w:rsidP="009358CD">
      <w:pPr>
        <w:spacing w:after="0"/>
        <w:ind w:firstLine="709"/>
        <w:jc w:val="both"/>
        <w:rPr>
          <w:rFonts w:ascii="Times New Roman" w:hAnsi="Times New Roman" w:cs="Times New Roman"/>
          <w:sz w:val="28"/>
          <w:szCs w:val="28"/>
        </w:rPr>
        <w:sectPr w:rsidR="00BE6B5E" w:rsidRPr="009358CD" w:rsidSect="005039BD">
          <w:type w:val="continuous"/>
          <w:pgSz w:w="11906" w:h="16838"/>
          <w:pgMar w:top="1134" w:right="850" w:bottom="993" w:left="1701" w:header="708" w:footer="708" w:gutter="0"/>
          <w:cols w:space="708"/>
          <w:docGrid w:linePitch="360"/>
        </w:sectPr>
      </w:pPr>
      <w:r>
        <w:rPr>
          <w:rFonts w:ascii="Times New Roman" w:hAnsi="Times New Roman" w:cs="Times New Roman"/>
          <w:noProof/>
          <w:sz w:val="28"/>
          <w:szCs w:val="28"/>
          <w:lang w:eastAsia="ru-RU"/>
        </w:rPr>
        <w:drawing>
          <wp:inline distT="0" distB="0" distL="0" distR="0">
            <wp:extent cx="3619500" cy="2821680"/>
            <wp:effectExtent l="19050" t="0" r="0" b="0"/>
            <wp:docPr id="12" name="Рисунок 8" descr="D:\distr\Documents\Мои рисунки\Чамерово\SAM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tr\Documents\Мои рисунки\Чамерово\SAM_0379.JPG"/>
                    <pic:cNvPicPr>
                      <a:picLocks noChangeAspect="1" noChangeArrowheads="1"/>
                    </pic:cNvPicPr>
                  </pic:nvPicPr>
                  <pic:blipFill>
                    <a:blip r:embed="rId18" cstate="print"/>
                    <a:srcRect t="12990" r="13204"/>
                    <a:stretch>
                      <a:fillRect/>
                    </a:stretch>
                  </pic:blipFill>
                  <pic:spPr bwMode="auto">
                    <a:xfrm>
                      <a:off x="0" y="0"/>
                      <a:ext cx="3624398" cy="2825499"/>
                    </a:xfrm>
                    <a:prstGeom prst="rect">
                      <a:avLst/>
                    </a:prstGeom>
                    <a:noFill/>
                    <a:ln w="9525">
                      <a:noFill/>
                      <a:miter lim="800000"/>
                      <a:headEnd/>
                      <a:tailEnd/>
                    </a:ln>
                  </pic:spPr>
                </pic:pic>
              </a:graphicData>
            </a:graphic>
          </wp:inline>
        </w:drawing>
      </w:r>
    </w:p>
    <w:p w:rsidR="005039BD" w:rsidRPr="007231CA" w:rsidRDefault="005039BD" w:rsidP="007231CA">
      <w:pPr>
        <w:spacing w:after="0"/>
        <w:ind w:firstLine="709"/>
        <w:jc w:val="center"/>
        <w:rPr>
          <w:rFonts w:ascii="Times New Roman" w:hAnsi="Times New Roman" w:cs="Times New Roman"/>
          <w:b/>
          <w:sz w:val="28"/>
          <w:szCs w:val="28"/>
        </w:rPr>
      </w:pPr>
      <w:r w:rsidRPr="007231CA">
        <w:rPr>
          <w:rFonts w:ascii="Times New Roman" w:hAnsi="Times New Roman" w:cs="Times New Roman"/>
          <w:b/>
          <w:sz w:val="28"/>
          <w:szCs w:val="28"/>
        </w:rPr>
        <w:lastRenderedPageBreak/>
        <w:t>Информатизация образования.</w:t>
      </w:r>
    </w:p>
    <w:p w:rsidR="00FD7467" w:rsidRDefault="00FD7467" w:rsidP="009358CD">
      <w:pPr>
        <w:spacing w:after="0"/>
        <w:ind w:firstLine="709"/>
        <w:jc w:val="both"/>
        <w:rPr>
          <w:rFonts w:ascii="Times New Roman" w:hAnsi="Times New Roman" w:cs="Times New Roman"/>
          <w:sz w:val="28"/>
          <w:szCs w:val="28"/>
        </w:rPr>
      </w:pPr>
    </w:p>
    <w:p w:rsidR="005039BD" w:rsidRPr="009358CD" w:rsidRDefault="005039BD"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Использование средств, выделяемых на учебные расходы областным бюджетом</w:t>
      </w:r>
      <w:r w:rsidR="0070229A">
        <w:rPr>
          <w:rFonts w:ascii="Times New Roman" w:hAnsi="Times New Roman" w:cs="Times New Roman"/>
          <w:sz w:val="28"/>
          <w:szCs w:val="28"/>
        </w:rPr>
        <w:t>,</w:t>
      </w:r>
      <w:r w:rsidRPr="009358CD">
        <w:rPr>
          <w:rFonts w:ascii="Times New Roman" w:hAnsi="Times New Roman" w:cs="Times New Roman"/>
          <w:sz w:val="28"/>
          <w:szCs w:val="28"/>
        </w:rPr>
        <w:t xml:space="preserve">  даёт свои результаты:</w:t>
      </w:r>
    </w:p>
    <w:p w:rsidR="005039BD" w:rsidRPr="009358CD"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xml:space="preserve">- </w:t>
      </w:r>
      <w:r w:rsidRPr="009358CD">
        <w:rPr>
          <w:rFonts w:ascii="Times New Roman" w:hAnsi="Times New Roman" w:cs="Times New Roman"/>
          <w:sz w:val="28"/>
          <w:szCs w:val="28"/>
        </w:rPr>
        <w:t>В школах района 181  компьютер, на 100 учащихся пр</w:t>
      </w:r>
      <w:r w:rsidR="0070229A">
        <w:rPr>
          <w:rFonts w:ascii="Times New Roman" w:hAnsi="Times New Roman" w:cs="Times New Roman"/>
          <w:sz w:val="28"/>
          <w:szCs w:val="28"/>
        </w:rPr>
        <w:t>иходится  уже 16  компьютеров (</w:t>
      </w:r>
      <w:r w:rsidRPr="009358CD">
        <w:rPr>
          <w:rFonts w:ascii="Times New Roman" w:hAnsi="Times New Roman" w:cs="Times New Roman"/>
          <w:sz w:val="28"/>
          <w:szCs w:val="28"/>
        </w:rPr>
        <w:t>в 2012- 13</w:t>
      </w:r>
      <w:r w:rsidR="0070229A">
        <w:rPr>
          <w:rFonts w:ascii="Times New Roman" w:hAnsi="Times New Roman" w:cs="Times New Roman"/>
          <w:sz w:val="28"/>
          <w:szCs w:val="28"/>
        </w:rPr>
        <w:t xml:space="preserve"> компьютеров</w:t>
      </w:r>
      <w:r w:rsidRPr="009358CD">
        <w:rPr>
          <w:rFonts w:ascii="Times New Roman" w:hAnsi="Times New Roman" w:cs="Times New Roman"/>
          <w:sz w:val="28"/>
          <w:szCs w:val="28"/>
        </w:rPr>
        <w:t>);</w:t>
      </w:r>
    </w:p>
    <w:p w:rsidR="005039BD" w:rsidRPr="00BB6A28"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xml:space="preserve">- Подключено к сети  Интернет </w:t>
      </w:r>
      <w:r>
        <w:rPr>
          <w:rFonts w:ascii="Times New Roman" w:hAnsi="Times New Roman" w:cs="Times New Roman"/>
          <w:sz w:val="28"/>
          <w:szCs w:val="28"/>
        </w:rPr>
        <w:t>111</w:t>
      </w:r>
      <w:r w:rsidRPr="00BB6A28">
        <w:rPr>
          <w:rFonts w:ascii="Times New Roman" w:hAnsi="Times New Roman" w:cs="Times New Roman"/>
          <w:sz w:val="28"/>
          <w:szCs w:val="28"/>
        </w:rPr>
        <w:t xml:space="preserve"> компьютеров, на всех компьютерах установлены контент- фильтры;</w:t>
      </w:r>
    </w:p>
    <w:p w:rsidR="005039BD" w:rsidRPr="009358CD"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xml:space="preserve">- </w:t>
      </w:r>
      <w:r w:rsidRPr="009358CD">
        <w:rPr>
          <w:rFonts w:ascii="Times New Roman" w:hAnsi="Times New Roman" w:cs="Times New Roman"/>
          <w:sz w:val="28"/>
          <w:szCs w:val="28"/>
        </w:rPr>
        <w:t>Работают 3 информационных центра в базовых школах,</w:t>
      </w:r>
    </w:p>
    <w:p w:rsidR="005039BD" w:rsidRPr="00BB6A28"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xml:space="preserve">- </w:t>
      </w:r>
      <w:r>
        <w:rPr>
          <w:rFonts w:ascii="Times New Roman" w:hAnsi="Times New Roman" w:cs="Times New Roman"/>
          <w:sz w:val="28"/>
          <w:szCs w:val="28"/>
        </w:rPr>
        <w:t xml:space="preserve">106 </w:t>
      </w:r>
      <w:r w:rsidRPr="00BB6A28">
        <w:rPr>
          <w:rFonts w:ascii="Times New Roman" w:hAnsi="Times New Roman" w:cs="Times New Roman"/>
          <w:sz w:val="28"/>
          <w:szCs w:val="28"/>
        </w:rPr>
        <w:t xml:space="preserve"> компьютеров подключены к  WI-FI;</w:t>
      </w:r>
    </w:p>
    <w:p w:rsidR="005039BD" w:rsidRPr="00BB6A28"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- 90 % педагогов прошли обучение работе с компьютером;</w:t>
      </w:r>
    </w:p>
    <w:p w:rsidR="005039BD" w:rsidRPr="00BB6A28" w:rsidRDefault="005039BD" w:rsidP="009358CD">
      <w:pPr>
        <w:spacing w:after="0"/>
        <w:ind w:firstLine="709"/>
        <w:jc w:val="both"/>
        <w:rPr>
          <w:rFonts w:ascii="Times New Roman" w:hAnsi="Times New Roman" w:cs="Times New Roman"/>
          <w:sz w:val="28"/>
          <w:szCs w:val="28"/>
        </w:rPr>
      </w:pPr>
      <w:r>
        <w:rPr>
          <w:rFonts w:ascii="Times New Roman" w:hAnsi="Times New Roman" w:cs="Times New Roman"/>
          <w:sz w:val="28"/>
          <w:szCs w:val="28"/>
        </w:rPr>
        <w:t>- 7</w:t>
      </w:r>
      <w:r w:rsidRPr="00BB6A28">
        <w:rPr>
          <w:rFonts w:ascii="Times New Roman" w:hAnsi="Times New Roman" w:cs="Times New Roman"/>
          <w:sz w:val="28"/>
          <w:szCs w:val="28"/>
        </w:rPr>
        <w:t xml:space="preserve">5 % учителей </w:t>
      </w:r>
      <w:r>
        <w:rPr>
          <w:rFonts w:ascii="Times New Roman" w:hAnsi="Times New Roman" w:cs="Times New Roman"/>
          <w:sz w:val="28"/>
          <w:szCs w:val="28"/>
        </w:rPr>
        <w:t xml:space="preserve"> постоянно </w:t>
      </w:r>
      <w:r w:rsidRPr="00BB6A28">
        <w:rPr>
          <w:rFonts w:ascii="Times New Roman" w:hAnsi="Times New Roman" w:cs="Times New Roman"/>
          <w:sz w:val="28"/>
          <w:szCs w:val="28"/>
        </w:rPr>
        <w:t xml:space="preserve">используют ИКТ на уроке и при подготовке к уроку; </w:t>
      </w:r>
    </w:p>
    <w:p w:rsidR="005039BD" w:rsidRPr="00BB6A28"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Организовано дистанционное обучение детей – инвалидов</w:t>
      </w:r>
      <w:r>
        <w:rPr>
          <w:rFonts w:ascii="Times New Roman" w:hAnsi="Times New Roman" w:cs="Times New Roman"/>
          <w:sz w:val="28"/>
          <w:szCs w:val="28"/>
        </w:rPr>
        <w:t>, при уменьшении количества детей, нуждающихся в дистанте, оборудование активно используется в образовательном процессе</w:t>
      </w:r>
      <w:r w:rsidRPr="00BB6A28">
        <w:rPr>
          <w:rFonts w:ascii="Times New Roman" w:hAnsi="Times New Roman" w:cs="Times New Roman"/>
          <w:sz w:val="28"/>
          <w:szCs w:val="28"/>
        </w:rPr>
        <w:t>;</w:t>
      </w:r>
    </w:p>
    <w:p w:rsidR="005039BD" w:rsidRPr="00B276CF" w:rsidRDefault="005039BD" w:rsidP="009358CD">
      <w:pPr>
        <w:spacing w:after="0"/>
        <w:ind w:firstLine="709"/>
        <w:jc w:val="both"/>
        <w:rPr>
          <w:rFonts w:ascii="Times New Roman" w:hAnsi="Times New Roman" w:cs="Times New Roman"/>
          <w:sz w:val="28"/>
          <w:szCs w:val="28"/>
        </w:rPr>
      </w:pPr>
      <w:r w:rsidRPr="00B276CF">
        <w:rPr>
          <w:rFonts w:ascii="Times New Roman" w:hAnsi="Times New Roman" w:cs="Times New Roman"/>
          <w:sz w:val="28"/>
          <w:szCs w:val="28"/>
        </w:rPr>
        <w:t>- В 24 классах ведутся электронные журналы;</w:t>
      </w:r>
    </w:p>
    <w:p w:rsidR="005039BD" w:rsidRDefault="005039BD" w:rsidP="009358CD">
      <w:pPr>
        <w:spacing w:after="0"/>
        <w:ind w:firstLine="709"/>
        <w:jc w:val="both"/>
        <w:rPr>
          <w:rFonts w:ascii="Times New Roman" w:hAnsi="Times New Roman" w:cs="Times New Roman"/>
          <w:sz w:val="28"/>
          <w:szCs w:val="28"/>
        </w:rPr>
      </w:pPr>
      <w:r w:rsidRPr="00BB6A28">
        <w:rPr>
          <w:rFonts w:ascii="Times New Roman" w:hAnsi="Times New Roman" w:cs="Times New Roman"/>
          <w:sz w:val="28"/>
          <w:szCs w:val="28"/>
        </w:rPr>
        <w:t xml:space="preserve">- </w:t>
      </w:r>
      <w:r w:rsidRPr="009358CD">
        <w:rPr>
          <w:rFonts w:ascii="Times New Roman" w:hAnsi="Times New Roman" w:cs="Times New Roman"/>
          <w:sz w:val="28"/>
          <w:szCs w:val="28"/>
        </w:rPr>
        <w:t>В МОУ Весьегонская СОШ и МОУ Кесемская СОШ проводятся сеансы видеоконференцсвязи</w:t>
      </w:r>
      <w:r w:rsidRPr="00BB6A28">
        <w:rPr>
          <w:rFonts w:ascii="Times New Roman" w:hAnsi="Times New Roman" w:cs="Times New Roman"/>
          <w:sz w:val="28"/>
          <w:szCs w:val="28"/>
        </w:rPr>
        <w:t xml:space="preserve"> с участием педагогов, работников отдела образования, руководителей ОУ  с ГБУ  Центром оценки качества образования,  Министерством образования Тверской области и ГУ ТверьИнфор</w:t>
      </w:r>
      <w:r>
        <w:rPr>
          <w:rFonts w:ascii="Times New Roman" w:hAnsi="Times New Roman" w:cs="Times New Roman"/>
          <w:sz w:val="28"/>
          <w:szCs w:val="28"/>
        </w:rPr>
        <w:t>мОбр.</w:t>
      </w:r>
      <w:r w:rsidRPr="00BB6A28">
        <w:rPr>
          <w:rFonts w:ascii="Times New Roman" w:hAnsi="Times New Roman" w:cs="Times New Roman"/>
          <w:sz w:val="28"/>
          <w:szCs w:val="28"/>
        </w:rPr>
        <w:t xml:space="preserve"> </w:t>
      </w:r>
    </w:p>
    <w:p w:rsidR="005039BD" w:rsidRDefault="005039BD" w:rsidP="009358CD">
      <w:pPr>
        <w:spacing w:after="0"/>
        <w:ind w:firstLine="709"/>
        <w:jc w:val="both"/>
        <w:rPr>
          <w:rFonts w:ascii="Times New Roman" w:hAnsi="Times New Roman" w:cs="Times New Roman"/>
          <w:sz w:val="28"/>
          <w:szCs w:val="28"/>
        </w:rPr>
      </w:pPr>
      <w:r>
        <w:rPr>
          <w:rFonts w:ascii="Times New Roman" w:hAnsi="Times New Roman" w:cs="Times New Roman"/>
          <w:sz w:val="28"/>
          <w:szCs w:val="28"/>
        </w:rPr>
        <w:t>- Все школы района имеют свой сайт в интернете.</w:t>
      </w:r>
    </w:p>
    <w:p w:rsidR="00BA5148" w:rsidRPr="009358CD" w:rsidRDefault="00BA5148" w:rsidP="009358CD">
      <w:pPr>
        <w:spacing w:after="0"/>
        <w:ind w:firstLine="709"/>
        <w:jc w:val="both"/>
        <w:rPr>
          <w:rFonts w:ascii="Times New Roman" w:hAnsi="Times New Roman" w:cs="Times New Roman"/>
          <w:sz w:val="28"/>
          <w:szCs w:val="28"/>
        </w:rPr>
      </w:pPr>
      <w:r w:rsidRPr="009358CD">
        <w:rPr>
          <w:rFonts w:ascii="Times New Roman" w:hAnsi="Times New Roman" w:cs="Times New Roman"/>
          <w:sz w:val="28"/>
          <w:szCs w:val="28"/>
        </w:rPr>
        <w:t xml:space="preserve">В </w:t>
      </w:r>
      <w:r w:rsidR="00270320" w:rsidRPr="009358CD">
        <w:rPr>
          <w:rFonts w:ascii="Times New Roman" w:hAnsi="Times New Roman" w:cs="Times New Roman"/>
          <w:sz w:val="28"/>
          <w:szCs w:val="28"/>
        </w:rPr>
        <w:t xml:space="preserve">целом в </w:t>
      </w:r>
      <w:r w:rsidRPr="009358CD">
        <w:rPr>
          <w:rFonts w:ascii="Times New Roman" w:hAnsi="Times New Roman" w:cs="Times New Roman"/>
          <w:sz w:val="28"/>
          <w:szCs w:val="28"/>
        </w:rPr>
        <w:t>системе  об</w:t>
      </w:r>
      <w:r w:rsidRPr="009358CD">
        <w:rPr>
          <w:rFonts w:ascii="Times New Roman" w:hAnsi="Times New Roman" w:cs="Times New Roman"/>
          <w:sz w:val="28"/>
          <w:szCs w:val="28"/>
        </w:rPr>
        <w:softHyphen/>
        <w:t>ра</w:t>
      </w:r>
      <w:r w:rsidRPr="009358CD">
        <w:rPr>
          <w:rFonts w:ascii="Times New Roman" w:hAnsi="Times New Roman" w:cs="Times New Roman"/>
          <w:sz w:val="28"/>
          <w:szCs w:val="28"/>
        </w:rPr>
        <w:softHyphen/>
        <w:t>зова</w:t>
      </w:r>
      <w:r w:rsidRPr="009358CD">
        <w:rPr>
          <w:rFonts w:ascii="Times New Roman" w:hAnsi="Times New Roman" w:cs="Times New Roman"/>
          <w:sz w:val="28"/>
          <w:szCs w:val="28"/>
        </w:rPr>
        <w:softHyphen/>
        <w:t>ния Тверской облас</w:t>
      </w:r>
      <w:r w:rsidR="00270320" w:rsidRPr="009358CD">
        <w:rPr>
          <w:rFonts w:ascii="Times New Roman" w:hAnsi="Times New Roman" w:cs="Times New Roman"/>
          <w:sz w:val="28"/>
          <w:szCs w:val="28"/>
        </w:rPr>
        <w:t>ти и нашего района    произошли</w:t>
      </w:r>
      <w:r w:rsidRPr="009358CD">
        <w:rPr>
          <w:rFonts w:ascii="Times New Roman" w:hAnsi="Times New Roman" w:cs="Times New Roman"/>
          <w:sz w:val="28"/>
          <w:szCs w:val="28"/>
        </w:rPr>
        <w:t xml:space="preserve">  серьезные перемены  по созданию</w:t>
      </w:r>
      <w:r w:rsidR="00270320" w:rsidRPr="009358CD">
        <w:rPr>
          <w:rFonts w:ascii="Times New Roman" w:hAnsi="Times New Roman" w:cs="Times New Roman"/>
          <w:sz w:val="28"/>
          <w:szCs w:val="28"/>
        </w:rPr>
        <w:t xml:space="preserve"> </w:t>
      </w:r>
      <w:r w:rsidRPr="009358CD">
        <w:rPr>
          <w:rFonts w:ascii="Times New Roman" w:hAnsi="Times New Roman" w:cs="Times New Roman"/>
          <w:sz w:val="28"/>
          <w:szCs w:val="28"/>
        </w:rPr>
        <w:t xml:space="preserve">финансово-экономических, материально-технических, кадровых </w:t>
      </w:r>
      <w:r w:rsidR="00270320" w:rsidRPr="009358CD">
        <w:rPr>
          <w:rFonts w:ascii="Times New Roman" w:hAnsi="Times New Roman" w:cs="Times New Roman"/>
          <w:sz w:val="28"/>
          <w:szCs w:val="28"/>
        </w:rPr>
        <w:t>ус</w:t>
      </w:r>
      <w:r w:rsidR="00270320" w:rsidRPr="009358CD">
        <w:rPr>
          <w:rFonts w:ascii="Times New Roman" w:hAnsi="Times New Roman" w:cs="Times New Roman"/>
          <w:sz w:val="28"/>
          <w:szCs w:val="28"/>
        </w:rPr>
        <w:softHyphen/>
        <w:t>ло</w:t>
      </w:r>
      <w:r w:rsidR="00270320" w:rsidRPr="009358CD">
        <w:rPr>
          <w:rFonts w:ascii="Times New Roman" w:hAnsi="Times New Roman" w:cs="Times New Roman"/>
          <w:sz w:val="28"/>
          <w:szCs w:val="28"/>
        </w:rPr>
        <w:softHyphen/>
        <w:t>вий</w:t>
      </w:r>
      <w:r w:rsidRPr="009358CD">
        <w:rPr>
          <w:rFonts w:ascii="Times New Roman" w:hAnsi="Times New Roman" w:cs="Times New Roman"/>
          <w:sz w:val="28"/>
          <w:szCs w:val="28"/>
        </w:rPr>
        <w:t>, обес</w:t>
      </w:r>
      <w:r w:rsidRPr="009358CD">
        <w:rPr>
          <w:rFonts w:ascii="Times New Roman" w:hAnsi="Times New Roman" w:cs="Times New Roman"/>
          <w:sz w:val="28"/>
          <w:szCs w:val="28"/>
        </w:rPr>
        <w:softHyphen/>
        <w:t>пе</w:t>
      </w:r>
      <w:r w:rsidRPr="009358CD">
        <w:rPr>
          <w:rFonts w:ascii="Times New Roman" w:hAnsi="Times New Roman" w:cs="Times New Roman"/>
          <w:sz w:val="28"/>
          <w:szCs w:val="28"/>
        </w:rPr>
        <w:softHyphen/>
        <w:t>чива</w:t>
      </w:r>
      <w:r w:rsidRPr="009358CD">
        <w:rPr>
          <w:rFonts w:ascii="Times New Roman" w:hAnsi="Times New Roman" w:cs="Times New Roman"/>
          <w:sz w:val="28"/>
          <w:szCs w:val="28"/>
        </w:rPr>
        <w:softHyphen/>
        <w:t>ющих потребителям ка</w:t>
      </w:r>
      <w:r w:rsidRPr="009358CD">
        <w:rPr>
          <w:rFonts w:ascii="Times New Roman" w:hAnsi="Times New Roman" w:cs="Times New Roman"/>
          <w:sz w:val="28"/>
          <w:szCs w:val="28"/>
        </w:rPr>
        <w:softHyphen/>
        <w:t>чест</w:t>
      </w:r>
      <w:r w:rsidRPr="009358CD">
        <w:rPr>
          <w:rFonts w:ascii="Times New Roman" w:hAnsi="Times New Roman" w:cs="Times New Roman"/>
          <w:sz w:val="28"/>
          <w:szCs w:val="28"/>
        </w:rPr>
        <w:softHyphen/>
        <w:t>во и дос</w:t>
      </w:r>
      <w:r w:rsidRPr="009358CD">
        <w:rPr>
          <w:rFonts w:ascii="Times New Roman" w:hAnsi="Times New Roman" w:cs="Times New Roman"/>
          <w:sz w:val="28"/>
          <w:szCs w:val="28"/>
        </w:rPr>
        <w:softHyphen/>
        <w:t>тупность об</w:t>
      </w:r>
      <w:r w:rsidRPr="009358CD">
        <w:rPr>
          <w:rFonts w:ascii="Times New Roman" w:hAnsi="Times New Roman" w:cs="Times New Roman"/>
          <w:sz w:val="28"/>
          <w:szCs w:val="28"/>
        </w:rPr>
        <w:softHyphen/>
        <w:t>ра</w:t>
      </w:r>
      <w:r w:rsidRPr="009358CD">
        <w:rPr>
          <w:rFonts w:ascii="Times New Roman" w:hAnsi="Times New Roman" w:cs="Times New Roman"/>
          <w:sz w:val="28"/>
          <w:szCs w:val="28"/>
        </w:rPr>
        <w:softHyphen/>
        <w:t>зова</w:t>
      </w:r>
      <w:r w:rsidRPr="009358CD">
        <w:rPr>
          <w:rFonts w:ascii="Times New Roman" w:hAnsi="Times New Roman" w:cs="Times New Roman"/>
          <w:sz w:val="28"/>
          <w:szCs w:val="28"/>
        </w:rPr>
        <w:softHyphen/>
        <w:t>тель</w:t>
      </w:r>
      <w:r w:rsidRPr="009358CD">
        <w:rPr>
          <w:rFonts w:ascii="Times New Roman" w:hAnsi="Times New Roman" w:cs="Times New Roman"/>
          <w:sz w:val="28"/>
          <w:szCs w:val="28"/>
        </w:rPr>
        <w:softHyphen/>
        <w:t>ных ус</w:t>
      </w:r>
      <w:r w:rsidRPr="009358CD">
        <w:rPr>
          <w:rFonts w:ascii="Times New Roman" w:hAnsi="Times New Roman" w:cs="Times New Roman"/>
          <w:sz w:val="28"/>
          <w:szCs w:val="28"/>
        </w:rPr>
        <w:softHyphen/>
        <w:t>луг. Новейшим  оборудованием оснащаются наши школы, заработная плата учителей доведена до средней в экономике Тверской области, в том числе по нашему району средняя зарплата педагогов школ – 21 386 руб., воспитателей детских садов – 16505 руб., педагогов дополнительного образования – 14 702 руб.. Происходят позитивные изменения и в системе дош</w:t>
      </w:r>
      <w:r w:rsidR="00BE6B5E">
        <w:rPr>
          <w:rFonts w:ascii="Times New Roman" w:hAnsi="Times New Roman" w:cs="Times New Roman"/>
          <w:sz w:val="28"/>
          <w:szCs w:val="28"/>
        </w:rPr>
        <w:t>кольного образования:  в районе</w:t>
      </w:r>
      <w:r w:rsidRPr="009358CD">
        <w:rPr>
          <w:rFonts w:ascii="Times New Roman" w:hAnsi="Times New Roman" w:cs="Times New Roman"/>
          <w:sz w:val="28"/>
          <w:szCs w:val="28"/>
        </w:rPr>
        <w:t xml:space="preserve"> в результате ре</w:t>
      </w:r>
      <w:r w:rsidR="00BE6B5E">
        <w:rPr>
          <w:rFonts w:ascii="Times New Roman" w:hAnsi="Times New Roman" w:cs="Times New Roman"/>
          <w:sz w:val="28"/>
          <w:szCs w:val="28"/>
        </w:rPr>
        <w:t>ализации муниципальных программ</w:t>
      </w:r>
      <w:r w:rsidRPr="009358CD">
        <w:rPr>
          <w:rFonts w:ascii="Times New Roman" w:hAnsi="Times New Roman" w:cs="Times New Roman"/>
          <w:sz w:val="28"/>
          <w:szCs w:val="28"/>
        </w:rPr>
        <w:t xml:space="preserve">  капитально отремонтирован МДОУ Кесемской детский сад,  полностью ликвидирована очередь в дошкольные образовательные учреждения. Родители получают компенсацию по родительской плате</w:t>
      </w:r>
      <w:r w:rsidR="00BE6B5E">
        <w:rPr>
          <w:rFonts w:ascii="Times New Roman" w:hAnsi="Times New Roman" w:cs="Times New Roman"/>
          <w:sz w:val="28"/>
          <w:szCs w:val="28"/>
        </w:rPr>
        <w:t xml:space="preserve"> за детский сад</w:t>
      </w:r>
      <w:r w:rsidRPr="009358CD">
        <w:rPr>
          <w:rFonts w:ascii="Times New Roman" w:hAnsi="Times New Roman" w:cs="Times New Roman"/>
          <w:sz w:val="28"/>
          <w:szCs w:val="28"/>
        </w:rPr>
        <w:t xml:space="preserve">. </w:t>
      </w:r>
      <w:r w:rsidR="00270320" w:rsidRPr="009358CD">
        <w:rPr>
          <w:rFonts w:ascii="Times New Roman" w:hAnsi="Times New Roman" w:cs="Times New Roman"/>
          <w:sz w:val="28"/>
          <w:szCs w:val="28"/>
        </w:rPr>
        <w:t>Из местного бюджета выделены</w:t>
      </w:r>
      <w:r w:rsidRPr="009358CD">
        <w:rPr>
          <w:rFonts w:ascii="Times New Roman" w:hAnsi="Times New Roman" w:cs="Times New Roman"/>
          <w:sz w:val="28"/>
          <w:szCs w:val="28"/>
        </w:rPr>
        <w:t xml:space="preserve"> средства на повышение </w:t>
      </w:r>
      <w:r w:rsidR="00270320" w:rsidRPr="009358CD">
        <w:rPr>
          <w:rFonts w:ascii="Times New Roman" w:hAnsi="Times New Roman" w:cs="Times New Roman"/>
          <w:sz w:val="28"/>
          <w:szCs w:val="28"/>
        </w:rPr>
        <w:t xml:space="preserve">с 1 июня 2013 года </w:t>
      </w:r>
      <w:r w:rsidRPr="009358CD">
        <w:rPr>
          <w:rFonts w:ascii="Times New Roman" w:hAnsi="Times New Roman" w:cs="Times New Roman"/>
          <w:sz w:val="28"/>
          <w:szCs w:val="28"/>
        </w:rPr>
        <w:t xml:space="preserve">заработной платы руководителей дошкольных образовательных учреждений района. </w:t>
      </w:r>
    </w:p>
    <w:p w:rsidR="004B2356" w:rsidRDefault="004B2356" w:rsidP="00273360">
      <w:pPr>
        <w:shd w:val="clear" w:color="auto" w:fill="FFFFFF"/>
        <w:tabs>
          <w:tab w:val="left" w:pos="700"/>
        </w:tabs>
        <w:jc w:val="center"/>
        <w:rPr>
          <w:b/>
          <w:sz w:val="32"/>
          <w:szCs w:val="32"/>
        </w:rPr>
      </w:pPr>
    </w:p>
    <w:p w:rsidR="00903EF3" w:rsidRPr="00CD0902" w:rsidRDefault="00903EF3" w:rsidP="004B2356">
      <w:pPr>
        <w:shd w:val="clear" w:color="auto" w:fill="FFFFFF"/>
        <w:tabs>
          <w:tab w:val="left" w:pos="700"/>
        </w:tabs>
        <w:spacing w:after="0"/>
        <w:jc w:val="center"/>
        <w:rPr>
          <w:b/>
          <w:sz w:val="32"/>
          <w:szCs w:val="32"/>
        </w:rPr>
      </w:pPr>
      <w:r w:rsidRPr="00CD0902">
        <w:rPr>
          <w:b/>
          <w:sz w:val="32"/>
          <w:szCs w:val="32"/>
        </w:rPr>
        <w:lastRenderedPageBreak/>
        <w:t>Культура.</w:t>
      </w:r>
    </w:p>
    <w:p w:rsidR="004B75AE" w:rsidRPr="000D340F" w:rsidRDefault="004B75AE" w:rsidP="004B2356">
      <w:pPr>
        <w:pStyle w:val="a3"/>
        <w:spacing w:after="0" w:line="240" w:lineRule="auto"/>
        <w:ind w:left="0" w:firstLine="708"/>
        <w:jc w:val="both"/>
        <w:rPr>
          <w:rFonts w:ascii="Times New Roman" w:hAnsi="Times New Roman" w:cs="Times New Roman"/>
          <w:i/>
          <w:sz w:val="28"/>
          <w:szCs w:val="28"/>
        </w:rPr>
      </w:pPr>
      <w:r w:rsidRPr="000D340F">
        <w:rPr>
          <w:rFonts w:ascii="Times New Roman" w:hAnsi="Times New Roman" w:cs="Times New Roman"/>
          <w:i/>
          <w:sz w:val="28"/>
          <w:szCs w:val="28"/>
        </w:rPr>
        <w:t xml:space="preserve">2013 год в культуре района ознаменован </w:t>
      </w:r>
      <w:r w:rsidR="00915BC9" w:rsidRPr="000D340F">
        <w:rPr>
          <w:rFonts w:ascii="Times New Roman" w:hAnsi="Times New Roman" w:cs="Times New Roman"/>
          <w:i/>
          <w:sz w:val="28"/>
          <w:szCs w:val="28"/>
        </w:rPr>
        <w:t xml:space="preserve">тремя </w:t>
      </w:r>
      <w:r w:rsidRPr="000D340F">
        <w:rPr>
          <w:rFonts w:ascii="Times New Roman" w:hAnsi="Times New Roman" w:cs="Times New Roman"/>
          <w:i/>
          <w:sz w:val="28"/>
          <w:szCs w:val="28"/>
        </w:rPr>
        <w:t xml:space="preserve">юбилейными датами. </w:t>
      </w:r>
      <w:r w:rsidR="00915BC9" w:rsidRPr="000D340F">
        <w:rPr>
          <w:rFonts w:ascii="Times New Roman" w:hAnsi="Times New Roman" w:cs="Times New Roman"/>
          <w:i/>
          <w:sz w:val="28"/>
          <w:szCs w:val="28"/>
        </w:rPr>
        <w:t xml:space="preserve">Весьегонская библиотека отметила в июле 150-летний юбилей творческой программой «И живет библиотека дольше века». </w:t>
      </w:r>
      <w:r w:rsidRPr="000D340F">
        <w:rPr>
          <w:rFonts w:ascii="Times New Roman" w:hAnsi="Times New Roman" w:cs="Times New Roman"/>
          <w:i/>
          <w:sz w:val="28"/>
          <w:szCs w:val="28"/>
        </w:rPr>
        <w:t xml:space="preserve">В ноябре к </w:t>
      </w:r>
      <w:r w:rsidR="004B2356" w:rsidRPr="000D340F">
        <w:rPr>
          <w:rFonts w:ascii="Times New Roman" w:hAnsi="Times New Roman" w:cs="Times New Roman"/>
          <w:i/>
          <w:sz w:val="28"/>
          <w:szCs w:val="28"/>
        </w:rPr>
        <w:t xml:space="preserve">40-летнему </w:t>
      </w:r>
      <w:r w:rsidRPr="000D340F">
        <w:rPr>
          <w:rFonts w:ascii="Times New Roman" w:hAnsi="Times New Roman" w:cs="Times New Roman"/>
          <w:i/>
          <w:sz w:val="28"/>
          <w:szCs w:val="28"/>
        </w:rPr>
        <w:t xml:space="preserve">юбилею районного дома культуры с успехом прошла программа «Дом, в котором живёт праздник» (к </w:t>
      </w:r>
      <w:r w:rsidR="00915BC9" w:rsidRPr="000D340F">
        <w:rPr>
          <w:rFonts w:ascii="Times New Roman" w:hAnsi="Times New Roman" w:cs="Times New Roman"/>
          <w:i/>
          <w:sz w:val="28"/>
          <w:szCs w:val="28"/>
        </w:rPr>
        <w:t>этой дате</w:t>
      </w:r>
      <w:r w:rsidRPr="000D340F">
        <w:rPr>
          <w:rFonts w:ascii="Times New Roman" w:hAnsi="Times New Roman" w:cs="Times New Roman"/>
          <w:i/>
          <w:sz w:val="28"/>
          <w:szCs w:val="28"/>
        </w:rPr>
        <w:t xml:space="preserve"> совместно с ОДК «Пролетарка» выпущен буклет «Клуб - территория творчества: из опыта работы Весьегонского районного дома культуры»), а в марте состоялся творческий вечер Барановского народного хора, посвящённый его 45-летнему юбилею.</w:t>
      </w:r>
    </w:p>
    <w:p w:rsidR="004B75AE" w:rsidRDefault="004B75AE" w:rsidP="004B2356">
      <w:pPr>
        <w:spacing w:after="0" w:line="240" w:lineRule="auto"/>
        <w:ind w:firstLine="708"/>
        <w:jc w:val="both"/>
        <w:rPr>
          <w:rFonts w:ascii="Times New Roman" w:hAnsi="Times New Roman" w:cs="Times New Roman"/>
          <w:sz w:val="28"/>
          <w:szCs w:val="28"/>
        </w:rPr>
      </w:pPr>
      <w:r w:rsidRPr="0014047D">
        <w:rPr>
          <w:rFonts w:ascii="Times New Roman" w:hAnsi="Times New Roman" w:cs="Times New Roman"/>
          <w:sz w:val="28"/>
          <w:szCs w:val="28"/>
        </w:rPr>
        <w:t xml:space="preserve">Планомерно и стабильно работают </w:t>
      </w:r>
      <w:r w:rsidR="00915BC9">
        <w:rPr>
          <w:rFonts w:ascii="Times New Roman" w:hAnsi="Times New Roman" w:cs="Times New Roman"/>
          <w:sz w:val="28"/>
          <w:szCs w:val="28"/>
        </w:rPr>
        <w:t>учреждения</w:t>
      </w:r>
      <w:r w:rsidRPr="0014047D">
        <w:rPr>
          <w:rFonts w:ascii="Times New Roman" w:hAnsi="Times New Roman" w:cs="Times New Roman"/>
          <w:sz w:val="28"/>
          <w:szCs w:val="28"/>
        </w:rPr>
        <w:t xml:space="preserve"> по организации социаль</w:t>
      </w:r>
      <w:r>
        <w:rPr>
          <w:rFonts w:ascii="Times New Roman" w:hAnsi="Times New Roman" w:cs="Times New Roman"/>
          <w:sz w:val="28"/>
          <w:szCs w:val="28"/>
        </w:rPr>
        <w:t xml:space="preserve">но-культурной деятельности, в </w:t>
      </w:r>
      <w:r w:rsidR="00355C6F">
        <w:rPr>
          <w:rFonts w:ascii="Times New Roman" w:hAnsi="Times New Roman" w:cs="Times New Roman"/>
          <w:sz w:val="28"/>
          <w:szCs w:val="28"/>
        </w:rPr>
        <w:t>течение года были проведены концерты к государственным и профессиональным праздникам,</w:t>
      </w:r>
      <w:r w:rsidR="00915BC9">
        <w:rPr>
          <w:rFonts w:ascii="Times New Roman" w:hAnsi="Times New Roman" w:cs="Times New Roman"/>
          <w:sz w:val="28"/>
          <w:szCs w:val="28"/>
        </w:rPr>
        <w:t xml:space="preserve"> организовано 7</w:t>
      </w:r>
      <w:r>
        <w:rPr>
          <w:rFonts w:ascii="Times New Roman" w:hAnsi="Times New Roman" w:cs="Times New Roman"/>
          <w:sz w:val="28"/>
          <w:szCs w:val="28"/>
        </w:rPr>
        <w:t xml:space="preserve"> выездов тво</w:t>
      </w:r>
      <w:r w:rsidR="00915BC9">
        <w:rPr>
          <w:rFonts w:ascii="Times New Roman" w:hAnsi="Times New Roman" w:cs="Times New Roman"/>
          <w:sz w:val="28"/>
          <w:szCs w:val="28"/>
        </w:rPr>
        <w:t>рческих коллективов РДК (трио «З</w:t>
      </w:r>
      <w:r>
        <w:rPr>
          <w:rFonts w:ascii="Times New Roman" w:hAnsi="Times New Roman" w:cs="Times New Roman"/>
          <w:sz w:val="28"/>
          <w:szCs w:val="28"/>
        </w:rPr>
        <w:t xml:space="preserve">абава», хор </w:t>
      </w:r>
      <w:r w:rsidR="003A03B6">
        <w:rPr>
          <w:rFonts w:ascii="Times New Roman" w:hAnsi="Times New Roman" w:cs="Times New Roman"/>
          <w:sz w:val="28"/>
          <w:szCs w:val="28"/>
        </w:rPr>
        <w:t>ветеранов</w:t>
      </w:r>
      <w:r>
        <w:rPr>
          <w:rFonts w:ascii="Times New Roman" w:hAnsi="Times New Roman" w:cs="Times New Roman"/>
          <w:sz w:val="28"/>
          <w:szCs w:val="28"/>
        </w:rPr>
        <w:t xml:space="preserve">, Барановский фольклорный хор, танцевальные коллективы) в сельские дома культуры с выступлениями. Третий </w:t>
      </w:r>
      <w:r w:rsidRPr="0014047D">
        <w:rPr>
          <w:rFonts w:ascii="Times New Roman" w:hAnsi="Times New Roman" w:cs="Times New Roman"/>
          <w:sz w:val="28"/>
          <w:szCs w:val="28"/>
        </w:rPr>
        <w:t xml:space="preserve">год на базе </w:t>
      </w:r>
      <w:r w:rsidR="004B2356">
        <w:rPr>
          <w:rFonts w:ascii="Times New Roman" w:hAnsi="Times New Roman" w:cs="Times New Roman"/>
          <w:sz w:val="28"/>
          <w:szCs w:val="28"/>
        </w:rPr>
        <w:t>РДК</w:t>
      </w:r>
      <w:r w:rsidRPr="0014047D">
        <w:rPr>
          <w:rFonts w:ascii="Times New Roman" w:hAnsi="Times New Roman" w:cs="Times New Roman"/>
          <w:sz w:val="28"/>
          <w:szCs w:val="28"/>
        </w:rPr>
        <w:t xml:space="preserve"> </w:t>
      </w:r>
      <w:r>
        <w:rPr>
          <w:rFonts w:ascii="Times New Roman" w:hAnsi="Times New Roman" w:cs="Times New Roman"/>
          <w:sz w:val="28"/>
          <w:szCs w:val="28"/>
        </w:rPr>
        <w:t>проходят</w:t>
      </w:r>
      <w:r w:rsidRPr="0014047D">
        <w:rPr>
          <w:rFonts w:ascii="Times New Roman" w:hAnsi="Times New Roman" w:cs="Times New Roman"/>
          <w:sz w:val="28"/>
          <w:szCs w:val="28"/>
        </w:rPr>
        <w:t xml:space="preserve"> два межрегиональных конкурса: «Танцевальная планета» и конкурс чтецов, в которых </w:t>
      </w:r>
      <w:r>
        <w:rPr>
          <w:rFonts w:ascii="Times New Roman" w:hAnsi="Times New Roman" w:cs="Times New Roman"/>
          <w:sz w:val="28"/>
          <w:szCs w:val="28"/>
        </w:rPr>
        <w:t>участвуют</w:t>
      </w:r>
      <w:r w:rsidRPr="0014047D">
        <w:rPr>
          <w:rFonts w:ascii="Times New Roman" w:hAnsi="Times New Roman" w:cs="Times New Roman"/>
          <w:sz w:val="28"/>
          <w:szCs w:val="28"/>
        </w:rPr>
        <w:t xml:space="preserve"> творческие коллективы Тверской, Ярославской и Вологодской областей.</w:t>
      </w:r>
      <w:r w:rsidR="00915BC9">
        <w:rPr>
          <w:rFonts w:ascii="Times New Roman" w:hAnsi="Times New Roman" w:cs="Times New Roman"/>
          <w:sz w:val="28"/>
          <w:szCs w:val="28"/>
        </w:rPr>
        <w:t xml:space="preserve"> Ежегодно в одном из сельских клубов проходит районный фестиваль самодеятельного творчества, в 2013 году он с большим успехом состоялся в Иванове. Впервые проведён р</w:t>
      </w:r>
      <w:r w:rsidR="00915BC9" w:rsidRPr="00915BC9">
        <w:rPr>
          <w:rFonts w:ascii="Times New Roman" w:hAnsi="Times New Roman" w:cs="Times New Roman"/>
          <w:sz w:val="28"/>
          <w:szCs w:val="28"/>
        </w:rPr>
        <w:t xml:space="preserve">айонный фестиваль «Играй гармонь» </w:t>
      </w:r>
      <w:r w:rsidR="00915BC9">
        <w:rPr>
          <w:rFonts w:ascii="Times New Roman" w:hAnsi="Times New Roman" w:cs="Times New Roman"/>
          <w:sz w:val="28"/>
          <w:szCs w:val="28"/>
        </w:rPr>
        <w:t xml:space="preserve">в Чисто-Дубровском </w:t>
      </w:r>
      <w:r w:rsidR="00915BC9" w:rsidRPr="00915BC9">
        <w:rPr>
          <w:rFonts w:ascii="Times New Roman" w:hAnsi="Times New Roman" w:cs="Times New Roman"/>
          <w:sz w:val="28"/>
          <w:szCs w:val="28"/>
        </w:rPr>
        <w:t>СДК</w:t>
      </w:r>
      <w:r w:rsidR="00915BC9">
        <w:rPr>
          <w:rFonts w:ascii="Times New Roman" w:hAnsi="Times New Roman" w:cs="Times New Roman"/>
          <w:sz w:val="28"/>
          <w:szCs w:val="28"/>
        </w:rPr>
        <w:t>.</w:t>
      </w:r>
    </w:p>
    <w:p w:rsidR="00CE018D" w:rsidRDefault="00CE018D" w:rsidP="004B235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Коллективы РДК участвовали в областных конкурсах:</w:t>
      </w:r>
    </w:p>
    <w:p w:rsidR="00CE018D" w:rsidRDefault="00CE018D" w:rsidP="004B2356">
      <w:pPr>
        <w:spacing w:line="240" w:lineRule="auto"/>
        <w:jc w:val="both"/>
      </w:pPr>
      <w:r w:rsidRPr="00B53E55">
        <w:rPr>
          <w:rFonts w:ascii="Times New Roman" w:hAnsi="Times New Roman" w:cs="Times New Roman"/>
          <w:sz w:val="28"/>
          <w:szCs w:val="28"/>
        </w:rPr>
        <w:t>Областной  фестивал</w:t>
      </w:r>
      <w:r w:rsidR="00B53E55">
        <w:rPr>
          <w:rFonts w:ascii="Times New Roman" w:hAnsi="Times New Roman" w:cs="Times New Roman"/>
          <w:sz w:val="28"/>
          <w:szCs w:val="28"/>
        </w:rPr>
        <w:t>ь</w:t>
      </w:r>
      <w:r w:rsidRPr="00B53E55">
        <w:rPr>
          <w:rFonts w:ascii="Times New Roman" w:hAnsi="Times New Roman" w:cs="Times New Roman"/>
          <w:sz w:val="28"/>
          <w:szCs w:val="28"/>
        </w:rPr>
        <w:t>-конкурс солистов-исполнителей русской народной песни, гармонистов и частушечников</w:t>
      </w:r>
      <w:r w:rsidR="00B53E55" w:rsidRPr="00B53E55">
        <w:t xml:space="preserve"> </w:t>
      </w:r>
      <w:r w:rsidR="00B53E55">
        <w:t>(Барановский народный фольклорный хор, трио «Забава»)</w:t>
      </w:r>
      <w:r w:rsidRPr="00B53E55">
        <w:rPr>
          <w:rFonts w:ascii="Times New Roman" w:hAnsi="Times New Roman" w:cs="Times New Roman"/>
          <w:sz w:val="28"/>
          <w:szCs w:val="28"/>
        </w:rPr>
        <w:t xml:space="preserve">, </w:t>
      </w:r>
      <w:r w:rsidR="00B53E55">
        <w:rPr>
          <w:rFonts w:ascii="Times New Roman" w:hAnsi="Times New Roman" w:cs="Times New Roman"/>
          <w:sz w:val="28"/>
          <w:szCs w:val="28"/>
        </w:rPr>
        <w:t>о</w:t>
      </w:r>
      <w:r w:rsidRPr="00B53E55">
        <w:rPr>
          <w:rFonts w:ascii="Times New Roman" w:hAnsi="Times New Roman" w:cs="Times New Roman"/>
          <w:sz w:val="28"/>
          <w:szCs w:val="28"/>
        </w:rPr>
        <w:t xml:space="preserve">бластной смотр - конкурс патриотического творчества «Мы верим в тебя, солдат» </w:t>
      </w:r>
      <w:r w:rsidR="00B53E55">
        <w:rPr>
          <w:rFonts w:ascii="Times New Roman" w:hAnsi="Times New Roman" w:cs="Times New Roman"/>
          <w:sz w:val="28"/>
          <w:szCs w:val="28"/>
        </w:rPr>
        <w:t>(</w:t>
      </w:r>
      <w:r w:rsidR="00B53E55">
        <w:t>Солисты РДК А. Зелов, С. Терентьев)</w:t>
      </w:r>
      <w:r w:rsidR="00B53E55">
        <w:rPr>
          <w:rFonts w:ascii="Times New Roman" w:hAnsi="Times New Roman" w:cs="Times New Roman"/>
          <w:sz w:val="28"/>
          <w:szCs w:val="28"/>
        </w:rPr>
        <w:t>, о</w:t>
      </w:r>
      <w:r w:rsidRPr="00B53E55">
        <w:rPr>
          <w:rFonts w:ascii="Times New Roman" w:hAnsi="Times New Roman" w:cs="Times New Roman"/>
          <w:sz w:val="28"/>
          <w:szCs w:val="28"/>
        </w:rPr>
        <w:t>бластной фестиваль КВН</w:t>
      </w:r>
      <w:r w:rsidR="00B53E55" w:rsidRPr="00B53E55">
        <w:t xml:space="preserve"> </w:t>
      </w:r>
      <w:r w:rsidR="00B53E55">
        <w:t>(студия эстрадных миниатюр)</w:t>
      </w:r>
      <w:r w:rsidRPr="00B53E55">
        <w:rPr>
          <w:rFonts w:ascii="Times New Roman" w:hAnsi="Times New Roman" w:cs="Times New Roman"/>
          <w:sz w:val="28"/>
          <w:szCs w:val="28"/>
        </w:rPr>
        <w:t>, 18-ый Межрегиональный фольклорный праздник «Троицкие гуляния»</w:t>
      </w:r>
      <w:r w:rsidR="00B53E55" w:rsidRPr="00B53E55">
        <w:rPr>
          <w:rFonts w:ascii="Times New Roman" w:hAnsi="Times New Roman" w:cs="Times New Roman"/>
          <w:sz w:val="28"/>
          <w:szCs w:val="28"/>
        </w:rPr>
        <w:t xml:space="preserve"> </w:t>
      </w:r>
      <w:r w:rsidR="00B53E55">
        <w:rPr>
          <w:rFonts w:ascii="Times New Roman" w:hAnsi="Times New Roman" w:cs="Times New Roman"/>
          <w:sz w:val="28"/>
          <w:szCs w:val="28"/>
        </w:rPr>
        <w:t>(</w:t>
      </w:r>
      <w:r w:rsidR="00B53E55">
        <w:t>Барановский народный фольклорный хор),</w:t>
      </w:r>
      <w:r w:rsidR="00B53E55" w:rsidRPr="00B53E55">
        <w:rPr>
          <w:rFonts w:ascii="Times New Roman" w:hAnsi="Times New Roman" w:cs="Times New Roman"/>
          <w:sz w:val="28"/>
          <w:szCs w:val="28"/>
        </w:rPr>
        <w:t xml:space="preserve"> 12 международный этнокультурный фестиваль финно-угорских народов «Встреча у Тверских карел» </w:t>
      </w:r>
      <w:r w:rsidR="00B53E55">
        <w:rPr>
          <w:rFonts w:ascii="Times New Roman" w:hAnsi="Times New Roman" w:cs="Times New Roman"/>
          <w:sz w:val="28"/>
          <w:szCs w:val="28"/>
        </w:rPr>
        <w:t>(</w:t>
      </w:r>
      <w:r w:rsidR="00B53E55">
        <w:t>вокальный ансамбль «Ома Ранда» Чамеровского СДК),</w:t>
      </w:r>
      <w:r w:rsidR="00B53E55" w:rsidRPr="00B53E55">
        <w:rPr>
          <w:rFonts w:ascii="Times New Roman" w:hAnsi="Times New Roman" w:cs="Times New Roman"/>
          <w:sz w:val="28"/>
          <w:szCs w:val="28"/>
        </w:rPr>
        <w:t xml:space="preserve"> II областной фестиваль семейного художественного творчества «Семья – источник вдохновения» </w:t>
      </w:r>
      <w:r w:rsidR="00B53E55">
        <w:rPr>
          <w:rFonts w:ascii="Times New Roman" w:hAnsi="Times New Roman" w:cs="Times New Roman"/>
          <w:sz w:val="28"/>
          <w:szCs w:val="28"/>
        </w:rPr>
        <w:t>(</w:t>
      </w:r>
      <w:r w:rsidR="00B53E55" w:rsidRPr="00B53E55">
        <w:t>се</w:t>
      </w:r>
      <w:r w:rsidR="00B53E55">
        <w:t>мья Терентьевых),</w:t>
      </w:r>
      <w:r w:rsidR="00B53E55" w:rsidRPr="00B53E55">
        <w:rPr>
          <w:rFonts w:ascii="Times New Roman" w:hAnsi="Times New Roman" w:cs="Times New Roman"/>
          <w:sz w:val="28"/>
          <w:szCs w:val="28"/>
        </w:rPr>
        <w:t xml:space="preserve"> </w:t>
      </w:r>
      <w:r w:rsidR="004B2356">
        <w:rPr>
          <w:rFonts w:ascii="Times New Roman" w:hAnsi="Times New Roman" w:cs="Times New Roman"/>
          <w:sz w:val="28"/>
          <w:szCs w:val="28"/>
        </w:rPr>
        <w:t>о</w:t>
      </w:r>
      <w:r w:rsidR="004B2356" w:rsidRPr="004B2356">
        <w:rPr>
          <w:rFonts w:ascii="Times New Roman" w:hAnsi="Times New Roman" w:cs="Times New Roman"/>
          <w:sz w:val="28"/>
          <w:szCs w:val="28"/>
        </w:rPr>
        <w:t>бластной фестиваль Рок-музыки «Nek-tone»</w:t>
      </w:r>
      <w:r w:rsidR="004B2356" w:rsidRPr="00B53E55">
        <w:t xml:space="preserve"> </w:t>
      </w:r>
      <w:r w:rsidR="004B2356">
        <w:t>(Рок группа РДК)</w:t>
      </w:r>
      <w:r w:rsidR="00E9470E">
        <w:t xml:space="preserve">, </w:t>
      </w:r>
      <w:r w:rsidR="00B53E55">
        <w:rPr>
          <w:rFonts w:ascii="Times New Roman" w:hAnsi="Times New Roman" w:cs="Times New Roman"/>
          <w:sz w:val="28"/>
          <w:szCs w:val="28"/>
        </w:rPr>
        <w:t>о</w:t>
      </w:r>
      <w:r w:rsidR="00B53E55" w:rsidRPr="00B53E55">
        <w:rPr>
          <w:rFonts w:ascii="Times New Roman" w:hAnsi="Times New Roman" w:cs="Times New Roman"/>
          <w:sz w:val="28"/>
          <w:szCs w:val="28"/>
        </w:rPr>
        <w:t>бластной праздник «Огонь олимпиады»</w:t>
      </w:r>
      <w:r w:rsidR="00B53E55" w:rsidRPr="00B53E55">
        <w:t xml:space="preserve"> </w:t>
      </w:r>
      <w:r w:rsidR="00B53E55">
        <w:t>(Хор ветеранов войны и труда),</w:t>
      </w:r>
      <w:r w:rsidR="00B53E55" w:rsidRPr="00B53E55">
        <w:t xml:space="preserve"> </w:t>
      </w:r>
    </w:p>
    <w:p w:rsidR="004B2356" w:rsidRDefault="004B2356" w:rsidP="004B235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8770" cy="2295525"/>
            <wp:effectExtent l="19050" t="0" r="508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t="18597" r="10515" b="9893"/>
                    <a:stretch>
                      <a:fillRect/>
                    </a:stretch>
                  </pic:blipFill>
                  <pic:spPr bwMode="auto">
                    <a:xfrm>
                      <a:off x="0" y="0"/>
                      <a:ext cx="4128770" cy="2295525"/>
                    </a:xfrm>
                    <a:prstGeom prst="rect">
                      <a:avLst/>
                    </a:prstGeom>
                    <a:noFill/>
                    <a:ln w="9525">
                      <a:noFill/>
                      <a:miter lim="800000"/>
                      <a:headEnd/>
                      <a:tailEnd/>
                    </a:ln>
                  </pic:spPr>
                </pic:pic>
              </a:graphicData>
            </a:graphic>
          </wp:inline>
        </w:drawing>
      </w:r>
    </w:p>
    <w:p w:rsidR="004B75AE" w:rsidRPr="0014047D" w:rsidRDefault="00082FF4" w:rsidP="004B75AE">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Очень большая работа проведена по привлечению зрителей на спектакли  Тверского драматического</w:t>
      </w:r>
      <w:r w:rsidR="004B75AE" w:rsidRPr="0014047D">
        <w:rPr>
          <w:rFonts w:ascii="Times New Roman" w:hAnsi="Times New Roman" w:cs="Times New Roman"/>
          <w:sz w:val="28"/>
          <w:szCs w:val="28"/>
        </w:rPr>
        <w:t xml:space="preserve"> театр</w:t>
      </w:r>
      <w:r>
        <w:rPr>
          <w:rFonts w:ascii="Times New Roman" w:hAnsi="Times New Roman" w:cs="Times New Roman"/>
          <w:sz w:val="28"/>
          <w:szCs w:val="28"/>
        </w:rPr>
        <w:t>а</w:t>
      </w:r>
      <w:r w:rsidR="004B75AE" w:rsidRPr="0014047D">
        <w:rPr>
          <w:rFonts w:ascii="Times New Roman" w:hAnsi="Times New Roman" w:cs="Times New Roman"/>
          <w:sz w:val="28"/>
          <w:szCs w:val="28"/>
        </w:rPr>
        <w:t xml:space="preserve">, </w:t>
      </w:r>
      <w:r>
        <w:rPr>
          <w:rFonts w:ascii="Times New Roman" w:hAnsi="Times New Roman" w:cs="Times New Roman"/>
          <w:sz w:val="28"/>
          <w:szCs w:val="28"/>
        </w:rPr>
        <w:t>филармонии, Вышневолоцкого</w:t>
      </w:r>
      <w:r w:rsidR="004B75AE" w:rsidRPr="0014047D">
        <w:rPr>
          <w:rFonts w:ascii="Times New Roman" w:hAnsi="Times New Roman" w:cs="Times New Roman"/>
          <w:sz w:val="28"/>
          <w:szCs w:val="28"/>
        </w:rPr>
        <w:t xml:space="preserve"> театр</w:t>
      </w:r>
      <w:r>
        <w:rPr>
          <w:rFonts w:ascii="Times New Roman" w:hAnsi="Times New Roman" w:cs="Times New Roman"/>
          <w:sz w:val="28"/>
          <w:szCs w:val="28"/>
        </w:rPr>
        <w:t>а, Бежецкого</w:t>
      </w:r>
      <w:r w:rsidR="004B75AE">
        <w:rPr>
          <w:rFonts w:ascii="Times New Roman" w:hAnsi="Times New Roman" w:cs="Times New Roman"/>
          <w:sz w:val="28"/>
          <w:szCs w:val="28"/>
        </w:rPr>
        <w:t xml:space="preserve"> </w:t>
      </w:r>
      <w:r>
        <w:rPr>
          <w:rFonts w:ascii="Times New Roman" w:hAnsi="Times New Roman" w:cs="Times New Roman"/>
          <w:sz w:val="28"/>
          <w:szCs w:val="28"/>
        </w:rPr>
        <w:t>народного театра</w:t>
      </w:r>
      <w:r w:rsidR="004B75AE" w:rsidRPr="0014047D">
        <w:rPr>
          <w:rFonts w:ascii="Times New Roman" w:hAnsi="Times New Roman" w:cs="Times New Roman"/>
          <w:sz w:val="28"/>
          <w:szCs w:val="28"/>
        </w:rPr>
        <w:t xml:space="preserve">. </w:t>
      </w:r>
      <w:r>
        <w:rPr>
          <w:rFonts w:ascii="Times New Roman" w:hAnsi="Times New Roman" w:cs="Times New Roman"/>
          <w:sz w:val="28"/>
          <w:szCs w:val="28"/>
        </w:rPr>
        <w:t xml:space="preserve"> Весьегонские зрители  отвыкли от </w:t>
      </w:r>
      <w:r w:rsidR="003A03B6">
        <w:rPr>
          <w:rFonts w:ascii="Times New Roman" w:hAnsi="Times New Roman" w:cs="Times New Roman"/>
          <w:sz w:val="28"/>
          <w:szCs w:val="28"/>
        </w:rPr>
        <w:t>выступлений</w:t>
      </w:r>
      <w:r w:rsidR="00915BC9">
        <w:rPr>
          <w:rFonts w:ascii="Times New Roman" w:hAnsi="Times New Roman" w:cs="Times New Roman"/>
          <w:sz w:val="28"/>
          <w:szCs w:val="28"/>
        </w:rPr>
        <w:t xml:space="preserve"> в Весьегонске</w:t>
      </w:r>
      <w:r>
        <w:rPr>
          <w:rFonts w:ascii="Times New Roman" w:hAnsi="Times New Roman" w:cs="Times New Roman"/>
          <w:sz w:val="28"/>
          <w:szCs w:val="28"/>
        </w:rPr>
        <w:t xml:space="preserve"> государственных театров и неохотно идут на спектакли. А жаль, они проходят на очень высоком уровне.</w:t>
      </w:r>
    </w:p>
    <w:p w:rsidR="00434557" w:rsidRPr="0014047D" w:rsidRDefault="0080420B" w:rsidP="003A03B6">
      <w:pPr>
        <w:pStyle w:val="a3"/>
        <w:spacing w:after="0" w:line="240" w:lineRule="auto"/>
        <w:ind w:left="0" w:firstLine="708"/>
        <w:jc w:val="both"/>
        <w:rPr>
          <w:rFonts w:ascii="Times New Roman" w:hAnsi="Times New Roman" w:cs="Times New Roman"/>
          <w:sz w:val="28"/>
          <w:szCs w:val="28"/>
        </w:rPr>
      </w:pPr>
      <w:r w:rsidRPr="0014047D">
        <w:rPr>
          <w:rFonts w:ascii="Times New Roman" w:hAnsi="Times New Roman" w:cs="Times New Roman"/>
          <w:sz w:val="28"/>
          <w:szCs w:val="28"/>
        </w:rPr>
        <w:t>Творчески работают библиотекари</w:t>
      </w:r>
      <w:r w:rsidR="004A6C60" w:rsidRPr="0014047D">
        <w:rPr>
          <w:rFonts w:ascii="Times New Roman" w:hAnsi="Times New Roman" w:cs="Times New Roman"/>
          <w:sz w:val="28"/>
          <w:szCs w:val="28"/>
        </w:rPr>
        <w:t>.</w:t>
      </w:r>
      <w:r w:rsidR="008A5AF5" w:rsidRPr="0014047D">
        <w:rPr>
          <w:rFonts w:ascii="Times New Roman" w:hAnsi="Times New Roman" w:cs="Times New Roman"/>
          <w:sz w:val="28"/>
          <w:szCs w:val="28"/>
        </w:rPr>
        <w:t xml:space="preserve"> </w:t>
      </w:r>
      <w:r w:rsidR="00434557" w:rsidRPr="0014047D">
        <w:rPr>
          <w:rFonts w:ascii="Times New Roman" w:hAnsi="Times New Roman" w:cs="Times New Roman"/>
          <w:sz w:val="28"/>
          <w:szCs w:val="28"/>
        </w:rPr>
        <w:t xml:space="preserve">20 апреля 2013 года </w:t>
      </w:r>
      <w:r w:rsidR="007D079E" w:rsidRPr="0014047D">
        <w:rPr>
          <w:rFonts w:ascii="Times New Roman" w:hAnsi="Times New Roman" w:cs="Times New Roman"/>
          <w:sz w:val="28"/>
          <w:szCs w:val="28"/>
        </w:rPr>
        <w:t xml:space="preserve">в </w:t>
      </w:r>
      <w:r w:rsidR="00434557" w:rsidRPr="0014047D">
        <w:rPr>
          <w:rFonts w:ascii="Times New Roman" w:hAnsi="Times New Roman" w:cs="Times New Roman"/>
          <w:sz w:val="28"/>
          <w:szCs w:val="28"/>
        </w:rPr>
        <w:t xml:space="preserve">рамках международной сетевой акции </w:t>
      </w:r>
      <w:r w:rsidR="007D079E" w:rsidRPr="0014047D">
        <w:rPr>
          <w:rFonts w:ascii="Times New Roman" w:hAnsi="Times New Roman" w:cs="Times New Roman"/>
          <w:sz w:val="28"/>
          <w:szCs w:val="28"/>
        </w:rPr>
        <w:t>«</w:t>
      </w:r>
      <w:r w:rsidR="00434557" w:rsidRPr="0014047D">
        <w:rPr>
          <w:rFonts w:ascii="Times New Roman" w:hAnsi="Times New Roman" w:cs="Times New Roman"/>
          <w:sz w:val="28"/>
          <w:szCs w:val="28"/>
        </w:rPr>
        <w:t xml:space="preserve">БИБЛИОНОЧЬ </w:t>
      </w:r>
      <w:r w:rsidR="007D079E" w:rsidRPr="0014047D">
        <w:rPr>
          <w:rFonts w:ascii="Times New Roman" w:hAnsi="Times New Roman" w:cs="Times New Roman"/>
          <w:sz w:val="28"/>
          <w:szCs w:val="28"/>
        </w:rPr>
        <w:t xml:space="preserve">– </w:t>
      </w:r>
      <w:r w:rsidR="00434557" w:rsidRPr="0014047D">
        <w:rPr>
          <w:rFonts w:ascii="Times New Roman" w:hAnsi="Times New Roman" w:cs="Times New Roman"/>
          <w:sz w:val="28"/>
          <w:szCs w:val="28"/>
        </w:rPr>
        <w:t>2013</w:t>
      </w:r>
      <w:r w:rsidR="007D079E" w:rsidRPr="0014047D">
        <w:rPr>
          <w:rFonts w:ascii="Times New Roman" w:hAnsi="Times New Roman" w:cs="Times New Roman"/>
          <w:sz w:val="28"/>
          <w:szCs w:val="28"/>
        </w:rPr>
        <w:t>»</w:t>
      </w:r>
      <w:r w:rsidR="00434557" w:rsidRPr="0014047D">
        <w:rPr>
          <w:rFonts w:ascii="Times New Roman" w:hAnsi="Times New Roman" w:cs="Times New Roman"/>
          <w:sz w:val="28"/>
          <w:szCs w:val="28"/>
        </w:rPr>
        <w:t xml:space="preserve"> прошло большое книжное путешествие «Двенадцать стульев и одна табуретка». 16 апреля 2013 года 5 библиотек района (детская библиотека, </w:t>
      </w:r>
      <w:r w:rsidR="00931CCA">
        <w:rPr>
          <w:rFonts w:ascii="Times New Roman" w:hAnsi="Times New Roman" w:cs="Times New Roman"/>
          <w:sz w:val="28"/>
          <w:szCs w:val="28"/>
        </w:rPr>
        <w:t>т</w:t>
      </w:r>
      <w:r w:rsidR="00434557" w:rsidRPr="0014047D">
        <w:rPr>
          <w:rFonts w:ascii="Times New Roman" w:hAnsi="Times New Roman" w:cs="Times New Roman"/>
          <w:sz w:val="28"/>
          <w:szCs w:val="28"/>
        </w:rPr>
        <w:t>, Ивановская, Любегощская и Чамеровская сельские библиотеки) приняли участие в Международном дне чтения с «Розовым жирафом», общий охват участников 200 человек.</w:t>
      </w:r>
      <w:r w:rsidR="00355C6F">
        <w:rPr>
          <w:rFonts w:ascii="Times New Roman" w:hAnsi="Times New Roman" w:cs="Times New Roman"/>
          <w:sz w:val="28"/>
          <w:szCs w:val="28"/>
        </w:rPr>
        <w:t xml:space="preserve"> В</w:t>
      </w:r>
      <w:r w:rsidR="00434557" w:rsidRPr="0014047D">
        <w:rPr>
          <w:rFonts w:ascii="Times New Roman" w:hAnsi="Times New Roman" w:cs="Times New Roman"/>
          <w:sz w:val="28"/>
          <w:szCs w:val="28"/>
        </w:rPr>
        <w:t xml:space="preserve"> детской библиотеке </w:t>
      </w:r>
      <w:r w:rsidR="00355C6F" w:rsidRPr="0014047D">
        <w:rPr>
          <w:rFonts w:ascii="Times New Roman" w:hAnsi="Times New Roman" w:cs="Times New Roman"/>
          <w:sz w:val="28"/>
          <w:szCs w:val="28"/>
        </w:rPr>
        <w:t>в рамках социально-культурного проекта «К толерантности через детское искусст</w:t>
      </w:r>
      <w:r w:rsidR="00355C6F">
        <w:rPr>
          <w:rFonts w:ascii="Times New Roman" w:hAnsi="Times New Roman" w:cs="Times New Roman"/>
          <w:sz w:val="28"/>
          <w:szCs w:val="28"/>
        </w:rPr>
        <w:t>во и чтение» работала</w:t>
      </w:r>
      <w:r w:rsidR="00355C6F" w:rsidRPr="0014047D">
        <w:rPr>
          <w:rFonts w:ascii="Times New Roman" w:hAnsi="Times New Roman" w:cs="Times New Roman"/>
          <w:sz w:val="28"/>
          <w:szCs w:val="28"/>
        </w:rPr>
        <w:t xml:space="preserve"> </w:t>
      </w:r>
      <w:r w:rsidR="00355C6F">
        <w:rPr>
          <w:rFonts w:ascii="Times New Roman" w:hAnsi="Times New Roman" w:cs="Times New Roman"/>
          <w:sz w:val="28"/>
          <w:szCs w:val="28"/>
        </w:rPr>
        <w:t>выставка</w:t>
      </w:r>
      <w:r w:rsidR="00434557" w:rsidRPr="0014047D">
        <w:rPr>
          <w:rFonts w:ascii="Times New Roman" w:hAnsi="Times New Roman" w:cs="Times New Roman"/>
          <w:sz w:val="28"/>
          <w:szCs w:val="28"/>
        </w:rPr>
        <w:t xml:space="preserve"> «Подарок от детей Тверской области»</w:t>
      </w:r>
      <w:r w:rsidR="00355C6F">
        <w:rPr>
          <w:rFonts w:ascii="Times New Roman" w:hAnsi="Times New Roman" w:cs="Times New Roman"/>
          <w:sz w:val="28"/>
          <w:szCs w:val="28"/>
        </w:rPr>
        <w:t>. В</w:t>
      </w:r>
      <w:r w:rsidR="00434557" w:rsidRPr="0014047D">
        <w:rPr>
          <w:rFonts w:ascii="Times New Roman" w:hAnsi="Times New Roman" w:cs="Times New Roman"/>
          <w:sz w:val="28"/>
          <w:szCs w:val="28"/>
        </w:rPr>
        <w:t xml:space="preserve"> день города библиотека приглашала читателей на «Книжный остров». В программе:  экспозиция фотографий «старого» Весьегонска, виртуальное путешествие по улицам затопленного города,</w:t>
      </w:r>
      <w:r w:rsidR="0014047D" w:rsidRPr="0014047D">
        <w:rPr>
          <w:rFonts w:ascii="Times New Roman" w:hAnsi="Times New Roman" w:cs="Times New Roman"/>
          <w:sz w:val="28"/>
          <w:szCs w:val="28"/>
        </w:rPr>
        <w:t xml:space="preserve"> выставка авторских кукол Е.Коно</w:t>
      </w:r>
      <w:r w:rsidR="00434557" w:rsidRPr="0014047D">
        <w:rPr>
          <w:rFonts w:ascii="Times New Roman" w:hAnsi="Times New Roman" w:cs="Times New Roman"/>
          <w:sz w:val="28"/>
          <w:szCs w:val="28"/>
        </w:rPr>
        <w:t>ревой,  выставка картин самодеятельного художника В.Розмина, конкурс чтецов «Созвучие литературных имен</w:t>
      </w:r>
      <w:r w:rsidR="001E42DA">
        <w:rPr>
          <w:rFonts w:ascii="Times New Roman" w:hAnsi="Times New Roman" w:cs="Times New Roman"/>
          <w:sz w:val="28"/>
          <w:szCs w:val="28"/>
        </w:rPr>
        <w:t>».</w:t>
      </w:r>
    </w:p>
    <w:p w:rsidR="009358CD" w:rsidRPr="0014047D" w:rsidRDefault="009358CD" w:rsidP="00BB7EA0">
      <w:pPr>
        <w:pStyle w:val="a3"/>
        <w:spacing w:after="0" w:line="240" w:lineRule="auto"/>
        <w:ind w:left="0"/>
        <w:jc w:val="center"/>
        <w:rPr>
          <w:sz w:val="28"/>
          <w:szCs w:val="28"/>
        </w:rPr>
      </w:pPr>
      <w:r>
        <w:rPr>
          <w:b/>
          <w:noProof/>
          <w:sz w:val="28"/>
          <w:szCs w:val="28"/>
          <w:lang w:eastAsia="ru-RU"/>
        </w:rPr>
        <w:drawing>
          <wp:inline distT="0" distB="0" distL="0" distR="0">
            <wp:extent cx="4457700" cy="3774546"/>
            <wp:effectExtent l="19050" t="0" r="0" b="0"/>
            <wp:docPr id="4" name="Рисунок 9" descr="D:\distr\Documents\Мои рисунки\юбиле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str\Documents\Мои рисунки\юбилей8.jpg"/>
                    <pic:cNvPicPr>
                      <a:picLocks noChangeAspect="1" noChangeArrowheads="1"/>
                    </pic:cNvPicPr>
                  </pic:nvPicPr>
                  <pic:blipFill>
                    <a:blip r:embed="rId20"/>
                    <a:srcRect/>
                    <a:stretch>
                      <a:fillRect/>
                    </a:stretch>
                  </pic:blipFill>
                  <pic:spPr bwMode="auto">
                    <a:xfrm>
                      <a:off x="0" y="0"/>
                      <a:ext cx="4459345" cy="3775939"/>
                    </a:xfrm>
                    <a:prstGeom prst="rect">
                      <a:avLst/>
                    </a:prstGeom>
                    <a:noFill/>
                    <a:ln w="9525">
                      <a:noFill/>
                      <a:miter lim="800000"/>
                      <a:headEnd/>
                      <a:tailEnd/>
                    </a:ln>
                  </pic:spPr>
                </pic:pic>
              </a:graphicData>
            </a:graphic>
          </wp:inline>
        </w:drawing>
      </w:r>
    </w:p>
    <w:p w:rsidR="004A6C60" w:rsidRPr="0014047D" w:rsidRDefault="00434557" w:rsidP="0014047D">
      <w:pPr>
        <w:spacing w:after="0"/>
        <w:ind w:right="-1" w:firstLine="916"/>
        <w:jc w:val="both"/>
        <w:rPr>
          <w:rFonts w:ascii="Times New Roman" w:hAnsi="Times New Roman" w:cs="Times New Roman"/>
          <w:sz w:val="28"/>
          <w:szCs w:val="28"/>
        </w:rPr>
      </w:pPr>
      <w:r w:rsidRPr="0014047D">
        <w:rPr>
          <w:rFonts w:ascii="Times New Roman" w:hAnsi="Times New Roman" w:cs="Times New Roman"/>
          <w:sz w:val="28"/>
          <w:szCs w:val="28"/>
        </w:rPr>
        <w:t>С октября 2013 года в центральной библиотеке проходили встречи молодежи с известными людьми в рамках ток-шоу «100 вопросов взрослому». Героями стали глава города, глава района, главный редактор газеты «Весьегонская жизнь», ведущий консультант отдела патриотического воспитания Комитета по делам молодежи Тверской области. Все мероприятия посетили 280 человек.</w:t>
      </w:r>
    </w:p>
    <w:p w:rsidR="00AC6600" w:rsidRPr="0014047D" w:rsidRDefault="00C01161" w:rsidP="0014047D">
      <w:pPr>
        <w:spacing w:after="0"/>
        <w:ind w:right="-1" w:firstLine="916"/>
        <w:jc w:val="both"/>
        <w:rPr>
          <w:rFonts w:ascii="Times New Roman" w:hAnsi="Times New Roman" w:cs="Times New Roman"/>
          <w:sz w:val="28"/>
          <w:szCs w:val="28"/>
        </w:rPr>
      </w:pPr>
      <w:r w:rsidRPr="0014047D">
        <w:rPr>
          <w:rFonts w:ascii="Times New Roman" w:hAnsi="Times New Roman" w:cs="Times New Roman"/>
          <w:sz w:val="28"/>
          <w:szCs w:val="28"/>
        </w:rPr>
        <w:lastRenderedPageBreak/>
        <w:t xml:space="preserve"> </w:t>
      </w:r>
      <w:r w:rsidR="00AC6600" w:rsidRPr="0014047D">
        <w:rPr>
          <w:rFonts w:ascii="Times New Roman" w:hAnsi="Times New Roman" w:cs="Times New Roman"/>
          <w:sz w:val="28"/>
          <w:szCs w:val="28"/>
        </w:rPr>
        <w:t xml:space="preserve">Ведется электронный каталог. Вся поступающая литература заносится в него, а также идет ретроконверсия. </w:t>
      </w:r>
    </w:p>
    <w:p w:rsidR="00355C6F" w:rsidRPr="0014047D" w:rsidRDefault="00355C6F" w:rsidP="00355C6F">
      <w:pPr>
        <w:spacing w:after="0"/>
        <w:ind w:right="-1" w:firstLine="916"/>
        <w:jc w:val="both"/>
        <w:rPr>
          <w:rFonts w:ascii="Times New Roman" w:hAnsi="Times New Roman" w:cs="Times New Roman"/>
          <w:sz w:val="28"/>
          <w:szCs w:val="28"/>
        </w:rPr>
      </w:pPr>
      <w:r>
        <w:rPr>
          <w:rFonts w:ascii="Times New Roman" w:hAnsi="Times New Roman" w:cs="Times New Roman"/>
          <w:sz w:val="28"/>
          <w:szCs w:val="28"/>
        </w:rPr>
        <w:t>В 2013</w:t>
      </w:r>
      <w:r w:rsidRPr="0014047D">
        <w:rPr>
          <w:rFonts w:ascii="Times New Roman" w:hAnsi="Times New Roman" w:cs="Times New Roman"/>
          <w:sz w:val="28"/>
          <w:szCs w:val="28"/>
        </w:rPr>
        <w:t xml:space="preserve"> году в сети Интернет активно привлекают пользователей к проблемам </w:t>
      </w:r>
      <w:r w:rsidR="003A03B6">
        <w:rPr>
          <w:rFonts w:ascii="Times New Roman" w:hAnsi="Times New Roman" w:cs="Times New Roman"/>
          <w:sz w:val="28"/>
          <w:szCs w:val="28"/>
        </w:rPr>
        <w:t xml:space="preserve">и достижениям </w:t>
      </w:r>
      <w:r w:rsidRPr="0014047D">
        <w:rPr>
          <w:rFonts w:ascii="Times New Roman" w:hAnsi="Times New Roman" w:cs="Times New Roman"/>
          <w:sz w:val="28"/>
          <w:szCs w:val="28"/>
        </w:rPr>
        <w:t>учреждений культуры блог «Районный дом культуры» и 2 группы «Вконтакте»: «Весьегонский районный дом культуры» и «Сельский дом культуры», работа библиотек района находит отражение в блогах «Настольная лампа», «Весьегония», «Возвращение к истокам», в Твиттере.</w:t>
      </w:r>
    </w:p>
    <w:p w:rsidR="008A5EC3" w:rsidRDefault="00B50837" w:rsidP="008A5EC3">
      <w:pPr>
        <w:tabs>
          <w:tab w:val="num" w:pos="90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Заведующая информационно-методическим отделом Т.В. Вавилова стала лауреатом премии </w:t>
      </w:r>
      <w:r w:rsidR="008A5EC3" w:rsidRPr="008A5EC3">
        <w:rPr>
          <w:rFonts w:ascii="Times New Roman" w:hAnsi="Times New Roman" w:cs="Times New Roman"/>
          <w:sz w:val="28"/>
          <w:szCs w:val="28"/>
        </w:rPr>
        <w:t>по культуре и искусству в номинации «Лучший клубный работник»</w:t>
      </w:r>
      <w:r w:rsidR="008A5EC3">
        <w:rPr>
          <w:rFonts w:ascii="Times New Roman" w:hAnsi="Times New Roman" w:cs="Times New Roman"/>
          <w:sz w:val="28"/>
          <w:szCs w:val="28"/>
        </w:rPr>
        <w:t>.</w:t>
      </w:r>
      <w:r w:rsidR="008A5EC3" w:rsidRPr="008A5EC3">
        <w:rPr>
          <w:rFonts w:ascii="Times New Roman" w:hAnsi="Times New Roman" w:cs="Times New Roman"/>
          <w:sz w:val="28"/>
          <w:szCs w:val="28"/>
        </w:rPr>
        <w:t xml:space="preserve"> </w:t>
      </w:r>
      <w:r>
        <w:rPr>
          <w:rFonts w:ascii="Times New Roman" w:hAnsi="Times New Roman" w:cs="Times New Roman"/>
          <w:sz w:val="28"/>
          <w:szCs w:val="28"/>
        </w:rPr>
        <w:t xml:space="preserve"> </w:t>
      </w:r>
      <w:r w:rsidR="00AE64BE" w:rsidRPr="00AE64BE">
        <w:rPr>
          <w:rFonts w:ascii="Times New Roman" w:hAnsi="Times New Roman" w:cs="Times New Roman"/>
          <w:sz w:val="28"/>
          <w:szCs w:val="28"/>
        </w:rPr>
        <w:t xml:space="preserve">Два работника сельских учреждений культуры Весьегонского района стали победителями конкурса на получение денежного поощрения лучшими муниципальными учреждениями культуры, находящимися на территориях сельских поселений Тверской области, и их работниками в 2013 году, это заведующая Кесемским филиалом библиотеки  Е.И. Селифонова и заведующая Чамеровским СДК Чумина Т.Г. </w:t>
      </w:r>
    </w:p>
    <w:p w:rsidR="0070229A" w:rsidRDefault="008A5EC3" w:rsidP="008A5EC3">
      <w:pPr>
        <w:tabs>
          <w:tab w:val="num" w:pos="900"/>
        </w:tabs>
        <w:spacing w:after="0"/>
        <w:jc w:val="both"/>
        <w:rPr>
          <w:rFonts w:ascii="Times New Roman" w:hAnsi="Times New Roman" w:cs="Times New Roman"/>
          <w:sz w:val="28"/>
          <w:szCs w:val="28"/>
        </w:rPr>
      </w:pPr>
      <w:r>
        <w:rPr>
          <w:rFonts w:ascii="Times New Roman" w:hAnsi="Times New Roman" w:cs="Times New Roman"/>
          <w:sz w:val="28"/>
          <w:szCs w:val="28"/>
        </w:rPr>
        <w:tab/>
      </w:r>
      <w:r w:rsidR="0070229A">
        <w:rPr>
          <w:rFonts w:ascii="Times New Roman" w:hAnsi="Times New Roman" w:cs="Times New Roman"/>
          <w:sz w:val="28"/>
          <w:szCs w:val="28"/>
        </w:rPr>
        <w:t>В</w:t>
      </w:r>
      <w:r w:rsidR="0070229A" w:rsidRPr="0070229A">
        <w:rPr>
          <w:rFonts w:ascii="Times New Roman" w:hAnsi="Times New Roman" w:cs="Times New Roman"/>
          <w:sz w:val="28"/>
          <w:szCs w:val="28"/>
        </w:rPr>
        <w:t xml:space="preserve"> 2013 году учреждена премия главы Весьегонского района в сфере культуры и искусства. По итогам 2012 г</w:t>
      </w:r>
      <w:r w:rsidR="0070229A">
        <w:rPr>
          <w:rFonts w:ascii="Times New Roman" w:hAnsi="Times New Roman" w:cs="Times New Roman"/>
          <w:sz w:val="28"/>
          <w:szCs w:val="28"/>
        </w:rPr>
        <w:t>ода лауреатами премии стали: С.</w:t>
      </w:r>
      <w:r w:rsidR="0070229A" w:rsidRPr="0070229A">
        <w:rPr>
          <w:rFonts w:ascii="Times New Roman" w:hAnsi="Times New Roman" w:cs="Times New Roman"/>
          <w:sz w:val="28"/>
          <w:szCs w:val="28"/>
        </w:rPr>
        <w:t>Кондратьева, преподаватель МОУДОД "ДШИ", С.Терентьев и А.Зелов, специалисты МУК "РДК", Т.Н.Суворова, заведующая отделом обработки МУК "Весьегонская межпоселенческая библиотека им. Д.И. Шаховского".</w:t>
      </w:r>
    </w:p>
    <w:p w:rsidR="00B50837" w:rsidRPr="00B50837" w:rsidRDefault="00AE64BE" w:rsidP="008A5EC3">
      <w:pPr>
        <w:tabs>
          <w:tab w:val="num" w:pos="900"/>
        </w:tabs>
        <w:spacing w:after="0"/>
        <w:jc w:val="both"/>
        <w:rPr>
          <w:rFonts w:ascii="Times New Roman" w:hAnsi="Times New Roman" w:cs="Times New Roman"/>
          <w:sz w:val="28"/>
          <w:szCs w:val="28"/>
        </w:rPr>
      </w:pPr>
      <w:r w:rsidRPr="00AE64BE">
        <w:rPr>
          <w:rFonts w:ascii="Times New Roman" w:hAnsi="Times New Roman" w:cs="Times New Roman"/>
          <w:sz w:val="28"/>
          <w:szCs w:val="28"/>
        </w:rPr>
        <w:t xml:space="preserve">Одним из 19 лучших муниципальных учреждений культуры, </w:t>
      </w:r>
      <w:r w:rsidR="0070229A">
        <w:rPr>
          <w:rFonts w:ascii="Times New Roman" w:hAnsi="Times New Roman" w:cs="Times New Roman"/>
          <w:sz w:val="28"/>
          <w:szCs w:val="28"/>
        </w:rPr>
        <w:t xml:space="preserve">находящихся на территориях с/п, </w:t>
      </w:r>
      <w:r w:rsidRPr="00AE64BE">
        <w:rPr>
          <w:rFonts w:ascii="Times New Roman" w:hAnsi="Times New Roman" w:cs="Times New Roman"/>
          <w:sz w:val="28"/>
          <w:szCs w:val="28"/>
        </w:rPr>
        <w:t>завоевавших премию, стала Кесемская сельская библиотека</w:t>
      </w:r>
      <w:r w:rsidRPr="00AE64BE">
        <w:rPr>
          <w:sz w:val="28"/>
          <w:szCs w:val="28"/>
        </w:rPr>
        <w:t xml:space="preserve"> </w:t>
      </w:r>
      <w:r w:rsidRPr="00B50837">
        <w:rPr>
          <w:rFonts w:ascii="Times New Roman" w:hAnsi="Times New Roman" w:cs="Times New Roman"/>
          <w:sz w:val="28"/>
          <w:szCs w:val="28"/>
        </w:rPr>
        <w:t>(на премию в 100 000 руб. приобретена мебель и компьютерная техника)</w:t>
      </w:r>
      <w:r w:rsidRPr="00AE64BE">
        <w:rPr>
          <w:rFonts w:ascii="Times New Roman" w:hAnsi="Times New Roman" w:cs="Times New Roman"/>
          <w:sz w:val="28"/>
          <w:szCs w:val="28"/>
        </w:rPr>
        <w:t>.</w:t>
      </w:r>
      <w:r>
        <w:rPr>
          <w:rFonts w:ascii="Times New Roman" w:hAnsi="Times New Roman" w:cs="Times New Roman"/>
          <w:sz w:val="28"/>
          <w:szCs w:val="28"/>
        </w:rPr>
        <w:t xml:space="preserve"> Эта же библиотека</w:t>
      </w:r>
      <w:r w:rsidR="00B50837" w:rsidRPr="00B50837">
        <w:rPr>
          <w:rFonts w:ascii="Times New Roman" w:hAnsi="Times New Roman" w:cs="Times New Roman"/>
          <w:sz w:val="28"/>
          <w:szCs w:val="28"/>
        </w:rPr>
        <w:t xml:space="preserve"> принимала участие в 12 областном конкурсе проектов развития библиотек. </w:t>
      </w:r>
    </w:p>
    <w:p w:rsidR="008A5EC3" w:rsidRDefault="00B50837" w:rsidP="008A5EC3">
      <w:pPr>
        <w:tabs>
          <w:tab w:val="num" w:pos="900"/>
        </w:tabs>
        <w:spacing w:after="0"/>
        <w:jc w:val="both"/>
        <w:rPr>
          <w:rFonts w:ascii="Times New Roman" w:hAnsi="Times New Roman" w:cs="Times New Roman"/>
          <w:sz w:val="28"/>
          <w:szCs w:val="28"/>
        </w:rPr>
      </w:pPr>
      <w:r w:rsidRPr="00B50837">
        <w:rPr>
          <w:rFonts w:ascii="Times New Roman" w:hAnsi="Times New Roman" w:cs="Times New Roman"/>
          <w:sz w:val="28"/>
          <w:szCs w:val="28"/>
        </w:rPr>
        <w:t xml:space="preserve"> </w:t>
      </w:r>
      <w:r w:rsidR="0070229A">
        <w:rPr>
          <w:rFonts w:ascii="Times New Roman" w:hAnsi="Times New Roman" w:cs="Times New Roman"/>
          <w:sz w:val="28"/>
          <w:szCs w:val="28"/>
        </w:rPr>
        <w:tab/>
      </w:r>
      <w:r w:rsidR="00355C6F">
        <w:rPr>
          <w:rFonts w:ascii="Times New Roman" w:hAnsi="Times New Roman" w:cs="Times New Roman"/>
          <w:sz w:val="28"/>
          <w:szCs w:val="28"/>
        </w:rPr>
        <w:t>В пределах выделенных средств бюджета и за счёт доходов от уставной деятельности проводились ремонты учр</w:t>
      </w:r>
      <w:r w:rsidR="008A5EC3">
        <w:rPr>
          <w:rFonts w:ascii="Times New Roman" w:hAnsi="Times New Roman" w:cs="Times New Roman"/>
          <w:sz w:val="28"/>
          <w:szCs w:val="28"/>
        </w:rPr>
        <w:t>еждений:</w:t>
      </w:r>
    </w:p>
    <w:p w:rsidR="008A5EC3" w:rsidRPr="008A5EC3" w:rsidRDefault="00AE64BE" w:rsidP="008A5EC3">
      <w:pPr>
        <w:pStyle w:val="a3"/>
        <w:numPr>
          <w:ilvl w:val="0"/>
          <w:numId w:val="32"/>
        </w:numPr>
        <w:tabs>
          <w:tab w:val="num" w:pos="900"/>
        </w:tabs>
        <w:spacing w:after="0"/>
        <w:jc w:val="both"/>
        <w:rPr>
          <w:rFonts w:ascii="Times New Roman" w:hAnsi="Times New Roman" w:cs="Times New Roman"/>
          <w:sz w:val="28"/>
          <w:szCs w:val="28"/>
        </w:rPr>
      </w:pPr>
      <w:r w:rsidRPr="008A5EC3">
        <w:rPr>
          <w:rFonts w:ascii="Times New Roman" w:hAnsi="Times New Roman" w:cs="Times New Roman"/>
          <w:sz w:val="28"/>
          <w:szCs w:val="28"/>
        </w:rPr>
        <w:t>Оборудование санузла в детской библиотеке – 56302</w:t>
      </w:r>
      <w:r w:rsidR="008A5EC3" w:rsidRPr="008A5EC3">
        <w:rPr>
          <w:rFonts w:ascii="Times New Roman" w:hAnsi="Times New Roman" w:cs="Times New Roman"/>
          <w:sz w:val="28"/>
          <w:szCs w:val="28"/>
        </w:rPr>
        <w:t xml:space="preserve"> руб</w:t>
      </w:r>
      <w:r w:rsidR="00B50837" w:rsidRPr="008A5EC3">
        <w:rPr>
          <w:rFonts w:ascii="Times New Roman" w:hAnsi="Times New Roman" w:cs="Times New Roman"/>
          <w:sz w:val="28"/>
          <w:szCs w:val="28"/>
        </w:rPr>
        <w:t>.</w:t>
      </w:r>
      <w:r w:rsidRPr="008A5EC3">
        <w:rPr>
          <w:rFonts w:ascii="Times New Roman" w:hAnsi="Times New Roman" w:cs="Times New Roman"/>
          <w:sz w:val="28"/>
          <w:szCs w:val="28"/>
        </w:rPr>
        <w:t xml:space="preserve"> </w:t>
      </w:r>
    </w:p>
    <w:p w:rsidR="008A5EC3" w:rsidRDefault="00B50837" w:rsidP="008A5EC3">
      <w:pPr>
        <w:pStyle w:val="a3"/>
        <w:numPr>
          <w:ilvl w:val="0"/>
          <w:numId w:val="32"/>
        </w:numPr>
        <w:tabs>
          <w:tab w:val="num" w:pos="900"/>
        </w:tabs>
        <w:spacing w:after="0"/>
        <w:jc w:val="both"/>
        <w:rPr>
          <w:rFonts w:ascii="Times New Roman" w:hAnsi="Times New Roman" w:cs="Times New Roman"/>
          <w:sz w:val="28"/>
          <w:szCs w:val="28"/>
        </w:rPr>
      </w:pPr>
      <w:r w:rsidRPr="008A5EC3">
        <w:rPr>
          <w:rFonts w:ascii="Times New Roman" w:hAnsi="Times New Roman" w:cs="Times New Roman"/>
          <w:sz w:val="28"/>
          <w:szCs w:val="28"/>
        </w:rPr>
        <w:t>Замена электропроводки в Детской библиотеке - 39980 (местный бюджет)   39980 (областной бюджет)</w:t>
      </w:r>
      <w:r w:rsidR="008A5EC3" w:rsidRPr="008A5EC3">
        <w:rPr>
          <w:rFonts w:ascii="Times New Roman" w:hAnsi="Times New Roman" w:cs="Times New Roman"/>
          <w:sz w:val="28"/>
          <w:szCs w:val="28"/>
        </w:rPr>
        <w:t xml:space="preserve">. </w:t>
      </w:r>
    </w:p>
    <w:p w:rsidR="0085068B" w:rsidRDefault="0085068B" w:rsidP="008A5EC3">
      <w:pPr>
        <w:pStyle w:val="a3"/>
        <w:numPr>
          <w:ilvl w:val="0"/>
          <w:numId w:val="32"/>
        </w:numPr>
        <w:tabs>
          <w:tab w:val="num" w:pos="900"/>
        </w:tabs>
        <w:spacing w:after="0"/>
        <w:jc w:val="both"/>
        <w:rPr>
          <w:rFonts w:ascii="Times New Roman" w:hAnsi="Times New Roman" w:cs="Times New Roman"/>
          <w:sz w:val="28"/>
          <w:szCs w:val="28"/>
        </w:rPr>
      </w:pPr>
      <w:r>
        <w:rPr>
          <w:rFonts w:ascii="Times New Roman" w:hAnsi="Times New Roman" w:cs="Times New Roman"/>
          <w:sz w:val="28"/>
          <w:szCs w:val="28"/>
        </w:rPr>
        <w:t xml:space="preserve">Ремонт Чамеровского филиала </w:t>
      </w:r>
      <w:r w:rsidR="00EB3879">
        <w:rPr>
          <w:rFonts w:ascii="Times New Roman" w:hAnsi="Times New Roman" w:cs="Times New Roman"/>
          <w:sz w:val="28"/>
          <w:szCs w:val="28"/>
        </w:rPr>
        <w:t xml:space="preserve">РДК </w:t>
      </w:r>
      <w:r>
        <w:rPr>
          <w:rFonts w:ascii="Times New Roman" w:hAnsi="Times New Roman" w:cs="Times New Roman"/>
          <w:sz w:val="28"/>
          <w:szCs w:val="28"/>
        </w:rPr>
        <w:t>(средства д</w:t>
      </w:r>
      <w:r w:rsidR="00EB3879">
        <w:rPr>
          <w:rFonts w:ascii="Times New Roman" w:hAnsi="Times New Roman" w:cs="Times New Roman"/>
          <w:sz w:val="28"/>
          <w:szCs w:val="28"/>
        </w:rPr>
        <w:t>епутатов ЗС Т</w:t>
      </w:r>
      <w:r>
        <w:rPr>
          <w:rFonts w:ascii="Times New Roman" w:hAnsi="Times New Roman" w:cs="Times New Roman"/>
          <w:sz w:val="28"/>
          <w:szCs w:val="28"/>
        </w:rPr>
        <w:t>верской области – 50 тыс.руб.)</w:t>
      </w:r>
    </w:p>
    <w:p w:rsidR="00EB3879" w:rsidRPr="00287424" w:rsidRDefault="00BB7EA0" w:rsidP="008A5EC3">
      <w:pPr>
        <w:pStyle w:val="a3"/>
        <w:numPr>
          <w:ilvl w:val="0"/>
          <w:numId w:val="32"/>
        </w:numPr>
        <w:tabs>
          <w:tab w:val="num" w:pos="900"/>
        </w:tabs>
        <w:spacing w:after="0"/>
        <w:jc w:val="both"/>
        <w:rPr>
          <w:rFonts w:ascii="Times New Roman" w:hAnsi="Times New Roman" w:cs="Times New Roman"/>
          <w:sz w:val="28"/>
          <w:szCs w:val="28"/>
        </w:rPr>
      </w:pPr>
      <w:r w:rsidRPr="00287424">
        <w:rPr>
          <w:rFonts w:ascii="Times New Roman" w:hAnsi="Times New Roman" w:cs="Times New Roman"/>
          <w:sz w:val="28"/>
          <w:szCs w:val="28"/>
        </w:rPr>
        <w:t>Ремонт в здании РДК на общую сумму 81 600руб.</w:t>
      </w:r>
    </w:p>
    <w:p w:rsidR="00EB3879" w:rsidRDefault="00EB3879" w:rsidP="008A5EC3">
      <w:pPr>
        <w:pStyle w:val="a3"/>
        <w:numPr>
          <w:ilvl w:val="0"/>
          <w:numId w:val="32"/>
        </w:numPr>
        <w:tabs>
          <w:tab w:val="num" w:pos="900"/>
        </w:tabs>
        <w:spacing w:after="0"/>
        <w:jc w:val="both"/>
        <w:rPr>
          <w:rFonts w:ascii="Times New Roman" w:hAnsi="Times New Roman" w:cs="Times New Roman"/>
          <w:sz w:val="28"/>
          <w:szCs w:val="28"/>
        </w:rPr>
      </w:pPr>
      <w:r>
        <w:rPr>
          <w:rFonts w:ascii="Times New Roman" w:hAnsi="Times New Roman" w:cs="Times New Roman"/>
          <w:sz w:val="28"/>
          <w:szCs w:val="28"/>
        </w:rPr>
        <w:t>Ремонт кровли в Дюдиковском СДК (74 тыс.руб.)</w:t>
      </w:r>
    </w:p>
    <w:p w:rsidR="00B50837" w:rsidRPr="008A5EC3" w:rsidRDefault="008A5EC3" w:rsidP="008A5EC3">
      <w:pPr>
        <w:pStyle w:val="a3"/>
        <w:numPr>
          <w:ilvl w:val="0"/>
          <w:numId w:val="32"/>
        </w:numPr>
        <w:tabs>
          <w:tab w:val="num" w:pos="900"/>
        </w:tabs>
        <w:spacing w:after="0"/>
        <w:jc w:val="both"/>
        <w:rPr>
          <w:rFonts w:ascii="Times New Roman" w:hAnsi="Times New Roman" w:cs="Times New Roman"/>
          <w:sz w:val="28"/>
          <w:szCs w:val="28"/>
        </w:rPr>
      </w:pPr>
      <w:r w:rsidRPr="008A5EC3">
        <w:rPr>
          <w:rFonts w:ascii="Times New Roman" w:hAnsi="Times New Roman" w:cs="Times New Roman"/>
          <w:sz w:val="28"/>
          <w:szCs w:val="28"/>
        </w:rPr>
        <w:t>За счёт федерального бюджета приобретена компьютерная техника в Ивановскую СБ  (33 142 руб.).</w:t>
      </w:r>
    </w:p>
    <w:p w:rsidR="00355C6F" w:rsidRPr="0014047D" w:rsidRDefault="00355C6F" w:rsidP="00355C6F">
      <w:pPr>
        <w:spacing w:after="0"/>
        <w:ind w:right="-1" w:firstLine="916"/>
        <w:jc w:val="both"/>
        <w:rPr>
          <w:rFonts w:ascii="Times New Roman" w:hAnsi="Times New Roman" w:cs="Times New Roman"/>
          <w:sz w:val="28"/>
          <w:szCs w:val="28"/>
        </w:rPr>
      </w:pPr>
      <w:r w:rsidRPr="0014047D">
        <w:rPr>
          <w:rFonts w:ascii="Times New Roman" w:hAnsi="Times New Roman" w:cs="Times New Roman"/>
          <w:sz w:val="28"/>
          <w:szCs w:val="28"/>
        </w:rPr>
        <w:t xml:space="preserve">Сельские поселения не остаются в стороне от проблем культуры, по софинансированию с </w:t>
      </w:r>
      <w:r>
        <w:rPr>
          <w:rFonts w:ascii="Times New Roman" w:hAnsi="Times New Roman" w:cs="Times New Roman"/>
          <w:sz w:val="28"/>
          <w:szCs w:val="28"/>
        </w:rPr>
        <w:t>Ёгонским с/п сделан ремонт</w:t>
      </w:r>
      <w:r w:rsidRPr="0014047D">
        <w:rPr>
          <w:rFonts w:ascii="Times New Roman" w:hAnsi="Times New Roman" w:cs="Times New Roman"/>
          <w:sz w:val="28"/>
          <w:szCs w:val="28"/>
        </w:rPr>
        <w:t xml:space="preserve"> </w:t>
      </w:r>
      <w:r>
        <w:rPr>
          <w:rFonts w:ascii="Times New Roman" w:hAnsi="Times New Roman" w:cs="Times New Roman"/>
          <w:sz w:val="28"/>
          <w:szCs w:val="28"/>
        </w:rPr>
        <w:t>для перевода</w:t>
      </w:r>
      <w:r w:rsidRPr="0014047D">
        <w:rPr>
          <w:rFonts w:ascii="Times New Roman" w:hAnsi="Times New Roman" w:cs="Times New Roman"/>
          <w:sz w:val="28"/>
          <w:szCs w:val="28"/>
        </w:rPr>
        <w:t xml:space="preserve"> библиотеки в </w:t>
      </w:r>
      <w:r>
        <w:rPr>
          <w:rFonts w:ascii="Times New Roman" w:hAnsi="Times New Roman" w:cs="Times New Roman"/>
          <w:sz w:val="28"/>
          <w:szCs w:val="28"/>
        </w:rPr>
        <w:lastRenderedPageBreak/>
        <w:t>Ёгнах в другое помещение</w:t>
      </w:r>
      <w:r w:rsidRPr="0014047D">
        <w:rPr>
          <w:rFonts w:ascii="Times New Roman" w:hAnsi="Times New Roman" w:cs="Times New Roman"/>
          <w:sz w:val="28"/>
          <w:szCs w:val="28"/>
        </w:rPr>
        <w:t xml:space="preserve">, а городское поселение выделило софинансирование </w:t>
      </w:r>
      <w:r>
        <w:rPr>
          <w:rFonts w:ascii="Times New Roman" w:hAnsi="Times New Roman" w:cs="Times New Roman"/>
          <w:sz w:val="28"/>
          <w:szCs w:val="28"/>
        </w:rPr>
        <w:t xml:space="preserve">библиотеке на приобретение стеллажей </w:t>
      </w:r>
      <w:r w:rsidR="00AE64BE">
        <w:rPr>
          <w:sz w:val="28"/>
          <w:szCs w:val="28"/>
        </w:rPr>
        <w:t xml:space="preserve">(77000 руб.) </w:t>
      </w:r>
      <w:r>
        <w:rPr>
          <w:rFonts w:ascii="Times New Roman" w:hAnsi="Times New Roman" w:cs="Times New Roman"/>
          <w:sz w:val="28"/>
          <w:szCs w:val="28"/>
        </w:rPr>
        <w:t>и дому культуры – на аппаратуру</w:t>
      </w:r>
      <w:r w:rsidR="0085068B">
        <w:rPr>
          <w:rFonts w:ascii="Times New Roman" w:hAnsi="Times New Roman" w:cs="Times New Roman"/>
          <w:sz w:val="28"/>
          <w:szCs w:val="28"/>
        </w:rPr>
        <w:t xml:space="preserve"> (</w:t>
      </w:r>
      <w:r w:rsidR="0085068B" w:rsidRPr="00BB7EA0">
        <w:rPr>
          <w:rFonts w:ascii="Times New Roman" w:hAnsi="Times New Roman" w:cs="Times New Roman"/>
          <w:sz w:val="28"/>
          <w:szCs w:val="28"/>
        </w:rPr>
        <w:t>8</w:t>
      </w:r>
      <w:r w:rsidR="00BB7EA0" w:rsidRPr="00BB7EA0">
        <w:rPr>
          <w:rFonts w:ascii="Times New Roman" w:hAnsi="Times New Roman" w:cs="Times New Roman"/>
          <w:sz w:val="28"/>
          <w:szCs w:val="28"/>
        </w:rPr>
        <w:t>5</w:t>
      </w:r>
      <w:r w:rsidR="0085068B">
        <w:rPr>
          <w:rFonts w:ascii="Times New Roman" w:hAnsi="Times New Roman" w:cs="Times New Roman"/>
          <w:sz w:val="28"/>
          <w:szCs w:val="28"/>
        </w:rPr>
        <w:t> 000 руб)</w:t>
      </w:r>
      <w:r w:rsidRPr="0014047D">
        <w:rPr>
          <w:rFonts w:ascii="Times New Roman" w:hAnsi="Times New Roman" w:cs="Times New Roman"/>
          <w:sz w:val="28"/>
          <w:szCs w:val="28"/>
        </w:rPr>
        <w:t>.</w:t>
      </w:r>
      <w:r w:rsidR="000D340F">
        <w:rPr>
          <w:rFonts w:ascii="Times New Roman" w:hAnsi="Times New Roman" w:cs="Times New Roman"/>
          <w:sz w:val="28"/>
          <w:szCs w:val="28"/>
        </w:rPr>
        <w:t xml:space="preserve"> </w:t>
      </w:r>
      <w:r w:rsidR="00EB3879">
        <w:rPr>
          <w:rFonts w:ascii="Times New Roman" w:hAnsi="Times New Roman" w:cs="Times New Roman"/>
          <w:sz w:val="28"/>
          <w:szCs w:val="28"/>
        </w:rPr>
        <w:t>К</w:t>
      </w:r>
      <w:r>
        <w:rPr>
          <w:rFonts w:ascii="Times New Roman" w:hAnsi="Times New Roman" w:cs="Times New Roman"/>
          <w:sz w:val="28"/>
          <w:szCs w:val="28"/>
        </w:rPr>
        <w:t xml:space="preserve"> сожалению, в 2013</w:t>
      </w:r>
      <w:r w:rsidRPr="0014047D">
        <w:rPr>
          <w:rFonts w:ascii="Times New Roman" w:hAnsi="Times New Roman" w:cs="Times New Roman"/>
          <w:sz w:val="28"/>
          <w:szCs w:val="28"/>
        </w:rPr>
        <w:t xml:space="preserve"> году </w:t>
      </w:r>
      <w:r w:rsidR="00EB3879">
        <w:rPr>
          <w:rFonts w:ascii="Times New Roman" w:hAnsi="Times New Roman" w:cs="Times New Roman"/>
          <w:sz w:val="28"/>
          <w:szCs w:val="28"/>
        </w:rPr>
        <w:t>не выполнен</w:t>
      </w:r>
      <w:r>
        <w:rPr>
          <w:rFonts w:ascii="Times New Roman" w:hAnsi="Times New Roman" w:cs="Times New Roman"/>
          <w:sz w:val="28"/>
          <w:szCs w:val="28"/>
        </w:rPr>
        <w:t xml:space="preserve"> </w:t>
      </w:r>
      <w:r w:rsidR="00EB3879">
        <w:rPr>
          <w:rFonts w:ascii="Times New Roman" w:hAnsi="Times New Roman" w:cs="Times New Roman"/>
          <w:sz w:val="28"/>
          <w:szCs w:val="28"/>
        </w:rPr>
        <w:t>ремонт фасада Районного</w:t>
      </w:r>
      <w:r w:rsidR="00EB3879" w:rsidRPr="0014047D">
        <w:rPr>
          <w:rFonts w:ascii="Times New Roman" w:hAnsi="Times New Roman" w:cs="Times New Roman"/>
          <w:sz w:val="28"/>
          <w:szCs w:val="28"/>
        </w:rPr>
        <w:t xml:space="preserve"> дом</w:t>
      </w:r>
      <w:r w:rsidR="00EB3879">
        <w:rPr>
          <w:rFonts w:ascii="Times New Roman" w:hAnsi="Times New Roman" w:cs="Times New Roman"/>
          <w:sz w:val="28"/>
          <w:szCs w:val="28"/>
        </w:rPr>
        <w:t>а культуры, так как</w:t>
      </w:r>
      <w:r w:rsidR="00EB3879" w:rsidRPr="0014047D">
        <w:rPr>
          <w:rFonts w:ascii="Times New Roman" w:hAnsi="Times New Roman" w:cs="Times New Roman"/>
          <w:sz w:val="28"/>
          <w:szCs w:val="28"/>
        </w:rPr>
        <w:t xml:space="preserve"> </w:t>
      </w:r>
      <w:r w:rsidRPr="0014047D">
        <w:rPr>
          <w:rFonts w:ascii="Times New Roman" w:hAnsi="Times New Roman" w:cs="Times New Roman"/>
          <w:sz w:val="28"/>
          <w:szCs w:val="28"/>
        </w:rPr>
        <w:t xml:space="preserve">софинансирования </w:t>
      </w:r>
      <w:r>
        <w:rPr>
          <w:rFonts w:ascii="Times New Roman" w:hAnsi="Times New Roman" w:cs="Times New Roman"/>
          <w:sz w:val="28"/>
          <w:szCs w:val="28"/>
        </w:rPr>
        <w:t>из области не получили</w:t>
      </w:r>
      <w:r w:rsidRPr="0014047D">
        <w:rPr>
          <w:rFonts w:ascii="Times New Roman" w:hAnsi="Times New Roman" w:cs="Times New Roman"/>
          <w:sz w:val="28"/>
          <w:szCs w:val="28"/>
        </w:rPr>
        <w:t>.</w:t>
      </w:r>
    </w:p>
    <w:p w:rsidR="00B37428" w:rsidRPr="0014047D" w:rsidRDefault="000D340F" w:rsidP="000D340F">
      <w:pPr>
        <w:spacing w:after="0"/>
        <w:ind w:firstLine="708"/>
        <w:jc w:val="both"/>
        <w:rPr>
          <w:rFonts w:ascii="Times New Roman" w:hAnsi="Times New Roman" w:cs="Times New Roman"/>
          <w:sz w:val="28"/>
          <w:szCs w:val="28"/>
        </w:rPr>
      </w:pPr>
      <w:r>
        <w:rPr>
          <w:rFonts w:ascii="Times New Roman" w:hAnsi="Times New Roman" w:cs="Times New Roman"/>
          <w:sz w:val="28"/>
          <w:szCs w:val="28"/>
        </w:rPr>
        <w:t>К</w:t>
      </w:r>
      <w:r w:rsidR="00355C6F" w:rsidRPr="0014047D">
        <w:rPr>
          <w:rFonts w:ascii="Times New Roman" w:hAnsi="Times New Roman" w:cs="Times New Roman"/>
          <w:sz w:val="28"/>
          <w:szCs w:val="28"/>
        </w:rPr>
        <w:t xml:space="preserve">нижный фонд </w:t>
      </w:r>
      <w:r>
        <w:rPr>
          <w:rFonts w:ascii="Times New Roman" w:hAnsi="Times New Roman" w:cs="Times New Roman"/>
          <w:sz w:val="28"/>
          <w:szCs w:val="28"/>
        </w:rPr>
        <w:t xml:space="preserve">библиотек </w:t>
      </w:r>
      <w:r w:rsidR="00355C6F" w:rsidRPr="0014047D">
        <w:rPr>
          <w:rFonts w:ascii="Times New Roman" w:hAnsi="Times New Roman" w:cs="Times New Roman"/>
          <w:sz w:val="28"/>
          <w:szCs w:val="28"/>
        </w:rPr>
        <w:t xml:space="preserve">пополнился на </w:t>
      </w:r>
      <w:r w:rsidR="00B37428" w:rsidRPr="00B37428">
        <w:rPr>
          <w:rFonts w:ascii="Times New Roman" w:hAnsi="Times New Roman" w:cs="Times New Roman"/>
          <w:sz w:val="28"/>
          <w:szCs w:val="28"/>
        </w:rPr>
        <w:t>2734</w:t>
      </w:r>
      <w:r w:rsidR="00B37428">
        <w:rPr>
          <w:rFonts w:ascii="Times New Roman" w:hAnsi="Times New Roman" w:cs="Times New Roman"/>
          <w:sz w:val="28"/>
          <w:szCs w:val="28"/>
        </w:rPr>
        <w:t xml:space="preserve"> экземпляра</w:t>
      </w:r>
      <w:r>
        <w:rPr>
          <w:rFonts w:ascii="Times New Roman" w:hAnsi="Times New Roman" w:cs="Times New Roman"/>
          <w:sz w:val="28"/>
          <w:szCs w:val="28"/>
        </w:rPr>
        <w:t>. Всего на книги и подписку истрачено</w:t>
      </w:r>
      <w:r w:rsidR="00355C6F" w:rsidRPr="0014047D">
        <w:rPr>
          <w:rFonts w:ascii="Times New Roman" w:hAnsi="Times New Roman" w:cs="Times New Roman"/>
          <w:sz w:val="28"/>
          <w:szCs w:val="28"/>
        </w:rPr>
        <w:t xml:space="preserve"> </w:t>
      </w:r>
      <w:r w:rsidR="00B37428" w:rsidRPr="00B37428">
        <w:rPr>
          <w:rFonts w:ascii="Times New Roman" w:hAnsi="Times New Roman" w:cs="Times New Roman"/>
          <w:sz w:val="28"/>
          <w:szCs w:val="28"/>
        </w:rPr>
        <w:t>466 8</w:t>
      </w:r>
      <w:r w:rsidR="00355C6F" w:rsidRPr="0014047D">
        <w:rPr>
          <w:rFonts w:ascii="Times New Roman" w:hAnsi="Times New Roman" w:cs="Times New Roman"/>
          <w:sz w:val="28"/>
          <w:szCs w:val="28"/>
        </w:rPr>
        <w:t>00 рублей</w:t>
      </w:r>
      <w:r w:rsidR="00B37428">
        <w:rPr>
          <w:rFonts w:ascii="Times New Roman" w:hAnsi="Times New Roman" w:cs="Times New Roman"/>
          <w:sz w:val="28"/>
          <w:szCs w:val="28"/>
        </w:rPr>
        <w:t xml:space="preserve"> (</w:t>
      </w:r>
      <w:r w:rsidR="00B37428">
        <w:rPr>
          <w:rFonts w:ascii="Times New Roman" w:hAnsi="Times New Roman" w:cs="Times New Roman"/>
        </w:rPr>
        <w:t>153 400 –обл.бюджет, 313 400 – местный бюджет)</w:t>
      </w:r>
      <w:r>
        <w:rPr>
          <w:rFonts w:ascii="Times New Roman" w:hAnsi="Times New Roman" w:cs="Times New Roman"/>
        </w:rPr>
        <w:t>.</w:t>
      </w:r>
    </w:p>
    <w:p w:rsidR="001E42DA" w:rsidRPr="001E42DA" w:rsidRDefault="001E42DA" w:rsidP="000D340F">
      <w:pPr>
        <w:spacing w:after="0"/>
        <w:ind w:firstLine="708"/>
        <w:jc w:val="both"/>
        <w:rPr>
          <w:rFonts w:ascii="Times New Roman" w:hAnsi="Times New Roman" w:cs="Times New Roman"/>
          <w:sz w:val="28"/>
          <w:szCs w:val="28"/>
        </w:rPr>
      </w:pPr>
      <w:r w:rsidRPr="001E42DA">
        <w:rPr>
          <w:rFonts w:ascii="Times New Roman" w:hAnsi="Times New Roman" w:cs="Times New Roman"/>
          <w:sz w:val="28"/>
          <w:szCs w:val="28"/>
        </w:rPr>
        <w:t xml:space="preserve">В </w:t>
      </w:r>
      <w:r>
        <w:rPr>
          <w:rFonts w:ascii="Times New Roman" w:hAnsi="Times New Roman" w:cs="Times New Roman"/>
          <w:sz w:val="28"/>
          <w:szCs w:val="28"/>
        </w:rPr>
        <w:t xml:space="preserve">ДШИ в </w:t>
      </w:r>
      <w:r w:rsidRPr="001E42DA">
        <w:rPr>
          <w:rFonts w:ascii="Times New Roman" w:hAnsi="Times New Roman" w:cs="Times New Roman"/>
          <w:sz w:val="28"/>
          <w:szCs w:val="28"/>
        </w:rPr>
        <w:t xml:space="preserve">2013 году в школе обучаются около 122 учащихся, произведён набор в первый класс в количестве 18 человек в соответствии с планом. </w:t>
      </w:r>
      <w:r w:rsidR="00EB3879">
        <w:rPr>
          <w:rFonts w:ascii="Times New Roman" w:hAnsi="Times New Roman" w:cs="Times New Roman"/>
          <w:sz w:val="28"/>
          <w:szCs w:val="28"/>
        </w:rPr>
        <w:t>В</w:t>
      </w:r>
      <w:r>
        <w:rPr>
          <w:rFonts w:ascii="Times New Roman" w:hAnsi="Times New Roman" w:cs="Times New Roman"/>
          <w:sz w:val="28"/>
          <w:szCs w:val="28"/>
        </w:rPr>
        <w:t xml:space="preserve">первые </w:t>
      </w:r>
      <w:r w:rsidRPr="001E42DA">
        <w:rPr>
          <w:rFonts w:ascii="Times New Roman" w:hAnsi="Times New Roman" w:cs="Times New Roman"/>
          <w:sz w:val="28"/>
          <w:szCs w:val="28"/>
        </w:rPr>
        <w:t xml:space="preserve">на базе МОУ ДОД ДШИ г. Весьегонска проведён межрегиональный фестиваль-конкурс юных участие 67 учащихся и 27 преподавателей из 8 ДШИ Тверской, </w:t>
      </w:r>
      <w:r w:rsidR="00B37428" w:rsidRPr="001E42DA">
        <w:rPr>
          <w:rFonts w:ascii="Times New Roman" w:hAnsi="Times New Roman" w:cs="Times New Roman"/>
          <w:sz w:val="28"/>
          <w:szCs w:val="28"/>
        </w:rPr>
        <w:t xml:space="preserve">исполнителей «Музыкальная шкатулка», в котором приняли </w:t>
      </w:r>
      <w:r w:rsidRPr="001E42DA">
        <w:rPr>
          <w:rFonts w:ascii="Times New Roman" w:hAnsi="Times New Roman" w:cs="Times New Roman"/>
          <w:sz w:val="28"/>
          <w:szCs w:val="28"/>
        </w:rPr>
        <w:t>Ярославской, Новгородской и Вологодской областей.</w:t>
      </w:r>
    </w:p>
    <w:p w:rsidR="000E4718" w:rsidRPr="0014047D" w:rsidRDefault="001E42DA" w:rsidP="00BB7EA0">
      <w:pPr>
        <w:spacing w:after="0"/>
        <w:jc w:val="both"/>
        <w:rPr>
          <w:rFonts w:ascii="Times New Roman" w:hAnsi="Times New Roman" w:cs="Times New Roman"/>
          <w:sz w:val="28"/>
          <w:szCs w:val="28"/>
        </w:rPr>
      </w:pPr>
      <w:r w:rsidRPr="001E42DA">
        <w:rPr>
          <w:rFonts w:ascii="Times New Roman" w:hAnsi="Times New Roman" w:cs="Times New Roman"/>
          <w:sz w:val="28"/>
          <w:szCs w:val="28"/>
        </w:rPr>
        <w:t xml:space="preserve">Дети, занимающиеся в детской школе искусств, неизменно добиваются высоких результатов и достойно представляют Весьегонский район на мероприятиях различного уровня. Доля лауреатов и дипломантов международных, всероссийских, региональных,  межрегиональных конкурсов, фестивалей стабильно высока и составляет 22%. </w:t>
      </w:r>
      <w:r>
        <w:rPr>
          <w:rFonts w:ascii="Times New Roman" w:hAnsi="Times New Roman" w:cs="Times New Roman"/>
          <w:sz w:val="28"/>
          <w:szCs w:val="28"/>
        </w:rPr>
        <w:t>В истекшем году дети</w:t>
      </w:r>
      <w:r w:rsidR="000E4718" w:rsidRPr="0014047D">
        <w:rPr>
          <w:rFonts w:ascii="Times New Roman" w:hAnsi="Times New Roman" w:cs="Times New Roman"/>
          <w:sz w:val="28"/>
          <w:szCs w:val="28"/>
        </w:rPr>
        <w:t xml:space="preserve"> принимали участие в областных</w:t>
      </w:r>
      <w:r>
        <w:rPr>
          <w:rFonts w:ascii="Times New Roman" w:hAnsi="Times New Roman" w:cs="Times New Roman"/>
          <w:sz w:val="28"/>
          <w:szCs w:val="28"/>
        </w:rPr>
        <w:t xml:space="preserve"> конкурсах</w:t>
      </w:r>
      <w:r w:rsidR="000E4718" w:rsidRPr="0014047D">
        <w:rPr>
          <w:rFonts w:ascii="Times New Roman" w:hAnsi="Times New Roman" w:cs="Times New Roman"/>
          <w:sz w:val="28"/>
          <w:szCs w:val="28"/>
        </w:rPr>
        <w:t>: в фестивале струнной музыки</w:t>
      </w:r>
      <w:r>
        <w:rPr>
          <w:rFonts w:ascii="Times New Roman" w:hAnsi="Times New Roman" w:cs="Times New Roman"/>
          <w:sz w:val="28"/>
          <w:szCs w:val="28"/>
        </w:rPr>
        <w:t xml:space="preserve"> «Волшебная скрипка» – </w:t>
      </w:r>
      <w:r w:rsidR="000E4718" w:rsidRPr="0014047D">
        <w:rPr>
          <w:rFonts w:ascii="Times New Roman" w:hAnsi="Times New Roman" w:cs="Times New Roman"/>
          <w:sz w:val="28"/>
          <w:szCs w:val="28"/>
        </w:rPr>
        <w:t>Шарова Саша (преп. Посохина Е.В.), в областном конкурсе учащихся хореографических отделений ДШИ «Верхневолжская жемчужинка» (весьегонский коллектив получил специальный диплом председателя жюри за оригинальную постановку эстрадного танца).</w:t>
      </w:r>
    </w:p>
    <w:p w:rsidR="003A03B6" w:rsidRDefault="00AE64BE" w:rsidP="00EB3879">
      <w:pPr>
        <w:pStyle w:val="11"/>
        <w:spacing w:line="276"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w:t>
      </w:r>
      <w:r w:rsidRPr="00AE64BE">
        <w:rPr>
          <w:rFonts w:ascii="Times New Roman" w:eastAsiaTheme="minorHAnsi" w:hAnsi="Times New Roman"/>
          <w:sz w:val="28"/>
          <w:szCs w:val="28"/>
          <w:lang w:eastAsia="en-US"/>
        </w:rPr>
        <w:t xml:space="preserve">ля МОУ ДОД ДШИ </w:t>
      </w:r>
      <w:r>
        <w:rPr>
          <w:rFonts w:ascii="Times New Roman" w:eastAsiaTheme="minorHAnsi" w:hAnsi="Times New Roman"/>
          <w:sz w:val="28"/>
          <w:szCs w:val="28"/>
          <w:lang w:eastAsia="en-US"/>
        </w:rPr>
        <w:t>в</w:t>
      </w:r>
      <w:r w:rsidR="003A03B6" w:rsidRPr="00AE64BE">
        <w:rPr>
          <w:rFonts w:ascii="Times New Roman" w:eastAsiaTheme="minorHAnsi" w:hAnsi="Times New Roman"/>
          <w:sz w:val="28"/>
          <w:szCs w:val="28"/>
          <w:lang w:eastAsia="en-US"/>
        </w:rPr>
        <w:t xml:space="preserve"> 2013 году по софинанси</w:t>
      </w:r>
      <w:r>
        <w:rPr>
          <w:rFonts w:ascii="Times New Roman" w:eastAsiaTheme="minorHAnsi" w:hAnsi="Times New Roman"/>
          <w:sz w:val="28"/>
          <w:szCs w:val="28"/>
          <w:lang w:eastAsia="en-US"/>
        </w:rPr>
        <w:t xml:space="preserve">рованию из районного бюджета и </w:t>
      </w:r>
      <w:r w:rsidR="003A03B6" w:rsidRPr="00AE64BE">
        <w:rPr>
          <w:rFonts w:ascii="Times New Roman" w:eastAsiaTheme="minorHAnsi" w:hAnsi="Times New Roman"/>
          <w:sz w:val="28"/>
          <w:szCs w:val="28"/>
          <w:lang w:eastAsia="en-US"/>
        </w:rPr>
        <w:t>бюджета Тверской области приобретены музыкальные инструменты (гитара, электропианино на сумму  69 036 руб.) Кроме того, приобретён ноутбук и сканер (21 833 руб), для хореографического отделения сшиты костюмы (18 827 руб), приобретены учебники на сумму 6 563 ру</w:t>
      </w:r>
      <w:r w:rsidR="0085068B">
        <w:rPr>
          <w:rFonts w:ascii="Times New Roman" w:eastAsiaTheme="minorHAnsi" w:hAnsi="Times New Roman"/>
          <w:sz w:val="28"/>
          <w:szCs w:val="28"/>
          <w:lang w:eastAsia="en-US"/>
        </w:rPr>
        <w:t>б.</w:t>
      </w:r>
    </w:p>
    <w:p w:rsidR="0085068B" w:rsidRPr="00BB7EA0" w:rsidRDefault="0085068B" w:rsidP="00EB3879">
      <w:pPr>
        <w:pStyle w:val="11"/>
        <w:spacing w:line="276" w:lineRule="auto"/>
        <w:ind w:firstLine="709"/>
        <w:jc w:val="both"/>
        <w:rPr>
          <w:rFonts w:ascii="Times New Roman" w:eastAsiaTheme="minorHAnsi" w:hAnsi="Times New Roman"/>
          <w:i/>
          <w:sz w:val="28"/>
          <w:szCs w:val="28"/>
          <w:lang w:eastAsia="en-US"/>
        </w:rPr>
      </w:pPr>
      <w:r w:rsidRPr="00BB7EA0">
        <w:rPr>
          <w:rFonts w:ascii="Times New Roman" w:eastAsiaTheme="minorHAnsi" w:hAnsi="Times New Roman"/>
          <w:i/>
          <w:sz w:val="28"/>
          <w:szCs w:val="28"/>
          <w:lang w:eastAsia="en-US"/>
        </w:rPr>
        <w:t xml:space="preserve">Профессия работника культуры становится востребованной, так как заработная плата в этой сфере значительно увеличилась. В соответствии с Указом президента РФ от 07.05.2012 № 597 «О мероприятиях по реализации государственной социальной политики»  заработная плата специалистов учреждений культуры и педагогов дополнительного образования зависит от результатов работы и составляет в 2013 году у работников культуры 56,1 %, у педагогов 75% от средней по промышленности в Тверской области. </w:t>
      </w:r>
    </w:p>
    <w:p w:rsidR="0085068B" w:rsidRPr="00BB7EA0" w:rsidRDefault="0085068B" w:rsidP="0085068B">
      <w:pPr>
        <w:pStyle w:val="11"/>
        <w:spacing w:line="360" w:lineRule="auto"/>
        <w:ind w:firstLine="709"/>
        <w:jc w:val="both"/>
        <w:rPr>
          <w:rFonts w:ascii="Times New Roman" w:eastAsiaTheme="minorHAnsi" w:hAnsi="Times New Roman"/>
          <w:i/>
          <w:sz w:val="28"/>
          <w:szCs w:val="28"/>
          <w:lang w:eastAsia="en-US"/>
        </w:rPr>
        <w:sectPr w:rsidR="0085068B" w:rsidRPr="00BB7EA0" w:rsidSect="004B2356">
          <w:type w:val="continuous"/>
          <w:pgSz w:w="11906" w:h="16838"/>
          <w:pgMar w:top="1134" w:right="850" w:bottom="709" w:left="1701" w:header="708" w:footer="708" w:gutter="0"/>
          <w:cols w:space="708"/>
          <w:docGrid w:linePitch="360"/>
        </w:sectPr>
      </w:pPr>
    </w:p>
    <w:p w:rsidR="00612310" w:rsidRPr="00BB7EA0" w:rsidRDefault="00612310" w:rsidP="00740F8E">
      <w:pPr>
        <w:spacing w:after="0" w:line="240" w:lineRule="auto"/>
        <w:jc w:val="both"/>
        <w:rPr>
          <w:i/>
          <w:sz w:val="28"/>
          <w:szCs w:val="28"/>
        </w:rPr>
        <w:sectPr w:rsidR="00612310" w:rsidRPr="00BB7EA0" w:rsidSect="002C091C">
          <w:type w:val="continuous"/>
          <w:pgSz w:w="11906" w:h="16838"/>
          <w:pgMar w:top="1134" w:right="850" w:bottom="1134" w:left="1701" w:header="708" w:footer="708" w:gutter="0"/>
          <w:cols w:space="708"/>
          <w:docGrid w:linePitch="360"/>
        </w:sectPr>
      </w:pPr>
    </w:p>
    <w:p w:rsidR="00A40FFB" w:rsidRPr="00AC0504" w:rsidRDefault="004A6C60" w:rsidP="00AC0504">
      <w:pPr>
        <w:ind w:left="720"/>
        <w:jc w:val="center"/>
        <w:rPr>
          <w:b/>
          <w:sz w:val="32"/>
          <w:szCs w:val="32"/>
        </w:rPr>
      </w:pPr>
      <w:r>
        <w:rPr>
          <w:b/>
          <w:sz w:val="32"/>
          <w:szCs w:val="32"/>
        </w:rPr>
        <w:lastRenderedPageBreak/>
        <w:t>М</w:t>
      </w:r>
      <w:r w:rsidR="00A40FFB" w:rsidRPr="00AC0504">
        <w:rPr>
          <w:b/>
          <w:sz w:val="32"/>
          <w:szCs w:val="32"/>
        </w:rPr>
        <w:t>олодёжная политика.</w:t>
      </w:r>
    </w:p>
    <w:p w:rsidR="006943E5" w:rsidRPr="0014047D" w:rsidRDefault="00A40FFB" w:rsidP="0014047D">
      <w:pPr>
        <w:spacing w:after="0"/>
        <w:ind w:right="-1" w:firstLine="916"/>
        <w:jc w:val="both"/>
        <w:rPr>
          <w:rFonts w:ascii="Times New Roman" w:hAnsi="Times New Roman" w:cs="Times New Roman"/>
          <w:sz w:val="28"/>
          <w:szCs w:val="28"/>
        </w:rPr>
      </w:pPr>
      <w:r w:rsidRPr="0014047D">
        <w:rPr>
          <w:rFonts w:ascii="Times New Roman" w:hAnsi="Times New Roman" w:cs="Times New Roman"/>
          <w:sz w:val="28"/>
          <w:szCs w:val="28"/>
        </w:rPr>
        <w:t xml:space="preserve">Продолжается выделение субсидий на жильё молодым. </w:t>
      </w:r>
    </w:p>
    <w:p w:rsidR="00CB1971" w:rsidRPr="0014047D" w:rsidRDefault="00B60C0F" w:rsidP="0014047D">
      <w:pPr>
        <w:spacing w:after="0"/>
        <w:ind w:right="-1" w:firstLine="916"/>
        <w:jc w:val="both"/>
        <w:rPr>
          <w:rFonts w:ascii="Times New Roman" w:hAnsi="Times New Roman" w:cs="Times New Roman"/>
          <w:sz w:val="28"/>
          <w:szCs w:val="28"/>
        </w:rPr>
      </w:pPr>
      <w:r w:rsidRPr="0014047D">
        <w:rPr>
          <w:rFonts w:ascii="Times New Roman" w:hAnsi="Times New Roman" w:cs="Times New Roman"/>
          <w:sz w:val="28"/>
          <w:szCs w:val="28"/>
        </w:rPr>
        <w:t>По программе «Обеспечение жильем молодых семей» в Весьегонском районе в 2013 году по софинансированию с областным и федеральным бюджетом выданы сертификаты на субсидии шести молодым семьям (всего с 2006 года – 54) .</w:t>
      </w:r>
    </w:p>
    <w:p w:rsidR="005039BD" w:rsidRDefault="00B60C0F" w:rsidP="00623FB0">
      <w:pPr>
        <w:spacing w:after="0"/>
        <w:ind w:firstLine="709"/>
        <w:rPr>
          <w:b/>
          <w:iCs/>
          <w:sz w:val="28"/>
          <w:szCs w:val="28"/>
        </w:rPr>
      </w:pPr>
      <w:r>
        <w:rPr>
          <w:noProof/>
          <w:lang w:eastAsia="ru-RU"/>
        </w:rPr>
        <w:drawing>
          <wp:inline distT="0" distB="0" distL="0" distR="0">
            <wp:extent cx="5019675" cy="2914650"/>
            <wp:effectExtent l="19050" t="0" r="9525" b="0"/>
            <wp:docPr id="10" name="Рисунок 1" descr="D:\distr\Documents\Мои рисунки\DSC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tr\Documents\Мои рисунки\DSC01842.JPG"/>
                    <pic:cNvPicPr>
                      <a:picLocks noChangeAspect="1" noChangeArrowheads="1"/>
                    </pic:cNvPicPr>
                  </pic:nvPicPr>
                  <pic:blipFill>
                    <a:blip r:embed="rId21"/>
                    <a:srcRect t="11734" r="2407" b="11868"/>
                    <a:stretch>
                      <a:fillRect/>
                    </a:stretch>
                  </pic:blipFill>
                  <pic:spPr bwMode="auto">
                    <a:xfrm>
                      <a:off x="0" y="0"/>
                      <a:ext cx="5019675" cy="2914650"/>
                    </a:xfrm>
                    <a:prstGeom prst="rect">
                      <a:avLst/>
                    </a:prstGeom>
                    <a:noFill/>
                    <a:ln w="9525">
                      <a:noFill/>
                      <a:miter lim="800000"/>
                      <a:headEnd/>
                      <a:tailEnd/>
                    </a:ln>
                  </pic:spPr>
                </pic:pic>
              </a:graphicData>
            </a:graphic>
          </wp:inline>
        </w:drawing>
      </w:r>
    </w:p>
    <w:p w:rsidR="00BE6B5E" w:rsidRDefault="00B60C0F" w:rsidP="005039B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Стабильно хорошо</w:t>
      </w:r>
      <w:r w:rsidR="005039BD" w:rsidRPr="0014047D">
        <w:rPr>
          <w:rFonts w:ascii="Times New Roman" w:hAnsi="Times New Roman" w:cs="Times New Roman"/>
          <w:sz w:val="28"/>
          <w:szCs w:val="28"/>
        </w:rPr>
        <w:t xml:space="preserve"> работает муниципальное учреждение «Молодёжный спортивно-патриотический центр «Кировец». За май-август 2013 года было проведено 4 туристических похода с участием курсантов «МСПЦ «Кировец», МОУ ДОД «Детско-юношеская спортивная школа», ГБОУ ДОД «СДЮСШОР по видам гребли», учащимися школ. </w:t>
      </w:r>
      <w:r w:rsidR="00FD7467">
        <w:rPr>
          <w:rFonts w:ascii="Times New Roman" w:hAnsi="Times New Roman" w:cs="Times New Roman"/>
          <w:sz w:val="28"/>
          <w:szCs w:val="28"/>
        </w:rPr>
        <w:t>П</w:t>
      </w:r>
      <w:r w:rsidR="005039BD" w:rsidRPr="0014047D">
        <w:rPr>
          <w:rFonts w:ascii="Times New Roman" w:hAnsi="Times New Roman" w:cs="Times New Roman"/>
          <w:sz w:val="28"/>
          <w:szCs w:val="28"/>
        </w:rPr>
        <w:t>роведены соревнования по военно-техническим видам спорта, мероприятия ко Дню защитника отечества, районная спартакиада допризывной молодежи, мероприятия в честь Дня Победы, проведен военно–спортивный лагерь «Защитник отечества».</w:t>
      </w:r>
    </w:p>
    <w:p w:rsidR="00BE6B5E" w:rsidRDefault="00BE6B5E" w:rsidP="005039BD">
      <w:pPr>
        <w:spacing w:after="0" w:line="240" w:lineRule="atLeast"/>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8675" cy="2944719"/>
            <wp:effectExtent l="19050" t="0" r="0" b="0"/>
            <wp:docPr id="11" name="Рисунок 7" descr="D:\общая\почта 22 июля 2013 года\DSC0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щая\почта 22 июля 2013 года\DSC09503.JPG"/>
                    <pic:cNvPicPr>
                      <a:picLocks noChangeAspect="1" noChangeArrowheads="1"/>
                    </pic:cNvPicPr>
                  </pic:nvPicPr>
                  <pic:blipFill>
                    <a:blip r:embed="rId22" cstate="print"/>
                    <a:srcRect l="11382" t="17094" r="1134" b="8799"/>
                    <a:stretch>
                      <a:fillRect/>
                    </a:stretch>
                  </pic:blipFill>
                  <pic:spPr bwMode="auto">
                    <a:xfrm>
                      <a:off x="0" y="0"/>
                      <a:ext cx="4642146" cy="2946923"/>
                    </a:xfrm>
                    <a:prstGeom prst="rect">
                      <a:avLst/>
                    </a:prstGeom>
                    <a:noFill/>
                    <a:ln w="9525">
                      <a:noFill/>
                      <a:miter lim="800000"/>
                      <a:headEnd/>
                      <a:tailEnd/>
                    </a:ln>
                  </pic:spPr>
                </pic:pic>
              </a:graphicData>
            </a:graphic>
          </wp:inline>
        </w:drawing>
      </w:r>
    </w:p>
    <w:p w:rsidR="005039BD" w:rsidRPr="0014047D" w:rsidRDefault="005039BD" w:rsidP="005039B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lastRenderedPageBreak/>
        <w:t xml:space="preserve"> В летний период было трудоустроено 50 человек в возрасте от 14 до 18 лет.</w:t>
      </w:r>
    </w:p>
    <w:p w:rsidR="005039BD" w:rsidRPr="0014047D" w:rsidRDefault="005039BD" w:rsidP="005039BD">
      <w:pPr>
        <w:spacing w:after="0" w:line="240" w:lineRule="atLeast"/>
        <w:ind w:left="-284" w:firstLine="567"/>
        <w:jc w:val="both"/>
        <w:rPr>
          <w:rFonts w:ascii="Times New Roman" w:hAnsi="Times New Roman" w:cs="Times New Roman"/>
          <w:sz w:val="28"/>
          <w:szCs w:val="28"/>
        </w:rPr>
      </w:pPr>
      <w:r w:rsidRPr="0014047D">
        <w:rPr>
          <w:rFonts w:ascii="Times New Roman" w:hAnsi="Times New Roman" w:cs="Times New Roman"/>
          <w:sz w:val="28"/>
          <w:szCs w:val="28"/>
        </w:rPr>
        <w:t xml:space="preserve">В начале декабря был проведен районный конкурс «Я выбираю жизнь» среди школ района. От каждой школы были представлены работы на тему борьбы с алкоголем, СПИДом и наркотиками.  Все школы были награждены призами с объявлением благодарности. </w:t>
      </w:r>
      <w:r w:rsidR="00FB1681">
        <w:rPr>
          <w:rFonts w:ascii="Times New Roman" w:hAnsi="Times New Roman" w:cs="Times New Roman"/>
          <w:sz w:val="28"/>
          <w:szCs w:val="28"/>
        </w:rPr>
        <w:t xml:space="preserve">Приняли участие в межрайонном </w:t>
      </w:r>
      <w:r w:rsidRPr="0014047D">
        <w:rPr>
          <w:rFonts w:ascii="Times New Roman" w:hAnsi="Times New Roman" w:cs="Times New Roman"/>
          <w:sz w:val="28"/>
          <w:szCs w:val="28"/>
        </w:rPr>
        <w:t xml:space="preserve"> конкурс</w:t>
      </w:r>
      <w:r w:rsidR="00FB1681">
        <w:rPr>
          <w:rFonts w:ascii="Times New Roman" w:hAnsi="Times New Roman" w:cs="Times New Roman"/>
          <w:sz w:val="28"/>
          <w:szCs w:val="28"/>
        </w:rPr>
        <w:t>е</w:t>
      </w:r>
      <w:r w:rsidRPr="0014047D">
        <w:rPr>
          <w:rFonts w:ascii="Times New Roman" w:hAnsi="Times New Roman" w:cs="Times New Roman"/>
          <w:sz w:val="28"/>
          <w:szCs w:val="28"/>
        </w:rPr>
        <w:t xml:space="preserve"> «Я выбираю жизнь» </w:t>
      </w:r>
      <w:r w:rsidR="00FB1681">
        <w:rPr>
          <w:rFonts w:ascii="Times New Roman" w:hAnsi="Times New Roman" w:cs="Times New Roman"/>
          <w:sz w:val="28"/>
          <w:szCs w:val="28"/>
        </w:rPr>
        <w:t>(</w:t>
      </w:r>
      <w:r w:rsidRPr="0014047D">
        <w:rPr>
          <w:rFonts w:ascii="Times New Roman" w:hAnsi="Times New Roman" w:cs="Times New Roman"/>
          <w:sz w:val="28"/>
          <w:szCs w:val="28"/>
        </w:rPr>
        <w:t>г. Красный Холм</w:t>
      </w:r>
      <w:r w:rsidR="00B577FD">
        <w:rPr>
          <w:rFonts w:ascii="Times New Roman" w:hAnsi="Times New Roman" w:cs="Times New Roman"/>
          <w:sz w:val="28"/>
          <w:szCs w:val="28"/>
        </w:rPr>
        <w:t>)</w:t>
      </w:r>
      <w:r w:rsidRPr="0014047D">
        <w:rPr>
          <w:rFonts w:ascii="Times New Roman" w:hAnsi="Times New Roman" w:cs="Times New Roman"/>
          <w:sz w:val="28"/>
          <w:szCs w:val="28"/>
        </w:rPr>
        <w:t xml:space="preserve"> участие учащиеся МОУ Кесемская СОШ под руководством Кукушкиной А.Н. (в номинации </w:t>
      </w:r>
      <w:r w:rsidR="00B577FD">
        <w:rPr>
          <w:rFonts w:ascii="Times New Roman" w:hAnsi="Times New Roman" w:cs="Times New Roman"/>
          <w:sz w:val="28"/>
          <w:szCs w:val="28"/>
        </w:rPr>
        <w:t>«</w:t>
      </w:r>
      <w:r w:rsidRPr="0014047D">
        <w:rPr>
          <w:rFonts w:ascii="Times New Roman" w:hAnsi="Times New Roman" w:cs="Times New Roman"/>
          <w:sz w:val="28"/>
          <w:szCs w:val="28"/>
        </w:rPr>
        <w:t>Творческая работа «Я и мое увлечение» - 1 место, конкурс на лучшую литературную работу - 3 место).</w:t>
      </w:r>
    </w:p>
    <w:p w:rsidR="00FD7467" w:rsidRDefault="00FD7467" w:rsidP="005039BD">
      <w:pPr>
        <w:spacing w:after="0"/>
        <w:ind w:firstLine="708"/>
        <w:jc w:val="center"/>
        <w:rPr>
          <w:b/>
          <w:iCs/>
          <w:sz w:val="32"/>
          <w:szCs w:val="32"/>
        </w:rPr>
      </w:pPr>
    </w:p>
    <w:p w:rsidR="00903EF3" w:rsidRDefault="00903EF3" w:rsidP="005039BD">
      <w:pPr>
        <w:spacing w:after="0"/>
        <w:ind w:firstLine="708"/>
        <w:jc w:val="center"/>
        <w:rPr>
          <w:b/>
          <w:iCs/>
          <w:sz w:val="32"/>
          <w:szCs w:val="32"/>
        </w:rPr>
      </w:pPr>
      <w:r w:rsidRPr="00AC0504">
        <w:rPr>
          <w:b/>
          <w:iCs/>
          <w:sz w:val="32"/>
          <w:szCs w:val="32"/>
        </w:rPr>
        <w:t>Социальная поддержка.</w:t>
      </w:r>
    </w:p>
    <w:p w:rsidR="00CC14F3" w:rsidRPr="0014047D" w:rsidRDefault="00CC14F3"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Продолжается работа по обеспечению жильём наших ветеранов, победителей в Великой Отечественной войне.</w:t>
      </w:r>
    </w:p>
    <w:p w:rsidR="009A79EA" w:rsidRPr="0014047D" w:rsidRDefault="001237E2"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В 2013 году выдано 16 сертификатов для приобретения жилья ветеранам ВОВ. Всего с 2010 года обеспечено жильем 225 ветеранов</w:t>
      </w:r>
      <w:r w:rsidR="005A1DBB" w:rsidRPr="0014047D">
        <w:rPr>
          <w:rFonts w:ascii="Times New Roman" w:hAnsi="Times New Roman" w:cs="Times New Roman"/>
          <w:sz w:val="28"/>
          <w:szCs w:val="28"/>
        </w:rPr>
        <w:t>, е</w:t>
      </w:r>
      <w:r w:rsidRPr="0014047D">
        <w:rPr>
          <w:rFonts w:ascii="Times New Roman" w:hAnsi="Times New Roman" w:cs="Times New Roman"/>
          <w:sz w:val="28"/>
          <w:szCs w:val="28"/>
        </w:rPr>
        <w:t>щё 4</w:t>
      </w:r>
      <w:r w:rsidR="00CC14F3" w:rsidRPr="0014047D">
        <w:rPr>
          <w:rFonts w:ascii="Times New Roman" w:hAnsi="Times New Roman" w:cs="Times New Roman"/>
          <w:sz w:val="28"/>
          <w:szCs w:val="28"/>
        </w:rPr>
        <w:t xml:space="preserve"> человек</w:t>
      </w:r>
      <w:r w:rsidRPr="0014047D">
        <w:rPr>
          <w:rFonts w:ascii="Times New Roman" w:hAnsi="Times New Roman" w:cs="Times New Roman"/>
          <w:sz w:val="28"/>
          <w:szCs w:val="28"/>
        </w:rPr>
        <w:t>а</w:t>
      </w:r>
      <w:r w:rsidR="00CC14F3" w:rsidRPr="0014047D">
        <w:rPr>
          <w:rFonts w:ascii="Times New Roman" w:hAnsi="Times New Roman" w:cs="Times New Roman"/>
          <w:sz w:val="28"/>
          <w:szCs w:val="28"/>
        </w:rPr>
        <w:t xml:space="preserve"> в очереди на получение субсидии. </w:t>
      </w:r>
    </w:p>
    <w:p w:rsidR="003F17A5" w:rsidRPr="0014047D" w:rsidRDefault="003F17A5"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П</w:t>
      </w:r>
      <w:r w:rsidR="00B56D54" w:rsidRPr="0014047D">
        <w:rPr>
          <w:rFonts w:ascii="Times New Roman" w:hAnsi="Times New Roman" w:cs="Times New Roman"/>
          <w:sz w:val="28"/>
          <w:szCs w:val="28"/>
        </w:rPr>
        <w:t>риобретено в 2013 г. 5</w:t>
      </w:r>
      <w:r w:rsidR="009A79EA" w:rsidRPr="0014047D">
        <w:rPr>
          <w:rFonts w:ascii="Times New Roman" w:hAnsi="Times New Roman" w:cs="Times New Roman"/>
          <w:sz w:val="28"/>
          <w:szCs w:val="28"/>
        </w:rPr>
        <w:t xml:space="preserve"> квар</w:t>
      </w:r>
      <w:r w:rsidR="00B56D54" w:rsidRPr="0014047D">
        <w:rPr>
          <w:rFonts w:ascii="Times New Roman" w:hAnsi="Times New Roman" w:cs="Times New Roman"/>
          <w:sz w:val="28"/>
          <w:szCs w:val="28"/>
        </w:rPr>
        <w:t>тир для детей сирот</w:t>
      </w:r>
      <w:r w:rsidRPr="0014047D">
        <w:rPr>
          <w:rFonts w:ascii="Times New Roman" w:hAnsi="Times New Roman" w:cs="Times New Roman"/>
          <w:sz w:val="28"/>
          <w:szCs w:val="28"/>
        </w:rPr>
        <w:t xml:space="preserve"> </w:t>
      </w:r>
      <w:r w:rsidR="00B56D54" w:rsidRPr="0014047D">
        <w:rPr>
          <w:rFonts w:ascii="Times New Roman" w:hAnsi="Times New Roman" w:cs="Times New Roman"/>
          <w:sz w:val="28"/>
          <w:szCs w:val="28"/>
        </w:rPr>
        <w:t>(всего</w:t>
      </w:r>
      <w:r w:rsidR="009A79EA" w:rsidRPr="0014047D">
        <w:rPr>
          <w:rFonts w:ascii="Times New Roman" w:hAnsi="Times New Roman" w:cs="Times New Roman"/>
          <w:sz w:val="28"/>
          <w:szCs w:val="28"/>
        </w:rPr>
        <w:t xml:space="preserve"> </w:t>
      </w:r>
      <w:r w:rsidR="00B56D54" w:rsidRPr="0014047D">
        <w:rPr>
          <w:rFonts w:ascii="Times New Roman" w:hAnsi="Times New Roman" w:cs="Times New Roman"/>
          <w:sz w:val="28"/>
          <w:szCs w:val="28"/>
        </w:rPr>
        <w:t>7)</w:t>
      </w:r>
      <w:r w:rsidRPr="0014047D">
        <w:rPr>
          <w:rFonts w:ascii="Times New Roman" w:hAnsi="Times New Roman" w:cs="Times New Roman"/>
          <w:sz w:val="28"/>
          <w:szCs w:val="28"/>
        </w:rPr>
        <w:t>.</w:t>
      </w:r>
    </w:p>
    <w:p w:rsidR="005C239B" w:rsidRDefault="005C239B" w:rsidP="005C239B">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12 детей устроены в приёмные семьи Весьегонского района.</w:t>
      </w:r>
    </w:p>
    <w:p w:rsidR="00686893" w:rsidRPr="0014047D" w:rsidRDefault="00686893"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 xml:space="preserve">Сформировано для бесплатного предоставления в собственность многодетным семьям 50 земельных участков для индивидуального жилищного строительства и ведения личного подсобного хозяйства, из них 48 - в городе и 2 - на селе. На очередь на получение земельных участков поставлено 39 семей, из них 24- м семьям земельные участки предоставлены. </w:t>
      </w:r>
    </w:p>
    <w:p w:rsidR="0024246E" w:rsidRDefault="00777EF0" w:rsidP="00777EF0">
      <w:pPr>
        <w:pStyle w:val="a3"/>
        <w:jc w:val="both"/>
        <w:rPr>
          <w:rFonts w:ascii="Calibri" w:eastAsia="Calibri" w:hAnsi="Calibri" w:cs="Times New Roman"/>
          <w:b/>
          <w:sz w:val="28"/>
          <w:szCs w:val="28"/>
        </w:rPr>
      </w:pPr>
      <w:r>
        <w:rPr>
          <w:rFonts w:ascii="Calibri" w:eastAsia="Calibri" w:hAnsi="Calibri" w:cs="Times New Roman"/>
          <w:b/>
          <w:noProof/>
          <w:sz w:val="28"/>
          <w:szCs w:val="28"/>
          <w:lang w:eastAsia="ru-RU"/>
        </w:rPr>
        <w:drawing>
          <wp:inline distT="0" distB="0" distL="0" distR="0">
            <wp:extent cx="3838575" cy="3007664"/>
            <wp:effectExtent l="19050" t="0" r="9525" b="0"/>
            <wp:docPr id="2" name="Рисунок 1" descr="C:\Documents and Settings\Екатерина\Рабочий стол\с фотика\DSC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катерина\Рабочий стол\с фотика\DSC01514.JPG"/>
                    <pic:cNvPicPr>
                      <a:picLocks noChangeAspect="1" noChangeArrowheads="1"/>
                    </pic:cNvPicPr>
                  </pic:nvPicPr>
                  <pic:blipFill>
                    <a:blip r:embed="rId23" cstate="print"/>
                    <a:srcRect l="12530" t="18927" r="9929"/>
                    <a:stretch>
                      <a:fillRect/>
                    </a:stretch>
                  </pic:blipFill>
                  <pic:spPr bwMode="auto">
                    <a:xfrm>
                      <a:off x="0" y="0"/>
                      <a:ext cx="3838575" cy="3007664"/>
                    </a:xfrm>
                    <a:prstGeom prst="rect">
                      <a:avLst/>
                    </a:prstGeom>
                    <a:noFill/>
                    <a:ln w="9525">
                      <a:noFill/>
                      <a:miter lim="800000"/>
                      <a:headEnd/>
                      <a:tailEnd/>
                    </a:ln>
                  </pic:spPr>
                </pic:pic>
              </a:graphicData>
            </a:graphic>
          </wp:inline>
        </w:drawing>
      </w:r>
    </w:p>
    <w:p w:rsidR="00777EF0" w:rsidRPr="00287424" w:rsidRDefault="0024246E" w:rsidP="0014047D">
      <w:pPr>
        <w:spacing w:after="0" w:line="240" w:lineRule="atLeast"/>
        <w:ind w:firstLine="567"/>
        <w:jc w:val="both"/>
        <w:rPr>
          <w:rFonts w:ascii="Times New Roman" w:hAnsi="Times New Roman" w:cs="Times New Roman"/>
          <w:i/>
          <w:sz w:val="28"/>
          <w:szCs w:val="28"/>
        </w:rPr>
      </w:pPr>
      <w:r w:rsidRPr="00287424">
        <w:rPr>
          <w:rFonts w:ascii="Times New Roman" w:hAnsi="Times New Roman" w:cs="Times New Roman"/>
          <w:i/>
          <w:sz w:val="28"/>
          <w:szCs w:val="28"/>
        </w:rPr>
        <w:t>(На фото: многодетная семья Немцевых получает документы на землю)</w:t>
      </w:r>
    </w:p>
    <w:p w:rsidR="00CE197A" w:rsidRPr="0014047D" w:rsidRDefault="007F6808"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В 2013 году в Весьегонском районе 13</w:t>
      </w:r>
      <w:r w:rsidR="00CE197A" w:rsidRPr="0014047D">
        <w:rPr>
          <w:rFonts w:ascii="Times New Roman" w:hAnsi="Times New Roman" w:cs="Times New Roman"/>
          <w:sz w:val="28"/>
          <w:szCs w:val="28"/>
        </w:rPr>
        <w:t xml:space="preserve"> человекам присвоено звание «Ветеран труда», </w:t>
      </w:r>
      <w:r>
        <w:rPr>
          <w:rFonts w:ascii="Times New Roman" w:hAnsi="Times New Roman" w:cs="Times New Roman"/>
          <w:sz w:val="28"/>
          <w:szCs w:val="28"/>
        </w:rPr>
        <w:t>48</w:t>
      </w:r>
      <w:r w:rsidR="00CE197A" w:rsidRPr="0014047D">
        <w:rPr>
          <w:rFonts w:ascii="Times New Roman" w:hAnsi="Times New Roman" w:cs="Times New Roman"/>
          <w:sz w:val="28"/>
          <w:szCs w:val="28"/>
        </w:rPr>
        <w:t xml:space="preserve"> - «Ветеран труда Тверской области». </w:t>
      </w:r>
    </w:p>
    <w:p w:rsidR="00B94051" w:rsidRPr="0014047D" w:rsidRDefault="00B94051"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lastRenderedPageBreak/>
        <w:t>В 2013 году ещё двум людям присвоено звание «Почётный гражданин Весьегонского района»: Л.В. Киршиной и Т.А. Смекаловой.</w:t>
      </w:r>
    </w:p>
    <w:p w:rsidR="00CC14F3" w:rsidRPr="0014047D" w:rsidRDefault="007F6808"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21</w:t>
      </w:r>
      <w:r w:rsidR="00E454E9" w:rsidRPr="0014047D">
        <w:rPr>
          <w:rFonts w:ascii="Times New Roman" w:hAnsi="Times New Roman" w:cs="Times New Roman"/>
          <w:sz w:val="28"/>
          <w:szCs w:val="28"/>
        </w:rPr>
        <w:t xml:space="preserve"> </w:t>
      </w:r>
      <w:r w:rsidR="00F46C5E">
        <w:rPr>
          <w:rFonts w:ascii="Times New Roman" w:hAnsi="Times New Roman" w:cs="Times New Roman"/>
          <w:sz w:val="28"/>
          <w:szCs w:val="28"/>
        </w:rPr>
        <w:t>женщина</w:t>
      </w:r>
      <w:r w:rsidR="00E454E9" w:rsidRPr="0014047D">
        <w:rPr>
          <w:rFonts w:ascii="Times New Roman" w:hAnsi="Times New Roman" w:cs="Times New Roman"/>
          <w:sz w:val="28"/>
          <w:szCs w:val="28"/>
        </w:rPr>
        <w:t xml:space="preserve"> с</w:t>
      </w:r>
      <w:r w:rsidR="00F46C5E">
        <w:rPr>
          <w:rFonts w:ascii="Times New Roman" w:hAnsi="Times New Roman" w:cs="Times New Roman"/>
          <w:sz w:val="28"/>
          <w:szCs w:val="28"/>
        </w:rPr>
        <w:t>егодня в районе имеет</w:t>
      </w:r>
      <w:r w:rsidR="00CC14F3" w:rsidRPr="0014047D">
        <w:rPr>
          <w:rFonts w:ascii="Times New Roman" w:hAnsi="Times New Roman" w:cs="Times New Roman"/>
          <w:sz w:val="28"/>
          <w:szCs w:val="28"/>
        </w:rPr>
        <w:t xml:space="preserve"> награду «Слава матери»</w:t>
      </w:r>
      <w:r w:rsidR="00E454E9" w:rsidRPr="0014047D">
        <w:rPr>
          <w:rFonts w:ascii="Times New Roman" w:hAnsi="Times New Roman" w:cs="Times New Roman"/>
          <w:sz w:val="28"/>
          <w:szCs w:val="28"/>
        </w:rPr>
        <w:t>.</w:t>
      </w:r>
      <w:r w:rsidR="00CC14F3" w:rsidRPr="0014047D">
        <w:rPr>
          <w:rFonts w:ascii="Times New Roman" w:hAnsi="Times New Roman" w:cs="Times New Roman"/>
          <w:sz w:val="28"/>
          <w:szCs w:val="28"/>
        </w:rPr>
        <w:t xml:space="preserve"> </w:t>
      </w:r>
    </w:p>
    <w:p w:rsidR="007F6808" w:rsidRDefault="00F46C5E"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9  человек получили в 2013 году </w:t>
      </w:r>
      <w:r w:rsidR="007F6808">
        <w:rPr>
          <w:rFonts w:ascii="Times New Roman" w:hAnsi="Times New Roman" w:cs="Times New Roman"/>
          <w:sz w:val="28"/>
          <w:szCs w:val="28"/>
        </w:rPr>
        <w:t xml:space="preserve">материнский капитал </w:t>
      </w:r>
      <w:r>
        <w:rPr>
          <w:rFonts w:ascii="Times New Roman" w:hAnsi="Times New Roman" w:cs="Times New Roman"/>
          <w:sz w:val="28"/>
          <w:szCs w:val="28"/>
        </w:rPr>
        <w:t xml:space="preserve">Тверской области (по </w:t>
      </w:r>
      <w:r w:rsidR="007F6808">
        <w:rPr>
          <w:rFonts w:ascii="Times New Roman" w:hAnsi="Times New Roman" w:cs="Times New Roman"/>
          <w:sz w:val="28"/>
          <w:szCs w:val="28"/>
        </w:rPr>
        <w:t>50 тыс.</w:t>
      </w:r>
      <w:r>
        <w:rPr>
          <w:rFonts w:ascii="Times New Roman" w:hAnsi="Times New Roman" w:cs="Times New Roman"/>
          <w:sz w:val="28"/>
          <w:szCs w:val="28"/>
        </w:rPr>
        <w:t>руб)</w:t>
      </w:r>
    </w:p>
    <w:p w:rsidR="007F6808" w:rsidRDefault="00F46C5E"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1 семья стала участницей программы «</w:t>
      </w:r>
      <w:r w:rsidR="007F6808">
        <w:rPr>
          <w:rFonts w:ascii="Times New Roman" w:hAnsi="Times New Roman" w:cs="Times New Roman"/>
          <w:sz w:val="28"/>
          <w:szCs w:val="28"/>
        </w:rPr>
        <w:t>Соц</w:t>
      </w:r>
      <w:r>
        <w:rPr>
          <w:rFonts w:ascii="Times New Roman" w:hAnsi="Times New Roman" w:cs="Times New Roman"/>
          <w:sz w:val="28"/>
          <w:szCs w:val="28"/>
        </w:rPr>
        <w:t>иальный</w:t>
      </w:r>
      <w:r w:rsidR="007F6808">
        <w:rPr>
          <w:rFonts w:ascii="Times New Roman" w:hAnsi="Times New Roman" w:cs="Times New Roman"/>
          <w:sz w:val="28"/>
          <w:szCs w:val="28"/>
        </w:rPr>
        <w:t xml:space="preserve"> контракт</w:t>
      </w:r>
      <w:r>
        <w:rPr>
          <w:rFonts w:ascii="Times New Roman" w:hAnsi="Times New Roman" w:cs="Times New Roman"/>
          <w:sz w:val="28"/>
          <w:szCs w:val="28"/>
        </w:rPr>
        <w:t xml:space="preserve">» и получила </w:t>
      </w:r>
      <w:r w:rsidR="007F6808">
        <w:rPr>
          <w:rFonts w:ascii="Times New Roman" w:hAnsi="Times New Roman" w:cs="Times New Roman"/>
          <w:sz w:val="28"/>
          <w:szCs w:val="28"/>
        </w:rPr>
        <w:t xml:space="preserve">150 тыс. на  </w:t>
      </w:r>
      <w:r>
        <w:rPr>
          <w:rFonts w:ascii="Times New Roman" w:hAnsi="Times New Roman" w:cs="Times New Roman"/>
          <w:sz w:val="28"/>
          <w:szCs w:val="28"/>
        </w:rPr>
        <w:t>приобретение с/х инвентаря.</w:t>
      </w:r>
    </w:p>
    <w:p w:rsidR="0067297A" w:rsidRPr="0014047D" w:rsidRDefault="007F6808"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9</w:t>
      </w:r>
      <w:r w:rsidR="0067297A" w:rsidRPr="0014047D">
        <w:rPr>
          <w:rFonts w:ascii="Times New Roman" w:hAnsi="Times New Roman" w:cs="Times New Roman"/>
          <w:sz w:val="28"/>
          <w:szCs w:val="28"/>
        </w:rPr>
        <w:t xml:space="preserve"> семей, в которых в 2013 году родился третий ребёнок, получают ежемесячное пособие в размере </w:t>
      </w:r>
      <w:r w:rsidR="00775787">
        <w:rPr>
          <w:rFonts w:ascii="Times New Roman" w:hAnsi="Times New Roman" w:cs="Times New Roman"/>
          <w:sz w:val="28"/>
          <w:szCs w:val="28"/>
        </w:rPr>
        <w:t>около 7 тыс.</w:t>
      </w:r>
      <w:r w:rsidR="0067297A" w:rsidRPr="0014047D">
        <w:rPr>
          <w:rFonts w:ascii="Times New Roman" w:hAnsi="Times New Roman" w:cs="Times New Roman"/>
          <w:sz w:val="28"/>
          <w:szCs w:val="28"/>
        </w:rPr>
        <w:t>рублей.</w:t>
      </w:r>
    </w:p>
    <w:p w:rsidR="007F6808" w:rsidRDefault="007F6808"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942 семьи </w:t>
      </w:r>
      <w:r w:rsidR="00F46C5E">
        <w:rPr>
          <w:rFonts w:ascii="Times New Roman" w:hAnsi="Times New Roman" w:cs="Times New Roman"/>
          <w:sz w:val="28"/>
          <w:szCs w:val="28"/>
        </w:rPr>
        <w:t>(</w:t>
      </w:r>
      <w:r>
        <w:rPr>
          <w:rFonts w:ascii="Times New Roman" w:hAnsi="Times New Roman" w:cs="Times New Roman"/>
          <w:sz w:val="28"/>
          <w:szCs w:val="28"/>
        </w:rPr>
        <w:t xml:space="preserve">853 – в </w:t>
      </w:r>
      <w:r w:rsidR="005C239B">
        <w:rPr>
          <w:rFonts w:ascii="Times New Roman" w:hAnsi="Times New Roman" w:cs="Times New Roman"/>
          <w:sz w:val="28"/>
          <w:szCs w:val="28"/>
        </w:rPr>
        <w:t>20</w:t>
      </w:r>
      <w:r>
        <w:rPr>
          <w:rFonts w:ascii="Times New Roman" w:hAnsi="Times New Roman" w:cs="Times New Roman"/>
          <w:sz w:val="28"/>
          <w:szCs w:val="28"/>
        </w:rPr>
        <w:t>12 г.</w:t>
      </w:r>
      <w:r w:rsidR="00F46C5E">
        <w:rPr>
          <w:rFonts w:ascii="Times New Roman" w:hAnsi="Times New Roman" w:cs="Times New Roman"/>
          <w:sz w:val="28"/>
          <w:szCs w:val="28"/>
        </w:rPr>
        <w:t>)</w:t>
      </w:r>
      <w:r>
        <w:rPr>
          <w:rFonts w:ascii="Times New Roman" w:hAnsi="Times New Roman" w:cs="Times New Roman"/>
          <w:sz w:val="28"/>
          <w:szCs w:val="28"/>
        </w:rPr>
        <w:t xml:space="preserve"> получают субсидию</w:t>
      </w:r>
      <w:r w:rsidR="00FD7467">
        <w:rPr>
          <w:rFonts w:ascii="Times New Roman" w:hAnsi="Times New Roman" w:cs="Times New Roman"/>
          <w:sz w:val="28"/>
          <w:szCs w:val="28"/>
        </w:rPr>
        <w:t xml:space="preserve"> на жилищно-коммунальные услуги</w:t>
      </w:r>
      <w:r w:rsidR="005C239B">
        <w:rPr>
          <w:rFonts w:ascii="Times New Roman" w:hAnsi="Times New Roman" w:cs="Times New Roman"/>
          <w:sz w:val="28"/>
          <w:szCs w:val="28"/>
        </w:rPr>
        <w:t xml:space="preserve">, выплаты составили </w:t>
      </w:r>
      <w:r>
        <w:rPr>
          <w:rFonts w:ascii="Times New Roman" w:hAnsi="Times New Roman" w:cs="Times New Roman"/>
          <w:sz w:val="28"/>
          <w:szCs w:val="28"/>
        </w:rPr>
        <w:t>15,4 мл</w:t>
      </w:r>
      <w:r w:rsidR="005C239B">
        <w:rPr>
          <w:rFonts w:ascii="Times New Roman" w:hAnsi="Times New Roman" w:cs="Times New Roman"/>
          <w:sz w:val="28"/>
          <w:szCs w:val="28"/>
        </w:rPr>
        <w:t>.руб.</w:t>
      </w:r>
      <w:r w:rsidR="00FD7467">
        <w:rPr>
          <w:rFonts w:ascii="Times New Roman" w:hAnsi="Times New Roman" w:cs="Times New Roman"/>
          <w:sz w:val="28"/>
          <w:szCs w:val="28"/>
        </w:rPr>
        <w:t xml:space="preserve"> Кроме того часть населения, имеющая право на льготы, а это 1667 человек, получили в</w:t>
      </w:r>
      <w:r w:rsidR="005C239B">
        <w:rPr>
          <w:rFonts w:ascii="Times New Roman" w:hAnsi="Times New Roman" w:cs="Times New Roman"/>
          <w:sz w:val="28"/>
          <w:szCs w:val="28"/>
        </w:rPr>
        <w:t>озмещение рас</w:t>
      </w:r>
      <w:r>
        <w:rPr>
          <w:rFonts w:ascii="Times New Roman" w:hAnsi="Times New Roman" w:cs="Times New Roman"/>
          <w:sz w:val="28"/>
          <w:szCs w:val="28"/>
        </w:rPr>
        <w:t xml:space="preserve">ходов </w:t>
      </w:r>
      <w:r w:rsidR="00FD7467">
        <w:rPr>
          <w:rFonts w:ascii="Times New Roman" w:hAnsi="Times New Roman" w:cs="Times New Roman"/>
          <w:sz w:val="28"/>
          <w:szCs w:val="28"/>
        </w:rPr>
        <w:t xml:space="preserve">на жилищно-коммунальные услуги. </w:t>
      </w:r>
      <w:r w:rsidR="005C239B">
        <w:rPr>
          <w:rFonts w:ascii="Times New Roman" w:hAnsi="Times New Roman" w:cs="Times New Roman"/>
          <w:sz w:val="28"/>
          <w:szCs w:val="28"/>
        </w:rPr>
        <w:t xml:space="preserve">Выплаты составили </w:t>
      </w:r>
      <w:r>
        <w:rPr>
          <w:rFonts w:ascii="Times New Roman" w:hAnsi="Times New Roman" w:cs="Times New Roman"/>
          <w:sz w:val="28"/>
          <w:szCs w:val="28"/>
        </w:rPr>
        <w:t>13 млн</w:t>
      </w:r>
      <w:r w:rsidR="005C239B">
        <w:rPr>
          <w:rFonts w:ascii="Times New Roman" w:hAnsi="Times New Roman" w:cs="Times New Roman"/>
          <w:sz w:val="28"/>
          <w:szCs w:val="28"/>
        </w:rPr>
        <w:t>.руб.</w:t>
      </w:r>
      <w:r>
        <w:rPr>
          <w:rFonts w:ascii="Times New Roman" w:hAnsi="Times New Roman" w:cs="Times New Roman"/>
          <w:sz w:val="28"/>
          <w:szCs w:val="28"/>
        </w:rPr>
        <w:t xml:space="preserve"> </w:t>
      </w:r>
      <w:r w:rsidR="005C239B">
        <w:rPr>
          <w:rFonts w:ascii="Times New Roman" w:hAnsi="Times New Roman" w:cs="Times New Roman"/>
          <w:sz w:val="28"/>
          <w:szCs w:val="28"/>
        </w:rPr>
        <w:t>(</w:t>
      </w:r>
      <w:r>
        <w:rPr>
          <w:rFonts w:ascii="Times New Roman" w:hAnsi="Times New Roman" w:cs="Times New Roman"/>
          <w:sz w:val="28"/>
          <w:szCs w:val="28"/>
        </w:rPr>
        <w:t>12,7</w:t>
      </w:r>
      <w:r w:rsidR="005C239B">
        <w:rPr>
          <w:rFonts w:ascii="Times New Roman" w:hAnsi="Times New Roman" w:cs="Times New Roman"/>
          <w:sz w:val="28"/>
          <w:szCs w:val="28"/>
        </w:rPr>
        <w:t xml:space="preserve"> млн. в 20</w:t>
      </w:r>
      <w:r>
        <w:rPr>
          <w:rFonts w:ascii="Times New Roman" w:hAnsi="Times New Roman" w:cs="Times New Roman"/>
          <w:sz w:val="28"/>
          <w:szCs w:val="28"/>
        </w:rPr>
        <w:t>12г</w:t>
      </w:r>
      <w:r w:rsidR="005C239B">
        <w:rPr>
          <w:rFonts w:ascii="Times New Roman" w:hAnsi="Times New Roman" w:cs="Times New Roman"/>
          <w:sz w:val="28"/>
          <w:szCs w:val="28"/>
        </w:rPr>
        <w:t>оду).</w:t>
      </w:r>
    </w:p>
    <w:p w:rsidR="007F6808" w:rsidRDefault="007F6808"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112</w:t>
      </w:r>
      <w:r w:rsidR="005C239B">
        <w:rPr>
          <w:rFonts w:ascii="Times New Roman" w:hAnsi="Times New Roman" w:cs="Times New Roman"/>
          <w:sz w:val="28"/>
          <w:szCs w:val="28"/>
        </w:rPr>
        <w:t xml:space="preserve"> человек получили материальную помощь на</w:t>
      </w:r>
      <w:r>
        <w:rPr>
          <w:rFonts w:ascii="Times New Roman" w:hAnsi="Times New Roman" w:cs="Times New Roman"/>
          <w:sz w:val="28"/>
          <w:szCs w:val="28"/>
        </w:rPr>
        <w:t xml:space="preserve"> зубопротезирование </w:t>
      </w:r>
      <w:r w:rsidR="005C239B">
        <w:rPr>
          <w:rFonts w:ascii="Times New Roman" w:hAnsi="Times New Roman" w:cs="Times New Roman"/>
          <w:sz w:val="28"/>
          <w:szCs w:val="28"/>
        </w:rPr>
        <w:t>(</w:t>
      </w:r>
      <w:r>
        <w:rPr>
          <w:rFonts w:ascii="Times New Roman" w:hAnsi="Times New Roman" w:cs="Times New Roman"/>
          <w:sz w:val="28"/>
          <w:szCs w:val="28"/>
        </w:rPr>
        <w:t xml:space="preserve">90- в </w:t>
      </w:r>
      <w:r w:rsidR="005C239B">
        <w:rPr>
          <w:rFonts w:ascii="Times New Roman" w:hAnsi="Times New Roman" w:cs="Times New Roman"/>
          <w:sz w:val="28"/>
          <w:szCs w:val="28"/>
        </w:rPr>
        <w:t>20</w:t>
      </w:r>
      <w:r>
        <w:rPr>
          <w:rFonts w:ascii="Times New Roman" w:hAnsi="Times New Roman" w:cs="Times New Roman"/>
          <w:sz w:val="28"/>
          <w:szCs w:val="28"/>
        </w:rPr>
        <w:t>12</w:t>
      </w:r>
      <w:r w:rsidR="005C239B">
        <w:rPr>
          <w:rFonts w:ascii="Times New Roman" w:hAnsi="Times New Roman" w:cs="Times New Roman"/>
          <w:sz w:val="28"/>
          <w:szCs w:val="28"/>
        </w:rPr>
        <w:t xml:space="preserve"> году)</w:t>
      </w:r>
    </w:p>
    <w:p w:rsidR="00E80D43" w:rsidRDefault="005C239B"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 xml:space="preserve">Оказывается помощь гражданам, находящимся в трудной жизненной ситуации, </w:t>
      </w:r>
      <w:r>
        <w:rPr>
          <w:rFonts w:ascii="Times New Roman" w:hAnsi="Times New Roman" w:cs="Times New Roman"/>
          <w:sz w:val="28"/>
          <w:szCs w:val="28"/>
        </w:rPr>
        <w:t>государственную социальную поддержку получили</w:t>
      </w:r>
      <w:r w:rsidR="007F6808">
        <w:rPr>
          <w:rFonts w:ascii="Times New Roman" w:hAnsi="Times New Roman" w:cs="Times New Roman"/>
          <w:sz w:val="28"/>
          <w:szCs w:val="28"/>
        </w:rPr>
        <w:t xml:space="preserve"> 582 человека на </w:t>
      </w:r>
      <w:r>
        <w:rPr>
          <w:rFonts w:ascii="Times New Roman" w:hAnsi="Times New Roman" w:cs="Times New Roman"/>
          <w:sz w:val="28"/>
          <w:szCs w:val="28"/>
        </w:rPr>
        <w:t xml:space="preserve">общую </w:t>
      </w:r>
      <w:r w:rsidR="007F6808">
        <w:rPr>
          <w:rFonts w:ascii="Times New Roman" w:hAnsi="Times New Roman" w:cs="Times New Roman"/>
          <w:sz w:val="28"/>
          <w:szCs w:val="28"/>
        </w:rPr>
        <w:t>сумму 1,</w:t>
      </w:r>
      <w:r>
        <w:rPr>
          <w:rFonts w:ascii="Times New Roman" w:hAnsi="Times New Roman" w:cs="Times New Roman"/>
          <w:sz w:val="28"/>
          <w:szCs w:val="28"/>
        </w:rPr>
        <w:t xml:space="preserve">8 млн., муниципальную </w:t>
      </w:r>
      <w:r w:rsidR="00E80D43">
        <w:rPr>
          <w:rFonts w:ascii="Times New Roman" w:hAnsi="Times New Roman" w:cs="Times New Roman"/>
          <w:sz w:val="28"/>
          <w:szCs w:val="28"/>
        </w:rPr>
        <w:t>–</w:t>
      </w:r>
      <w:r>
        <w:rPr>
          <w:rFonts w:ascii="Times New Roman" w:hAnsi="Times New Roman" w:cs="Times New Roman"/>
          <w:sz w:val="28"/>
          <w:szCs w:val="28"/>
        </w:rPr>
        <w:t xml:space="preserve"> </w:t>
      </w:r>
      <w:r w:rsidR="00E80D43">
        <w:rPr>
          <w:rFonts w:ascii="Times New Roman" w:hAnsi="Times New Roman" w:cs="Times New Roman"/>
          <w:sz w:val="28"/>
          <w:szCs w:val="28"/>
        </w:rPr>
        <w:t>97 на сумму 140 тыс.руб.</w:t>
      </w:r>
    </w:p>
    <w:p w:rsidR="00ED2EFC" w:rsidRPr="0014047D" w:rsidRDefault="00E80D43" w:rsidP="0014047D">
      <w:pPr>
        <w:spacing w:after="0" w:line="240" w:lineRule="atLeast"/>
        <w:ind w:firstLine="567"/>
        <w:jc w:val="both"/>
        <w:rPr>
          <w:rFonts w:ascii="Times New Roman" w:hAnsi="Times New Roman" w:cs="Times New Roman"/>
          <w:sz w:val="28"/>
          <w:szCs w:val="28"/>
        </w:rPr>
      </w:pPr>
      <w:r>
        <w:rPr>
          <w:rFonts w:ascii="Times New Roman" w:hAnsi="Times New Roman" w:cs="Times New Roman"/>
          <w:sz w:val="28"/>
          <w:szCs w:val="28"/>
        </w:rPr>
        <w:t>Оказывается п</w:t>
      </w:r>
      <w:r w:rsidR="00CE197A" w:rsidRPr="0014047D">
        <w:rPr>
          <w:rFonts w:ascii="Times New Roman" w:hAnsi="Times New Roman" w:cs="Times New Roman"/>
          <w:sz w:val="28"/>
          <w:szCs w:val="28"/>
        </w:rPr>
        <w:t>оддержка общественным организациям, содействие развитию творческих объединений. В</w:t>
      </w:r>
      <w:r w:rsidR="000356D2" w:rsidRPr="0014047D">
        <w:rPr>
          <w:rFonts w:ascii="Times New Roman" w:hAnsi="Times New Roman" w:cs="Times New Roman"/>
          <w:sz w:val="28"/>
          <w:szCs w:val="28"/>
        </w:rPr>
        <w:t xml:space="preserve"> течение года проводится много мероприятий для пожилых лю</w:t>
      </w:r>
      <w:r w:rsidR="00AB2AA7" w:rsidRPr="0014047D">
        <w:rPr>
          <w:rFonts w:ascii="Times New Roman" w:hAnsi="Times New Roman" w:cs="Times New Roman"/>
          <w:sz w:val="28"/>
          <w:szCs w:val="28"/>
        </w:rPr>
        <w:t>дей. В районе активно работают С</w:t>
      </w:r>
      <w:r w:rsidR="000356D2" w:rsidRPr="0014047D">
        <w:rPr>
          <w:rFonts w:ascii="Times New Roman" w:hAnsi="Times New Roman" w:cs="Times New Roman"/>
          <w:sz w:val="28"/>
          <w:szCs w:val="28"/>
        </w:rPr>
        <w:t>овет вет</w:t>
      </w:r>
      <w:r w:rsidR="00997883" w:rsidRPr="0014047D">
        <w:rPr>
          <w:rFonts w:ascii="Times New Roman" w:hAnsi="Times New Roman" w:cs="Times New Roman"/>
          <w:sz w:val="28"/>
          <w:szCs w:val="28"/>
        </w:rPr>
        <w:t xml:space="preserve">еранов и </w:t>
      </w:r>
      <w:r w:rsidR="00CE197A" w:rsidRPr="0014047D">
        <w:rPr>
          <w:rFonts w:ascii="Times New Roman" w:hAnsi="Times New Roman" w:cs="Times New Roman"/>
          <w:sz w:val="28"/>
          <w:szCs w:val="28"/>
        </w:rPr>
        <w:t>клубы</w:t>
      </w:r>
      <w:r w:rsidR="00C01161" w:rsidRPr="0014047D">
        <w:rPr>
          <w:rFonts w:ascii="Times New Roman" w:hAnsi="Times New Roman" w:cs="Times New Roman"/>
          <w:sz w:val="28"/>
          <w:szCs w:val="28"/>
        </w:rPr>
        <w:t>: «Здоровье», «Садовод», «Народный умелец», «Ветеран</w:t>
      </w:r>
      <w:r w:rsidR="00ED2EFC" w:rsidRPr="0014047D">
        <w:rPr>
          <w:rFonts w:ascii="Times New Roman" w:hAnsi="Times New Roman" w:cs="Times New Roman"/>
          <w:sz w:val="28"/>
          <w:szCs w:val="28"/>
        </w:rPr>
        <w:t>»,</w:t>
      </w:r>
      <w:r w:rsidR="00AB2AA7" w:rsidRPr="0014047D">
        <w:rPr>
          <w:rFonts w:ascii="Times New Roman" w:hAnsi="Times New Roman" w:cs="Times New Roman"/>
          <w:sz w:val="28"/>
          <w:szCs w:val="28"/>
        </w:rPr>
        <w:t xml:space="preserve"> </w:t>
      </w:r>
      <w:r w:rsidR="00ED2EFC" w:rsidRPr="0014047D">
        <w:rPr>
          <w:rFonts w:ascii="Times New Roman" w:hAnsi="Times New Roman" w:cs="Times New Roman"/>
          <w:sz w:val="28"/>
          <w:szCs w:val="28"/>
        </w:rPr>
        <w:t>«Флора» и «Рифма»</w:t>
      </w:r>
      <w:r w:rsidR="00AB2AA7" w:rsidRPr="0014047D">
        <w:rPr>
          <w:rFonts w:ascii="Times New Roman" w:hAnsi="Times New Roman" w:cs="Times New Roman"/>
          <w:sz w:val="28"/>
          <w:szCs w:val="28"/>
        </w:rPr>
        <w:t xml:space="preserve">. </w:t>
      </w:r>
      <w:r w:rsidR="00801576" w:rsidRPr="0014047D">
        <w:rPr>
          <w:rFonts w:ascii="Times New Roman" w:hAnsi="Times New Roman" w:cs="Times New Roman"/>
          <w:sz w:val="28"/>
          <w:szCs w:val="28"/>
        </w:rPr>
        <w:t>В октябре уже по традиции состоялся</w:t>
      </w:r>
      <w:r w:rsidR="005A1DBB" w:rsidRPr="0014047D">
        <w:rPr>
          <w:rFonts w:ascii="Times New Roman" w:hAnsi="Times New Roman" w:cs="Times New Roman"/>
          <w:sz w:val="28"/>
          <w:szCs w:val="28"/>
        </w:rPr>
        <w:t xml:space="preserve"> фестиваль клубов</w:t>
      </w:r>
      <w:r w:rsidR="0067297A" w:rsidRPr="0014047D">
        <w:rPr>
          <w:rFonts w:ascii="Times New Roman" w:hAnsi="Times New Roman" w:cs="Times New Roman"/>
          <w:sz w:val="28"/>
          <w:szCs w:val="28"/>
        </w:rPr>
        <w:t>, в рамках которого с большим успехом прошёл конкурс «Супер-бабушка»</w:t>
      </w:r>
      <w:r w:rsidR="00C01161" w:rsidRPr="0014047D">
        <w:rPr>
          <w:rFonts w:ascii="Times New Roman" w:hAnsi="Times New Roman" w:cs="Times New Roman"/>
          <w:sz w:val="28"/>
          <w:szCs w:val="28"/>
        </w:rPr>
        <w:t xml:space="preserve">. </w:t>
      </w:r>
    </w:p>
    <w:p w:rsidR="00C01161" w:rsidRPr="0014047D" w:rsidRDefault="006D345C"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5 декабря 2013 года в областном Дворце культуры «Пролетарка» прошел гала-концерт областного фестиваля творчества людей  с ограниченными возможностями «Путь к успеху»</w:t>
      </w:r>
      <w:r w:rsidR="005A1DBB" w:rsidRPr="0014047D">
        <w:rPr>
          <w:rFonts w:ascii="Times New Roman" w:hAnsi="Times New Roman" w:cs="Times New Roman"/>
          <w:sz w:val="28"/>
          <w:szCs w:val="28"/>
        </w:rPr>
        <w:t xml:space="preserve">, </w:t>
      </w:r>
      <w:r w:rsidRPr="0014047D">
        <w:rPr>
          <w:rFonts w:ascii="Times New Roman" w:hAnsi="Times New Roman" w:cs="Times New Roman"/>
          <w:sz w:val="28"/>
          <w:szCs w:val="28"/>
        </w:rPr>
        <w:t xml:space="preserve">в котором </w:t>
      </w:r>
      <w:r w:rsidR="005A1DBB" w:rsidRPr="0014047D">
        <w:rPr>
          <w:rFonts w:ascii="Times New Roman" w:hAnsi="Times New Roman" w:cs="Times New Roman"/>
          <w:sz w:val="28"/>
          <w:szCs w:val="28"/>
        </w:rPr>
        <w:t>принял</w:t>
      </w:r>
      <w:r w:rsidRPr="0014047D">
        <w:rPr>
          <w:rFonts w:ascii="Times New Roman" w:hAnsi="Times New Roman" w:cs="Times New Roman"/>
          <w:sz w:val="28"/>
          <w:szCs w:val="28"/>
        </w:rPr>
        <w:t>и</w:t>
      </w:r>
      <w:r w:rsidR="005A1DBB" w:rsidRPr="0014047D">
        <w:rPr>
          <w:rFonts w:ascii="Times New Roman" w:hAnsi="Times New Roman" w:cs="Times New Roman"/>
          <w:sz w:val="28"/>
          <w:szCs w:val="28"/>
        </w:rPr>
        <w:t xml:space="preserve"> участие </w:t>
      </w:r>
      <w:r w:rsidRPr="0014047D">
        <w:rPr>
          <w:rFonts w:ascii="Times New Roman" w:hAnsi="Times New Roman" w:cs="Times New Roman"/>
          <w:sz w:val="28"/>
          <w:szCs w:val="28"/>
        </w:rPr>
        <w:t>Е.Д. Смирнова и А.А.Тятькин</w:t>
      </w:r>
      <w:r w:rsidR="005A1DBB" w:rsidRPr="0014047D">
        <w:rPr>
          <w:rFonts w:ascii="Times New Roman" w:hAnsi="Times New Roman" w:cs="Times New Roman"/>
          <w:sz w:val="28"/>
          <w:szCs w:val="28"/>
        </w:rPr>
        <w:t>.</w:t>
      </w:r>
    </w:p>
    <w:p w:rsidR="006D345C" w:rsidRPr="0014047D" w:rsidRDefault="006D345C" w:rsidP="0014047D">
      <w:pPr>
        <w:spacing w:after="0" w:line="240" w:lineRule="atLeast"/>
        <w:ind w:firstLine="567"/>
        <w:jc w:val="both"/>
        <w:rPr>
          <w:rFonts w:ascii="Times New Roman" w:hAnsi="Times New Roman" w:cs="Times New Roman"/>
          <w:sz w:val="28"/>
          <w:szCs w:val="28"/>
        </w:rPr>
      </w:pPr>
      <w:r w:rsidRPr="0014047D">
        <w:rPr>
          <w:rFonts w:ascii="Times New Roman" w:hAnsi="Times New Roman" w:cs="Times New Roman"/>
          <w:sz w:val="28"/>
          <w:szCs w:val="28"/>
        </w:rPr>
        <w:t>На областном конкурсе "Семья года" в номинации "Доброе сердце" победила приемная семья Романовой Н.Е. из Весьегонского района.</w:t>
      </w:r>
    </w:p>
    <w:p w:rsidR="006D345C" w:rsidRDefault="006D345C" w:rsidP="006D345C">
      <w:pPr>
        <w:spacing w:after="0"/>
        <w:ind w:left="426"/>
        <w:jc w:val="center"/>
        <w:rPr>
          <w:sz w:val="28"/>
          <w:szCs w:val="28"/>
        </w:rPr>
      </w:pPr>
    </w:p>
    <w:p w:rsidR="003F17A5" w:rsidRPr="003F17A5" w:rsidRDefault="003F17A5" w:rsidP="003F17A5">
      <w:pPr>
        <w:spacing w:after="0"/>
        <w:ind w:left="426"/>
        <w:jc w:val="center"/>
        <w:rPr>
          <w:b/>
          <w:iCs/>
          <w:sz w:val="32"/>
          <w:szCs w:val="32"/>
        </w:rPr>
      </w:pPr>
      <w:r w:rsidRPr="003F17A5">
        <w:rPr>
          <w:b/>
          <w:iCs/>
          <w:sz w:val="32"/>
          <w:szCs w:val="32"/>
        </w:rPr>
        <w:t>Обеспечение безопасности населения.</w:t>
      </w:r>
    </w:p>
    <w:p w:rsidR="003F17A5" w:rsidRPr="00B577FD" w:rsidRDefault="003F17A5" w:rsidP="0068282C">
      <w:pPr>
        <w:spacing w:after="0"/>
        <w:ind w:firstLine="426"/>
        <w:jc w:val="both"/>
        <w:rPr>
          <w:rFonts w:ascii="Times New Roman" w:hAnsi="Times New Roman" w:cs="Times New Roman"/>
          <w:sz w:val="28"/>
          <w:szCs w:val="28"/>
        </w:rPr>
      </w:pPr>
      <w:r w:rsidRPr="00B577FD">
        <w:rPr>
          <w:rFonts w:ascii="Times New Roman" w:hAnsi="Times New Roman" w:cs="Times New Roman"/>
          <w:sz w:val="28"/>
          <w:szCs w:val="28"/>
        </w:rPr>
        <w:t xml:space="preserve">В администрации района работает единая дежурно-диспетчерская служба, на её развитие из бюджета района </w:t>
      </w:r>
      <w:r w:rsidR="000872CA" w:rsidRPr="00B577FD">
        <w:rPr>
          <w:rFonts w:ascii="Times New Roman" w:hAnsi="Times New Roman" w:cs="Times New Roman"/>
          <w:sz w:val="28"/>
          <w:szCs w:val="28"/>
        </w:rPr>
        <w:t>израсходовано</w:t>
      </w:r>
      <w:r w:rsidRPr="00B577FD">
        <w:rPr>
          <w:rFonts w:ascii="Times New Roman" w:hAnsi="Times New Roman" w:cs="Times New Roman"/>
          <w:sz w:val="28"/>
          <w:szCs w:val="28"/>
        </w:rPr>
        <w:t xml:space="preserve"> </w:t>
      </w:r>
      <w:r w:rsidR="0097332B">
        <w:rPr>
          <w:rFonts w:ascii="Times New Roman" w:hAnsi="Times New Roman" w:cs="Times New Roman"/>
          <w:sz w:val="28"/>
          <w:szCs w:val="28"/>
        </w:rPr>
        <w:t>705</w:t>
      </w:r>
      <w:r w:rsidR="006A3F48">
        <w:rPr>
          <w:rFonts w:ascii="Times New Roman" w:hAnsi="Times New Roman" w:cs="Times New Roman"/>
          <w:sz w:val="28"/>
          <w:szCs w:val="28"/>
        </w:rPr>
        <w:t xml:space="preserve"> тысяч</w:t>
      </w:r>
      <w:r w:rsidRPr="00B577FD">
        <w:rPr>
          <w:rFonts w:ascii="Times New Roman" w:hAnsi="Times New Roman" w:cs="Times New Roman"/>
          <w:sz w:val="28"/>
          <w:szCs w:val="28"/>
        </w:rPr>
        <w:t xml:space="preserve"> рублей. </w:t>
      </w:r>
    </w:p>
    <w:p w:rsidR="003F17A5" w:rsidRPr="00B577FD" w:rsidRDefault="00355337" w:rsidP="0068282C">
      <w:pPr>
        <w:spacing w:after="0"/>
        <w:ind w:firstLine="426"/>
        <w:jc w:val="both"/>
        <w:rPr>
          <w:rFonts w:ascii="Times New Roman" w:hAnsi="Times New Roman" w:cs="Times New Roman"/>
          <w:sz w:val="28"/>
          <w:szCs w:val="28"/>
        </w:rPr>
      </w:pPr>
      <w:r w:rsidRPr="00B577FD">
        <w:rPr>
          <w:rFonts w:ascii="Times New Roman" w:hAnsi="Times New Roman" w:cs="Times New Roman"/>
          <w:sz w:val="28"/>
          <w:szCs w:val="28"/>
        </w:rPr>
        <w:t>В 2013</w:t>
      </w:r>
      <w:r w:rsidR="003F17A5" w:rsidRPr="00B577FD">
        <w:rPr>
          <w:rFonts w:ascii="Times New Roman" w:hAnsi="Times New Roman" w:cs="Times New Roman"/>
          <w:sz w:val="28"/>
          <w:szCs w:val="28"/>
        </w:rPr>
        <w:t xml:space="preserve"> году в целях осуществления оперативной связи с ЦУКС ГУ МЧС России по Тверской области рабочее место диспетчера ЕДДС оборудовано </w:t>
      </w:r>
      <w:r w:rsidR="00935240" w:rsidRPr="00B577FD">
        <w:rPr>
          <w:rFonts w:ascii="Times New Roman" w:hAnsi="Times New Roman" w:cs="Times New Roman"/>
          <w:sz w:val="28"/>
          <w:szCs w:val="28"/>
        </w:rPr>
        <w:t>электронной почтой</w:t>
      </w:r>
      <w:r w:rsidR="003F17A5" w:rsidRPr="00B577FD">
        <w:rPr>
          <w:rFonts w:ascii="Times New Roman" w:hAnsi="Times New Roman" w:cs="Times New Roman"/>
          <w:sz w:val="28"/>
          <w:szCs w:val="28"/>
        </w:rPr>
        <w:t xml:space="preserve">, </w:t>
      </w:r>
      <w:r w:rsidRPr="00B577FD">
        <w:rPr>
          <w:rFonts w:ascii="Times New Roman" w:hAnsi="Times New Roman" w:cs="Times New Roman"/>
          <w:sz w:val="28"/>
          <w:szCs w:val="28"/>
        </w:rPr>
        <w:t>работает</w:t>
      </w:r>
      <w:r w:rsidR="003F17A5" w:rsidRPr="00B577FD">
        <w:rPr>
          <w:rFonts w:ascii="Times New Roman" w:hAnsi="Times New Roman" w:cs="Times New Roman"/>
          <w:sz w:val="28"/>
          <w:szCs w:val="28"/>
        </w:rPr>
        <w:t xml:space="preserve"> прямой канал связи для проведения видеоконференций с ГУ МЧС России по Тверской области, автоматизированная система оповещения</w:t>
      </w:r>
      <w:r w:rsidR="00935240" w:rsidRPr="00B577FD">
        <w:rPr>
          <w:rFonts w:ascii="Times New Roman" w:hAnsi="Times New Roman" w:cs="Times New Roman"/>
          <w:sz w:val="28"/>
          <w:szCs w:val="28"/>
        </w:rPr>
        <w:t xml:space="preserve"> </w:t>
      </w:r>
      <w:r w:rsidR="003F17A5" w:rsidRPr="00B577FD">
        <w:rPr>
          <w:rFonts w:ascii="Times New Roman" w:hAnsi="Times New Roman" w:cs="Times New Roman"/>
          <w:sz w:val="28"/>
          <w:szCs w:val="28"/>
        </w:rPr>
        <w:t>(АСО-4).</w:t>
      </w:r>
    </w:p>
    <w:p w:rsidR="003F17A5" w:rsidRPr="00B577FD" w:rsidRDefault="003F17A5" w:rsidP="0068282C">
      <w:pPr>
        <w:spacing w:after="0"/>
        <w:jc w:val="both"/>
        <w:rPr>
          <w:rFonts w:ascii="Times New Roman" w:hAnsi="Times New Roman" w:cs="Times New Roman"/>
          <w:sz w:val="28"/>
          <w:szCs w:val="28"/>
        </w:rPr>
      </w:pPr>
      <w:r w:rsidRPr="00B577FD">
        <w:rPr>
          <w:rFonts w:ascii="Times New Roman" w:hAnsi="Times New Roman" w:cs="Times New Roman"/>
          <w:sz w:val="28"/>
          <w:szCs w:val="28"/>
        </w:rPr>
        <w:tab/>
        <w:t xml:space="preserve">ЕДДС укомплектовано автоматизированным рабочим местом, включающим в себя компьютер, принтер, факс, сканер, телефон и необходимую документацию. </w:t>
      </w:r>
    </w:p>
    <w:p w:rsidR="008D3615" w:rsidRPr="00997883" w:rsidRDefault="008D3615" w:rsidP="00FD7467">
      <w:pPr>
        <w:spacing w:after="0"/>
        <w:ind w:left="720"/>
        <w:jc w:val="center"/>
        <w:rPr>
          <w:b/>
          <w:sz w:val="32"/>
          <w:szCs w:val="32"/>
        </w:rPr>
      </w:pPr>
      <w:r w:rsidRPr="00997883">
        <w:rPr>
          <w:b/>
          <w:sz w:val="32"/>
          <w:szCs w:val="32"/>
        </w:rPr>
        <w:lastRenderedPageBreak/>
        <w:t>Связь с общественностью.</w:t>
      </w:r>
    </w:p>
    <w:p w:rsidR="00844C0E" w:rsidRPr="00FD7467" w:rsidRDefault="00CC14F3" w:rsidP="00FD7467">
      <w:pPr>
        <w:spacing w:after="0"/>
        <w:ind w:firstLine="426"/>
        <w:jc w:val="both"/>
        <w:rPr>
          <w:rFonts w:ascii="Times New Roman" w:hAnsi="Times New Roman" w:cs="Times New Roman"/>
          <w:sz w:val="28"/>
          <w:szCs w:val="28"/>
        </w:rPr>
      </w:pPr>
      <w:r w:rsidRPr="0014047D">
        <w:rPr>
          <w:rFonts w:ascii="Times New Roman" w:hAnsi="Times New Roman" w:cs="Times New Roman"/>
          <w:sz w:val="28"/>
          <w:szCs w:val="28"/>
        </w:rPr>
        <w:t>Работает</w:t>
      </w:r>
      <w:r w:rsidR="00997883" w:rsidRPr="0014047D">
        <w:rPr>
          <w:rFonts w:ascii="Times New Roman" w:hAnsi="Times New Roman" w:cs="Times New Roman"/>
          <w:sz w:val="28"/>
          <w:szCs w:val="28"/>
        </w:rPr>
        <w:t xml:space="preserve"> официальный сайт Весьегонского района, </w:t>
      </w:r>
      <w:r w:rsidR="006943E5" w:rsidRPr="0014047D">
        <w:rPr>
          <w:rFonts w:ascii="Times New Roman" w:hAnsi="Times New Roman" w:cs="Times New Roman"/>
          <w:sz w:val="28"/>
          <w:szCs w:val="28"/>
        </w:rPr>
        <w:t xml:space="preserve">где </w:t>
      </w:r>
      <w:r w:rsidR="00997883" w:rsidRPr="0014047D">
        <w:rPr>
          <w:rFonts w:ascii="Times New Roman" w:hAnsi="Times New Roman" w:cs="Times New Roman"/>
          <w:sz w:val="28"/>
          <w:szCs w:val="28"/>
        </w:rPr>
        <w:t>ведётся общение с населением по проблемам района.</w:t>
      </w:r>
      <w:r w:rsidR="00355337">
        <w:rPr>
          <w:rFonts w:ascii="Times New Roman" w:hAnsi="Times New Roman" w:cs="Times New Roman"/>
          <w:sz w:val="28"/>
          <w:szCs w:val="28"/>
        </w:rPr>
        <w:t xml:space="preserve"> </w:t>
      </w:r>
      <w:r w:rsidR="00844C0E" w:rsidRPr="00FD7467">
        <w:rPr>
          <w:rFonts w:ascii="Times New Roman" w:hAnsi="Times New Roman" w:cs="Times New Roman"/>
          <w:sz w:val="28"/>
          <w:szCs w:val="28"/>
        </w:rPr>
        <w:t>В ад</w:t>
      </w:r>
      <w:r w:rsidR="00FD7467">
        <w:rPr>
          <w:rFonts w:ascii="Times New Roman" w:hAnsi="Times New Roman" w:cs="Times New Roman"/>
          <w:sz w:val="28"/>
          <w:szCs w:val="28"/>
        </w:rPr>
        <w:t>министрацию района поступило 135 письменных обращений (без учёта обращений в отдел ЖКХ), 30 решено положительно, по остальным</w:t>
      </w:r>
      <w:r w:rsidR="00844C0E" w:rsidRPr="00FD7467">
        <w:rPr>
          <w:rFonts w:ascii="Times New Roman" w:hAnsi="Times New Roman" w:cs="Times New Roman"/>
          <w:sz w:val="28"/>
          <w:szCs w:val="28"/>
        </w:rPr>
        <w:t xml:space="preserve"> даны разъяснения.</w:t>
      </w:r>
    </w:p>
    <w:p w:rsidR="00ED2EFC" w:rsidRPr="00801576" w:rsidRDefault="00CC14F3" w:rsidP="00A0583F">
      <w:pPr>
        <w:spacing w:after="0"/>
        <w:ind w:firstLine="426"/>
        <w:jc w:val="both"/>
        <w:rPr>
          <w:sz w:val="28"/>
          <w:szCs w:val="28"/>
        </w:rPr>
      </w:pPr>
      <w:r w:rsidRPr="0014047D">
        <w:rPr>
          <w:rFonts w:ascii="Times New Roman" w:hAnsi="Times New Roman" w:cs="Times New Roman"/>
          <w:sz w:val="28"/>
          <w:szCs w:val="28"/>
        </w:rPr>
        <w:t>Р</w:t>
      </w:r>
      <w:r w:rsidR="003E7954" w:rsidRPr="0014047D">
        <w:rPr>
          <w:rFonts w:ascii="Times New Roman" w:hAnsi="Times New Roman" w:cs="Times New Roman"/>
          <w:sz w:val="28"/>
          <w:szCs w:val="28"/>
        </w:rPr>
        <w:t>аботает</w:t>
      </w:r>
      <w:r w:rsidR="00186CFE" w:rsidRPr="0014047D">
        <w:rPr>
          <w:rFonts w:ascii="Times New Roman" w:hAnsi="Times New Roman" w:cs="Times New Roman"/>
          <w:sz w:val="28"/>
          <w:szCs w:val="28"/>
        </w:rPr>
        <w:t xml:space="preserve"> Общественный совет Весьегонского района, </w:t>
      </w:r>
      <w:r w:rsidR="00571BC3" w:rsidRPr="0014047D">
        <w:rPr>
          <w:rFonts w:ascii="Times New Roman" w:hAnsi="Times New Roman" w:cs="Times New Roman"/>
          <w:sz w:val="28"/>
          <w:szCs w:val="28"/>
        </w:rPr>
        <w:t>по его инициативе</w:t>
      </w:r>
      <w:r w:rsidR="0089261D">
        <w:rPr>
          <w:rFonts w:ascii="Times New Roman" w:hAnsi="Times New Roman" w:cs="Times New Roman"/>
          <w:sz w:val="28"/>
          <w:szCs w:val="28"/>
        </w:rPr>
        <w:t xml:space="preserve"> в </w:t>
      </w:r>
      <w:r w:rsidR="00A0583F">
        <w:rPr>
          <w:rFonts w:ascii="Times New Roman" w:hAnsi="Times New Roman" w:cs="Times New Roman"/>
          <w:sz w:val="28"/>
          <w:szCs w:val="28"/>
        </w:rPr>
        <w:t xml:space="preserve">д. Бриково </w:t>
      </w:r>
      <w:r w:rsidR="0089261D">
        <w:rPr>
          <w:rFonts w:ascii="Times New Roman" w:hAnsi="Times New Roman" w:cs="Times New Roman"/>
          <w:sz w:val="28"/>
          <w:szCs w:val="28"/>
        </w:rPr>
        <w:t>Романовско</w:t>
      </w:r>
      <w:r w:rsidR="00A0583F">
        <w:rPr>
          <w:rFonts w:ascii="Times New Roman" w:hAnsi="Times New Roman" w:cs="Times New Roman"/>
          <w:sz w:val="28"/>
          <w:szCs w:val="28"/>
        </w:rPr>
        <w:t>го</w:t>
      </w:r>
      <w:r w:rsidR="0089261D">
        <w:rPr>
          <w:rFonts w:ascii="Times New Roman" w:hAnsi="Times New Roman" w:cs="Times New Roman"/>
          <w:sz w:val="28"/>
          <w:szCs w:val="28"/>
        </w:rPr>
        <w:t xml:space="preserve"> поселени</w:t>
      </w:r>
      <w:r w:rsidR="00A0583F">
        <w:rPr>
          <w:rFonts w:ascii="Times New Roman" w:hAnsi="Times New Roman" w:cs="Times New Roman"/>
          <w:sz w:val="28"/>
          <w:szCs w:val="28"/>
        </w:rPr>
        <w:t>я</w:t>
      </w:r>
      <w:r w:rsidR="0089261D">
        <w:rPr>
          <w:rFonts w:ascii="Times New Roman" w:hAnsi="Times New Roman" w:cs="Times New Roman"/>
          <w:sz w:val="28"/>
          <w:szCs w:val="28"/>
        </w:rPr>
        <w:t xml:space="preserve"> была открыта</w:t>
      </w:r>
      <w:r w:rsidR="00571BC3" w:rsidRPr="0014047D">
        <w:rPr>
          <w:rFonts w:ascii="Times New Roman" w:hAnsi="Times New Roman" w:cs="Times New Roman"/>
          <w:sz w:val="28"/>
          <w:szCs w:val="28"/>
        </w:rPr>
        <w:t xml:space="preserve"> </w:t>
      </w:r>
      <w:r w:rsidR="0089261D">
        <w:rPr>
          <w:rFonts w:ascii="Times New Roman" w:hAnsi="Times New Roman" w:cs="Times New Roman"/>
          <w:sz w:val="28"/>
          <w:szCs w:val="28"/>
        </w:rPr>
        <w:t>м</w:t>
      </w:r>
      <w:r w:rsidR="00355337" w:rsidRPr="00355337">
        <w:rPr>
          <w:rFonts w:ascii="Times New Roman" w:hAnsi="Times New Roman" w:cs="Times New Roman"/>
          <w:sz w:val="28"/>
          <w:szCs w:val="28"/>
        </w:rPr>
        <w:t>емориальная доска Жигареву П.Ф.</w:t>
      </w:r>
    </w:p>
    <w:p w:rsidR="00A0583F" w:rsidRDefault="00A0583F" w:rsidP="003922EC">
      <w:pPr>
        <w:spacing w:after="0"/>
        <w:ind w:firstLine="426"/>
        <w:jc w:val="center"/>
        <w:rPr>
          <w:rFonts w:ascii="Times New Roman" w:hAnsi="Times New Roman" w:cs="Times New Roman"/>
          <w:sz w:val="28"/>
          <w:szCs w:val="28"/>
        </w:rPr>
      </w:pPr>
      <w:r>
        <w:rPr>
          <w:noProof/>
          <w:sz w:val="28"/>
          <w:szCs w:val="28"/>
          <w:lang w:eastAsia="ru-RU"/>
        </w:rPr>
        <w:drawing>
          <wp:inline distT="0" distB="0" distL="0" distR="0">
            <wp:extent cx="3848100" cy="2586047"/>
            <wp:effectExtent l="19050" t="0" r="0" b="0"/>
            <wp:docPr id="6" name="Рисунок 5" descr="D:\distr\Documents\Мои рисунки\дос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tr\Documents\Мои рисунки\доска.bmp"/>
                    <pic:cNvPicPr>
                      <a:picLocks noChangeAspect="1" noChangeArrowheads="1"/>
                    </pic:cNvPicPr>
                  </pic:nvPicPr>
                  <pic:blipFill>
                    <a:blip r:embed="rId24"/>
                    <a:srcRect l="4685" t="16827" r="5766" b="2885"/>
                    <a:stretch>
                      <a:fillRect/>
                    </a:stretch>
                  </pic:blipFill>
                  <pic:spPr bwMode="auto">
                    <a:xfrm>
                      <a:off x="0" y="0"/>
                      <a:ext cx="3851944" cy="2588630"/>
                    </a:xfrm>
                    <a:prstGeom prst="rect">
                      <a:avLst/>
                    </a:prstGeom>
                    <a:noFill/>
                    <a:ln w="9525">
                      <a:noFill/>
                      <a:miter lim="800000"/>
                      <a:headEnd/>
                      <a:tailEnd/>
                    </a:ln>
                  </pic:spPr>
                </pic:pic>
              </a:graphicData>
            </a:graphic>
          </wp:inline>
        </w:drawing>
      </w:r>
    </w:p>
    <w:p w:rsidR="00A0583F" w:rsidRPr="00A0583F" w:rsidRDefault="00A0583F" w:rsidP="003922EC">
      <w:pPr>
        <w:spacing w:after="0"/>
        <w:rPr>
          <w:rFonts w:ascii="Times New Roman" w:hAnsi="Times New Roman" w:cs="Times New Roman"/>
          <w:sz w:val="28"/>
          <w:szCs w:val="28"/>
        </w:rPr>
      </w:pPr>
      <w:r w:rsidRPr="00A0583F">
        <w:rPr>
          <w:rFonts w:ascii="Times New Roman" w:hAnsi="Times New Roman" w:cs="Times New Roman"/>
          <w:sz w:val="28"/>
          <w:szCs w:val="28"/>
        </w:rPr>
        <w:t>4 августа</w:t>
      </w:r>
      <w:r>
        <w:rPr>
          <w:rFonts w:ascii="Times New Roman" w:hAnsi="Times New Roman" w:cs="Times New Roman"/>
          <w:sz w:val="28"/>
          <w:szCs w:val="28"/>
        </w:rPr>
        <w:t>,</w:t>
      </w:r>
      <w:r w:rsidRPr="00A0583F">
        <w:rPr>
          <w:rFonts w:ascii="Times New Roman" w:hAnsi="Times New Roman" w:cs="Times New Roman"/>
          <w:sz w:val="28"/>
          <w:szCs w:val="28"/>
        </w:rPr>
        <w:t xml:space="preserve"> </w:t>
      </w:r>
      <w:r>
        <w:rPr>
          <w:rFonts w:ascii="Times New Roman" w:hAnsi="Times New Roman" w:cs="Times New Roman"/>
          <w:sz w:val="28"/>
          <w:szCs w:val="28"/>
        </w:rPr>
        <w:t>в</w:t>
      </w:r>
      <w:r w:rsidRPr="00A0583F">
        <w:rPr>
          <w:rFonts w:ascii="Times New Roman" w:hAnsi="Times New Roman" w:cs="Times New Roman"/>
          <w:sz w:val="28"/>
          <w:szCs w:val="28"/>
        </w:rPr>
        <w:t xml:space="preserve">  День земляка, торжественно была открыта памятная доска кавалеру ордена Славы трёх степеней С.К.Ларину.</w:t>
      </w:r>
    </w:p>
    <w:p w:rsidR="00F61138" w:rsidRPr="0014047D" w:rsidRDefault="00F61138" w:rsidP="003922EC">
      <w:pPr>
        <w:spacing w:after="0"/>
        <w:ind w:firstLine="426"/>
        <w:jc w:val="both"/>
        <w:rPr>
          <w:rFonts w:ascii="Times New Roman" w:hAnsi="Times New Roman" w:cs="Times New Roman"/>
          <w:sz w:val="28"/>
          <w:szCs w:val="28"/>
        </w:rPr>
      </w:pPr>
      <w:r w:rsidRPr="0014047D">
        <w:rPr>
          <w:rFonts w:ascii="Times New Roman" w:hAnsi="Times New Roman" w:cs="Times New Roman"/>
          <w:sz w:val="28"/>
          <w:szCs w:val="28"/>
        </w:rPr>
        <w:t>Празднование Троицы в Весьегонске ознаменовалось событием, которое долго ждали - ТРОИЦКИЙ ХРАМ на берегу Мологи вновь распахнул свои двери для прихожан, впе</w:t>
      </w:r>
      <w:r w:rsidR="00A0583F">
        <w:rPr>
          <w:rFonts w:ascii="Times New Roman" w:hAnsi="Times New Roman" w:cs="Times New Roman"/>
          <w:sz w:val="28"/>
          <w:szCs w:val="28"/>
        </w:rPr>
        <w:t>рвые после многих лет забвения в</w:t>
      </w:r>
      <w:r w:rsidRPr="0014047D">
        <w:rPr>
          <w:rFonts w:ascii="Times New Roman" w:hAnsi="Times New Roman" w:cs="Times New Roman"/>
          <w:sz w:val="28"/>
          <w:szCs w:val="28"/>
        </w:rPr>
        <w:t xml:space="preserve"> нём звучала божественная литургия. Ремонт храма выполнен на пожертвования граждан</w:t>
      </w:r>
      <w:r w:rsidR="003E17A3" w:rsidRPr="0014047D">
        <w:rPr>
          <w:rFonts w:ascii="Times New Roman" w:hAnsi="Times New Roman" w:cs="Times New Roman"/>
          <w:sz w:val="28"/>
          <w:szCs w:val="28"/>
        </w:rPr>
        <w:t xml:space="preserve"> и будет продолжаться</w:t>
      </w:r>
      <w:r w:rsidRPr="0014047D">
        <w:rPr>
          <w:rFonts w:ascii="Times New Roman" w:hAnsi="Times New Roman" w:cs="Times New Roman"/>
          <w:sz w:val="28"/>
          <w:szCs w:val="28"/>
        </w:rPr>
        <w:t>.</w:t>
      </w:r>
    </w:p>
    <w:p w:rsidR="00F61138" w:rsidRPr="00F61138" w:rsidRDefault="00F61138" w:rsidP="00F61138">
      <w:pPr>
        <w:jc w:val="center"/>
        <w:rPr>
          <w:b/>
          <w:sz w:val="28"/>
          <w:szCs w:val="28"/>
        </w:rPr>
      </w:pPr>
      <w:r>
        <w:rPr>
          <w:b/>
          <w:noProof/>
          <w:sz w:val="28"/>
          <w:szCs w:val="28"/>
          <w:lang w:eastAsia="ru-RU"/>
        </w:rPr>
        <w:drawing>
          <wp:inline distT="0" distB="0" distL="0" distR="0">
            <wp:extent cx="4267200" cy="2238375"/>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t="30060"/>
                    <a:stretch>
                      <a:fillRect/>
                    </a:stretch>
                  </pic:blipFill>
                  <pic:spPr bwMode="auto">
                    <a:xfrm>
                      <a:off x="0" y="0"/>
                      <a:ext cx="4267200" cy="2238375"/>
                    </a:xfrm>
                    <a:prstGeom prst="rect">
                      <a:avLst/>
                    </a:prstGeom>
                    <a:noFill/>
                    <a:ln w="9525">
                      <a:noFill/>
                      <a:miter lim="800000"/>
                      <a:headEnd/>
                      <a:tailEnd/>
                    </a:ln>
                  </pic:spPr>
                </pic:pic>
              </a:graphicData>
            </a:graphic>
          </wp:inline>
        </w:drawing>
      </w:r>
    </w:p>
    <w:p w:rsidR="007231CA" w:rsidRPr="00A0583F" w:rsidRDefault="00A0583F" w:rsidP="003A03B6">
      <w:pPr>
        <w:rPr>
          <w:rFonts w:ascii="Times New Roman" w:hAnsi="Times New Roman" w:cs="Times New Roman"/>
          <w:sz w:val="28"/>
          <w:szCs w:val="28"/>
        </w:rPr>
      </w:pPr>
      <w:r>
        <w:rPr>
          <w:rFonts w:ascii="Times New Roman" w:hAnsi="Times New Roman" w:cs="Times New Roman"/>
          <w:sz w:val="28"/>
          <w:szCs w:val="28"/>
        </w:rPr>
        <w:t>Большой общественный</w:t>
      </w:r>
      <w:r w:rsidRPr="00A0583F">
        <w:rPr>
          <w:rFonts w:ascii="Times New Roman" w:hAnsi="Times New Roman" w:cs="Times New Roman"/>
          <w:sz w:val="28"/>
          <w:szCs w:val="28"/>
        </w:rPr>
        <w:t xml:space="preserve"> резонанс получила </w:t>
      </w:r>
      <w:r>
        <w:rPr>
          <w:rFonts w:ascii="Times New Roman" w:hAnsi="Times New Roman" w:cs="Times New Roman"/>
          <w:sz w:val="28"/>
          <w:szCs w:val="28"/>
        </w:rPr>
        <w:t>а</w:t>
      </w:r>
      <w:r w:rsidR="007231CA" w:rsidRPr="00A0583F">
        <w:rPr>
          <w:rFonts w:ascii="Times New Roman" w:hAnsi="Times New Roman" w:cs="Times New Roman"/>
          <w:sz w:val="28"/>
          <w:szCs w:val="28"/>
        </w:rPr>
        <w:t>кция "Сохраним Мологу для потомков"</w:t>
      </w:r>
      <w:r>
        <w:rPr>
          <w:rFonts w:ascii="Times New Roman" w:hAnsi="Times New Roman" w:cs="Times New Roman"/>
          <w:sz w:val="28"/>
          <w:szCs w:val="28"/>
        </w:rPr>
        <w:t>, которая проводилась при поддержке администрации. Очищена от мусора</w:t>
      </w:r>
      <w:r w:rsidR="007231CA" w:rsidRPr="00A0583F">
        <w:rPr>
          <w:rFonts w:ascii="Times New Roman" w:hAnsi="Times New Roman" w:cs="Times New Roman"/>
          <w:sz w:val="28"/>
          <w:szCs w:val="28"/>
        </w:rPr>
        <w:t xml:space="preserve"> береговая полоса.</w:t>
      </w:r>
      <w:r>
        <w:rPr>
          <w:rFonts w:ascii="Times New Roman" w:hAnsi="Times New Roman" w:cs="Times New Roman"/>
          <w:sz w:val="28"/>
          <w:szCs w:val="28"/>
        </w:rPr>
        <w:t xml:space="preserve"> В акции принимали участие взрослые и дети</w:t>
      </w:r>
      <w:r w:rsidR="003922EC">
        <w:rPr>
          <w:rFonts w:ascii="Times New Roman" w:hAnsi="Times New Roman" w:cs="Times New Roman"/>
          <w:sz w:val="28"/>
          <w:szCs w:val="28"/>
        </w:rPr>
        <w:t>.</w:t>
      </w:r>
    </w:p>
    <w:p w:rsidR="001F7B7B" w:rsidRPr="008E428D" w:rsidRDefault="001F7B7B" w:rsidP="0014047D">
      <w:pPr>
        <w:spacing w:after="0"/>
        <w:ind w:firstLine="426"/>
        <w:jc w:val="both"/>
        <w:rPr>
          <w:rFonts w:ascii="Times New Roman" w:hAnsi="Times New Roman" w:cs="Times New Roman"/>
          <w:b/>
          <w:sz w:val="28"/>
          <w:szCs w:val="28"/>
        </w:rPr>
      </w:pPr>
      <w:r w:rsidRPr="008E428D">
        <w:rPr>
          <w:rFonts w:ascii="Times New Roman" w:hAnsi="Times New Roman" w:cs="Times New Roman"/>
          <w:b/>
          <w:sz w:val="28"/>
          <w:szCs w:val="28"/>
        </w:rPr>
        <w:lastRenderedPageBreak/>
        <w:t>Участие Весьегонского района в областных и федеральных программах софинансирования</w:t>
      </w:r>
      <w:r w:rsidR="003922EC">
        <w:rPr>
          <w:rFonts w:ascii="Times New Roman" w:hAnsi="Times New Roman" w:cs="Times New Roman"/>
          <w:b/>
          <w:sz w:val="28"/>
          <w:szCs w:val="28"/>
        </w:rPr>
        <w:t xml:space="preserve"> в 2013 году.</w:t>
      </w:r>
    </w:p>
    <w:tbl>
      <w:tblPr>
        <w:tblStyle w:val="ad"/>
        <w:tblW w:w="0" w:type="auto"/>
        <w:tblLayout w:type="fixed"/>
        <w:tblLook w:val="04A0"/>
      </w:tblPr>
      <w:tblGrid>
        <w:gridCol w:w="4078"/>
        <w:gridCol w:w="1603"/>
        <w:gridCol w:w="1918"/>
        <w:gridCol w:w="1972"/>
      </w:tblGrid>
      <w:tr w:rsidR="001F7B7B" w:rsidRPr="0014047D" w:rsidTr="00B577FD">
        <w:trPr>
          <w:trHeight w:val="1137"/>
        </w:trPr>
        <w:tc>
          <w:tcPr>
            <w:tcW w:w="407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Наименование программы</w:t>
            </w:r>
          </w:p>
        </w:tc>
        <w:tc>
          <w:tcPr>
            <w:tcW w:w="1603"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Объект софинансирования</w:t>
            </w:r>
          </w:p>
        </w:tc>
        <w:tc>
          <w:tcPr>
            <w:tcW w:w="191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Утверждено в местном бюджете (тыс.руб.)</w:t>
            </w:r>
          </w:p>
        </w:tc>
        <w:tc>
          <w:tcPr>
            <w:tcW w:w="1972"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Выделено средств</w:t>
            </w:r>
            <w:r w:rsidR="00107FEE">
              <w:rPr>
                <w:rFonts w:ascii="Times New Roman" w:hAnsi="Times New Roman" w:cs="Times New Roman"/>
                <w:sz w:val="28"/>
                <w:szCs w:val="28"/>
              </w:rPr>
              <w:t xml:space="preserve"> из федерального и регион.</w:t>
            </w:r>
            <w:r w:rsidRPr="0014047D">
              <w:rPr>
                <w:rFonts w:ascii="Times New Roman" w:hAnsi="Times New Roman" w:cs="Times New Roman"/>
                <w:sz w:val="28"/>
                <w:szCs w:val="28"/>
              </w:rPr>
              <w:t xml:space="preserve"> бюджетов (тыс.руб)</w:t>
            </w:r>
          </w:p>
        </w:tc>
      </w:tr>
      <w:tr w:rsidR="001F7B7B" w:rsidRPr="0014047D" w:rsidTr="00B577FD">
        <w:tc>
          <w:tcPr>
            <w:tcW w:w="407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Софинансирование расходов на обеспечение комплексной безопасности учреждений образования</w:t>
            </w:r>
          </w:p>
        </w:tc>
        <w:tc>
          <w:tcPr>
            <w:tcW w:w="1603"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Школы, детские сады</w:t>
            </w:r>
          </w:p>
        </w:tc>
        <w:tc>
          <w:tcPr>
            <w:tcW w:w="1918" w:type="dxa"/>
          </w:tcPr>
          <w:p w:rsidR="001F7B7B" w:rsidRPr="0014047D" w:rsidRDefault="001F7B7B" w:rsidP="00107FEE">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1</w:t>
            </w:r>
            <w:r w:rsidR="00F35CD1" w:rsidRPr="0014047D">
              <w:rPr>
                <w:rFonts w:ascii="Times New Roman" w:hAnsi="Times New Roman" w:cs="Times New Roman"/>
                <w:sz w:val="28"/>
                <w:szCs w:val="28"/>
              </w:rPr>
              <w:t xml:space="preserve"> </w:t>
            </w:r>
            <w:r w:rsidR="00107FEE">
              <w:rPr>
                <w:rFonts w:ascii="Times New Roman" w:hAnsi="Times New Roman" w:cs="Times New Roman"/>
                <w:sz w:val="28"/>
                <w:szCs w:val="28"/>
              </w:rPr>
              <w:t>806</w:t>
            </w:r>
          </w:p>
        </w:tc>
        <w:tc>
          <w:tcPr>
            <w:tcW w:w="1972" w:type="dxa"/>
          </w:tcPr>
          <w:p w:rsidR="001F7B7B" w:rsidRPr="0014047D" w:rsidRDefault="00107FEE" w:rsidP="00107FE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4 382,5</w:t>
            </w:r>
          </w:p>
        </w:tc>
      </w:tr>
      <w:tr w:rsidR="001F7B7B" w:rsidRPr="0014047D" w:rsidTr="00B577FD">
        <w:tc>
          <w:tcPr>
            <w:tcW w:w="407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На проведение противопожарных мероприятий и ремонта зданий учреждений культуры Тверской области</w:t>
            </w:r>
          </w:p>
        </w:tc>
        <w:tc>
          <w:tcPr>
            <w:tcW w:w="1603"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Районный дом культуры, библиотека</w:t>
            </w:r>
          </w:p>
        </w:tc>
        <w:tc>
          <w:tcPr>
            <w:tcW w:w="1918" w:type="dxa"/>
          </w:tcPr>
          <w:p w:rsidR="001F7B7B" w:rsidRPr="0014047D" w:rsidRDefault="00107FEE" w:rsidP="00107FE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481,1</w:t>
            </w:r>
          </w:p>
        </w:tc>
        <w:tc>
          <w:tcPr>
            <w:tcW w:w="1972" w:type="dxa"/>
          </w:tcPr>
          <w:p w:rsidR="001F7B7B" w:rsidRPr="0014047D" w:rsidRDefault="00107FEE" w:rsidP="00107FEE">
            <w:pPr>
              <w:spacing w:line="276" w:lineRule="auto"/>
              <w:jc w:val="both"/>
              <w:rPr>
                <w:rFonts w:ascii="Times New Roman" w:hAnsi="Times New Roman" w:cs="Times New Roman"/>
                <w:sz w:val="28"/>
                <w:szCs w:val="28"/>
              </w:rPr>
            </w:pPr>
            <w:r>
              <w:rPr>
                <w:rFonts w:ascii="Times New Roman" w:hAnsi="Times New Roman" w:cs="Times New Roman"/>
                <w:sz w:val="28"/>
                <w:szCs w:val="28"/>
              </w:rPr>
              <w:t>90,0</w:t>
            </w:r>
          </w:p>
        </w:tc>
      </w:tr>
      <w:tr w:rsidR="001F7B7B" w:rsidRPr="0014047D" w:rsidTr="00B577FD">
        <w:tc>
          <w:tcPr>
            <w:tcW w:w="407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Подпрограмма «Жилище»</w:t>
            </w:r>
          </w:p>
        </w:tc>
        <w:tc>
          <w:tcPr>
            <w:tcW w:w="1603"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Жилье для молодых семей</w:t>
            </w:r>
          </w:p>
        </w:tc>
        <w:tc>
          <w:tcPr>
            <w:tcW w:w="1918" w:type="dxa"/>
          </w:tcPr>
          <w:p w:rsidR="001F7B7B" w:rsidRPr="0014047D" w:rsidRDefault="00107FEE" w:rsidP="00107FE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2 200</w:t>
            </w:r>
          </w:p>
        </w:tc>
        <w:tc>
          <w:tcPr>
            <w:tcW w:w="1972" w:type="dxa"/>
          </w:tcPr>
          <w:p w:rsidR="001F7B7B" w:rsidRPr="0014047D" w:rsidRDefault="001F7B7B" w:rsidP="00107FEE">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4</w:t>
            </w:r>
            <w:r w:rsidR="00F35CD1" w:rsidRPr="0014047D">
              <w:rPr>
                <w:rFonts w:ascii="Times New Roman" w:hAnsi="Times New Roman" w:cs="Times New Roman"/>
                <w:sz w:val="28"/>
                <w:szCs w:val="28"/>
              </w:rPr>
              <w:t xml:space="preserve"> </w:t>
            </w:r>
            <w:r w:rsidR="00107FEE">
              <w:rPr>
                <w:rFonts w:ascii="Times New Roman" w:hAnsi="Times New Roman" w:cs="Times New Roman"/>
                <w:sz w:val="28"/>
                <w:szCs w:val="28"/>
              </w:rPr>
              <w:t>030</w:t>
            </w:r>
            <w:r w:rsidRPr="0014047D">
              <w:rPr>
                <w:rFonts w:ascii="Times New Roman" w:hAnsi="Times New Roman" w:cs="Times New Roman"/>
                <w:sz w:val="28"/>
                <w:szCs w:val="28"/>
              </w:rPr>
              <w:t>,</w:t>
            </w:r>
            <w:r w:rsidR="00107FEE">
              <w:rPr>
                <w:rFonts w:ascii="Times New Roman" w:hAnsi="Times New Roman" w:cs="Times New Roman"/>
                <w:sz w:val="28"/>
                <w:szCs w:val="28"/>
              </w:rPr>
              <w:t>7</w:t>
            </w:r>
          </w:p>
        </w:tc>
      </w:tr>
      <w:tr w:rsidR="001F7B7B" w:rsidRPr="0014047D" w:rsidTr="00B577FD">
        <w:tc>
          <w:tcPr>
            <w:tcW w:w="4078" w:type="dxa"/>
          </w:tcPr>
          <w:p w:rsidR="001F7B7B" w:rsidRPr="0014047D" w:rsidRDefault="001F7B7B" w:rsidP="00107FEE">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 xml:space="preserve">Развитие </w:t>
            </w:r>
            <w:r w:rsidR="00107FEE">
              <w:rPr>
                <w:rFonts w:ascii="Times New Roman" w:hAnsi="Times New Roman" w:cs="Times New Roman"/>
                <w:sz w:val="28"/>
                <w:szCs w:val="28"/>
              </w:rPr>
              <w:t>транспорта и дорожного хозяйства</w:t>
            </w:r>
          </w:p>
        </w:tc>
        <w:tc>
          <w:tcPr>
            <w:tcW w:w="1603" w:type="dxa"/>
          </w:tcPr>
          <w:p w:rsidR="001F7B7B" w:rsidRPr="0014047D" w:rsidRDefault="001F7B7B" w:rsidP="00107FEE">
            <w:pPr>
              <w:spacing w:line="276" w:lineRule="auto"/>
              <w:jc w:val="both"/>
              <w:rPr>
                <w:rFonts w:ascii="Times New Roman" w:hAnsi="Times New Roman" w:cs="Times New Roman"/>
                <w:sz w:val="28"/>
                <w:szCs w:val="28"/>
              </w:rPr>
            </w:pPr>
            <w:r w:rsidRPr="0014047D">
              <w:rPr>
                <w:rFonts w:ascii="Times New Roman" w:hAnsi="Times New Roman" w:cs="Times New Roman"/>
                <w:sz w:val="28"/>
                <w:szCs w:val="28"/>
              </w:rPr>
              <w:t xml:space="preserve">Дороги </w:t>
            </w:r>
            <w:r w:rsidR="00107FEE">
              <w:rPr>
                <w:rFonts w:ascii="Times New Roman" w:hAnsi="Times New Roman" w:cs="Times New Roman"/>
                <w:sz w:val="28"/>
                <w:szCs w:val="28"/>
              </w:rPr>
              <w:t>и транспортное обслуживание</w:t>
            </w:r>
          </w:p>
        </w:tc>
        <w:tc>
          <w:tcPr>
            <w:tcW w:w="1918" w:type="dxa"/>
          </w:tcPr>
          <w:p w:rsidR="001F7B7B" w:rsidRPr="0014047D" w:rsidRDefault="00107FEE"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2 403</w:t>
            </w:r>
          </w:p>
        </w:tc>
        <w:tc>
          <w:tcPr>
            <w:tcW w:w="1972" w:type="dxa"/>
          </w:tcPr>
          <w:p w:rsidR="001F7B7B" w:rsidRPr="0014047D" w:rsidRDefault="00107FEE"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6 087,9</w:t>
            </w:r>
          </w:p>
        </w:tc>
      </w:tr>
      <w:tr w:rsidR="001F7B7B" w:rsidRPr="0014047D" w:rsidTr="00B577FD">
        <w:tc>
          <w:tcPr>
            <w:tcW w:w="407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Информационное обеспечение населения</w:t>
            </w:r>
          </w:p>
        </w:tc>
        <w:tc>
          <w:tcPr>
            <w:tcW w:w="1603"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Редакция газеты «Весьегонская жизнь»</w:t>
            </w:r>
          </w:p>
        </w:tc>
        <w:tc>
          <w:tcPr>
            <w:tcW w:w="191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1</w:t>
            </w:r>
            <w:r w:rsidR="00F35CD1" w:rsidRPr="0014047D">
              <w:rPr>
                <w:rFonts w:ascii="Times New Roman" w:hAnsi="Times New Roman" w:cs="Times New Roman"/>
                <w:sz w:val="28"/>
                <w:szCs w:val="28"/>
              </w:rPr>
              <w:t xml:space="preserve"> </w:t>
            </w:r>
            <w:r w:rsidRPr="0014047D">
              <w:rPr>
                <w:rFonts w:ascii="Times New Roman" w:hAnsi="Times New Roman" w:cs="Times New Roman"/>
                <w:sz w:val="28"/>
                <w:szCs w:val="28"/>
              </w:rPr>
              <w:t>000,0</w:t>
            </w:r>
          </w:p>
        </w:tc>
        <w:tc>
          <w:tcPr>
            <w:tcW w:w="1972" w:type="dxa"/>
          </w:tcPr>
          <w:p w:rsidR="001F7B7B" w:rsidRPr="0014047D" w:rsidRDefault="001F7B7B" w:rsidP="00107FEE">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1</w:t>
            </w:r>
            <w:r w:rsidR="00F35CD1" w:rsidRPr="0014047D">
              <w:rPr>
                <w:rFonts w:ascii="Times New Roman" w:hAnsi="Times New Roman" w:cs="Times New Roman"/>
                <w:sz w:val="28"/>
                <w:szCs w:val="28"/>
              </w:rPr>
              <w:t xml:space="preserve"> </w:t>
            </w:r>
            <w:r w:rsidR="00107FEE">
              <w:rPr>
                <w:rFonts w:ascii="Times New Roman" w:hAnsi="Times New Roman" w:cs="Times New Roman"/>
                <w:sz w:val="28"/>
                <w:szCs w:val="28"/>
              </w:rPr>
              <w:t>002</w:t>
            </w:r>
            <w:r w:rsidRPr="0014047D">
              <w:rPr>
                <w:rFonts w:ascii="Times New Roman" w:hAnsi="Times New Roman" w:cs="Times New Roman"/>
                <w:sz w:val="28"/>
                <w:szCs w:val="28"/>
              </w:rPr>
              <w:t>,</w:t>
            </w:r>
            <w:r w:rsidR="00107FEE">
              <w:rPr>
                <w:rFonts w:ascii="Times New Roman" w:hAnsi="Times New Roman" w:cs="Times New Roman"/>
                <w:sz w:val="28"/>
                <w:szCs w:val="28"/>
              </w:rPr>
              <w:t>0</w:t>
            </w:r>
          </w:p>
        </w:tc>
      </w:tr>
      <w:tr w:rsidR="001F7B7B" w:rsidRPr="0014047D" w:rsidTr="00B577FD">
        <w:tc>
          <w:tcPr>
            <w:tcW w:w="4078"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Поддержка развития сельскохозяйственного производства</w:t>
            </w:r>
          </w:p>
        </w:tc>
        <w:tc>
          <w:tcPr>
            <w:tcW w:w="1603" w:type="dxa"/>
          </w:tcPr>
          <w:p w:rsidR="001F7B7B" w:rsidRPr="0014047D" w:rsidRDefault="001F7B7B"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с\х предприятия</w:t>
            </w:r>
          </w:p>
        </w:tc>
        <w:tc>
          <w:tcPr>
            <w:tcW w:w="1918" w:type="dxa"/>
          </w:tcPr>
          <w:p w:rsidR="001F7B7B" w:rsidRPr="0014047D" w:rsidRDefault="00107FEE"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400</w:t>
            </w:r>
            <w:r w:rsidR="001F7B7B" w:rsidRPr="0014047D">
              <w:rPr>
                <w:rFonts w:ascii="Times New Roman" w:hAnsi="Times New Roman" w:cs="Times New Roman"/>
                <w:sz w:val="28"/>
                <w:szCs w:val="28"/>
              </w:rPr>
              <w:t>,0</w:t>
            </w:r>
          </w:p>
        </w:tc>
        <w:tc>
          <w:tcPr>
            <w:tcW w:w="1972" w:type="dxa"/>
          </w:tcPr>
          <w:p w:rsidR="001F7B7B" w:rsidRPr="0014047D" w:rsidRDefault="00A64BEC"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18 317,29</w:t>
            </w:r>
          </w:p>
        </w:tc>
      </w:tr>
      <w:tr w:rsidR="00627044" w:rsidRPr="0014047D" w:rsidTr="00B577FD">
        <w:tc>
          <w:tcPr>
            <w:tcW w:w="4078" w:type="dxa"/>
          </w:tcPr>
          <w:p w:rsidR="00627044" w:rsidRPr="0014047D" w:rsidRDefault="00627044"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Подвоз учащихся</w:t>
            </w:r>
          </w:p>
        </w:tc>
        <w:tc>
          <w:tcPr>
            <w:tcW w:w="1603" w:type="dxa"/>
          </w:tcPr>
          <w:p w:rsidR="00627044" w:rsidRPr="0014047D" w:rsidRDefault="00627044" w:rsidP="0014047D">
            <w:pPr>
              <w:spacing w:line="276" w:lineRule="auto"/>
              <w:ind w:firstLine="426"/>
              <w:jc w:val="both"/>
              <w:rPr>
                <w:rFonts w:ascii="Times New Roman" w:hAnsi="Times New Roman" w:cs="Times New Roman"/>
                <w:sz w:val="28"/>
                <w:szCs w:val="28"/>
              </w:rPr>
            </w:pPr>
            <w:r w:rsidRPr="0014047D">
              <w:rPr>
                <w:rFonts w:ascii="Times New Roman" w:hAnsi="Times New Roman" w:cs="Times New Roman"/>
                <w:sz w:val="28"/>
                <w:szCs w:val="28"/>
              </w:rPr>
              <w:t>Школы района</w:t>
            </w:r>
          </w:p>
        </w:tc>
        <w:tc>
          <w:tcPr>
            <w:tcW w:w="1918" w:type="dxa"/>
          </w:tcPr>
          <w:p w:rsidR="00627044" w:rsidRPr="0014047D" w:rsidRDefault="00107FEE" w:rsidP="00107FE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1 383,7</w:t>
            </w:r>
          </w:p>
        </w:tc>
        <w:tc>
          <w:tcPr>
            <w:tcW w:w="1972" w:type="dxa"/>
          </w:tcPr>
          <w:p w:rsidR="00627044" w:rsidRPr="0014047D" w:rsidRDefault="00107FEE" w:rsidP="00107FE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1 134</w:t>
            </w:r>
            <w:r w:rsidR="00627044" w:rsidRPr="0014047D">
              <w:rPr>
                <w:rFonts w:ascii="Times New Roman" w:hAnsi="Times New Roman" w:cs="Times New Roman"/>
                <w:sz w:val="28"/>
                <w:szCs w:val="28"/>
              </w:rPr>
              <w:t>,</w:t>
            </w:r>
            <w:r>
              <w:rPr>
                <w:rFonts w:ascii="Times New Roman" w:hAnsi="Times New Roman" w:cs="Times New Roman"/>
                <w:sz w:val="28"/>
                <w:szCs w:val="28"/>
              </w:rPr>
              <w:t>9</w:t>
            </w:r>
          </w:p>
        </w:tc>
      </w:tr>
      <w:tr w:rsidR="0068282C" w:rsidRPr="0014047D" w:rsidTr="00B577FD">
        <w:tc>
          <w:tcPr>
            <w:tcW w:w="4078" w:type="dxa"/>
          </w:tcPr>
          <w:p w:rsidR="0068282C" w:rsidRPr="0014047D" w:rsidRDefault="00107FEE"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Обеспечение горячим питанием</w:t>
            </w:r>
          </w:p>
        </w:tc>
        <w:tc>
          <w:tcPr>
            <w:tcW w:w="1603" w:type="dxa"/>
          </w:tcPr>
          <w:p w:rsidR="0068282C" w:rsidRPr="0014047D" w:rsidRDefault="0068282C" w:rsidP="0014047D">
            <w:pPr>
              <w:spacing w:line="276" w:lineRule="auto"/>
              <w:ind w:firstLine="426"/>
              <w:jc w:val="both"/>
              <w:rPr>
                <w:rFonts w:ascii="Times New Roman" w:hAnsi="Times New Roman" w:cs="Times New Roman"/>
                <w:sz w:val="28"/>
                <w:szCs w:val="28"/>
              </w:rPr>
            </w:pPr>
          </w:p>
        </w:tc>
        <w:tc>
          <w:tcPr>
            <w:tcW w:w="1918" w:type="dxa"/>
          </w:tcPr>
          <w:p w:rsidR="0068282C" w:rsidRPr="0014047D" w:rsidRDefault="00107FEE"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1 034</w:t>
            </w:r>
          </w:p>
        </w:tc>
        <w:tc>
          <w:tcPr>
            <w:tcW w:w="1972" w:type="dxa"/>
          </w:tcPr>
          <w:p w:rsidR="0068282C" w:rsidRPr="0014047D" w:rsidRDefault="00107FEE" w:rsidP="0014047D">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1 010</w:t>
            </w:r>
          </w:p>
        </w:tc>
      </w:tr>
      <w:tr w:rsidR="00107FEE" w:rsidRPr="0014047D" w:rsidTr="00B577FD">
        <w:tc>
          <w:tcPr>
            <w:tcW w:w="4078" w:type="dxa"/>
          </w:tcPr>
          <w:p w:rsidR="00107FEE" w:rsidRPr="0014047D" w:rsidRDefault="00107FEE" w:rsidP="0014047D">
            <w:pPr>
              <w:ind w:firstLine="426"/>
              <w:jc w:val="both"/>
              <w:rPr>
                <w:rFonts w:ascii="Times New Roman" w:hAnsi="Times New Roman" w:cs="Times New Roman"/>
                <w:sz w:val="28"/>
                <w:szCs w:val="28"/>
              </w:rPr>
            </w:pPr>
            <w:r w:rsidRPr="0014047D">
              <w:rPr>
                <w:rFonts w:ascii="Times New Roman" w:hAnsi="Times New Roman" w:cs="Times New Roman"/>
                <w:sz w:val="28"/>
                <w:szCs w:val="28"/>
              </w:rPr>
              <w:t>Итого:</w:t>
            </w:r>
          </w:p>
        </w:tc>
        <w:tc>
          <w:tcPr>
            <w:tcW w:w="1603" w:type="dxa"/>
          </w:tcPr>
          <w:p w:rsidR="00107FEE" w:rsidRPr="0014047D" w:rsidRDefault="00107FEE" w:rsidP="0014047D">
            <w:pPr>
              <w:ind w:firstLine="426"/>
              <w:jc w:val="both"/>
              <w:rPr>
                <w:rFonts w:ascii="Times New Roman" w:hAnsi="Times New Roman" w:cs="Times New Roman"/>
                <w:sz w:val="28"/>
                <w:szCs w:val="28"/>
              </w:rPr>
            </w:pPr>
          </w:p>
        </w:tc>
        <w:tc>
          <w:tcPr>
            <w:tcW w:w="1918" w:type="dxa"/>
          </w:tcPr>
          <w:p w:rsidR="00107FEE" w:rsidRPr="0014047D" w:rsidRDefault="00A64BEC" w:rsidP="00F46C5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10 707,8</w:t>
            </w:r>
          </w:p>
        </w:tc>
        <w:tc>
          <w:tcPr>
            <w:tcW w:w="1972" w:type="dxa"/>
          </w:tcPr>
          <w:p w:rsidR="00107FEE" w:rsidRPr="0014047D" w:rsidRDefault="00A64BEC" w:rsidP="00F46C5E">
            <w:pPr>
              <w:spacing w:line="276" w:lineRule="auto"/>
              <w:ind w:firstLine="426"/>
              <w:jc w:val="both"/>
              <w:rPr>
                <w:rFonts w:ascii="Times New Roman" w:hAnsi="Times New Roman" w:cs="Times New Roman"/>
                <w:sz w:val="28"/>
                <w:szCs w:val="28"/>
              </w:rPr>
            </w:pPr>
            <w:r>
              <w:rPr>
                <w:rFonts w:ascii="Times New Roman" w:hAnsi="Times New Roman" w:cs="Times New Roman"/>
                <w:sz w:val="28"/>
                <w:szCs w:val="28"/>
              </w:rPr>
              <w:t>36 055,29</w:t>
            </w:r>
          </w:p>
        </w:tc>
      </w:tr>
    </w:tbl>
    <w:p w:rsidR="002C091C" w:rsidRPr="0014047D" w:rsidRDefault="002C091C" w:rsidP="0014047D">
      <w:pPr>
        <w:spacing w:after="0"/>
        <w:ind w:firstLine="426"/>
        <w:jc w:val="both"/>
        <w:rPr>
          <w:rFonts w:ascii="Times New Roman" w:hAnsi="Times New Roman" w:cs="Times New Roman"/>
          <w:sz w:val="28"/>
          <w:szCs w:val="28"/>
        </w:rPr>
      </w:pPr>
    </w:p>
    <w:p w:rsidR="00945A1B" w:rsidRPr="0014047D" w:rsidRDefault="00945A1B" w:rsidP="0014047D">
      <w:pPr>
        <w:spacing w:after="0"/>
        <w:ind w:firstLine="426"/>
        <w:jc w:val="both"/>
        <w:rPr>
          <w:rFonts w:ascii="Times New Roman" w:hAnsi="Times New Roman" w:cs="Times New Roman"/>
          <w:sz w:val="28"/>
          <w:szCs w:val="28"/>
        </w:rPr>
      </w:pPr>
    </w:p>
    <w:sectPr w:rsidR="00945A1B" w:rsidRPr="0014047D" w:rsidSect="00F35CD1">
      <w:type w:val="continuous"/>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E9D" w:rsidRDefault="009E4E9D" w:rsidP="00935240">
      <w:pPr>
        <w:spacing w:after="0" w:line="240" w:lineRule="auto"/>
      </w:pPr>
      <w:r>
        <w:separator/>
      </w:r>
    </w:p>
  </w:endnote>
  <w:endnote w:type="continuationSeparator" w:id="1">
    <w:p w:rsidR="009E4E9D" w:rsidRDefault="009E4E9D" w:rsidP="009352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489" w:rsidRDefault="0069148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E9D" w:rsidRDefault="009E4E9D" w:rsidP="00935240">
      <w:pPr>
        <w:spacing w:after="0" w:line="240" w:lineRule="auto"/>
      </w:pPr>
      <w:r>
        <w:separator/>
      </w:r>
    </w:p>
  </w:footnote>
  <w:footnote w:type="continuationSeparator" w:id="1">
    <w:p w:rsidR="009E4E9D" w:rsidRDefault="009E4E9D" w:rsidP="009352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642"/>
    <w:multiLevelType w:val="hybridMultilevel"/>
    <w:tmpl w:val="994681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3E22FD"/>
    <w:multiLevelType w:val="hybridMultilevel"/>
    <w:tmpl w:val="134805F0"/>
    <w:lvl w:ilvl="0" w:tplc="170EE940">
      <w:start w:val="1"/>
      <w:numFmt w:val="bullet"/>
      <w:lvlText w:val=""/>
      <w:lvlJc w:val="left"/>
      <w:pPr>
        <w:tabs>
          <w:tab w:val="num" w:pos="720"/>
        </w:tabs>
        <w:ind w:left="720" w:hanging="360"/>
      </w:pPr>
      <w:rPr>
        <w:rFonts w:ascii="Wingdings" w:hAnsi="Wingdings" w:hint="default"/>
      </w:rPr>
    </w:lvl>
    <w:lvl w:ilvl="1" w:tplc="CBA61F08" w:tentative="1">
      <w:start w:val="1"/>
      <w:numFmt w:val="bullet"/>
      <w:lvlText w:val=""/>
      <w:lvlJc w:val="left"/>
      <w:pPr>
        <w:tabs>
          <w:tab w:val="num" w:pos="1440"/>
        </w:tabs>
        <w:ind w:left="1440" w:hanging="360"/>
      </w:pPr>
      <w:rPr>
        <w:rFonts w:ascii="Wingdings" w:hAnsi="Wingdings" w:hint="default"/>
      </w:rPr>
    </w:lvl>
    <w:lvl w:ilvl="2" w:tplc="BCF46EEE" w:tentative="1">
      <w:start w:val="1"/>
      <w:numFmt w:val="bullet"/>
      <w:lvlText w:val=""/>
      <w:lvlJc w:val="left"/>
      <w:pPr>
        <w:tabs>
          <w:tab w:val="num" w:pos="2160"/>
        </w:tabs>
        <w:ind w:left="2160" w:hanging="360"/>
      </w:pPr>
      <w:rPr>
        <w:rFonts w:ascii="Wingdings" w:hAnsi="Wingdings" w:hint="default"/>
      </w:rPr>
    </w:lvl>
    <w:lvl w:ilvl="3" w:tplc="34F02418" w:tentative="1">
      <w:start w:val="1"/>
      <w:numFmt w:val="bullet"/>
      <w:lvlText w:val=""/>
      <w:lvlJc w:val="left"/>
      <w:pPr>
        <w:tabs>
          <w:tab w:val="num" w:pos="2880"/>
        </w:tabs>
        <w:ind w:left="2880" w:hanging="360"/>
      </w:pPr>
      <w:rPr>
        <w:rFonts w:ascii="Wingdings" w:hAnsi="Wingdings" w:hint="default"/>
      </w:rPr>
    </w:lvl>
    <w:lvl w:ilvl="4" w:tplc="F92A874E" w:tentative="1">
      <w:start w:val="1"/>
      <w:numFmt w:val="bullet"/>
      <w:lvlText w:val=""/>
      <w:lvlJc w:val="left"/>
      <w:pPr>
        <w:tabs>
          <w:tab w:val="num" w:pos="3600"/>
        </w:tabs>
        <w:ind w:left="3600" w:hanging="360"/>
      </w:pPr>
      <w:rPr>
        <w:rFonts w:ascii="Wingdings" w:hAnsi="Wingdings" w:hint="default"/>
      </w:rPr>
    </w:lvl>
    <w:lvl w:ilvl="5" w:tplc="34FE6040" w:tentative="1">
      <w:start w:val="1"/>
      <w:numFmt w:val="bullet"/>
      <w:lvlText w:val=""/>
      <w:lvlJc w:val="left"/>
      <w:pPr>
        <w:tabs>
          <w:tab w:val="num" w:pos="4320"/>
        </w:tabs>
        <w:ind w:left="4320" w:hanging="360"/>
      </w:pPr>
      <w:rPr>
        <w:rFonts w:ascii="Wingdings" w:hAnsi="Wingdings" w:hint="default"/>
      </w:rPr>
    </w:lvl>
    <w:lvl w:ilvl="6" w:tplc="0AE65CAE" w:tentative="1">
      <w:start w:val="1"/>
      <w:numFmt w:val="bullet"/>
      <w:lvlText w:val=""/>
      <w:lvlJc w:val="left"/>
      <w:pPr>
        <w:tabs>
          <w:tab w:val="num" w:pos="5040"/>
        </w:tabs>
        <w:ind w:left="5040" w:hanging="360"/>
      </w:pPr>
      <w:rPr>
        <w:rFonts w:ascii="Wingdings" w:hAnsi="Wingdings" w:hint="default"/>
      </w:rPr>
    </w:lvl>
    <w:lvl w:ilvl="7" w:tplc="DBD05B1C" w:tentative="1">
      <w:start w:val="1"/>
      <w:numFmt w:val="bullet"/>
      <w:lvlText w:val=""/>
      <w:lvlJc w:val="left"/>
      <w:pPr>
        <w:tabs>
          <w:tab w:val="num" w:pos="5760"/>
        </w:tabs>
        <w:ind w:left="5760" w:hanging="360"/>
      </w:pPr>
      <w:rPr>
        <w:rFonts w:ascii="Wingdings" w:hAnsi="Wingdings" w:hint="default"/>
      </w:rPr>
    </w:lvl>
    <w:lvl w:ilvl="8" w:tplc="9EA8FC3E" w:tentative="1">
      <w:start w:val="1"/>
      <w:numFmt w:val="bullet"/>
      <w:lvlText w:val=""/>
      <w:lvlJc w:val="left"/>
      <w:pPr>
        <w:tabs>
          <w:tab w:val="num" w:pos="6480"/>
        </w:tabs>
        <w:ind w:left="6480" w:hanging="360"/>
      </w:pPr>
      <w:rPr>
        <w:rFonts w:ascii="Wingdings" w:hAnsi="Wingdings" w:hint="default"/>
      </w:rPr>
    </w:lvl>
  </w:abstractNum>
  <w:abstractNum w:abstractNumId="2">
    <w:nsid w:val="0EE64E12"/>
    <w:multiLevelType w:val="hybridMultilevel"/>
    <w:tmpl w:val="784EB0CE"/>
    <w:lvl w:ilvl="0" w:tplc="506A65D6">
      <w:start w:val="1"/>
      <w:numFmt w:val="bullet"/>
      <w:lvlText w:val="•"/>
      <w:lvlJc w:val="left"/>
      <w:pPr>
        <w:tabs>
          <w:tab w:val="num" w:pos="720"/>
        </w:tabs>
        <w:ind w:left="720" w:hanging="360"/>
      </w:pPr>
      <w:rPr>
        <w:rFonts w:ascii="Arial" w:hAnsi="Arial" w:hint="default"/>
      </w:rPr>
    </w:lvl>
    <w:lvl w:ilvl="1" w:tplc="3D7C1FC2" w:tentative="1">
      <w:start w:val="1"/>
      <w:numFmt w:val="bullet"/>
      <w:lvlText w:val="•"/>
      <w:lvlJc w:val="left"/>
      <w:pPr>
        <w:tabs>
          <w:tab w:val="num" w:pos="1440"/>
        </w:tabs>
        <w:ind w:left="1440" w:hanging="360"/>
      </w:pPr>
      <w:rPr>
        <w:rFonts w:ascii="Arial" w:hAnsi="Arial" w:hint="default"/>
      </w:rPr>
    </w:lvl>
    <w:lvl w:ilvl="2" w:tplc="A1969FA8" w:tentative="1">
      <w:start w:val="1"/>
      <w:numFmt w:val="bullet"/>
      <w:lvlText w:val="•"/>
      <w:lvlJc w:val="left"/>
      <w:pPr>
        <w:tabs>
          <w:tab w:val="num" w:pos="2160"/>
        </w:tabs>
        <w:ind w:left="2160" w:hanging="360"/>
      </w:pPr>
      <w:rPr>
        <w:rFonts w:ascii="Arial" w:hAnsi="Arial" w:hint="default"/>
      </w:rPr>
    </w:lvl>
    <w:lvl w:ilvl="3" w:tplc="6C905C7A" w:tentative="1">
      <w:start w:val="1"/>
      <w:numFmt w:val="bullet"/>
      <w:lvlText w:val="•"/>
      <w:lvlJc w:val="left"/>
      <w:pPr>
        <w:tabs>
          <w:tab w:val="num" w:pos="2880"/>
        </w:tabs>
        <w:ind w:left="2880" w:hanging="360"/>
      </w:pPr>
      <w:rPr>
        <w:rFonts w:ascii="Arial" w:hAnsi="Arial" w:hint="default"/>
      </w:rPr>
    </w:lvl>
    <w:lvl w:ilvl="4" w:tplc="16D8B31A" w:tentative="1">
      <w:start w:val="1"/>
      <w:numFmt w:val="bullet"/>
      <w:lvlText w:val="•"/>
      <w:lvlJc w:val="left"/>
      <w:pPr>
        <w:tabs>
          <w:tab w:val="num" w:pos="3600"/>
        </w:tabs>
        <w:ind w:left="3600" w:hanging="360"/>
      </w:pPr>
      <w:rPr>
        <w:rFonts w:ascii="Arial" w:hAnsi="Arial" w:hint="default"/>
      </w:rPr>
    </w:lvl>
    <w:lvl w:ilvl="5" w:tplc="8BC47A0E" w:tentative="1">
      <w:start w:val="1"/>
      <w:numFmt w:val="bullet"/>
      <w:lvlText w:val="•"/>
      <w:lvlJc w:val="left"/>
      <w:pPr>
        <w:tabs>
          <w:tab w:val="num" w:pos="4320"/>
        </w:tabs>
        <w:ind w:left="4320" w:hanging="360"/>
      </w:pPr>
      <w:rPr>
        <w:rFonts w:ascii="Arial" w:hAnsi="Arial" w:hint="default"/>
      </w:rPr>
    </w:lvl>
    <w:lvl w:ilvl="6" w:tplc="E3D88842" w:tentative="1">
      <w:start w:val="1"/>
      <w:numFmt w:val="bullet"/>
      <w:lvlText w:val="•"/>
      <w:lvlJc w:val="left"/>
      <w:pPr>
        <w:tabs>
          <w:tab w:val="num" w:pos="5040"/>
        </w:tabs>
        <w:ind w:left="5040" w:hanging="360"/>
      </w:pPr>
      <w:rPr>
        <w:rFonts w:ascii="Arial" w:hAnsi="Arial" w:hint="default"/>
      </w:rPr>
    </w:lvl>
    <w:lvl w:ilvl="7" w:tplc="B1522FE2" w:tentative="1">
      <w:start w:val="1"/>
      <w:numFmt w:val="bullet"/>
      <w:lvlText w:val="•"/>
      <w:lvlJc w:val="left"/>
      <w:pPr>
        <w:tabs>
          <w:tab w:val="num" w:pos="5760"/>
        </w:tabs>
        <w:ind w:left="5760" w:hanging="360"/>
      </w:pPr>
      <w:rPr>
        <w:rFonts w:ascii="Arial" w:hAnsi="Arial" w:hint="default"/>
      </w:rPr>
    </w:lvl>
    <w:lvl w:ilvl="8" w:tplc="63FA066E" w:tentative="1">
      <w:start w:val="1"/>
      <w:numFmt w:val="bullet"/>
      <w:lvlText w:val="•"/>
      <w:lvlJc w:val="left"/>
      <w:pPr>
        <w:tabs>
          <w:tab w:val="num" w:pos="6480"/>
        </w:tabs>
        <w:ind w:left="6480" w:hanging="360"/>
      </w:pPr>
      <w:rPr>
        <w:rFonts w:ascii="Arial" w:hAnsi="Arial" w:hint="default"/>
      </w:rPr>
    </w:lvl>
  </w:abstractNum>
  <w:abstractNum w:abstractNumId="3">
    <w:nsid w:val="0F0E3642"/>
    <w:multiLevelType w:val="hybridMultilevel"/>
    <w:tmpl w:val="76A6617C"/>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72A5C6E"/>
    <w:multiLevelType w:val="hybridMultilevel"/>
    <w:tmpl w:val="7C8ECBBA"/>
    <w:lvl w:ilvl="0" w:tplc="44025EB6">
      <w:start w:val="1"/>
      <w:numFmt w:val="bullet"/>
      <w:lvlText w:val=""/>
      <w:lvlJc w:val="left"/>
      <w:pPr>
        <w:tabs>
          <w:tab w:val="num" w:pos="720"/>
        </w:tabs>
        <w:ind w:left="720" w:hanging="360"/>
      </w:pPr>
      <w:rPr>
        <w:rFonts w:ascii="Wingdings" w:hAnsi="Wingdings" w:hint="default"/>
      </w:rPr>
    </w:lvl>
    <w:lvl w:ilvl="1" w:tplc="C34E3CF8" w:tentative="1">
      <w:start w:val="1"/>
      <w:numFmt w:val="bullet"/>
      <w:lvlText w:val=""/>
      <w:lvlJc w:val="left"/>
      <w:pPr>
        <w:tabs>
          <w:tab w:val="num" w:pos="1440"/>
        </w:tabs>
        <w:ind w:left="1440" w:hanging="360"/>
      </w:pPr>
      <w:rPr>
        <w:rFonts w:ascii="Wingdings" w:hAnsi="Wingdings" w:hint="default"/>
      </w:rPr>
    </w:lvl>
    <w:lvl w:ilvl="2" w:tplc="67F0DB20" w:tentative="1">
      <w:start w:val="1"/>
      <w:numFmt w:val="bullet"/>
      <w:lvlText w:val=""/>
      <w:lvlJc w:val="left"/>
      <w:pPr>
        <w:tabs>
          <w:tab w:val="num" w:pos="2160"/>
        </w:tabs>
        <w:ind w:left="2160" w:hanging="360"/>
      </w:pPr>
      <w:rPr>
        <w:rFonts w:ascii="Wingdings" w:hAnsi="Wingdings" w:hint="default"/>
      </w:rPr>
    </w:lvl>
    <w:lvl w:ilvl="3" w:tplc="1AAC77C6" w:tentative="1">
      <w:start w:val="1"/>
      <w:numFmt w:val="bullet"/>
      <w:lvlText w:val=""/>
      <w:lvlJc w:val="left"/>
      <w:pPr>
        <w:tabs>
          <w:tab w:val="num" w:pos="2880"/>
        </w:tabs>
        <w:ind w:left="2880" w:hanging="360"/>
      </w:pPr>
      <w:rPr>
        <w:rFonts w:ascii="Wingdings" w:hAnsi="Wingdings" w:hint="default"/>
      </w:rPr>
    </w:lvl>
    <w:lvl w:ilvl="4" w:tplc="4D8C6392" w:tentative="1">
      <w:start w:val="1"/>
      <w:numFmt w:val="bullet"/>
      <w:lvlText w:val=""/>
      <w:lvlJc w:val="left"/>
      <w:pPr>
        <w:tabs>
          <w:tab w:val="num" w:pos="3600"/>
        </w:tabs>
        <w:ind w:left="3600" w:hanging="360"/>
      </w:pPr>
      <w:rPr>
        <w:rFonts w:ascii="Wingdings" w:hAnsi="Wingdings" w:hint="default"/>
      </w:rPr>
    </w:lvl>
    <w:lvl w:ilvl="5" w:tplc="3556A66A" w:tentative="1">
      <w:start w:val="1"/>
      <w:numFmt w:val="bullet"/>
      <w:lvlText w:val=""/>
      <w:lvlJc w:val="left"/>
      <w:pPr>
        <w:tabs>
          <w:tab w:val="num" w:pos="4320"/>
        </w:tabs>
        <w:ind w:left="4320" w:hanging="360"/>
      </w:pPr>
      <w:rPr>
        <w:rFonts w:ascii="Wingdings" w:hAnsi="Wingdings" w:hint="default"/>
      </w:rPr>
    </w:lvl>
    <w:lvl w:ilvl="6" w:tplc="B01A7A42" w:tentative="1">
      <w:start w:val="1"/>
      <w:numFmt w:val="bullet"/>
      <w:lvlText w:val=""/>
      <w:lvlJc w:val="left"/>
      <w:pPr>
        <w:tabs>
          <w:tab w:val="num" w:pos="5040"/>
        </w:tabs>
        <w:ind w:left="5040" w:hanging="360"/>
      </w:pPr>
      <w:rPr>
        <w:rFonts w:ascii="Wingdings" w:hAnsi="Wingdings" w:hint="default"/>
      </w:rPr>
    </w:lvl>
    <w:lvl w:ilvl="7" w:tplc="AA2AADB8" w:tentative="1">
      <w:start w:val="1"/>
      <w:numFmt w:val="bullet"/>
      <w:lvlText w:val=""/>
      <w:lvlJc w:val="left"/>
      <w:pPr>
        <w:tabs>
          <w:tab w:val="num" w:pos="5760"/>
        </w:tabs>
        <w:ind w:left="5760" w:hanging="360"/>
      </w:pPr>
      <w:rPr>
        <w:rFonts w:ascii="Wingdings" w:hAnsi="Wingdings" w:hint="default"/>
      </w:rPr>
    </w:lvl>
    <w:lvl w:ilvl="8" w:tplc="1D7EAB1A" w:tentative="1">
      <w:start w:val="1"/>
      <w:numFmt w:val="bullet"/>
      <w:lvlText w:val=""/>
      <w:lvlJc w:val="left"/>
      <w:pPr>
        <w:tabs>
          <w:tab w:val="num" w:pos="6480"/>
        </w:tabs>
        <w:ind w:left="6480" w:hanging="360"/>
      </w:pPr>
      <w:rPr>
        <w:rFonts w:ascii="Wingdings" w:hAnsi="Wingdings" w:hint="default"/>
      </w:rPr>
    </w:lvl>
  </w:abstractNum>
  <w:abstractNum w:abstractNumId="5">
    <w:nsid w:val="1F2750AB"/>
    <w:multiLevelType w:val="hybridMultilevel"/>
    <w:tmpl w:val="11D80456"/>
    <w:lvl w:ilvl="0" w:tplc="D65E5FB8">
      <w:start w:val="1"/>
      <w:numFmt w:val="bullet"/>
      <w:lvlText w:val=""/>
      <w:lvlJc w:val="left"/>
      <w:pPr>
        <w:tabs>
          <w:tab w:val="num" w:pos="720"/>
        </w:tabs>
        <w:ind w:left="720" w:hanging="360"/>
      </w:pPr>
      <w:rPr>
        <w:rFonts w:ascii="Wingdings" w:hAnsi="Wingdings" w:hint="default"/>
      </w:rPr>
    </w:lvl>
    <w:lvl w:ilvl="1" w:tplc="93D25E0A" w:tentative="1">
      <w:start w:val="1"/>
      <w:numFmt w:val="bullet"/>
      <w:lvlText w:val=""/>
      <w:lvlJc w:val="left"/>
      <w:pPr>
        <w:tabs>
          <w:tab w:val="num" w:pos="1440"/>
        </w:tabs>
        <w:ind w:left="1440" w:hanging="360"/>
      </w:pPr>
      <w:rPr>
        <w:rFonts w:ascii="Wingdings" w:hAnsi="Wingdings" w:hint="default"/>
      </w:rPr>
    </w:lvl>
    <w:lvl w:ilvl="2" w:tplc="4120BF72" w:tentative="1">
      <w:start w:val="1"/>
      <w:numFmt w:val="bullet"/>
      <w:lvlText w:val=""/>
      <w:lvlJc w:val="left"/>
      <w:pPr>
        <w:tabs>
          <w:tab w:val="num" w:pos="2160"/>
        </w:tabs>
        <w:ind w:left="2160" w:hanging="360"/>
      </w:pPr>
      <w:rPr>
        <w:rFonts w:ascii="Wingdings" w:hAnsi="Wingdings" w:hint="default"/>
      </w:rPr>
    </w:lvl>
    <w:lvl w:ilvl="3" w:tplc="07780AD2" w:tentative="1">
      <w:start w:val="1"/>
      <w:numFmt w:val="bullet"/>
      <w:lvlText w:val=""/>
      <w:lvlJc w:val="left"/>
      <w:pPr>
        <w:tabs>
          <w:tab w:val="num" w:pos="2880"/>
        </w:tabs>
        <w:ind w:left="2880" w:hanging="360"/>
      </w:pPr>
      <w:rPr>
        <w:rFonts w:ascii="Wingdings" w:hAnsi="Wingdings" w:hint="default"/>
      </w:rPr>
    </w:lvl>
    <w:lvl w:ilvl="4" w:tplc="83FE3398" w:tentative="1">
      <w:start w:val="1"/>
      <w:numFmt w:val="bullet"/>
      <w:lvlText w:val=""/>
      <w:lvlJc w:val="left"/>
      <w:pPr>
        <w:tabs>
          <w:tab w:val="num" w:pos="3600"/>
        </w:tabs>
        <w:ind w:left="3600" w:hanging="360"/>
      </w:pPr>
      <w:rPr>
        <w:rFonts w:ascii="Wingdings" w:hAnsi="Wingdings" w:hint="default"/>
      </w:rPr>
    </w:lvl>
    <w:lvl w:ilvl="5" w:tplc="95849368" w:tentative="1">
      <w:start w:val="1"/>
      <w:numFmt w:val="bullet"/>
      <w:lvlText w:val=""/>
      <w:lvlJc w:val="left"/>
      <w:pPr>
        <w:tabs>
          <w:tab w:val="num" w:pos="4320"/>
        </w:tabs>
        <w:ind w:left="4320" w:hanging="360"/>
      </w:pPr>
      <w:rPr>
        <w:rFonts w:ascii="Wingdings" w:hAnsi="Wingdings" w:hint="default"/>
      </w:rPr>
    </w:lvl>
    <w:lvl w:ilvl="6" w:tplc="5F5CA80A" w:tentative="1">
      <w:start w:val="1"/>
      <w:numFmt w:val="bullet"/>
      <w:lvlText w:val=""/>
      <w:lvlJc w:val="left"/>
      <w:pPr>
        <w:tabs>
          <w:tab w:val="num" w:pos="5040"/>
        </w:tabs>
        <w:ind w:left="5040" w:hanging="360"/>
      </w:pPr>
      <w:rPr>
        <w:rFonts w:ascii="Wingdings" w:hAnsi="Wingdings" w:hint="default"/>
      </w:rPr>
    </w:lvl>
    <w:lvl w:ilvl="7" w:tplc="04E40762" w:tentative="1">
      <w:start w:val="1"/>
      <w:numFmt w:val="bullet"/>
      <w:lvlText w:val=""/>
      <w:lvlJc w:val="left"/>
      <w:pPr>
        <w:tabs>
          <w:tab w:val="num" w:pos="5760"/>
        </w:tabs>
        <w:ind w:left="5760" w:hanging="360"/>
      </w:pPr>
      <w:rPr>
        <w:rFonts w:ascii="Wingdings" w:hAnsi="Wingdings" w:hint="default"/>
      </w:rPr>
    </w:lvl>
    <w:lvl w:ilvl="8" w:tplc="795639C2" w:tentative="1">
      <w:start w:val="1"/>
      <w:numFmt w:val="bullet"/>
      <w:lvlText w:val=""/>
      <w:lvlJc w:val="left"/>
      <w:pPr>
        <w:tabs>
          <w:tab w:val="num" w:pos="6480"/>
        </w:tabs>
        <w:ind w:left="6480" w:hanging="360"/>
      </w:pPr>
      <w:rPr>
        <w:rFonts w:ascii="Wingdings" w:hAnsi="Wingdings" w:hint="default"/>
      </w:rPr>
    </w:lvl>
  </w:abstractNum>
  <w:abstractNum w:abstractNumId="6">
    <w:nsid w:val="26CC24C4"/>
    <w:multiLevelType w:val="hybridMultilevel"/>
    <w:tmpl w:val="7E2614B8"/>
    <w:lvl w:ilvl="0" w:tplc="54B65872">
      <w:start w:val="1"/>
      <w:numFmt w:val="bullet"/>
      <w:lvlText w:val=""/>
      <w:lvlJc w:val="left"/>
      <w:pPr>
        <w:tabs>
          <w:tab w:val="num" w:pos="720"/>
        </w:tabs>
        <w:ind w:left="720" w:hanging="360"/>
      </w:pPr>
      <w:rPr>
        <w:rFonts w:ascii="Wingdings" w:hAnsi="Wingdings" w:hint="default"/>
      </w:rPr>
    </w:lvl>
    <w:lvl w:ilvl="1" w:tplc="6AA6EA48" w:tentative="1">
      <w:start w:val="1"/>
      <w:numFmt w:val="bullet"/>
      <w:lvlText w:val=""/>
      <w:lvlJc w:val="left"/>
      <w:pPr>
        <w:tabs>
          <w:tab w:val="num" w:pos="1440"/>
        </w:tabs>
        <w:ind w:left="1440" w:hanging="360"/>
      </w:pPr>
      <w:rPr>
        <w:rFonts w:ascii="Wingdings" w:hAnsi="Wingdings" w:hint="default"/>
      </w:rPr>
    </w:lvl>
    <w:lvl w:ilvl="2" w:tplc="92E6EBAC" w:tentative="1">
      <w:start w:val="1"/>
      <w:numFmt w:val="bullet"/>
      <w:lvlText w:val=""/>
      <w:lvlJc w:val="left"/>
      <w:pPr>
        <w:tabs>
          <w:tab w:val="num" w:pos="2160"/>
        </w:tabs>
        <w:ind w:left="2160" w:hanging="360"/>
      </w:pPr>
      <w:rPr>
        <w:rFonts w:ascii="Wingdings" w:hAnsi="Wingdings" w:hint="default"/>
      </w:rPr>
    </w:lvl>
    <w:lvl w:ilvl="3" w:tplc="E118F9B8" w:tentative="1">
      <w:start w:val="1"/>
      <w:numFmt w:val="bullet"/>
      <w:lvlText w:val=""/>
      <w:lvlJc w:val="left"/>
      <w:pPr>
        <w:tabs>
          <w:tab w:val="num" w:pos="2880"/>
        </w:tabs>
        <w:ind w:left="2880" w:hanging="360"/>
      </w:pPr>
      <w:rPr>
        <w:rFonts w:ascii="Wingdings" w:hAnsi="Wingdings" w:hint="default"/>
      </w:rPr>
    </w:lvl>
    <w:lvl w:ilvl="4" w:tplc="C2D4C57E" w:tentative="1">
      <w:start w:val="1"/>
      <w:numFmt w:val="bullet"/>
      <w:lvlText w:val=""/>
      <w:lvlJc w:val="left"/>
      <w:pPr>
        <w:tabs>
          <w:tab w:val="num" w:pos="3600"/>
        </w:tabs>
        <w:ind w:left="3600" w:hanging="360"/>
      </w:pPr>
      <w:rPr>
        <w:rFonts w:ascii="Wingdings" w:hAnsi="Wingdings" w:hint="default"/>
      </w:rPr>
    </w:lvl>
    <w:lvl w:ilvl="5" w:tplc="EA22A538" w:tentative="1">
      <w:start w:val="1"/>
      <w:numFmt w:val="bullet"/>
      <w:lvlText w:val=""/>
      <w:lvlJc w:val="left"/>
      <w:pPr>
        <w:tabs>
          <w:tab w:val="num" w:pos="4320"/>
        </w:tabs>
        <w:ind w:left="4320" w:hanging="360"/>
      </w:pPr>
      <w:rPr>
        <w:rFonts w:ascii="Wingdings" w:hAnsi="Wingdings" w:hint="default"/>
      </w:rPr>
    </w:lvl>
    <w:lvl w:ilvl="6" w:tplc="DF380B1A" w:tentative="1">
      <w:start w:val="1"/>
      <w:numFmt w:val="bullet"/>
      <w:lvlText w:val=""/>
      <w:lvlJc w:val="left"/>
      <w:pPr>
        <w:tabs>
          <w:tab w:val="num" w:pos="5040"/>
        </w:tabs>
        <w:ind w:left="5040" w:hanging="360"/>
      </w:pPr>
      <w:rPr>
        <w:rFonts w:ascii="Wingdings" w:hAnsi="Wingdings" w:hint="default"/>
      </w:rPr>
    </w:lvl>
    <w:lvl w:ilvl="7" w:tplc="449C6EEE" w:tentative="1">
      <w:start w:val="1"/>
      <w:numFmt w:val="bullet"/>
      <w:lvlText w:val=""/>
      <w:lvlJc w:val="left"/>
      <w:pPr>
        <w:tabs>
          <w:tab w:val="num" w:pos="5760"/>
        </w:tabs>
        <w:ind w:left="5760" w:hanging="360"/>
      </w:pPr>
      <w:rPr>
        <w:rFonts w:ascii="Wingdings" w:hAnsi="Wingdings" w:hint="default"/>
      </w:rPr>
    </w:lvl>
    <w:lvl w:ilvl="8" w:tplc="2666763E" w:tentative="1">
      <w:start w:val="1"/>
      <w:numFmt w:val="bullet"/>
      <w:lvlText w:val=""/>
      <w:lvlJc w:val="left"/>
      <w:pPr>
        <w:tabs>
          <w:tab w:val="num" w:pos="6480"/>
        </w:tabs>
        <w:ind w:left="6480" w:hanging="360"/>
      </w:pPr>
      <w:rPr>
        <w:rFonts w:ascii="Wingdings" w:hAnsi="Wingdings" w:hint="default"/>
      </w:rPr>
    </w:lvl>
  </w:abstractNum>
  <w:abstractNum w:abstractNumId="7">
    <w:nsid w:val="2840586D"/>
    <w:multiLevelType w:val="hybridMultilevel"/>
    <w:tmpl w:val="D30AE5E2"/>
    <w:lvl w:ilvl="0" w:tplc="84285FF0">
      <w:start w:val="1"/>
      <w:numFmt w:val="bullet"/>
      <w:lvlText w:val="•"/>
      <w:lvlJc w:val="left"/>
      <w:pPr>
        <w:tabs>
          <w:tab w:val="num" w:pos="720"/>
        </w:tabs>
        <w:ind w:left="720" w:hanging="360"/>
      </w:pPr>
      <w:rPr>
        <w:rFonts w:ascii="Arial" w:hAnsi="Arial" w:hint="default"/>
      </w:rPr>
    </w:lvl>
    <w:lvl w:ilvl="1" w:tplc="D3482DE0" w:tentative="1">
      <w:start w:val="1"/>
      <w:numFmt w:val="bullet"/>
      <w:lvlText w:val="•"/>
      <w:lvlJc w:val="left"/>
      <w:pPr>
        <w:tabs>
          <w:tab w:val="num" w:pos="1440"/>
        </w:tabs>
        <w:ind w:left="1440" w:hanging="360"/>
      </w:pPr>
      <w:rPr>
        <w:rFonts w:ascii="Arial" w:hAnsi="Arial" w:hint="default"/>
      </w:rPr>
    </w:lvl>
    <w:lvl w:ilvl="2" w:tplc="58367E02" w:tentative="1">
      <w:start w:val="1"/>
      <w:numFmt w:val="bullet"/>
      <w:lvlText w:val="•"/>
      <w:lvlJc w:val="left"/>
      <w:pPr>
        <w:tabs>
          <w:tab w:val="num" w:pos="2160"/>
        </w:tabs>
        <w:ind w:left="2160" w:hanging="360"/>
      </w:pPr>
      <w:rPr>
        <w:rFonts w:ascii="Arial" w:hAnsi="Arial" w:hint="default"/>
      </w:rPr>
    </w:lvl>
    <w:lvl w:ilvl="3" w:tplc="802233E8" w:tentative="1">
      <w:start w:val="1"/>
      <w:numFmt w:val="bullet"/>
      <w:lvlText w:val="•"/>
      <w:lvlJc w:val="left"/>
      <w:pPr>
        <w:tabs>
          <w:tab w:val="num" w:pos="2880"/>
        </w:tabs>
        <w:ind w:left="2880" w:hanging="360"/>
      </w:pPr>
      <w:rPr>
        <w:rFonts w:ascii="Arial" w:hAnsi="Arial" w:hint="default"/>
      </w:rPr>
    </w:lvl>
    <w:lvl w:ilvl="4" w:tplc="9EE64756" w:tentative="1">
      <w:start w:val="1"/>
      <w:numFmt w:val="bullet"/>
      <w:lvlText w:val="•"/>
      <w:lvlJc w:val="left"/>
      <w:pPr>
        <w:tabs>
          <w:tab w:val="num" w:pos="3600"/>
        </w:tabs>
        <w:ind w:left="3600" w:hanging="360"/>
      </w:pPr>
      <w:rPr>
        <w:rFonts w:ascii="Arial" w:hAnsi="Arial" w:hint="default"/>
      </w:rPr>
    </w:lvl>
    <w:lvl w:ilvl="5" w:tplc="1F06B26A" w:tentative="1">
      <w:start w:val="1"/>
      <w:numFmt w:val="bullet"/>
      <w:lvlText w:val="•"/>
      <w:lvlJc w:val="left"/>
      <w:pPr>
        <w:tabs>
          <w:tab w:val="num" w:pos="4320"/>
        </w:tabs>
        <w:ind w:left="4320" w:hanging="360"/>
      </w:pPr>
      <w:rPr>
        <w:rFonts w:ascii="Arial" w:hAnsi="Arial" w:hint="default"/>
      </w:rPr>
    </w:lvl>
    <w:lvl w:ilvl="6" w:tplc="427CE55E" w:tentative="1">
      <w:start w:val="1"/>
      <w:numFmt w:val="bullet"/>
      <w:lvlText w:val="•"/>
      <w:lvlJc w:val="left"/>
      <w:pPr>
        <w:tabs>
          <w:tab w:val="num" w:pos="5040"/>
        </w:tabs>
        <w:ind w:left="5040" w:hanging="360"/>
      </w:pPr>
      <w:rPr>
        <w:rFonts w:ascii="Arial" w:hAnsi="Arial" w:hint="default"/>
      </w:rPr>
    </w:lvl>
    <w:lvl w:ilvl="7" w:tplc="EA4E7A92" w:tentative="1">
      <w:start w:val="1"/>
      <w:numFmt w:val="bullet"/>
      <w:lvlText w:val="•"/>
      <w:lvlJc w:val="left"/>
      <w:pPr>
        <w:tabs>
          <w:tab w:val="num" w:pos="5760"/>
        </w:tabs>
        <w:ind w:left="5760" w:hanging="360"/>
      </w:pPr>
      <w:rPr>
        <w:rFonts w:ascii="Arial" w:hAnsi="Arial" w:hint="default"/>
      </w:rPr>
    </w:lvl>
    <w:lvl w:ilvl="8" w:tplc="91F049C0" w:tentative="1">
      <w:start w:val="1"/>
      <w:numFmt w:val="bullet"/>
      <w:lvlText w:val="•"/>
      <w:lvlJc w:val="left"/>
      <w:pPr>
        <w:tabs>
          <w:tab w:val="num" w:pos="6480"/>
        </w:tabs>
        <w:ind w:left="6480" w:hanging="360"/>
      </w:pPr>
      <w:rPr>
        <w:rFonts w:ascii="Arial" w:hAnsi="Arial" w:hint="default"/>
      </w:rPr>
    </w:lvl>
  </w:abstractNum>
  <w:abstractNum w:abstractNumId="8">
    <w:nsid w:val="293B70AF"/>
    <w:multiLevelType w:val="hybridMultilevel"/>
    <w:tmpl w:val="F4A4B8CE"/>
    <w:lvl w:ilvl="0" w:tplc="87C0559C">
      <w:start w:val="1"/>
      <w:numFmt w:val="bullet"/>
      <w:lvlText w:val="•"/>
      <w:lvlJc w:val="left"/>
      <w:pPr>
        <w:tabs>
          <w:tab w:val="num" w:pos="720"/>
        </w:tabs>
        <w:ind w:left="720" w:hanging="360"/>
      </w:pPr>
      <w:rPr>
        <w:rFonts w:ascii="Arial" w:hAnsi="Arial" w:hint="default"/>
      </w:rPr>
    </w:lvl>
    <w:lvl w:ilvl="1" w:tplc="925EA368" w:tentative="1">
      <w:start w:val="1"/>
      <w:numFmt w:val="bullet"/>
      <w:lvlText w:val="•"/>
      <w:lvlJc w:val="left"/>
      <w:pPr>
        <w:tabs>
          <w:tab w:val="num" w:pos="1440"/>
        </w:tabs>
        <w:ind w:left="1440" w:hanging="360"/>
      </w:pPr>
      <w:rPr>
        <w:rFonts w:ascii="Arial" w:hAnsi="Arial" w:hint="default"/>
      </w:rPr>
    </w:lvl>
    <w:lvl w:ilvl="2" w:tplc="4CD85868" w:tentative="1">
      <w:start w:val="1"/>
      <w:numFmt w:val="bullet"/>
      <w:lvlText w:val="•"/>
      <w:lvlJc w:val="left"/>
      <w:pPr>
        <w:tabs>
          <w:tab w:val="num" w:pos="2160"/>
        </w:tabs>
        <w:ind w:left="2160" w:hanging="360"/>
      </w:pPr>
      <w:rPr>
        <w:rFonts w:ascii="Arial" w:hAnsi="Arial" w:hint="default"/>
      </w:rPr>
    </w:lvl>
    <w:lvl w:ilvl="3" w:tplc="04A21B9E" w:tentative="1">
      <w:start w:val="1"/>
      <w:numFmt w:val="bullet"/>
      <w:lvlText w:val="•"/>
      <w:lvlJc w:val="left"/>
      <w:pPr>
        <w:tabs>
          <w:tab w:val="num" w:pos="2880"/>
        </w:tabs>
        <w:ind w:left="2880" w:hanging="360"/>
      </w:pPr>
      <w:rPr>
        <w:rFonts w:ascii="Arial" w:hAnsi="Arial" w:hint="default"/>
      </w:rPr>
    </w:lvl>
    <w:lvl w:ilvl="4" w:tplc="D73CA548" w:tentative="1">
      <w:start w:val="1"/>
      <w:numFmt w:val="bullet"/>
      <w:lvlText w:val="•"/>
      <w:lvlJc w:val="left"/>
      <w:pPr>
        <w:tabs>
          <w:tab w:val="num" w:pos="3600"/>
        </w:tabs>
        <w:ind w:left="3600" w:hanging="360"/>
      </w:pPr>
      <w:rPr>
        <w:rFonts w:ascii="Arial" w:hAnsi="Arial" w:hint="default"/>
      </w:rPr>
    </w:lvl>
    <w:lvl w:ilvl="5" w:tplc="2B245574" w:tentative="1">
      <w:start w:val="1"/>
      <w:numFmt w:val="bullet"/>
      <w:lvlText w:val="•"/>
      <w:lvlJc w:val="left"/>
      <w:pPr>
        <w:tabs>
          <w:tab w:val="num" w:pos="4320"/>
        </w:tabs>
        <w:ind w:left="4320" w:hanging="360"/>
      </w:pPr>
      <w:rPr>
        <w:rFonts w:ascii="Arial" w:hAnsi="Arial" w:hint="default"/>
      </w:rPr>
    </w:lvl>
    <w:lvl w:ilvl="6" w:tplc="A74471EA" w:tentative="1">
      <w:start w:val="1"/>
      <w:numFmt w:val="bullet"/>
      <w:lvlText w:val="•"/>
      <w:lvlJc w:val="left"/>
      <w:pPr>
        <w:tabs>
          <w:tab w:val="num" w:pos="5040"/>
        </w:tabs>
        <w:ind w:left="5040" w:hanging="360"/>
      </w:pPr>
      <w:rPr>
        <w:rFonts w:ascii="Arial" w:hAnsi="Arial" w:hint="default"/>
      </w:rPr>
    </w:lvl>
    <w:lvl w:ilvl="7" w:tplc="96442294" w:tentative="1">
      <w:start w:val="1"/>
      <w:numFmt w:val="bullet"/>
      <w:lvlText w:val="•"/>
      <w:lvlJc w:val="left"/>
      <w:pPr>
        <w:tabs>
          <w:tab w:val="num" w:pos="5760"/>
        </w:tabs>
        <w:ind w:left="5760" w:hanging="360"/>
      </w:pPr>
      <w:rPr>
        <w:rFonts w:ascii="Arial" w:hAnsi="Arial" w:hint="default"/>
      </w:rPr>
    </w:lvl>
    <w:lvl w:ilvl="8" w:tplc="E3D4BA24" w:tentative="1">
      <w:start w:val="1"/>
      <w:numFmt w:val="bullet"/>
      <w:lvlText w:val="•"/>
      <w:lvlJc w:val="left"/>
      <w:pPr>
        <w:tabs>
          <w:tab w:val="num" w:pos="6480"/>
        </w:tabs>
        <w:ind w:left="6480" w:hanging="360"/>
      </w:pPr>
      <w:rPr>
        <w:rFonts w:ascii="Arial" w:hAnsi="Arial" w:hint="default"/>
      </w:rPr>
    </w:lvl>
  </w:abstractNum>
  <w:abstractNum w:abstractNumId="9">
    <w:nsid w:val="33EF091C"/>
    <w:multiLevelType w:val="hybridMultilevel"/>
    <w:tmpl w:val="3612A7C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0">
    <w:nsid w:val="386425E1"/>
    <w:multiLevelType w:val="hybridMultilevel"/>
    <w:tmpl w:val="A8763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C973F66"/>
    <w:multiLevelType w:val="hybridMultilevel"/>
    <w:tmpl w:val="DD7451B0"/>
    <w:lvl w:ilvl="0" w:tplc="2E3864D8">
      <w:start w:val="1"/>
      <w:numFmt w:val="bullet"/>
      <w:lvlText w:val=""/>
      <w:lvlJc w:val="left"/>
      <w:pPr>
        <w:tabs>
          <w:tab w:val="num" w:pos="720"/>
        </w:tabs>
        <w:ind w:left="720" w:hanging="360"/>
      </w:pPr>
      <w:rPr>
        <w:rFonts w:ascii="Wingdings" w:hAnsi="Wingdings" w:hint="default"/>
      </w:rPr>
    </w:lvl>
    <w:lvl w:ilvl="1" w:tplc="14E624D0" w:tentative="1">
      <w:start w:val="1"/>
      <w:numFmt w:val="bullet"/>
      <w:lvlText w:val=""/>
      <w:lvlJc w:val="left"/>
      <w:pPr>
        <w:tabs>
          <w:tab w:val="num" w:pos="1440"/>
        </w:tabs>
        <w:ind w:left="1440" w:hanging="360"/>
      </w:pPr>
      <w:rPr>
        <w:rFonts w:ascii="Wingdings" w:hAnsi="Wingdings" w:hint="default"/>
      </w:rPr>
    </w:lvl>
    <w:lvl w:ilvl="2" w:tplc="BBD2178A" w:tentative="1">
      <w:start w:val="1"/>
      <w:numFmt w:val="bullet"/>
      <w:lvlText w:val=""/>
      <w:lvlJc w:val="left"/>
      <w:pPr>
        <w:tabs>
          <w:tab w:val="num" w:pos="2160"/>
        </w:tabs>
        <w:ind w:left="2160" w:hanging="360"/>
      </w:pPr>
      <w:rPr>
        <w:rFonts w:ascii="Wingdings" w:hAnsi="Wingdings" w:hint="default"/>
      </w:rPr>
    </w:lvl>
    <w:lvl w:ilvl="3" w:tplc="865ABCF2" w:tentative="1">
      <w:start w:val="1"/>
      <w:numFmt w:val="bullet"/>
      <w:lvlText w:val=""/>
      <w:lvlJc w:val="left"/>
      <w:pPr>
        <w:tabs>
          <w:tab w:val="num" w:pos="2880"/>
        </w:tabs>
        <w:ind w:left="2880" w:hanging="360"/>
      </w:pPr>
      <w:rPr>
        <w:rFonts w:ascii="Wingdings" w:hAnsi="Wingdings" w:hint="default"/>
      </w:rPr>
    </w:lvl>
    <w:lvl w:ilvl="4" w:tplc="16EA6F8C" w:tentative="1">
      <w:start w:val="1"/>
      <w:numFmt w:val="bullet"/>
      <w:lvlText w:val=""/>
      <w:lvlJc w:val="left"/>
      <w:pPr>
        <w:tabs>
          <w:tab w:val="num" w:pos="3600"/>
        </w:tabs>
        <w:ind w:left="3600" w:hanging="360"/>
      </w:pPr>
      <w:rPr>
        <w:rFonts w:ascii="Wingdings" w:hAnsi="Wingdings" w:hint="default"/>
      </w:rPr>
    </w:lvl>
    <w:lvl w:ilvl="5" w:tplc="CEE232C4" w:tentative="1">
      <w:start w:val="1"/>
      <w:numFmt w:val="bullet"/>
      <w:lvlText w:val=""/>
      <w:lvlJc w:val="left"/>
      <w:pPr>
        <w:tabs>
          <w:tab w:val="num" w:pos="4320"/>
        </w:tabs>
        <w:ind w:left="4320" w:hanging="360"/>
      </w:pPr>
      <w:rPr>
        <w:rFonts w:ascii="Wingdings" w:hAnsi="Wingdings" w:hint="default"/>
      </w:rPr>
    </w:lvl>
    <w:lvl w:ilvl="6" w:tplc="E0B4EAEE" w:tentative="1">
      <w:start w:val="1"/>
      <w:numFmt w:val="bullet"/>
      <w:lvlText w:val=""/>
      <w:lvlJc w:val="left"/>
      <w:pPr>
        <w:tabs>
          <w:tab w:val="num" w:pos="5040"/>
        </w:tabs>
        <w:ind w:left="5040" w:hanging="360"/>
      </w:pPr>
      <w:rPr>
        <w:rFonts w:ascii="Wingdings" w:hAnsi="Wingdings" w:hint="default"/>
      </w:rPr>
    </w:lvl>
    <w:lvl w:ilvl="7" w:tplc="4FF28B44" w:tentative="1">
      <w:start w:val="1"/>
      <w:numFmt w:val="bullet"/>
      <w:lvlText w:val=""/>
      <w:lvlJc w:val="left"/>
      <w:pPr>
        <w:tabs>
          <w:tab w:val="num" w:pos="5760"/>
        </w:tabs>
        <w:ind w:left="5760" w:hanging="360"/>
      </w:pPr>
      <w:rPr>
        <w:rFonts w:ascii="Wingdings" w:hAnsi="Wingdings" w:hint="default"/>
      </w:rPr>
    </w:lvl>
    <w:lvl w:ilvl="8" w:tplc="25AC8230" w:tentative="1">
      <w:start w:val="1"/>
      <w:numFmt w:val="bullet"/>
      <w:lvlText w:val=""/>
      <w:lvlJc w:val="left"/>
      <w:pPr>
        <w:tabs>
          <w:tab w:val="num" w:pos="6480"/>
        </w:tabs>
        <w:ind w:left="6480" w:hanging="360"/>
      </w:pPr>
      <w:rPr>
        <w:rFonts w:ascii="Wingdings" w:hAnsi="Wingdings" w:hint="default"/>
      </w:rPr>
    </w:lvl>
  </w:abstractNum>
  <w:abstractNum w:abstractNumId="12">
    <w:nsid w:val="3EAA48F1"/>
    <w:multiLevelType w:val="hybridMultilevel"/>
    <w:tmpl w:val="4A98184C"/>
    <w:lvl w:ilvl="0" w:tplc="04190001">
      <w:start w:val="1"/>
      <w:numFmt w:val="bullet"/>
      <w:lvlText w:val=""/>
      <w:lvlJc w:val="left"/>
      <w:pPr>
        <w:ind w:left="502" w:hanging="360"/>
      </w:pPr>
      <w:rPr>
        <w:rFonts w:ascii="Symbol" w:hAnsi="Symbol" w:hint="default"/>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3">
    <w:nsid w:val="41743166"/>
    <w:multiLevelType w:val="hybridMultilevel"/>
    <w:tmpl w:val="C6CE8640"/>
    <w:lvl w:ilvl="0" w:tplc="BDF4AFD2">
      <w:start w:val="1"/>
      <w:numFmt w:val="bullet"/>
      <w:lvlText w:val="•"/>
      <w:lvlJc w:val="left"/>
      <w:pPr>
        <w:tabs>
          <w:tab w:val="num" w:pos="720"/>
        </w:tabs>
        <w:ind w:left="720" w:hanging="360"/>
      </w:pPr>
      <w:rPr>
        <w:rFonts w:ascii="Arial" w:hAnsi="Arial" w:hint="default"/>
      </w:rPr>
    </w:lvl>
    <w:lvl w:ilvl="1" w:tplc="89367CDC" w:tentative="1">
      <w:start w:val="1"/>
      <w:numFmt w:val="bullet"/>
      <w:lvlText w:val="•"/>
      <w:lvlJc w:val="left"/>
      <w:pPr>
        <w:tabs>
          <w:tab w:val="num" w:pos="1440"/>
        </w:tabs>
        <w:ind w:left="1440" w:hanging="360"/>
      </w:pPr>
      <w:rPr>
        <w:rFonts w:ascii="Arial" w:hAnsi="Arial" w:hint="default"/>
      </w:rPr>
    </w:lvl>
    <w:lvl w:ilvl="2" w:tplc="757ECAF0" w:tentative="1">
      <w:start w:val="1"/>
      <w:numFmt w:val="bullet"/>
      <w:lvlText w:val="•"/>
      <w:lvlJc w:val="left"/>
      <w:pPr>
        <w:tabs>
          <w:tab w:val="num" w:pos="2160"/>
        </w:tabs>
        <w:ind w:left="2160" w:hanging="360"/>
      </w:pPr>
      <w:rPr>
        <w:rFonts w:ascii="Arial" w:hAnsi="Arial" w:hint="default"/>
      </w:rPr>
    </w:lvl>
    <w:lvl w:ilvl="3" w:tplc="08E8F1A4" w:tentative="1">
      <w:start w:val="1"/>
      <w:numFmt w:val="bullet"/>
      <w:lvlText w:val="•"/>
      <w:lvlJc w:val="left"/>
      <w:pPr>
        <w:tabs>
          <w:tab w:val="num" w:pos="2880"/>
        </w:tabs>
        <w:ind w:left="2880" w:hanging="360"/>
      </w:pPr>
      <w:rPr>
        <w:rFonts w:ascii="Arial" w:hAnsi="Arial" w:hint="default"/>
      </w:rPr>
    </w:lvl>
    <w:lvl w:ilvl="4" w:tplc="E2B623AC" w:tentative="1">
      <w:start w:val="1"/>
      <w:numFmt w:val="bullet"/>
      <w:lvlText w:val="•"/>
      <w:lvlJc w:val="left"/>
      <w:pPr>
        <w:tabs>
          <w:tab w:val="num" w:pos="3600"/>
        </w:tabs>
        <w:ind w:left="3600" w:hanging="360"/>
      </w:pPr>
      <w:rPr>
        <w:rFonts w:ascii="Arial" w:hAnsi="Arial" w:hint="default"/>
      </w:rPr>
    </w:lvl>
    <w:lvl w:ilvl="5" w:tplc="DEFADA62" w:tentative="1">
      <w:start w:val="1"/>
      <w:numFmt w:val="bullet"/>
      <w:lvlText w:val="•"/>
      <w:lvlJc w:val="left"/>
      <w:pPr>
        <w:tabs>
          <w:tab w:val="num" w:pos="4320"/>
        </w:tabs>
        <w:ind w:left="4320" w:hanging="360"/>
      </w:pPr>
      <w:rPr>
        <w:rFonts w:ascii="Arial" w:hAnsi="Arial" w:hint="default"/>
      </w:rPr>
    </w:lvl>
    <w:lvl w:ilvl="6" w:tplc="5BCAE48A" w:tentative="1">
      <w:start w:val="1"/>
      <w:numFmt w:val="bullet"/>
      <w:lvlText w:val="•"/>
      <w:lvlJc w:val="left"/>
      <w:pPr>
        <w:tabs>
          <w:tab w:val="num" w:pos="5040"/>
        </w:tabs>
        <w:ind w:left="5040" w:hanging="360"/>
      </w:pPr>
      <w:rPr>
        <w:rFonts w:ascii="Arial" w:hAnsi="Arial" w:hint="default"/>
      </w:rPr>
    </w:lvl>
    <w:lvl w:ilvl="7" w:tplc="2E3AE304" w:tentative="1">
      <w:start w:val="1"/>
      <w:numFmt w:val="bullet"/>
      <w:lvlText w:val="•"/>
      <w:lvlJc w:val="left"/>
      <w:pPr>
        <w:tabs>
          <w:tab w:val="num" w:pos="5760"/>
        </w:tabs>
        <w:ind w:left="5760" w:hanging="360"/>
      </w:pPr>
      <w:rPr>
        <w:rFonts w:ascii="Arial" w:hAnsi="Arial" w:hint="default"/>
      </w:rPr>
    </w:lvl>
    <w:lvl w:ilvl="8" w:tplc="B68CD104" w:tentative="1">
      <w:start w:val="1"/>
      <w:numFmt w:val="bullet"/>
      <w:lvlText w:val="•"/>
      <w:lvlJc w:val="left"/>
      <w:pPr>
        <w:tabs>
          <w:tab w:val="num" w:pos="6480"/>
        </w:tabs>
        <w:ind w:left="6480" w:hanging="360"/>
      </w:pPr>
      <w:rPr>
        <w:rFonts w:ascii="Arial" w:hAnsi="Arial" w:hint="default"/>
      </w:rPr>
    </w:lvl>
  </w:abstractNum>
  <w:abstractNum w:abstractNumId="14">
    <w:nsid w:val="427E2C98"/>
    <w:multiLevelType w:val="hybridMultilevel"/>
    <w:tmpl w:val="10A25DC6"/>
    <w:lvl w:ilvl="0" w:tplc="D166F6C2">
      <w:start w:val="1"/>
      <w:numFmt w:val="bullet"/>
      <w:lvlText w:val=""/>
      <w:lvlJc w:val="left"/>
      <w:pPr>
        <w:tabs>
          <w:tab w:val="num" w:pos="720"/>
        </w:tabs>
        <w:ind w:left="720" w:hanging="360"/>
      </w:pPr>
      <w:rPr>
        <w:rFonts w:ascii="Wingdings" w:hAnsi="Wingdings" w:hint="default"/>
      </w:rPr>
    </w:lvl>
    <w:lvl w:ilvl="1" w:tplc="1098DE32" w:tentative="1">
      <w:start w:val="1"/>
      <w:numFmt w:val="bullet"/>
      <w:lvlText w:val=""/>
      <w:lvlJc w:val="left"/>
      <w:pPr>
        <w:tabs>
          <w:tab w:val="num" w:pos="1440"/>
        </w:tabs>
        <w:ind w:left="1440" w:hanging="360"/>
      </w:pPr>
      <w:rPr>
        <w:rFonts w:ascii="Wingdings" w:hAnsi="Wingdings" w:hint="default"/>
      </w:rPr>
    </w:lvl>
    <w:lvl w:ilvl="2" w:tplc="CB92429E" w:tentative="1">
      <w:start w:val="1"/>
      <w:numFmt w:val="bullet"/>
      <w:lvlText w:val=""/>
      <w:lvlJc w:val="left"/>
      <w:pPr>
        <w:tabs>
          <w:tab w:val="num" w:pos="2160"/>
        </w:tabs>
        <w:ind w:left="2160" w:hanging="360"/>
      </w:pPr>
      <w:rPr>
        <w:rFonts w:ascii="Wingdings" w:hAnsi="Wingdings" w:hint="default"/>
      </w:rPr>
    </w:lvl>
    <w:lvl w:ilvl="3" w:tplc="38A4776A" w:tentative="1">
      <w:start w:val="1"/>
      <w:numFmt w:val="bullet"/>
      <w:lvlText w:val=""/>
      <w:lvlJc w:val="left"/>
      <w:pPr>
        <w:tabs>
          <w:tab w:val="num" w:pos="2880"/>
        </w:tabs>
        <w:ind w:left="2880" w:hanging="360"/>
      </w:pPr>
      <w:rPr>
        <w:rFonts w:ascii="Wingdings" w:hAnsi="Wingdings" w:hint="default"/>
      </w:rPr>
    </w:lvl>
    <w:lvl w:ilvl="4" w:tplc="94A619DC" w:tentative="1">
      <w:start w:val="1"/>
      <w:numFmt w:val="bullet"/>
      <w:lvlText w:val=""/>
      <w:lvlJc w:val="left"/>
      <w:pPr>
        <w:tabs>
          <w:tab w:val="num" w:pos="3600"/>
        </w:tabs>
        <w:ind w:left="3600" w:hanging="360"/>
      </w:pPr>
      <w:rPr>
        <w:rFonts w:ascii="Wingdings" w:hAnsi="Wingdings" w:hint="default"/>
      </w:rPr>
    </w:lvl>
    <w:lvl w:ilvl="5" w:tplc="74D8DBB6" w:tentative="1">
      <w:start w:val="1"/>
      <w:numFmt w:val="bullet"/>
      <w:lvlText w:val=""/>
      <w:lvlJc w:val="left"/>
      <w:pPr>
        <w:tabs>
          <w:tab w:val="num" w:pos="4320"/>
        </w:tabs>
        <w:ind w:left="4320" w:hanging="360"/>
      </w:pPr>
      <w:rPr>
        <w:rFonts w:ascii="Wingdings" w:hAnsi="Wingdings" w:hint="default"/>
      </w:rPr>
    </w:lvl>
    <w:lvl w:ilvl="6" w:tplc="6D0AA5D4" w:tentative="1">
      <w:start w:val="1"/>
      <w:numFmt w:val="bullet"/>
      <w:lvlText w:val=""/>
      <w:lvlJc w:val="left"/>
      <w:pPr>
        <w:tabs>
          <w:tab w:val="num" w:pos="5040"/>
        </w:tabs>
        <w:ind w:left="5040" w:hanging="360"/>
      </w:pPr>
      <w:rPr>
        <w:rFonts w:ascii="Wingdings" w:hAnsi="Wingdings" w:hint="default"/>
      </w:rPr>
    </w:lvl>
    <w:lvl w:ilvl="7" w:tplc="5302EF0E" w:tentative="1">
      <w:start w:val="1"/>
      <w:numFmt w:val="bullet"/>
      <w:lvlText w:val=""/>
      <w:lvlJc w:val="left"/>
      <w:pPr>
        <w:tabs>
          <w:tab w:val="num" w:pos="5760"/>
        </w:tabs>
        <w:ind w:left="5760" w:hanging="360"/>
      </w:pPr>
      <w:rPr>
        <w:rFonts w:ascii="Wingdings" w:hAnsi="Wingdings" w:hint="default"/>
      </w:rPr>
    </w:lvl>
    <w:lvl w:ilvl="8" w:tplc="879E3E06" w:tentative="1">
      <w:start w:val="1"/>
      <w:numFmt w:val="bullet"/>
      <w:lvlText w:val=""/>
      <w:lvlJc w:val="left"/>
      <w:pPr>
        <w:tabs>
          <w:tab w:val="num" w:pos="6480"/>
        </w:tabs>
        <w:ind w:left="6480" w:hanging="360"/>
      </w:pPr>
      <w:rPr>
        <w:rFonts w:ascii="Wingdings" w:hAnsi="Wingdings" w:hint="default"/>
      </w:rPr>
    </w:lvl>
  </w:abstractNum>
  <w:abstractNum w:abstractNumId="15">
    <w:nsid w:val="434A1D1C"/>
    <w:multiLevelType w:val="hybridMultilevel"/>
    <w:tmpl w:val="EFC281D2"/>
    <w:lvl w:ilvl="0" w:tplc="C5DC07AE">
      <w:start w:val="1"/>
      <w:numFmt w:val="bullet"/>
      <w:lvlText w:val=""/>
      <w:lvlJc w:val="left"/>
      <w:pPr>
        <w:tabs>
          <w:tab w:val="num" w:pos="720"/>
        </w:tabs>
        <w:ind w:left="720" w:hanging="360"/>
      </w:pPr>
      <w:rPr>
        <w:rFonts w:ascii="Wingdings" w:hAnsi="Wingdings" w:hint="default"/>
      </w:rPr>
    </w:lvl>
    <w:lvl w:ilvl="1" w:tplc="17C89A24" w:tentative="1">
      <w:start w:val="1"/>
      <w:numFmt w:val="bullet"/>
      <w:lvlText w:val=""/>
      <w:lvlJc w:val="left"/>
      <w:pPr>
        <w:tabs>
          <w:tab w:val="num" w:pos="1440"/>
        </w:tabs>
        <w:ind w:left="1440" w:hanging="360"/>
      </w:pPr>
      <w:rPr>
        <w:rFonts w:ascii="Wingdings" w:hAnsi="Wingdings" w:hint="default"/>
      </w:rPr>
    </w:lvl>
    <w:lvl w:ilvl="2" w:tplc="03FE691A" w:tentative="1">
      <w:start w:val="1"/>
      <w:numFmt w:val="bullet"/>
      <w:lvlText w:val=""/>
      <w:lvlJc w:val="left"/>
      <w:pPr>
        <w:tabs>
          <w:tab w:val="num" w:pos="2160"/>
        </w:tabs>
        <w:ind w:left="2160" w:hanging="360"/>
      </w:pPr>
      <w:rPr>
        <w:rFonts w:ascii="Wingdings" w:hAnsi="Wingdings" w:hint="default"/>
      </w:rPr>
    </w:lvl>
    <w:lvl w:ilvl="3" w:tplc="99B42566" w:tentative="1">
      <w:start w:val="1"/>
      <w:numFmt w:val="bullet"/>
      <w:lvlText w:val=""/>
      <w:lvlJc w:val="left"/>
      <w:pPr>
        <w:tabs>
          <w:tab w:val="num" w:pos="2880"/>
        </w:tabs>
        <w:ind w:left="2880" w:hanging="360"/>
      </w:pPr>
      <w:rPr>
        <w:rFonts w:ascii="Wingdings" w:hAnsi="Wingdings" w:hint="default"/>
      </w:rPr>
    </w:lvl>
    <w:lvl w:ilvl="4" w:tplc="3A20367A" w:tentative="1">
      <w:start w:val="1"/>
      <w:numFmt w:val="bullet"/>
      <w:lvlText w:val=""/>
      <w:lvlJc w:val="left"/>
      <w:pPr>
        <w:tabs>
          <w:tab w:val="num" w:pos="3600"/>
        </w:tabs>
        <w:ind w:left="3600" w:hanging="360"/>
      </w:pPr>
      <w:rPr>
        <w:rFonts w:ascii="Wingdings" w:hAnsi="Wingdings" w:hint="default"/>
      </w:rPr>
    </w:lvl>
    <w:lvl w:ilvl="5" w:tplc="416E9FDA" w:tentative="1">
      <w:start w:val="1"/>
      <w:numFmt w:val="bullet"/>
      <w:lvlText w:val=""/>
      <w:lvlJc w:val="left"/>
      <w:pPr>
        <w:tabs>
          <w:tab w:val="num" w:pos="4320"/>
        </w:tabs>
        <w:ind w:left="4320" w:hanging="360"/>
      </w:pPr>
      <w:rPr>
        <w:rFonts w:ascii="Wingdings" w:hAnsi="Wingdings" w:hint="default"/>
      </w:rPr>
    </w:lvl>
    <w:lvl w:ilvl="6" w:tplc="E7D80BA2" w:tentative="1">
      <w:start w:val="1"/>
      <w:numFmt w:val="bullet"/>
      <w:lvlText w:val=""/>
      <w:lvlJc w:val="left"/>
      <w:pPr>
        <w:tabs>
          <w:tab w:val="num" w:pos="5040"/>
        </w:tabs>
        <w:ind w:left="5040" w:hanging="360"/>
      </w:pPr>
      <w:rPr>
        <w:rFonts w:ascii="Wingdings" w:hAnsi="Wingdings" w:hint="default"/>
      </w:rPr>
    </w:lvl>
    <w:lvl w:ilvl="7" w:tplc="993893FE" w:tentative="1">
      <w:start w:val="1"/>
      <w:numFmt w:val="bullet"/>
      <w:lvlText w:val=""/>
      <w:lvlJc w:val="left"/>
      <w:pPr>
        <w:tabs>
          <w:tab w:val="num" w:pos="5760"/>
        </w:tabs>
        <w:ind w:left="5760" w:hanging="360"/>
      </w:pPr>
      <w:rPr>
        <w:rFonts w:ascii="Wingdings" w:hAnsi="Wingdings" w:hint="default"/>
      </w:rPr>
    </w:lvl>
    <w:lvl w:ilvl="8" w:tplc="0EFEA7B8" w:tentative="1">
      <w:start w:val="1"/>
      <w:numFmt w:val="bullet"/>
      <w:lvlText w:val=""/>
      <w:lvlJc w:val="left"/>
      <w:pPr>
        <w:tabs>
          <w:tab w:val="num" w:pos="6480"/>
        </w:tabs>
        <w:ind w:left="6480" w:hanging="360"/>
      </w:pPr>
      <w:rPr>
        <w:rFonts w:ascii="Wingdings" w:hAnsi="Wingdings" w:hint="default"/>
      </w:rPr>
    </w:lvl>
  </w:abstractNum>
  <w:abstractNum w:abstractNumId="16">
    <w:nsid w:val="44B3430C"/>
    <w:multiLevelType w:val="hybridMultilevel"/>
    <w:tmpl w:val="E7346460"/>
    <w:lvl w:ilvl="0" w:tplc="0BC85896">
      <w:start w:val="1"/>
      <w:numFmt w:val="bullet"/>
      <w:lvlText w:val=""/>
      <w:lvlJc w:val="left"/>
      <w:pPr>
        <w:tabs>
          <w:tab w:val="num" w:pos="720"/>
        </w:tabs>
        <w:ind w:left="720" w:hanging="360"/>
      </w:pPr>
      <w:rPr>
        <w:rFonts w:ascii="Wingdings" w:hAnsi="Wingdings" w:hint="default"/>
      </w:rPr>
    </w:lvl>
    <w:lvl w:ilvl="1" w:tplc="F920EB52" w:tentative="1">
      <w:start w:val="1"/>
      <w:numFmt w:val="bullet"/>
      <w:lvlText w:val=""/>
      <w:lvlJc w:val="left"/>
      <w:pPr>
        <w:tabs>
          <w:tab w:val="num" w:pos="1440"/>
        </w:tabs>
        <w:ind w:left="1440" w:hanging="360"/>
      </w:pPr>
      <w:rPr>
        <w:rFonts w:ascii="Wingdings" w:hAnsi="Wingdings" w:hint="default"/>
      </w:rPr>
    </w:lvl>
    <w:lvl w:ilvl="2" w:tplc="396EC2E2" w:tentative="1">
      <w:start w:val="1"/>
      <w:numFmt w:val="bullet"/>
      <w:lvlText w:val=""/>
      <w:lvlJc w:val="left"/>
      <w:pPr>
        <w:tabs>
          <w:tab w:val="num" w:pos="2160"/>
        </w:tabs>
        <w:ind w:left="2160" w:hanging="360"/>
      </w:pPr>
      <w:rPr>
        <w:rFonts w:ascii="Wingdings" w:hAnsi="Wingdings" w:hint="default"/>
      </w:rPr>
    </w:lvl>
    <w:lvl w:ilvl="3" w:tplc="00588676" w:tentative="1">
      <w:start w:val="1"/>
      <w:numFmt w:val="bullet"/>
      <w:lvlText w:val=""/>
      <w:lvlJc w:val="left"/>
      <w:pPr>
        <w:tabs>
          <w:tab w:val="num" w:pos="2880"/>
        </w:tabs>
        <w:ind w:left="2880" w:hanging="360"/>
      </w:pPr>
      <w:rPr>
        <w:rFonts w:ascii="Wingdings" w:hAnsi="Wingdings" w:hint="default"/>
      </w:rPr>
    </w:lvl>
    <w:lvl w:ilvl="4" w:tplc="CA04899E" w:tentative="1">
      <w:start w:val="1"/>
      <w:numFmt w:val="bullet"/>
      <w:lvlText w:val=""/>
      <w:lvlJc w:val="left"/>
      <w:pPr>
        <w:tabs>
          <w:tab w:val="num" w:pos="3600"/>
        </w:tabs>
        <w:ind w:left="3600" w:hanging="360"/>
      </w:pPr>
      <w:rPr>
        <w:rFonts w:ascii="Wingdings" w:hAnsi="Wingdings" w:hint="default"/>
      </w:rPr>
    </w:lvl>
    <w:lvl w:ilvl="5" w:tplc="DE32CC3C" w:tentative="1">
      <w:start w:val="1"/>
      <w:numFmt w:val="bullet"/>
      <w:lvlText w:val=""/>
      <w:lvlJc w:val="left"/>
      <w:pPr>
        <w:tabs>
          <w:tab w:val="num" w:pos="4320"/>
        </w:tabs>
        <w:ind w:left="4320" w:hanging="360"/>
      </w:pPr>
      <w:rPr>
        <w:rFonts w:ascii="Wingdings" w:hAnsi="Wingdings" w:hint="default"/>
      </w:rPr>
    </w:lvl>
    <w:lvl w:ilvl="6" w:tplc="BBECFE9A" w:tentative="1">
      <w:start w:val="1"/>
      <w:numFmt w:val="bullet"/>
      <w:lvlText w:val=""/>
      <w:lvlJc w:val="left"/>
      <w:pPr>
        <w:tabs>
          <w:tab w:val="num" w:pos="5040"/>
        </w:tabs>
        <w:ind w:left="5040" w:hanging="360"/>
      </w:pPr>
      <w:rPr>
        <w:rFonts w:ascii="Wingdings" w:hAnsi="Wingdings" w:hint="default"/>
      </w:rPr>
    </w:lvl>
    <w:lvl w:ilvl="7" w:tplc="EF46036A" w:tentative="1">
      <w:start w:val="1"/>
      <w:numFmt w:val="bullet"/>
      <w:lvlText w:val=""/>
      <w:lvlJc w:val="left"/>
      <w:pPr>
        <w:tabs>
          <w:tab w:val="num" w:pos="5760"/>
        </w:tabs>
        <w:ind w:left="5760" w:hanging="360"/>
      </w:pPr>
      <w:rPr>
        <w:rFonts w:ascii="Wingdings" w:hAnsi="Wingdings" w:hint="default"/>
      </w:rPr>
    </w:lvl>
    <w:lvl w:ilvl="8" w:tplc="3AE23F16" w:tentative="1">
      <w:start w:val="1"/>
      <w:numFmt w:val="bullet"/>
      <w:lvlText w:val=""/>
      <w:lvlJc w:val="left"/>
      <w:pPr>
        <w:tabs>
          <w:tab w:val="num" w:pos="6480"/>
        </w:tabs>
        <w:ind w:left="6480" w:hanging="360"/>
      </w:pPr>
      <w:rPr>
        <w:rFonts w:ascii="Wingdings" w:hAnsi="Wingdings" w:hint="default"/>
      </w:rPr>
    </w:lvl>
  </w:abstractNum>
  <w:abstractNum w:abstractNumId="17">
    <w:nsid w:val="44C802A8"/>
    <w:multiLevelType w:val="hybridMultilevel"/>
    <w:tmpl w:val="445C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611312"/>
    <w:multiLevelType w:val="hybridMultilevel"/>
    <w:tmpl w:val="88F0DAD0"/>
    <w:lvl w:ilvl="0" w:tplc="EA2EAF46">
      <w:start w:val="1"/>
      <w:numFmt w:val="bullet"/>
      <w:lvlText w:val=""/>
      <w:lvlJc w:val="left"/>
      <w:pPr>
        <w:tabs>
          <w:tab w:val="num" w:pos="720"/>
        </w:tabs>
        <w:ind w:left="720" w:hanging="360"/>
      </w:pPr>
      <w:rPr>
        <w:rFonts w:ascii="Wingdings" w:hAnsi="Wingdings" w:hint="default"/>
      </w:rPr>
    </w:lvl>
    <w:lvl w:ilvl="1" w:tplc="C4D23204" w:tentative="1">
      <w:start w:val="1"/>
      <w:numFmt w:val="bullet"/>
      <w:lvlText w:val=""/>
      <w:lvlJc w:val="left"/>
      <w:pPr>
        <w:tabs>
          <w:tab w:val="num" w:pos="1440"/>
        </w:tabs>
        <w:ind w:left="1440" w:hanging="360"/>
      </w:pPr>
      <w:rPr>
        <w:rFonts w:ascii="Wingdings" w:hAnsi="Wingdings" w:hint="default"/>
      </w:rPr>
    </w:lvl>
    <w:lvl w:ilvl="2" w:tplc="4E8005FC" w:tentative="1">
      <w:start w:val="1"/>
      <w:numFmt w:val="bullet"/>
      <w:lvlText w:val=""/>
      <w:lvlJc w:val="left"/>
      <w:pPr>
        <w:tabs>
          <w:tab w:val="num" w:pos="2160"/>
        </w:tabs>
        <w:ind w:left="2160" w:hanging="360"/>
      </w:pPr>
      <w:rPr>
        <w:rFonts w:ascii="Wingdings" w:hAnsi="Wingdings" w:hint="default"/>
      </w:rPr>
    </w:lvl>
    <w:lvl w:ilvl="3" w:tplc="113A28FC" w:tentative="1">
      <w:start w:val="1"/>
      <w:numFmt w:val="bullet"/>
      <w:lvlText w:val=""/>
      <w:lvlJc w:val="left"/>
      <w:pPr>
        <w:tabs>
          <w:tab w:val="num" w:pos="2880"/>
        </w:tabs>
        <w:ind w:left="2880" w:hanging="360"/>
      </w:pPr>
      <w:rPr>
        <w:rFonts w:ascii="Wingdings" w:hAnsi="Wingdings" w:hint="default"/>
      </w:rPr>
    </w:lvl>
    <w:lvl w:ilvl="4" w:tplc="CE96D6C8" w:tentative="1">
      <w:start w:val="1"/>
      <w:numFmt w:val="bullet"/>
      <w:lvlText w:val=""/>
      <w:lvlJc w:val="left"/>
      <w:pPr>
        <w:tabs>
          <w:tab w:val="num" w:pos="3600"/>
        </w:tabs>
        <w:ind w:left="3600" w:hanging="360"/>
      </w:pPr>
      <w:rPr>
        <w:rFonts w:ascii="Wingdings" w:hAnsi="Wingdings" w:hint="default"/>
      </w:rPr>
    </w:lvl>
    <w:lvl w:ilvl="5" w:tplc="70EA40DC" w:tentative="1">
      <w:start w:val="1"/>
      <w:numFmt w:val="bullet"/>
      <w:lvlText w:val=""/>
      <w:lvlJc w:val="left"/>
      <w:pPr>
        <w:tabs>
          <w:tab w:val="num" w:pos="4320"/>
        </w:tabs>
        <w:ind w:left="4320" w:hanging="360"/>
      </w:pPr>
      <w:rPr>
        <w:rFonts w:ascii="Wingdings" w:hAnsi="Wingdings" w:hint="default"/>
      </w:rPr>
    </w:lvl>
    <w:lvl w:ilvl="6" w:tplc="8C18FAA4" w:tentative="1">
      <w:start w:val="1"/>
      <w:numFmt w:val="bullet"/>
      <w:lvlText w:val=""/>
      <w:lvlJc w:val="left"/>
      <w:pPr>
        <w:tabs>
          <w:tab w:val="num" w:pos="5040"/>
        </w:tabs>
        <w:ind w:left="5040" w:hanging="360"/>
      </w:pPr>
      <w:rPr>
        <w:rFonts w:ascii="Wingdings" w:hAnsi="Wingdings" w:hint="default"/>
      </w:rPr>
    </w:lvl>
    <w:lvl w:ilvl="7" w:tplc="155E1DAE" w:tentative="1">
      <w:start w:val="1"/>
      <w:numFmt w:val="bullet"/>
      <w:lvlText w:val=""/>
      <w:lvlJc w:val="left"/>
      <w:pPr>
        <w:tabs>
          <w:tab w:val="num" w:pos="5760"/>
        </w:tabs>
        <w:ind w:left="5760" w:hanging="360"/>
      </w:pPr>
      <w:rPr>
        <w:rFonts w:ascii="Wingdings" w:hAnsi="Wingdings" w:hint="default"/>
      </w:rPr>
    </w:lvl>
    <w:lvl w:ilvl="8" w:tplc="E8F6DAAE" w:tentative="1">
      <w:start w:val="1"/>
      <w:numFmt w:val="bullet"/>
      <w:lvlText w:val=""/>
      <w:lvlJc w:val="left"/>
      <w:pPr>
        <w:tabs>
          <w:tab w:val="num" w:pos="6480"/>
        </w:tabs>
        <w:ind w:left="6480" w:hanging="360"/>
      </w:pPr>
      <w:rPr>
        <w:rFonts w:ascii="Wingdings" w:hAnsi="Wingdings" w:hint="default"/>
      </w:rPr>
    </w:lvl>
  </w:abstractNum>
  <w:abstractNum w:abstractNumId="19">
    <w:nsid w:val="48216AD4"/>
    <w:multiLevelType w:val="hybridMultilevel"/>
    <w:tmpl w:val="2B6E6AA8"/>
    <w:lvl w:ilvl="0" w:tplc="0F86FB0A">
      <w:start w:val="1"/>
      <w:numFmt w:val="bullet"/>
      <w:lvlText w:val=""/>
      <w:lvlJc w:val="left"/>
      <w:pPr>
        <w:tabs>
          <w:tab w:val="num" w:pos="720"/>
        </w:tabs>
        <w:ind w:left="720" w:hanging="360"/>
      </w:pPr>
      <w:rPr>
        <w:rFonts w:ascii="Wingdings" w:hAnsi="Wingdings" w:hint="default"/>
      </w:rPr>
    </w:lvl>
    <w:lvl w:ilvl="1" w:tplc="39D4D048" w:tentative="1">
      <w:start w:val="1"/>
      <w:numFmt w:val="bullet"/>
      <w:lvlText w:val=""/>
      <w:lvlJc w:val="left"/>
      <w:pPr>
        <w:tabs>
          <w:tab w:val="num" w:pos="1440"/>
        </w:tabs>
        <w:ind w:left="1440" w:hanging="360"/>
      </w:pPr>
      <w:rPr>
        <w:rFonts w:ascii="Wingdings" w:hAnsi="Wingdings" w:hint="default"/>
      </w:rPr>
    </w:lvl>
    <w:lvl w:ilvl="2" w:tplc="EE18BDF6" w:tentative="1">
      <w:start w:val="1"/>
      <w:numFmt w:val="bullet"/>
      <w:lvlText w:val=""/>
      <w:lvlJc w:val="left"/>
      <w:pPr>
        <w:tabs>
          <w:tab w:val="num" w:pos="2160"/>
        </w:tabs>
        <w:ind w:left="2160" w:hanging="360"/>
      </w:pPr>
      <w:rPr>
        <w:rFonts w:ascii="Wingdings" w:hAnsi="Wingdings" w:hint="default"/>
      </w:rPr>
    </w:lvl>
    <w:lvl w:ilvl="3" w:tplc="35E85614" w:tentative="1">
      <w:start w:val="1"/>
      <w:numFmt w:val="bullet"/>
      <w:lvlText w:val=""/>
      <w:lvlJc w:val="left"/>
      <w:pPr>
        <w:tabs>
          <w:tab w:val="num" w:pos="2880"/>
        </w:tabs>
        <w:ind w:left="2880" w:hanging="360"/>
      </w:pPr>
      <w:rPr>
        <w:rFonts w:ascii="Wingdings" w:hAnsi="Wingdings" w:hint="default"/>
      </w:rPr>
    </w:lvl>
    <w:lvl w:ilvl="4" w:tplc="915E4CA2" w:tentative="1">
      <w:start w:val="1"/>
      <w:numFmt w:val="bullet"/>
      <w:lvlText w:val=""/>
      <w:lvlJc w:val="left"/>
      <w:pPr>
        <w:tabs>
          <w:tab w:val="num" w:pos="3600"/>
        </w:tabs>
        <w:ind w:left="3600" w:hanging="360"/>
      </w:pPr>
      <w:rPr>
        <w:rFonts w:ascii="Wingdings" w:hAnsi="Wingdings" w:hint="default"/>
      </w:rPr>
    </w:lvl>
    <w:lvl w:ilvl="5" w:tplc="5F26C01C" w:tentative="1">
      <w:start w:val="1"/>
      <w:numFmt w:val="bullet"/>
      <w:lvlText w:val=""/>
      <w:lvlJc w:val="left"/>
      <w:pPr>
        <w:tabs>
          <w:tab w:val="num" w:pos="4320"/>
        </w:tabs>
        <w:ind w:left="4320" w:hanging="360"/>
      </w:pPr>
      <w:rPr>
        <w:rFonts w:ascii="Wingdings" w:hAnsi="Wingdings" w:hint="default"/>
      </w:rPr>
    </w:lvl>
    <w:lvl w:ilvl="6" w:tplc="9200857E" w:tentative="1">
      <w:start w:val="1"/>
      <w:numFmt w:val="bullet"/>
      <w:lvlText w:val=""/>
      <w:lvlJc w:val="left"/>
      <w:pPr>
        <w:tabs>
          <w:tab w:val="num" w:pos="5040"/>
        </w:tabs>
        <w:ind w:left="5040" w:hanging="360"/>
      </w:pPr>
      <w:rPr>
        <w:rFonts w:ascii="Wingdings" w:hAnsi="Wingdings" w:hint="default"/>
      </w:rPr>
    </w:lvl>
    <w:lvl w:ilvl="7" w:tplc="9B4A00BC" w:tentative="1">
      <w:start w:val="1"/>
      <w:numFmt w:val="bullet"/>
      <w:lvlText w:val=""/>
      <w:lvlJc w:val="left"/>
      <w:pPr>
        <w:tabs>
          <w:tab w:val="num" w:pos="5760"/>
        </w:tabs>
        <w:ind w:left="5760" w:hanging="360"/>
      </w:pPr>
      <w:rPr>
        <w:rFonts w:ascii="Wingdings" w:hAnsi="Wingdings" w:hint="default"/>
      </w:rPr>
    </w:lvl>
    <w:lvl w:ilvl="8" w:tplc="9BD48470" w:tentative="1">
      <w:start w:val="1"/>
      <w:numFmt w:val="bullet"/>
      <w:lvlText w:val=""/>
      <w:lvlJc w:val="left"/>
      <w:pPr>
        <w:tabs>
          <w:tab w:val="num" w:pos="6480"/>
        </w:tabs>
        <w:ind w:left="6480" w:hanging="360"/>
      </w:pPr>
      <w:rPr>
        <w:rFonts w:ascii="Wingdings" w:hAnsi="Wingdings" w:hint="default"/>
      </w:rPr>
    </w:lvl>
  </w:abstractNum>
  <w:abstractNum w:abstractNumId="20">
    <w:nsid w:val="4FA76FB1"/>
    <w:multiLevelType w:val="hybridMultilevel"/>
    <w:tmpl w:val="4BA2E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A80BFD"/>
    <w:multiLevelType w:val="hybridMultilevel"/>
    <w:tmpl w:val="1280FFD0"/>
    <w:lvl w:ilvl="0" w:tplc="59466F76">
      <w:start w:val="1"/>
      <w:numFmt w:val="bullet"/>
      <w:lvlText w:val=""/>
      <w:lvlJc w:val="left"/>
      <w:pPr>
        <w:tabs>
          <w:tab w:val="num" w:pos="720"/>
        </w:tabs>
        <w:ind w:left="720" w:hanging="360"/>
      </w:pPr>
      <w:rPr>
        <w:rFonts w:ascii="Wingdings" w:hAnsi="Wingdings" w:hint="default"/>
      </w:rPr>
    </w:lvl>
    <w:lvl w:ilvl="1" w:tplc="A2E22566" w:tentative="1">
      <w:start w:val="1"/>
      <w:numFmt w:val="bullet"/>
      <w:lvlText w:val=""/>
      <w:lvlJc w:val="left"/>
      <w:pPr>
        <w:tabs>
          <w:tab w:val="num" w:pos="1440"/>
        </w:tabs>
        <w:ind w:left="1440" w:hanging="360"/>
      </w:pPr>
      <w:rPr>
        <w:rFonts w:ascii="Wingdings" w:hAnsi="Wingdings" w:hint="default"/>
      </w:rPr>
    </w:lvl>
    <w:lvl w:ilvl="2" w:tplc="035C2B8A" w:tentative="1">
      <w:start w:val="1"/>
      <w:numFmt w:val="bullet"/>
      <w:lvlText w:val=""/>
      <w:lvlJc w:val="left"/>
      <w:pPr>
        <w:tabs>
          <w:tab w:val="num" w:pos="2160"/>
        </w:tabs>
        <w:ind w:left="2160" w:hanging="360"/>
      </w:pPr>
      <w:rPr>
        <w:rFonts w:ascii="Wingdings" w:hAnsi="Wingdings" w:hint="default"/>
      </w:rPr>
    </w:lvl>
    <w:lvl w:ilvl="3" w:tplc="AB042B34" w:tentative="1">
      <w:start w:val="1"/>
      <w:numFmt w:val="bullet"/>
      <w:lvlText w:val=""/>
      <w:lvlJc w:val="left"/>
      <w:pPr>
        <w:tabs>
          <w:tab w:val="num" w:pos="2880"/>
        </w:tabs>
        <w:ind w:left="2880" w:hanging="360"/>
      </w:pPr>
      <w:rPr>
        <w:rFonts w:ascii="Wingdings" w:hAnsi="Wingdings" w:hint="default"/>
      </w:rPr>
    </w:lvl>
    <w:lvl w:ilvl="4" w:tplc="AEF8CFAC" w:tentative="1">
      <w:start w:val="1"/>
      <w:numFmt w:val="bullet"/>
      <w:lvlText w:val=""/>
      <w:lvlJc w:val="left"/>
      <w:pPr>
        <w:tabs>
          <w:tab w:val="num" w:pos="3600"/>
        </w:tabs>
        <w:ind w:left="3600" w:hanging="360"/>
      </w:pPr>
      <w:rPr>
        <w:rFonts w:ascii="Wingdings" w:hAnsi="Wingdings" w:hint="default"/>
      </w:rPr>
    </w:lvl>
    <w:lvl w:ilvl="5" w:tplc="82F6844C" w:tentative="1">
      <w:start w:val="1"/>
      <w:numFmt w:val="bullet"/>
      <w:lvlText w:val=""/>
      <w:lvlJc w:val="left"/>
      <w:pPr>
        <w:tabs>
          <w:tab w:val="num" w:pos="4320"/>
        </w:tabs>
        <w:ind w:left="4320" w:hanging="360"/>
      </w:pPr>
      <w:rPr>
        <w:rFonts w:ascii="Wingdings" w:hAnsi="Wingdings" w:hint="default"/>
      </w:rPr>
    </w:lvl>
    <w:lvl w:ilvl="6" w:tplc="CBA626AC" w:tentative="1">
      <w:start w:val="1"/>
      <w:numFmt w:val="bullet"/>
      <w:lvlText w:val=""/>
      <w:lvlJc w:val="left"/>
      <w:pPr>
        <w:tabs>
          <w:tab w:val="num" w:pos="5040"/>
        </w:tabs>
        <w:ind w:left="5040" w:hanging="360"/>
      </w:pPr>
      <w:rPr>
        <w:rFonts w:ascii="Wingdings" w:hAnsi="Wingdings" w:hint="default"/>
      </w:rPr>
    </w:lvl>
    <w:lvl w:ilvl="7" w:tplc="1E80748E" w:tentative="1">
      <w:start w:val="1"/>
      <w:numFmt w:val="bullet"/>
      <w:lvlText w:val=""/>
      <w:lvlJc w:val="left"/>
      <w:pPr>
        <w:tabs>
          <w:tab w:val="num" w:pos="5760"/>
        </w:tabs>
        <w:ind w:left="5760" w:hanging="360"/>
      </w:pPr>
      <w:rPr>
        <w:rFonts w:ascii="Wingdings" w:hAnsi="Wingdings" w:hint="default"/>
      </w:rPr>
    </w:lvl>
    <w:lvl w:ilvl="8" w:tplc="C84CB6A6" w:tentative="1">
      <w:start w:val="1"/>
      <w:numFmt w:val="bullet"/>
      <w:lvlText w:val=""/>
      <w:lvlJc w:val="left"/>
      <w:pPr>
        <w:tabs>
          <w:tab w:val="num" w:pos="6480"/>
        </w:tabs>
        <w:ind w:left="6480" w:hanging="360"/>
      </w:pPr>
      <w:rPr>
        <w:rFonts w:ascii="Wingdings" w:hAnsi="Wingdings" w:hint="default"/>
      </w:rPr>
    </w:lvl>
  </w:abstractNum>
  <w:abstractNum w:abstractNumId="22">
    <w:nsid w:val="555572EE"/>
    <w:multiLevelType w:val="hybridMultilevel"/>
    <w:tmpl w:val="C1E2A8E8"/>
    <w:lvl w:ilvl="0" w:tplc="795060B8">
      <w:start w:val="1"/>
      <w:numFmt w:val="bullet"/>
      <w:lvlText w:val=""/>
      <w:lvlJc w:val="left"/>
      <w:pPr>
        <w:tabs>
          <w:tab w:val="num" w:pos="720"/>
        </w:tabs>
        <w:ind w:left="720" w:hanging="360"/>
      </w:pPr>
      <w:rPr>
        <w:rFonts w:ascii="Wingdings" w:hAnsi="Wingdings" w:hint="default"/>
      </w:rPr>
    </w:lvl>
    <w:lvl w:ilvl="1" w:tplc="D9F4FDF4" w:tentative="1">
      <w:start w:val="1"/>
      <w:numFmt w:val="bullet"/>
      <w:lvlText w:val=""/>
      <w:lvlJc w:val="left"/>
      <w:pPr>
        <w:tabs>
          <w:tab w:val="num" w:pos="1440"/>
        </w:tabs>
        <w:ind w:left="1440" w:hanging="360"/>
      </w:pPr>
      <w:rPr>
        <w:rFonts w:ascii="Wingdings" w:hAnsi="Wingdings" w:hint="default"/>
      </w:rPr>
    </w:lvl>
    <w:lvl w:ilvl="2" w:tplc="04E4E514" w:tentative="1">
      <w:start w:val="1"/>
      <w:numFmt w:val="bullet"/>
      <w:lvlText w:val=""/>
      <w:lvlJc w:val="left"/>
      <w:pPr>
        <w:tabs>
          <w:tab w:val="num" w:pos="2160"/>
        </w:tabs>
        <w:ind w:left="2160" w:hanging="360"/>
      </w:pPr>
      <w:rPr>
        <w:rFonts w:ascii="Wingdings" w:hAnsi="Wingdings" w:hint="default"/>
      </w:rPr>
    </w:lvl>
    <w:lvl w:ilvl="3" w:tplc="BCD0FD20" w:tentative="1">
      <w:start w:val="1"/>
      <w:numFmt w:val="bullet"/>
      <w:lvlText w:val=""/>
      <w:lvlJc w:val="left"/>
      <w:pPr>
        <w:tabs>
          <w:tab w:val="num" w:pos="2880"/>
        </w:tabs>
        <w:ind w:left="2880" w:hanging="360"/>
      </w:pPr>
      <w:rPr>
        <w:rFonts w:ascii="Wingdings" w:hAnsi="Wingdings" w:hint="default"/>
      </w:rPr>
    </w:lvl>
    <w:lvl w:ilvl="4" w:tplc="564E3EDC" w:tentative="1">
      <w:start w:val="1"/>
      <w:numFmt w:val="bullet"/>
      <w:lvlText w:val=""/>
      <w:lvlJc w:val="left"/>
      <w:pPr>
        <w:tabs>
          <w:tab w:val="num" w:pos="3600"/>
        </w:tabs>
        <w:ind w:left="3600" w:hanging="360"/>
      </w:pPr>
      <w:rPr>
        <w:rFonts w:ascii="Wingdings" w:hAnsi="Wingdings" w:hint="default"/>
      </w:rPr>
    </w:lvl>
    <w:lvl w:ilvl="5" w:tplc="FBF80FF0" w:tentative="1">
      <w:start w:val="1"/>
      <w:numFmt w:val="bullet"/>
      <w:lvlText w:val=""/>
      <w:lvlJc w:val="left"/>
      <w:pPr>
        <w:tabs>
          <w:tab w:val="num" w:pos="4320"/>
        </w:tabs>
        <w:ind w:left="4320" w:hanging="360"/>
      </w:pPr>
      <w:rPr>
        <w:rFonts w:ascii="Wingdings" w:hAnsi="Wingdings" w:hint="default"/>
      </w:rPr>
    </w:lvl>
    <w:lvl w:ilvl="6" w:tplc="D2360FA4" w:tentative="1">
      <w:start w:val="1"/>
      <w:numFmt w:val="bullet"/>
      <w:lvlText w:val=""/>
      <w:lvlJc w:val="left"/>
      <w:pPr>
        <w:tabs>
          <w:tab w:val="num" w:pos="5040"/>
        </w:tabs>
        <w:ind w:left="5040" w:hanging="360"/>
      </w:pPr>
      <w:rPr>
        <w:rFonts w:ascii="Wingdings" w:hAnsi="Wingdings" w:hint="default"/>
      </w:rPr>
    </w:lvl>
    <w:lvl w:ilvl="7" w:tplc="8D9E4D84" w:tentative="1">
      <w:start w:val="1"/>
      <w:numFmt w:val="bullet"/>
      <w:lvlText w:val=""/>
      <w:lvlJc w:val="left"/>
      <w:pPr>
        <w:tabs>
          <w:tab w:val="num" w:pos="5760"/>
        </w:tabs>
        <w:ind w:left="5760" w:hanging="360"/>
      </w:pPr>
      <w:rPr>
        <w:rFonts w:ascii="Wingdings" w:hAnsi="Wingdings" w:hint="default"/>
      </w:rPr>
    </w:lvl>
    <w:lvl w:ilvl="8" w:tplc="53020B9E" w:tentative="1">
      <w:start w:val="1"/>
      <w:numFmt w:val="bullet"/>
      <w:lvlText w:val=""/>
      <w:lvlJc w:val="left"/>
      <w:pPr>
        <w:tabs>
          <w:tab w:val="num" w:pos="6480"/>
        </w:tabs>
        <w:ind w:left="6480" w:hanging="360"/>
      </w:pPr>
      <w:rPr>
        <w:rFonts w:ascii="Wingdings" w:hAnsi="Wingdings" w:hint="default"/>
      </w:rPr>
    </w:lvl>
  </w:abstractNum>
  <w:abstractNum w:abstractNumId="23">
    <w:nsid w:val="58243452"/>
    <w:multiLevelType w:val="hybridMultilevel"/>
    <w:tmpl w:val="F3AC93E0"/>
    <w:lvl w:ilvl="0" w:tplc="52749C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92A7994"/>
    <w:multiLevelType w:val="hybridMultilevel"/>
    <w:tmpl w:val="95E643C8"/>
    <w:lvl w:ilvl="0" w:tplc="31D89CFC">
      <w:start w:val="1"/>
      <w:numFmt w:val="bullet"/>
      <w:lvlText w:val=""/>
      <w:lvlJc w:val="left"/>
      <w:pPr>
        <w:tabs>
          <w:tab w:val="num" w:pos="720"/>
        </w:tabs>
        <w:ind w:left="720" w:hanging="360"/>
      </w:pPr>
      <w:rPr>
        <w:rFonts w:ascii="Wingdings" w:hAnsi="Wingdings" w:hint="default"/>
      </w:rPr>
    </w:lvl>
    <w:lvl w:ilvl="1" w:tplc="F4C60D50" w:tentative="1">
      <w:start w:val="1"/>
      <w:numFmt w:val="bullet"/>
      <w:lvlText w:val=""/>
      <w:lvlJc w:val="left"/>
      <w:pPr>
        <w:tabs>
          <w:tab w:val="num" w:pos="1440"/>
        </w:tabs>
        <w:ind w:left="1440" w:hanging="360"/>
      </w:pPr>
      <w:rPr>
        <w:rFonts w:ascii="Wingdings" w:hAnsi="Wingdings" w:hint="default"/>
      </w:rPr>
    </w:lvl>
    <w:lvl w:ilvl="2" w:tplc="34340DD6" w:tentative="1">
      <w:start w:val="1"/>
      <w:numFmt w:val="bullet"/>
      <w:lvlText w:val=""/>
      <w:lvlJc w:val="left"/>
      <w:pPr>
        <w:tabs>
          <w:tab w:val="num" w:pos="2160"/>
        </w:tabs>
        <w:ind w:left="2160" w:hanging="360"/>
      </w:pPr>
      <w:rPr>
        <w:rFonts w:ascii="Wingdings" w:hAnsi="Wingdings" w:hint="default"/>
      </w:rPr>
    </w:lvl>
    <w:lvl w:ilvl="3" w:tplc="1730D44E" w:tentative="1">
      <w:start w:val="1"/>
      <w:numFmt w:val="bullet"/>
      <w:lvlText w:val=""/>
      <w:lvlJc w:val="left"/>
      <w:pPr>
        <w:tabs>
          <w:tab w:val="num" w:pos="2880"/>
        </w:tabs>
        <w:ind w:left="2880" w:hanging="360"/>
      </w:pPr>
      <w:rPr>
        <w:rFonts w:ascii="Wingdings" w:hAnsi="Wingdings" w:hint="default"/>
      </w:rPr>
    </w:lvl>
    <w:lvl w:ilvl="4" w:tplc="6672BC14" w:tentative="1">
      <w:start w:val="1"/>
      <w:numFmt w:val="bullet"/>
      <w:lvlText w:val=""/>
      <w:lvlJc w:val="left"/>
      <w:pPr>
        <w:tabs>
          <w:tab w:val="num" w:pos="3600"/>
        </w:tabs>
        <w:ind w:left="3600" w:hanging="360"/>
      </w:pPr>
      <w:rPr>
        <w:rFonts w:ascii="Wingdings" w:hAnsi="Wingdings" w:hint="default"/>
      </w:rPr>
    </w:lvl>
    <w:lvl w:ilvl="5" w:tplc="DB446D5E" w:tentative="1">
      <w:start w:val="1"/>
      <w:numFmt w:val="bullet"/>
      <w:lvlText w:val=""/>
      <w:lvlJc w:val="left"/>
      <w:pPr>
        <w:tabs>
          <w:tab w:val="num" w:pos="4320"/>
        </w:tabs>
        <w:ind w:left="4320" w:hanging="360"/>
      </w:pPr>
      <w:rPr>
        <w:rFonts w:ascii="Wingdings" w:hAnsi="Wingdings" w:hint="default"/>
      </w:rPr>
    </w:lvl>
    <w:lvl w:ilvl="6" w:tplc="3D183B48" w:tentative="1">
      <w:start w:val="1"/>
      <w:numFmt w:val="bullet"/>
      <w:lvlText w:val=""/>
      <w:lvlJc w:val="left"/>
      <w:pPr>
        <w:tabs>
          <w:tab w:val="num" w:pos="5040"/>
        </w:tabs>
        <w:ind w:left="5040" w:hanging="360"/>
      </w:pPr>
      <w:rPr>
        <w:rFonts w:ascii="Wingdings" w:hAnsi="Wingdings" w:hint="default"/>
      </w:rPr>
    </w:lvl>
    <w:lvl w:ilvl="7" w:tplc="BC4428A2" w:tentative="1">
      <w:start w:val="1"/>
      <w:numFmt w:val="bullet"/>
      <w:lvlText w:val=""/>
      <w:lvlJc w:val="left"/>
      <w:pPr>
        <w:tabs>
          <w:tab w:val="num" w:pos="5760"/>
        </w:tabs>
        <w:ind w:left="5760" w:hanging="360"/>
      </w:pPr>
      <w:rPr>
        <w:rFonts w:ascii="Wingdings" w:hAnsi="Wingdings" w:hint="default"/>
      </w:rPr>
    </w:lvl>
    <w:lvl w:ilvl="8" w:tplc="312CC3E0" w:tentative="1">
      <w:start w:val="1"/>
      <w:numFmt w:val="bullet"/>
      <w:lvlText w:val=""/>
      <w:lvlJc w:val="left"/>
      <w:pPr>
        <w:tabs>
          <w:tab w:val="num" w:pos="6480"/>
        </w:tabs>
        <w:ind w:left="6480" w:hanging="360"/>
      </w:pPr>
      <w:rPr>
        <w:rFonts w:ascii="Wingdings" w:hAnsi="Wingdings" w:hint="default"/>
      </w:rPr>
    </w:lvl>
  </w:abstractNum>
  <w:abstractNum w:abstractNumId="25">
    <w:nsid w:val="5A8E31AB"/>
    <w:multiLevelType w:val="hybridMultilevel"/>
    <w:tmpl w:val="01789AC4"/>
    <w:lvl w:ilvl="0" w:tplc="6136EA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ADE370D"/>
    <w:multiLevelType w:val="hybridMultilevel"/>
    <w:tmpl w:val="370081E2"/>
    <w:lvl w:ilvl="0" w:tplc="5106BC5A">
      <w:start w:val="1"/>
      <w:numFmt w:val="bullet"/>
      <w:lvlText w:val="•"/>
      <w:lvlJc w:val="left"/>
      <w:pPr>
        <w:tabs>
          <w:tab w:val="num" w:pos="720"/>
        </w:tabs>
        <w:ind w:left="720" w:hanging="360"/>
      </w:pPr>
      <w:rPr>
        <w:rFonts w:ascii="Arial" w:hAnsi="Arial" w:hint="default"/>
      </w:rPr>
    </w:lvl>
    <w:lvl w:ilvl="1" w:tplc="38D46474" w:tentative="1">
      <w:start w:val="1"/>
      <w:numFmt w:val="bullet"/>
      <w:lvlText w:val="•"/>
      <w:lvlJc w:val="left"/>
      <w:pPr>
        <w:tabs>
          <w:tab w:val="num" w:pos="1440"/>
        </w:tabs>
        <w:ind w:left="1440" w:hanging="360"/>
      </w:pPr>
      <w:rPr>
        <w:rFonts w:ascii="Arial" w:hAnsi="Arial" w:hint="default"/>
      </w:rPr>
    </w:lvl>
    <w:lvl w:ilvl="2" w:tplc="31A4C240" w:tentative="1">
      <w:start w:val="1"/>
      <w:numFmt w:val="bullet"/>
      <w:lvlText w:val="•"/>
      <w:lvlJc w:val="left"/>
      <w:pPr>
        <w:tabs>
          <w:tab w:val="num" w:pos="2160"/>
        </w:tabs>
        <w:ind w:left="2160" w:hanging="360"/>
      </w:pPr>
      <w:rPr>
        <w:rFonts w:ascii="Arial" w:hAnsi="Arial" w:hint="default"/>
      </w:rPr>
    </w:lvl>
    <w:lvl w:ilvl="3" w:tplc="CCEE47E6" w:tentative="1">
      <w:start w:val="1"/>
      <w:numFmt w:val="bullet"/>
      <w:lvlText w:val="•"/>
      <w:lvlJc w:val="left"/>
      <w:pPr>
        <w:tabs>
          <w:tab w:val="num" w:pos="2880"/>
        </w:tabs>
        <w:ind w:left="2880" w:hanging="360"/>
      </w:pPr>
      <w:rPr>
        <w:rFonts w:ascii="Arial" w:hAnsi="Arial" w:hint="default"/>
      </w:rPr>
    </w:lvl>
    <w:lvl w:ilvl="4" w:tplc="B0486A20" w:tentative="1">
      <w:start w:val="1"/>
      <w:numFmt w:val="bullet"/>
      <w:lvlText w:val="•"/>
      <w:lvlJc w:val="left"/>
      <w:pPr>
        <w:tabs>
          <w:tab w:val="num" w:pos="3600"/>
        </w:tabs>
        <w:ind w:left="3600" w:hanging="360"/>
      </w:pPr>
      <w:rPr>
        <w:rFonts w:ascii="Arial" w:hAnsi="Arial" w:hint="default"/>
      </w:rPr>
    </w:lvl>
    <w:lvl w:ilvl="5" w:tplc="EFDEA460" w:tentative="1">
      <w:start w:val="1"/>
      <w:numFmt w:val="bullet"/>
      <w:lvlText w:val="•"/>
      <w:lvlJc w:val="left"/>
      <w:pPr>
        <w:tabs>
          <w:tab w:val="num" w:pos="4320"/>
        </w:tabs>
        <w:ind w:left="4320" w:hanging="360"/>
      </w:pPr>
      <w:rPr>
        <w:rFonts w:ascii="Arial" w:hAnsi="Arial" w:hint="default"/>
      </w:rPr>
    </w:lvl>
    <w:lvl w:ilvl="6" w:tplc="6B4488FE" w:tentative="1">
      <w:start w:val="1"/>
      <w:numFmt w:val="bullet"/>
      <w:lvlText w:val="•"/>
      <w:lvlJc w:val="left"/>
      <w:pPr>
        <w:tabs>
          <w:tab w:val="num" w:pos="5040"/>
        </w:tabs>
        <w:ind w:left="5040" w:hanging="360"/>
      </w:pPr>
      <w:rPr>
        <w:rFonts w:ascii="Arial" w:hAnsi="Arial" w:hint="default"/>
      </w:rPr>
    </w:lvl>
    <w:lvl w:ilvl="7" w:tplc="E7320AA8" w:tentative="1">
      <w:start w:val="1"/>
      <w:numFmt w:val="bullet"/>
      <w:lvlText w:val="•"/>
      <w:lvlJc w:val="left"/>
      <w:pPr>
        <w:tabs>
          <w:tab w:val="num" w:pos="5760"/>
        </w:tabs>
        <w:ind w:left="5760" w:hanging="360"/>
      </w:pPr>
      <w:rPr>
        <w:rFonts w:ascii="Arial" w:hAnsi="Arial" w:hint="default"/>
      </w:rPr>
    </w:lvl>
    <w:lvl w:ilvl="8" w:tplc="4134F2C0" w:tentative="1">
      <w:start w:val="1"/>
      <w:numFmt w:val="bullet"/>
      <w:lvlText w:val="•"/>
      <w:lvlJc w:val="left"/>
      <w:pPr>
        <w:tabs>
          <w:tab w:val="num" w:pos="6480"/>
        </w:tabs>
        <w:ind w:left="6480" w:hanging="360"/>
      </w:pPr>
      <w:rPr>
        <w:rFonts w:ascii="Arial" w:hAnsi="Arial" w:hint="default"/>
      </w:rPr>
    </w:lvl>
  </w:abstractNum>
  <w:abstractNum w:abstractNumId="27">
    <w:nsid w:val="5BAD5396"/>
    <w:multiLevelType w:val="hybridMultilevel"/>
    <w:tmpl w:val="F0E06900"/>
    <w:lvl w:ilvl="0" w:tplc="B13CFC94">
      <w:start w:val="1"/>
      <w:numFmt w:val="bullet"/>
      <w:lvlText w:val=""/>
      <w:lvlJc w:val="left"/>
      <w:pPr>
        <w:tabs>
          <w:tab w:val="num" w:pos="720"/>
        </w:tabs>
        <w:ind w:left="720" w:hanging="360"/>
      </w:pPr>
      <w:rPr>
        <w:rFonts w:ascii="Wingdings" w:hAnsi="Wingdings" w:hint="default"/>
      </w:rPr>
    </w:lvl>
    <w:lvl w:ilvl="1" w:tplc="4E66F242" w:tentative="1">
      <w:start w:val="1"/>
      <w:numFmt w:val="bullet"/>
      <w:lvlText w:val=""/>
      <w:lvlJc w:val="left"/>
      <w:pPr>
        <w:tabs>
          <w:tab w:val="num" w:pos="1440"/>
        </w:tabs>
        <w:ind w:left="1440" w:hanging="360"/>
      </w:pPr>
      <w:rPr>
        <w:rFonts w:ascii="Wingdings" w:hAnsi="Wingdings" w:hint="default"/>
      </w:rPr>
    </w:lvl>
    <w:lvl w:ilvl="2" w:tplc="83D05168" w:tentative="1">
      <w:start w:val="1"/>
      <w:numFmt w:val="bullet"/>
      <w:lvlText w:val=""/>
      <w:lvlJc w:val="left"/>
      <w:pPr>
        <w:tabs>
          <w:tab w:val="num" w:pos="2160"/>
        </w:tabs>
        <w:ind w:left="2160" w:hanging="360"/>
      </w:pPr>
      <w:rPr>
        <w:rFonts w:ascii="Wingdings" w:hAnsi="Wingdings" w:hint="default"/>
      </w:rPr>
    </w:lvl>
    <w:lvl w:ilvl="3" w:tplc="8326C0FC" w:tentative="1">
      <w:start w:val="1"/>
      <w:numFmt w:val="bullet"/>
      <w:lvlText w:val=""/>
      <w:lvlJc w:val="left"/>
      <w:pPr>
        <w:tabs>
          <w:tab w:val="num" w:pos="2880"/>
        </w:tabs>
        <w:ind w:left="2880" w:hanging="360"/>
      </w:pPr>
      <w:rPr>
        <w:rFonts w:ascii="Wingdings" w:hAnsi="Wingdings" w:hint="default"/>
      </w:rPr>
    </w:lvl>
    <w:lvl w:ilvl="4" w:tplc="01C0941C" w:tentative="1">
      <w:start w:val="1"/>
      <w:numFmt w:val="bullet"/>
      <w:lvlText w:val=""/>
      <w:lvlJc w:val="left"/>
      <w:pPr>
        <w:tabs>
          <w:tab w:val="num" w:pos="3600"/>
        </w:tabs>
        <w:ind w:left="3600" w:hanging="360"/>
      </w:pPr>
      <w:rPr>
        <w:rFonts w:ascii="Wingdings" w:hAnsi="Wingdings" w:hint="default"/>
      </w:rPr>
    </w:lvl>
    <w:lvl w:ilvl="5" w:tplc="74B01E7C" w:tentative="1">
      <w:start w:val="1"/>
      <w:numFmt w:val="bullet"/>
      <w:lvlText w:val=""/>
      <w:lvlJc w:val="left"/>
      <w:pPr>
        <w:tabs>
          <w:tab w:val="num" w:pos="4320"/>
        </w:tabs>
        <w:ind w:left="4320" w:hanging="360"/>
      </w:pPr>
      <w:rPr>
        <w:rFonts w:ascii="Wingdings" w:hAnsi="Wingdings" w:hint="default"/>
      </w:rPr>
    </w:lvl>
    <w:lvl w:ilvl="6" w:tplc="EC66C3F2" w:tentative="1">
      <w:start w:val="1"/>
      <w:numFmt w:val="bullet"/>
      <w:lvlText w:val=""/>
      <w:lvlJc w:val="left"/>
      <w:pPr>
        <w:tabs>
          <w:tab w:val="num" w:pos="5040"/>
        </w:tabs>
        <w:ind w:left="5040" w:hanging="360"/>
      </w:pPr>
      <w:rPr>
        <w:rFonts w:ascii="Wingdings" w:hAnsi="Wingdings" w:hint="default"/>
      </w:rPr>
    </w:lvl>
    <w:lvl w:ilvl="7" w:tplc="B798D68A" w:tentative="1">
      <w:start w:val="1"/>
      <w:numFmt w:val="bullet"/>
      <w:lvlText w:val=""/>
      <w:lvlJc w:val="left"/>
      <w:pPr>
        <w:tabs>
          <w:tab w:val="num" w:pos="5760"/>
        </w:tabs>
        <w:ind w:left="5760" w:hanging="360"/>
      </w:pPr>
      <w:rPr>
        <w:rFonts w:ascii="Wingdings" w:hAnsi="Wingdings" w:hint="default"/>
      </w:rPr>
    </w:lvl>
    <w:lvl w:ilvl="8" w:tplc="22B83D56" w:tentative="1">
      <w:start w:val="1"/>
      <w:numFmt w:val="bullet"/>
      <w:lvlText w:val=""/>
      <w:lvlJc w:val="left"/>
      <w:pPr>
        <w:tabs>
          <w:tab w:val="num" w:pos="6480"/>
        </w:tabs>
        <w:ind w:left="6480" w:hanging="360"/>
      </w:pPr>
      <w:rPr>
        <w:rFonts w:ascii="Wingdings" w:hAnsi="Wingdings" w:hint="default"/>
      </w:rPr>
    </w:lvl>
  </w:abstractNum>
  <w:abstractNum w:abstractNumId="28">
    <w:nsid w:val="61BC2570"/>
    <w:multiLevelType w:val="hybridMultilevel"/>
    <w:tmpl w:val="58705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F77C33"/>
    <w:multiLevelType w:val="hybridMultilevel"/>
    <w:tmpl w:val="0C707134"/>
    <w:lvl w:ilvl="0" w:tplc="31D63584">
      <w:start w:val="1"/>
      <w:numFmt w:val="bullet"/>
      <w:lvlText w:val=""/>
      <w:lvlJc w:val="left"/>
      <w:pPr>
        <w:tabs>
          <w:tab w:val="num" w:pos="720"/>
        </w:tabs>
        <w:ind w:left="720" w:hanging="360"/>
      </w:pPr>
      <w:rPr>
        <w:rFonts w:ascii="Wingdings" w:hAnsi="Wingdings" w:hint="default"/>
      </w:rPr>
    </w:lvl>
    <w:lvl w:ilvl="1" w:tplc="963AA1BA" w:tentative="1">
      <w:start w:val="1"/>
      <w:numFmt w:val="bullet"/>
      <w:lvlText w:val=""/>
      <w:lvlJc w:val="left"/>
      <w:pPr>
        <w:tabs>
          <w:tab w:val="num" w:pos="1440"/>
        </w:tabs>
        <w:ind w:left="1440" w:hanging="360"/>
      </w:pPr>
      <w:rPr>
        <w:rFonts w:ascii="Wingdings" w:hAnsi="Wingdings" w:hint="default"/>
      </w:rPr>
    </w:lvl>
    <w:lvl w:ilvl="2" w:tplc="036E0D14" w:tentative="1">
      <w:start w:val="1"/>
      <w:numFmt w:val="bullet"/>
      <w:lvlText w:val=""/>
      <w:lvlJc w:val="left"/>
      <w:pPr>
        <w:tabs>
          <w:tab w:val="num" w:pos="2160"/>
        </w:tabs>
        <w:ind w:left="2160" w:hanging="360"/>
      </w:pPr>
      <w:rPr>
        <w:rFonts w:ascii="Wingdings" w:hAnsi="Wingdings" w:hint="default"/>
      </w:rPr>
    </w:lvl>
    <w:lvl w:ilvl="3" w:tplc="0E645230" w:tentative="1">
      <w:start w:val="1"/>
      <w:numFmt w:val="bullet"/>
      <w:lvlText w:val=""/>
      <w:lvlJc w:val="left"/>
      <w:pPr>
        <w:tabs>
          <w:tab w:val="num" w:pos="2880"/>
        </w:tabs>
        <w:ind w:left="2880" w:hanging="360"/>
      </w:pPr>
      <w:rPr>
        <w:rFonts w:ascii="Wingdings" w:hAnsi="Wingdings" w:hint="default"/>
      </w:rPr>
    </w:lvl>
    <w:lvl w:ilvl="4" w:tplc="7E82BABE" w:tentative="1">
      <w:start w:val="1"/>
      <w:numFmt w:val="bullet"/>
      <w:lvlText w:val=""/>
      <w:lvlJc w:val="left"/>
      <w:pPr>
        <w:tabs>
          <w:tab w:val="num" w:pos="3600"/>
        </w:tabs>
        <w:ind w:left="3600" w:hanging="360"/>
      </w:pPr>
      <w:rPr>
        <w:rFonts w:ascii="Wingdings" w:hAnsi="Wingdings" w:hint="default"/>
      </w:rPr>
    </w:lvl>
    <w:lvl w:ilvl="5" w:tplc="ADF2CA04" w:tentative="1">
      <w:start w:val="1"/>
      <w:numFmt w:val="bullet"/>
      <w:lvlText w:val=""/>
      <w:lvlJc w:val="left"/>
      <w:pPr>
        <w:tabs>
          <w:tab w:val="num" w:pos="4320"/>
        </w:tabs>
        <w:ind w:left="4320" w:hanging="360"/>
      </w:pPr>
      <w:rPr>
        <w:rFonts w:ascii="Wingdings" w:hAnsi="Wingdings" w:hint="default"/>
      </w:rPr>
    </w:lvl>
    <w:lvl w:ilvl="6" w:tplc="8B78FBD4" w:tentative="1">
      <w:start w:val="1"/>
      <w:numFmt w:val="bullet"/>
      <w:lvlText w:val=""/>
      <w:lvlJc w:val="left"/>
      <w:pPr>
        <w:tabs>
          <w:tab w:val="num" w:pos="5040"/>
        </w:tabs>
        <w:ind w:left="5040" w:hanging="360"/>
      </w:pPr>
      <w:rPr>
        <w:rFonts w:ascii="Wingdings" w:hAnsi="Wingdings" w:hint="default"/>
      </w:rPr>
    </w:lvl>
    <w:lvl w:ilvl="7" w:tplc="B58C44C2" w:tentative="1">
      <w:start w:val="1"/>
      <w:numFmt w:val="bullet"/>
      <w:lvlText w:val=""/>
      <w:lvlJc w:val="left"/>
      <w:pPr>
        <w:tabs>
          <w:tab w:val="num" w:pos="5760"/>
        </w:tabs>
        <w:ind w:left="5760" w:hanging="360"/>
      </w:pPr>
      <w:rPr>
        <w:rFonts w:ascii="Wingdings" w:hAnsi="Wingdings" w:hint="default"/>
      </w:rPr>
    </w:lvl>
    <w:lvl w:ilvl="8" w:tplc="4C2A54E8" w:tentative="1">
      <w:start w:val="1"/>
      <w:numFmt w:val="bullet"/>
      <w:lvlText w:val=""/>
      <w:lvlJc w:val="left"/>
      <w:pPr>
        <w:tabs>
          <w:tab w:val="num" w:pos="6480"/>
        </w:tabs>
        <w:ind w:left="6480" w:hanging="360"/>
      </w:pPr>
      <w:rPr>
        <w:rFonts w:ascii="Wingdings" w:hAnsi="Wingdings" w:hint="default"/>
      </w:rPr>
    </w:lvl>
  </w:abstractNum>
  <w:abstractNum w:abstractNumId="30">
    <w:nsid w:val="6FFB3336"/>
    <w:multiLevelType w:val="hybridMultilevel"/>
    <w:tmpl w:val="9EB61614"/>
    <w:lvl w:ilvl="0" w:tplc="6A9EA5CA">
      <w:start w:val="1"/>
      <w:numFmt w:val="bullet"/>
      <w:lvlText w:val=""/>
      <w:lvlJc w:val="left"/>
      <w:pPr>
        <w:tabs>
          <w:tab w:val="num" w:pos="720"/>
        </w:tabs>
        <w:ind w:left="720" w:hanging="360"/>
      </w:pPr>
      <w:rPr>
        <w:rFonts w:ascii="Wingdings" w:hAnsi="Wingdings" w:hint="default"/>
      </w:rPr>
    </w:lvl>
    <w:lvl w:ilvl="1" w:tplc="A078CCA8" w:tentative="1">
      <w:start w:val="1"/>
      <w:numFmt w:val="bullet"/>
      <w:lvlText w:val=""/>
      <w:lvlJc w:val="left"/>
      <w:pPr>
        <w:tabs>
          <w:tab w:val="num" w:pos="1440"/>
        </w:tabs>
        <w:ind w:left="1440" w:hanging="360"/>
      </w:pPr>
      <w:rPr>
        <w:rFonts w:ascii="Wingdings" w:hAnsi="Wingdings" w:hint="default"/>
      </w:rPr>
    </w:lvl>
    <w:lvl w:ilvl="2" w:tplc="F7DEAF12" w:tentative="1">
      <w:start w:val="1"/>
      <w:numFmt w:val="bullet"/>
      <w:lvlText w:val=""/>
      <w:lvlJc w:val="left"/>
      <w:pPr>
        <w:tabs>
          <w:tab w:val="num" w:pos="2160"/>
        </w:tabs>
        <w:ind w:left="2160" w:hanging="360"/>
      </w:pPr>
      <w:rPr>
        <w:rFonts w:ascii="Wingdings" w:hAnsi="Wingdings" w:hint="default"/>
      </w:rPr>
    </w:lvl>
    <w:lvl w:ilvl="3" w:tplc="F6887B26" w:tentative="1">
      <w:start w:val="1"/>
      <w:numFmt w:val="bullet"/>
      <w:lvlText w:val=""/>
      <w:lvlJc w:val="left"/>
      <w:pPr>
        <w:tabs>
          <w:tab w:val="num" w:pos="2880"/>
        </w:tabs>
        <w:ind w:left="2880" w:hanging="360"/>
      </w:pPr>
      <w:rPr>
        <w:rFonts w:ascii="Wingdings" w:hAnsi="Wingdings" w:hint="default"/>
      </w:rPr>
    </w:lvl>
    <w:lvl w:ilvl="4" w:tplc="CC9E580C" w:tentative="1">
      <w:start w:val="1"/>
      <w:numFmt w:val="bullet"/>
      <w:lvlText w:val=""/>
      <w:lvlJc w:val="left"/>
      <w:pPr>
        <w:tabs>
          <w:tab w:val="num" w:pos="3600"/>
        </w:tabs>
        <w:ind w:left="3600" w:hanging="360"/>
      </w:pPr>
      <w:rPr>
        <w:rFonts w:ascii="Wingdings" w:hAnsi="Wingdings" w:hint="default"/>
      </w:rPr>
    </w:lvl>
    <w:lvl w:ilvl="5" w:tplc="3FBECB88" w:tentative="1">
      <w:start w:val="1"/>
      <w:numFmt w:val="bullet"/>
      <w:lvlText w:val=""/>
      <w:lvlJc w:val="left"/>
      <w:pPr>
        <w:tabs>
          <w:tab w:val="num" w:pos="4320"/>
        </w:tabs>
        <w:ind w:left="4320" w:hanging="360"/>
      </w:pPr>
      <w:rPr>
        <w:rFonts w:ascii="Wingdings" w:hAnsi="Wingdings" w:hint="default"/>
      </w:rPr>
    </w:lvl>
    <w:lvl w:ilvl="6" w:tplc="C55AADB8" w:tentative="1">
      <w:start w:val="1"/>
      <w:numFmt w:val="bullet"/>
      <w:lvlText w:val=""/>
      <w:lvlJc w:val="left"/>
      <w:pPr>
        <w:tabs>
          <w:tab w:val="num" w:pos="5040"/>
        </w:tabs>
        <w:ind w:left="5040" w:hanging="360"/>
      </w:pPr>
      <w:rPr>
        <w:rFonts w:ascii="Wingdings" w:hAnsi="Wingdings" w:hint="default"/>
      </w:rPr>
    </w:lvl>
    <w:lvl w:ilvl="7" w:tplc="DFF6A06A" w:tentative="1">
      <w:start w:val="1"/>
      <w:numFmt w:val="bullet"/>
      <w:lvlText w:val=""/>
      <w:lvlJc w:val="left"/>
      <w:pPr>
        <w:tabs>
          <w:tab w:val="num" w:pos="5760"/>
        </w:tabs>
        <w:ind w:left="5760" w:hanging="360"/>
      </w:pPr>
      <w:rPr>
        <w:rFonts w:ascii="Wingdings" w:hAnsi="Wingdings" w:hint="default"/>
      </w:rPr>
    </w:lvl>
    <w:lvl w:ilvl="8" w:tplc="9D041838" w:tentative="1">
      <w:start w:val="1"/>
      <w:numFmt w:val="bullet"/>
      <w:lvlText w:val=""/>
      <w:lvlJc w:val="left"/>
      <w:pPr>
        <w:tabs>
          <w:tab w:val="num" w:pos="6480"/>
        </w:tabs>
        <w:ind w:left="6480" w:hanging="360"/>
      </w:pPr>
      <w:rPr>
        <w:rFonts w:ascii="Wingdings" w:hAnsi="Wingdings" w:hint="default"/>
      </w:rPr>
    </w:lvl>
  </w:abstractNum>
  <w:abstractNum w:abstractNumId="31">
    <w:nsid w:val="77351047"/>
    <w:multiLevelType w:val="hybridMultilevel"/>
    <w:tmpl w:val="60424118"/>
    <w:lvl w:ilvl="0" w:tplc="DF6E3C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95325B3"/>
    <w:multiLevelType w:val="hybridMultilevel"/>
    <w:tmpl w:val="ED64CF7C"/>
    <w:lvl w:ilvl="0" w:tplc="8646BBDA">
      <w:start w:val="1"/>
      <w:numFmt w:val="bullet"/>
      <w:lvlText w:val=""/>
      <w:lvlJc w:val="left"/>
      <w:pPr>
        <w:tabs>
          <w:tab w:val="num" w:pos="720"/>
        </w:tabs>
        <w:ind w:left="720" w:hanging="360"/>
      </w:pPr>
      <w:rPr>
        <w:rFonts w:ascii="Wingdings" w:hAnsi="Wingdings" w:hint="default"/>
      </w:rPr>
    </w:lvl>
    <w:lvl w:ilvl="1" w:tplc="10A277D0" w:tentative="1">
      <w:start w:val="1"/>
      <w:numFmt w:val="bullet"/>
      <w:lvlText w:val=""/>
      <w:lvlJc w:val="left"/>
      <w:pPr>
        <w:tabs>
          <w:tab w:val="num" w:pos="1440"/>
        </w:tabs>
        <w:ind w:left="1440" w:hanging="360"/>
      </w:pPr>
      <w:rPr>
        <w:rFonts w:ascii="Wingdings" w:hAnsi="Wingdings" w:hint="default"/>
      </w:rPr>
    </w:lvl>
    <w:lvl w:ilvl="2" w:tplc="DC1E2742" w:tentative="1">
      <w:start w:val="1"/>
      <w:numFmt w:val="bullet"/>
      <w:lvlText w:val=""/>
      <w:lvlJc w:val="left"/>
      <w:pPr>
        <w:tabs>
          <w:tab w:val="num" w:pos="2160"/>
        </w:tabs>
        <w:ind w:left="2160" w:hanging="360"/>
      </w:pPr>
      <w:rPr>
        <w:rFonts w:ascii="Wingdings" w:hAnsi="Wingdings" w:hint="default"/>
      </w:rPr>
    </w:lvl>
    <w:lvl w:ilvl="3" w:tplc="6FF0AA14" w:tentative="1">
      <w:start w:val="1"/>
      <w:numFmt w:val="bullet"/>
      <w:lvlText w:val=""/>
      <w:lvlJc w:val="left"/>
      <w:pPr>
        <w:tabs>
          <w:tab w:val="num" w:pos="2880"/>
        </w:tabs>
        <w:ind w:left="2880" w:hanging="360"/>
      </w:pPr>
      <w:rPr>
        <w:rFonts w:ascii="Wingdings" w:hAnsi="Wingdings" w:hint="default"/>
      </w:rPr>
    </w:lvl>
    <w:lvl w:ilvl="4" w:tplc="39886B3A" w:tentative="1">
      <w:start w:val="1"/>
      <w:numFmt w:val="bullet"/>
      <w:lvlText w:val=""/>
      <w:lvlJc w:val="left"/>
      <w:pPr>
        <w:tabs>
          <w:tab w:val="num" w:pos="3600"/>
        </w:tabs>
        <w:ind w:left="3600" w:hanging="360"/>
      </w:pPr>
      <w:rPr>
        <w:rFonts w:ascii="Wingdings" w:hAnsi="Wingdings" w:hint="default"/>
      </w:rPr>
    </w:lvl>
    <w:lvl w:ilvl="5" w:tplc="2392E318" w:tentative="1">
      <w:start w:val="1"/>
      <w:numFmt w:val="bullet"/>
      <w:lvlText w:val=""/>
      <w:lvlJc w:val="left"/>
      <w:pPr>
        <w:tabs>
          <w:tab w:val="num" w:pos="4320"/>
        </w:tabs>
        <w:ind w:left="4320" w:hanging="360"/>
      </w:pPr>
      <w:rPr>
        <w:rFonts w:ascii="Wingdings" w:hAnsi="Wingdings" w:hint="default"/>
      </w:rPr>
    </w:lvl>
    <w:lvl w:ilvl="6" w:tplc="AEB85F80" w:tentative="1">
      <w:start w:val="1"/>
      <w:numFmt w:val="bullet"/>
      <w:lvlText w:val=""/>
      <w:lvlJc w:val="left"/>
      <w:pPr>
        <w:tabs>
          <w:tab w:val="num" w:pos="5040"/>
        </w:tabs>
        <w:ind w:left="5040" w:hanging="360"/>
      </w:pPr>
      <w:rPr>
        <w:rFonts w:ascii="Wingdings" w:hAnsi="Wingdings" w:hint="default"/>
      </w:rPr>
    </w:lvl>
    <w:lvl w:ilvl="7" w:tplc="214A6F7E" w:tentative="1">
      <w:start w:val="1"/>
      <w:numFmt w:val="bullet"/>
      <w:lvlText w:val=""/>
      <w:lvlJc w:val="left"/>
      <w:pPr>
        <w:tabs>
          <w:tab w:val="num" w:pos="5760"/>
        </w:tabs>
        <w:ind w:left="5760" w:hanging="360"/>
      </w:pPr>
      <w:rPr>
        <w:rFonts w:ascii="Wingdings" w:hAnsi="Wingdings" w:hint="default"/>
      </w:rPr>
    </w:lvl>
    <w:lvl w:ilvl="8" w:tplc="D5DCEB46" w:tentative="1">
      <w:start w:val="1"/>
      <w:numFmt w:val="bullet"/>
      <w:lvlText w:val=""/>
      <w:lvlJc w:val="left"/>
      <w:pPr>
        <w:tabs>
          <w:tab w:val="num" w:pos="6480"/>
        </w:tabs>
        <w:ind w:left="6480" w:hanging="360"/>
      </w:pPr>
      <w:rPr>
        <w:rFonts w:ascii="Wingdings" w:hAnsi="Wingdings" w:hint="default"/>
      </w:rPr>
    </w:lvl>
  </w:abstractNum>
  <w:abstractNum w:abstractNumId="33">
    <w:nsid w:val="7FF52DEC"/>
    <w:multiLevelType w:val="hybridMultilevel"/>
    <w:tmpl w:val="D9587D52"/>
    <w:lvl w:ilvl="0" w:tplc="3D068ABE">
      <w:start w:val="1"/>
      <w:numFmt w:val="bullet"/>
      <w:lvlText w:val=""/>
      <w:lvlJc w:val="left"/>
      <w:pPr>
        <w:tabs>
          <w:tab w:val="num" w:pos="720"/>
        </w:tabs>
        <w:ind w:left="720" w:hanging="360"/>
      </w:pPr>
      <w:rPr>
        <w:rFonts w:ascii="Wingdings" w:hAnsi="Wingdings" w:hint="default"/>
      </w:rPr>
    </w:lvl>
    <w:lvl w:ilvl="1" w:tplc="355EBFC2" w:tentative="1">
      <w:start w:val="1"/>
      <w:numFmt w:val="bullet"/>
      <w:lvlText w:val=""/>
      <w:lvlJc w:val="left"/>
      <w:pPr>
        <w:tabs>
          <w:tab w:val="num" w:pos="1440"/>
        </w:tabs>
        <w:ind w:left="1440" w:hanging="360"/>
      </w:pPr>
      <w:rPr>
        <w:rFonts w:ascii="Wingdings" w:hAnsi="Wingdings" w:hint="default"/>
      </w:rPr>
    </w:lvl>
    <w:lvl w:ilvl="2" w:tplc="1D2C73AE" w:tentative="1">
      <w:start w:val="1"/>
      <w:numFmt w:val="bullet"/>
      <w:lvlText w:val=""/>
      <w:lvlJc w:val="left"/>
      <w:pPr>
        <w:tabs>
          <w:tab w:val="num" w:pos="2160"/>
        </w:tabs>
        <w:ind w:left="2160" w:hanging="360"/>
      </w:pPr>
      <w:rPr>
        <w:rFonts w:ascii="Wingdings" w:hAnsi="Wingdings" w:hint="default"/>
      </w:rPr>
    </w:lvl>
    <w:lvl w:ilvl="3" w:tplc="5CDA69EC" w:tentative="1">
      <w:start w:val="1"/>
      <w:numFmt w:val="bullet"/>
      <w:lvlText w:val=""/>
      <w:lvlJc w:val="left"/>
      <w:pPr>
        <w:tabs>
          <w:tab w:val="num" w:pos="2880"/>
        </w:tabs>
        <w:ind w:left="2880" w:hanging="360"/>
      </w:pPr>
      <w:rPr>
        <w:rFonts w:ascii="Wingdings" w:hAnsi="Wingdings" w:hint="default"/>
      </w:rPr>
    </w:lvl>
    <w:lvl w:ilvl="4" w:tplc="10807EEE" w:tentative="1">
      <w:start w:val="1"/>
      <w:numFmt w:val="bullet"/>
      <w:lvlText w:val=""/>
      <w:lvlJc w:val="left"/>
      <w:pPr>
        <w:tabs>
          <w:tab w:val="num" w:pos="3600"/>
        </w:tabs>
        <w:ind w:left="3600" w:hanging="360"/>
      </w:pPr>
      <w:rPr>
        <w:rFonts w:ascii="Wingdings" w:hAnsi="Wingdings" w:hint="default"/>
      </w:rPr>
    </w:lvl>
    <w:lvl w:ilvl="5" w:tplc="F6E69698" w:tentative="1">
      <w:start w:val="1"/>
      <w:numFmt w:val="bullet"/>
      <w:lvlText w:val=""/>
      <w:lvlJc w:val="left"/>
      <w:pPr>
        <w:tabs>
          <w:tab w:val="num" w:pos="4320"/>
        </w:tabs>
        <w:ind w:left="4320" w:hanging="360"/>
      </w:pPr>
      <w:rPr>
        <w:rFonts w:ascii="Wingdings" w:hAnsi="Wingdings" w:hint="default"/>
      </w:rPr>
    </w:lvl>
    <w:lvl w:ilvl="6" w:tplc="E12845BC" w:tentative="1">
      <w:start w:val="1"/>
      <w:numFmt w:val="bullet"/>
      <w:lvlText w:val=""/>
      <w:lvlJc w:val="left"/>
      <w:pPr>
        <w:tabs>
          <w:tab w:val="num" w:pos="5040"/>
        </w:tabs>
        <w:ind w:left="5040" w:hanging="360"/>
      </w:pPr>
      <w:rPr>
        <w:rFonts w:ascii="Wingdings" w:hAnsi="Wingdings" w:hint="default"/>
      </w:rPr>
    </w:lvl>
    <w:lvl w:ilvl="7" w:tplc="8FEE33FE" w:tentative="1">
      <w:start w:val="1"/>
      <w:numFmt w:val="bullet"/>
      <w:lvlText w:val=""/>
      <w:lvlJc w:val="left"/>
      <w:pPr>
        <w:tabs>
          <w:tab w:val="num" w:pos="5760"/>
        </w:tabs>
        <w:ind w:left="5760" w:hanging="360"/>
      </w:pPr>
      <w:rPr>
        <w:rFonts w:ascii="Wingdings" w:hAnsi="Wingdings" w:hint="default"/>
      </w:rPr>
    </w:lvl>
    <w:lvl w:ilvl="8" w:tplc="FC10AC6C"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24"/>
  </w:num>
  <w:num w:numId="4">
    <w:abstractNumId w:val="8"/>
  </w:num>
  <w:num w:numId="5">
    <w:abstractNumId w:val="6"/>
  </w:num>
  <w:num w:numId="6">
    <w:abstractNumId w:val="30"/>
  </w:num>
  <w:num w:numId="7">
    <w:abstractNumId w:val="22"/>
  </w:num>
  <w:num w:numId="8">
    <w:abstractNumId w:val="15"/>
  </w:num>
  <w:num w:numId="9">
    <w:abstractNumId w:val="11"/>
  </w:num>
  <w:num w:numId="10">
    <w:abstractNumId w:val="21"/>
  </w:num>
  <w:num w:numId="11">
    <w:abstractNumId w:val="7"/>
  </w:num>
  <w:num w:numId="12">
    <w:abstractNumId w:val="18"/>
  </w:num>
  <w:num w:numId="13">
    <w:abstractNumId w:val="16"/>
  </w:num>
  <w:num w:numId="14">
    <w:abstractNumId w:val="32"/>
  </w:num>
  <w:num w:numId="15">
    <w:abstractNumId w:val="33"/>
  </w:num>
  <w:num w:numId="16">
    <w:abstractNumId w:val="29"/>
  </w:num>
  <w:num w:numId="17">
    <w:abstractNumId w:val="5"/>
  </w:num>
  <w:num w:numId="18">
    <w:abstractNumId w:val="27"/>
  </w:num>
  <w:num w:numId="19">
    <w:abstractNumId w:val="1"/>
  </w:num>
  <w:num w:numId="20">
    <w:abstractNumId w:val="19"/>
  </w:num>
  <w:num w:numId="21">
    <w:abstractNumId w:val="0"/>
  </w:num>
  <w:num w:numId="22">
    <w:abstractNumId w:val="2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0"/>
  </w:num>
  <w:num w:numId="29">
    <w:abstractNumId w:val="12"/>
  </w:num>
  <w:num w:numId="30">
    <w:abstractNumId w:val="2"/>
  </w:num>
  <w:num w:numId="31">
    <w:abstractNumId w:val="9"/>
  </w:num>
  <w:num w:numId="32">
    <w:abstractNumId w:val="17"/>
  </w:num>
  <w:num w:numId="33">
    <w:abstractNumId w:val="10"/>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10"/>
  <w:displayHorizontalDrawingGridEvery w:val="2"/>
  <w:characterSpacingControl w:val="doNotCompress"/>
  <w:hdrShapeDefaults>
    <o:shapedefaults v:ext="edit" spidmax="52226"/>
  </w:hdrShapeDefaults>
  <w:footnotePr>
    <w:footnote w:id="0"/>
    <w:footnote w:id="1"/>
  </w:footnotePr>
  <w:endnotePr>
    <w:endnote w:id="0"/>
    <w:endnote w:id="1"/>
  </w:endnotePr>
  <w:compat/>
  <w:rsids>
    <w:rsidRoot w:val="00F41D40"/>
    <w:rsid w:val="000031E8"/>
    <w:rsid w:val="00004489"/>
    <w:rsid w:val="00011701"/>
    <w:rsid w:val="00014386"/>
    <w:rsid w:val="0001544B"/>
    <w:rsid w:val="00016E43"/>
    <w:rsid w:val="000301F3"/>
    <w:rsid w:val="00030F4D"/>
    <w:rsid w:val="000310EA"/>
    <w:rsid w:val="00031FA9"/>
    <w:rsid w:val="000322EE"/>
    <w:rsid w:val="000356D2"/>
    <w:rsid w:val="00036FD1"/>
    <w:rsid w:val="00045267"/>
    <w:rsid w:val="000461DA"/>
    <w:rsid w:val="00050519"/>
    <w:rsid w:val="00050635"/>
    <w:rsid w:val="00051173"/>
    <w:rsid w:val="00051DD6"/>
    <w:rsid w:val="00056160"/>
    <w:rsid w:val="00061871"/>
    <w:rsid w:val="00063BBE"/>
    <w:rsid w:val="000800C0"/>
    <w:rsid w:val="000815A8"/>
    <w:rsid w:val="00082FF4"/>
    <w:rsid w:val="00083F32"/>
    <w:rsid w:val="000872CA"/>
    <w:rsid w:val="00087F8D"/>
    <w:rsid w:val="00091994"/>
    <w:rsid w:val="00095A03"/>
    <w:rsid w:val="00096270"/>
    <w:rsid w:val="00096791"/>
    <w:rsid w:val="000973C9"/>
    <w:rsid w:val="000A0B9A"/>
    <w:rsid w:val="000A15E0"/>
    <w:rsid w:val="000A2616"/>
    <w:rsid w:val="000B0A68"/>
    <w:rsid w:val="000B4CE3"/>
    <w:rsid w:val="000B739C"/>
    <w:rsid w:val="000B796A"/>
    <w:rsid w:val="000C2ACC"/>
    <w:rsid w:val="000C33BE"/>
    <w:rsid w:val="000C56B1"/>
    <w:rsid w:val="000D0959"/>
    <w:rsid w:val="000D13DD"/>
    <w:rsid w:val="000D340F"/>
    <w:rsid w:val="000D3BF1"/>
    <w:rsid w:val="000D781B"/>
    <w:rsid w:val="000E1BB7"/>
    <w:rsid w:val="000E1F12"/>
    <w:rsid w:val="000E4554"/>
    <w:rsid w:val="000E4718"/>
    <w:rsid w:val="000E5D0C"/>
    <w:rsid w:val="000F08DC"/>
    <w:rsid w:val="000F1C74"/>
    <w:rsid w:val="000F52EB"/>
    <w:rsid w:val="000F598C"/>
    <w:rsid w:val="0010025B"/>
    <w:rsid w:val="001010F1"/>
    <w:rsid w:val="00103FB6"/>
    <w:rsid w:val="00104D6F"/>
    <w:rsid w:val="00107FEE"/>
    <w:rsid w:val="0011073E"/>
    <w:rsid w:val="00114DB1"/>
    <w:rsid w:val="00115310"/>
    <w:rsid w:val="00120303"/>
    <w:rsid w:val="00120545"/>
    <w:rsid w:val="001214C0"/>
    <w:rsid w:val="0012214C"/>
    <w:rsid w:val="00122D1D"/>
    <w:rsid w:val="001237E2"/>
    <w:rsid w:val="001239E9"/>
    <w:rsid w:val="00125AE9"/>
    <w:rsid w:val="001315EC"/>
    <w:rsid w:val="001317F1"/>
    <w:rsid w:val="00132617"/>
    <w:rsid w:val="00132E68"/>
    <w:rsid w:val="00133C39"/>
    <w:rsid w:val="00137E99"/>
    <w:rsid w:val="0014047D"/>
    <w:rsid w:val="00140C24"/>
    <w:rsid w:val="00144426"/>
    <w:rsid w:val="0014680D"/>
    <w:rsid w:val="00146D0B"/>
    <w:rsid w:val="00147E1D"/>
    <w:rsid w:val="00151469"/>
    <w:rsid w:val="00152678"/>
    <w:rsid w:val="001600D4"/>
    <w:rsid w:val="001653F2"/>
    <w:rsid w:val="001654C4"/>
    <w:rsid w:val="00173FB2"/>
    <w:rsid w:val="00174C05"/>
    <w:rsid w:val="0017715A"/>
    <w:rsid w:val="001813E2"/>
    <w:rsid w:val="00182DA4"/>
    <w:rsid w:val="0018352A"/>
    <w:rsid w:val="00183E5D"/>
    <w:rsid w:val="001869F9"/>
    <w:rsid w:val="00186CFE"/>
    <w:rsid w:val="00191C4F"/>
    <w:rsid w:val="00191FE8"/>
    <w:rsid w:val="001920C6"/>
    <w:rsid w:val="00192F26"/>
    <w:rsid w:val="0019641C"/>
    <w:rsid w:val="0019691D"/>
    <w:rsid w:val="001A080A"/>
    <w:rsid w:val="001A6113"/>
    <w:rsid w:val="001B13C0"/>
    <w:rsid w:val="001B23B9"/>
    <w:rsid w:val="001B374E"/>
    <w:rsid w:val="001B4785"/>
    <w:rsid w:val="001B4A16"/>
    <w:rsid w:val="001B5C4B"/>
    <w:rsid w:val="001C1310"/>
    <w:rsid w:val="001C3006"/>
    <w:rsid w:val="001C6C19"/>
    <w:rsid w:val="001D0714"/>
    <w:rsid w:val="001D1014"/>
    <w:rsid w:val="001D31A0"/>
    <w:rsid w:val="001D3684"/>
    <w:rsid w:val="001D3989"/>
    <w:rsid w:val="001E42DA"/>
    <w:rsid w:val="001E52DB"/>
    <w:rsid w:val="001E5C21"/>
    <w:rsid w:val="001E6690"/>
    <w:rsid w:val="001F0E58"/>
    <w:rsid w:val="001F204E"/>
    <w:rsid w:val="001F547F"/>
    <w:rsid w:val="001F67E1"/>
    <w:rsid w:val="001F7B7B"/>
    <w:rsid w:val="00202036"/>
    <w:rsid w:val="0020239B"/>
    <w:rsid w:val="0020276A"/>
    <w:rsid w:val="002027A5"/>
    <w:rsid w:val="002029F8"/>
    <w:rsid w:val="002039FD"/>
    <w:rsid w:val="00203BB9"/>
    <w:rsid w:val="0020527C"/>
    <w:rsid w:val="00206DC9"/>
    <w:rsid w:val="002071C0"/>
    <w:rsid w:val="002148D2"/>
    <w:rsid w:val="002176A6"/>
    <w:rsid w:val="0022261A"/>
    <w:rsid w:val="00226340"/>
    <w:rsid w:val="00233A7D"/>
    <w:rsid w:val="00234D0F"/>
    <w:rsid w:val="002361D3"/>
    <w:rsid w:val="002375C2"/>
    <w:rsid w:val="0024246E"/>
    <w:rsid w:val="00244E26"/>
    <w:rsid w:val="0024521C"/>
    <w:rsid w:val="002518A9"/>
    <w:rsid w:val="002519C7"/>
    <w:rsid w:val="00251DA3"/>
    <w:rsid w:val="00254147"/>
    <w:rsid w:val="0025485D"/>
    <w:rsid w:val="00255DAE"/>
    <w:rsid w:val="00256C48"/>
    <w:rsid w:val="00256ECE"/>
    <w:rsid w:val="0026184B"/>
    <w:rsid w:val="0026452A"/>
    <w:rsid w:val="00266197"/>
    <w:rsid w:val="00270320"/>
    <w:rsid w:val="002706AA"/>
    <w:rsid w:val="00271C27"/>
    <w:rsid w:val="00273360"/>
    <w:rsid w:val="00273B17"/>
    <w:rsid w:val="002744CC"/>
    <w:rsid w:val="00277931"/>
    <w:rsid w:val="00285174"/>
    <w:rsid w:val="00285AA7"/>
    <w:rsid w:val="00287424"/>
    <w:rsid w:val="0028754A"/>
    <w:rsid w:val="00291732"/>
    <w:rsid w:val="00297C91"/>
    <w:rsid w:val="002A2468"/>
    <w:rsid w:val="002A6697"/>
    <w:rsid w:val="002A6922"/>
    <w:rsid w:val="002B05BB"/>
    <w:rsid w:val="002B2AED"/>
    <w:rsid w:val="002B3E96"/>
    <w:rsid w:val="002B554F"/>
    <w:rsid w:val="002C091C"/>
    <w:rsid w:val="002C15A3"/>
    <w:rsid w:val="002C678B"/>
    <w:rsid w:val="002C7373"/>
    <w:rsid w:val="002D063E"/>
    <w:rsid w:val="002E1789"/>
    <w:rsid w:val="002E5DD0"/>
    <w:rsid w:val="002E7DAA"/>
    <w:rsid w:val="002F0793"/>
    <w:rsid w:val="002F10C4"/>
    <w:rsid w:val="002F58BF"/>
    <w:rsid w:val="002F76E1"/>
    <w:rsid w:val="002F7FA2"/>
    <w:rsid w:val="0030134C"/>
    <w:rsid w:val="00303967"/>
    <w:rsid w:val="00304DEF"/>
    <w:rsid w:val="00307B5F"/>
    <w:rsid w:val="003103D1"/>
    <w:rsid w:val="003154DC"/>
    <w:rsid w:val="003162B0"/>
    <w:rsid w:val="003222FC"/>
    <w:rsid w:val="003230CF"/>
    <w:rsid w:val="003247AA"/>
    <w:rsid w:val="00325785"/>
    <w:rsid w:val="00326885"/>
    <w:rsid w:val="00330495"/>
    <w:rsid w:val="0033527B"/>
    <w:rsid w:val="0033566C"/>
    <w:rsid w:val="00336611"/>
    <w:rsid w:val="00345C8A"/>
    <w:rsid w:val="00346DF4"/>
    <w:rsid w:val="00350387"/>
    <w:rsid w:val="003510DC"/>
    <w:rsid w:val="003514F8"/>
    <w:rsid w:val="00351993"/>
    <w:rsid w:val="00354912"/>
    <w:rsid w:val="00355337"/>
    <w:rsid w:val="003554CA"/>
    <w:rsid w:val="00355C6F"/>
    <w:rsid w:val="00355E2C"/>
    <w:rsid w:val="00360916"/>
    <w:rsid w:val="00366592"/>
    <w:rsid w:val="00366602"/>
    <w:rsid w:val="003670EE"/>
    <w:rsid w:val="00371971"/>
    <w:rsid w:val="003740BB"/>
    <w:rsid w:val="00375C6C"/>
    <w:rsid w:val="003778DA"/>
    <w:rsid w:val="00381625"/>
    <w:rsid w:val="003832FF"/>
    <w:rsid w:val="003839DA"/>
    <w:rsid w:val="003922EC"/>
    <w:rsid w:val="00395E7E"/>
    <w:rsid w:val="003A03B6"/>
    <w:rsid w:val="003A0E89"/>
    <w:rsid w:val="003A1B24"/>
    <w:rsid w:val="003A2699"/>
    <w:rsid w:val="003B104C"/>
    <w:rsid w:val="003B3EED"/>
    <w:rsid w:val="003B73B9"/>
    <w:rsid w:val="003C68D4"/>
    <w:rsid w:val="003C7C97"/>
    <w:rsid w:val="003D5880"/>
    <w:rsid w:val="003D5F27"/>
    <w:rsid w:val="003D7568"/>
    <w:rsid w:val="003D77BA"/>
    <w:rsid w:val="003E17A3"/>
    <w:rsid w:val="003E7954"/>
    <w:rsid w:val="003E798D"/>
    <w:rsid w:val="003F17A5"/>
    <w:rsid w:val="003F429E"/>
    <w:rsid w:val="003F6DF5"/>
    <w:rsid w:val="003F757B"/>
    <w:rsid w:val="00400034"/>
    <w:rsid w:val="004005B6"/>
    <w:rsid w:val="0040225E"/>
    <w:rsid w:val="00403C8D"/>
    <w:rsid w:val="00405831"/>
    <w:rsid w:val="00411C44"/>
    <w:rsid w:val="00411FC7"/>
    <w:rsid w:val="004124AA"/>
    <w:rsid w:val="00414964"/>
    <w:rsid w:val="00424CA6"/>
    <w:rsid w:val="00434557"/>
    <w:rsid w:val="00434D3E"/>
    <w:rsid w:val="00436D6F"/>
    <w:rsid w:val="00437DC3"/>
    <w:rsid w:val="00443AB2"/>
    <w:rsid w:val="00443F28"/>
    <w:rsid w:val="004443DD"/>
    <w:rsid w:val="00444417"/>
    <w:rsid w:val="00446099"/>
    <w:rsid w:val="004470BF"/>
    <w:rsid w:val="00456BE8"/>
    <w:rsid w:val="004616D7"/>
    <w:rsid w:val="0046467E"/>
    <w:rsid w:val="004669AB"/>
    <w:rsid w:val="00466C7C"/>
    <w:rsid w:val="00470BCA"/>
    <w:rsid w:val="004717C9"/>
    <w:rsid w:val="00473E8E"/>
    <w:rsid w:val="00474237"/>
    <w:rsid w:val="00480889"/>
    <w:rsid w:val="00480F41"/>
    <w:rsid w:val="00482616"/>
    <w:rsid w:val="00483FE5"/>
    <w:rsid w:val="004920F0"/>
    <w:rsid w:val="00492154"/>
    <w:rsid w:val="00495348"/>
    <w:rsid w:val="00496292"/>
    <w:rsid w:val="004A125E"/>
    <w:rsid w:val="004A14DF"/>
    <w:rsid w:val="004A1EC3"/>
    <w:rsid w:val="004A296A"/>
    <w:rsid w:val="004A6A9A"/>
    <w:rsid w:val="004A6C60"/>
    <w:rsid w:val="004B2356"/>
    <w:rsid w:val="004B3657"/>
    <w:rsid w:val="004B3A8D"/>
    <w:rsid w:val="004B6F98"/>
    <w:rsid w:val="004B75AE"/>
    <w:rsid w:val="004B7ACA"/>
    <w:rsid w:val="004C22E6"/>
    <w:rsid w:val="004C2467"/>
    <w:rsid w:val="004C2D2E"/>
    <w:rsid w:val="004C36AD"/>
    <w:rsid w:val="004C4532"/>
    <w:rsid w:val="004D0ABF"/>
    <w:rsid w:val="004D1C9D"/>
    <w:rsid w:val="004D5F78"/>
    <w:rsid w:val="004E1EB1"/>
    <w:rsid w:val="004E1F82"/>
    <w:rsid w:val="004E5816"/>
    <w:rsid w:val="004E6BE2"/>
    <w:rsid w:val="004F0653"/>
    <w:rsid w:val="004F1961"/>
    <w:rsid w:val="004F3F3C"/>
    <w:rsid w:val="004F5301"/>
    <w:rsid w:val="00501AE9"/>
    <w:rsid w:val="005039BD"/>
    <w:rsid w:val="00506BCA"/>
    <w:rsid w:val="00510F04"/>
    <w:rsid w:val="00511D7B"/>
    <w:rsid w:val="005150EF"/>
    <w:rsid w:val="00516CCB"/>
    <w:rsid w:val="0052054F"/>
    <w:rsid w:val="005235A2"/>
    <w:rsid w:val="00523E90"/>
    <w:rsid w:val="00525131"/>
    <w:rsid w:val="0052631C"/>
    <w:rsid w:val="00526C7C"/>
    <w:rsid w:val="005319BC"/>
    <w:rsid w:val="00535509"/>
    <w:rsid w:val="005358BC"/>
    <w:rsid w:val="00542030"/>
    <w:rsid w:val="00551F7D"/>
    <w:rsid w:val="00551FCF"/>
    <w:rsid w:val="0056113B"/>
    <w:rsid w:val="0056327E"/>
    <w:rsid w:val="00564E8D"/>
    <w:rsid w:val="00567D7F"/>
    <w:rsid w:val="00571BC3"/>
    <w:rsid w:val="00572946"/>
    <w:rsid w:val="00576551"/>
    <w:rsid w:val="0057773C"/>
    <w:rsid w:val="00581F60"/>
    <w:rsid w:val="005824D7"/>
    <w:rsid w:val="0058297A"/>
    <w:rsid w:val="005845A2"/>
    <w:rsid w:val="00584BF8"/>
    <w:rsid w:val="00585AF6"/>
    <w:rsid w:val="00591465"/>
    <w:rsid w:val="005941C0"/>
    <w:rsid w:val="00595586"/>
    <w:rsid w:val="00597099"/>
    <w:rsid w:val="005A1523"/>
    <w:rsid w:val="005A1DBB"/>
    <w:rsid w:val="005A22AE"/>
    <w:rsid w:val="005A2C8A"/>
    <w:rsid w:val="005A4749"/>
    <w:rsid w:val="005A520F"/>
    <w:rsid w:val="005A5F91"/>
    <w:rsid w:val="005A703E"/>
    <w:rsid w:val="005B3469"/>
    <w:rsid w:val="005B4920"/>
    <w:rsid w:val="005B5222"/>
    <w:rsid w:val="005B52B7"/>
    <w:rsid w:val="005B611D"/>
    <w:rsid w:val="005B6EEE"/>
    <w:rsid w:val="005C239B"/>
    <w:rsid w:val="005C3205"/>
    <w:rsid w:val="005C3AA1"/>
    <w:rsid w:val="005C425B"/>
    <w:rsid w:val="005C45EB"/>
    <w:rsid w:val="005C5C65"/>
    <w:rsid w:val="005D09ED"/>
    <w:rsid w:val="005D1FAF"/>
    <w:rsid w:val="005D5356"/>
    <w:rsid w:val="005D69C8"/>
    <w:rsid w:val="005E042F"/>
    <w:rsid w:val="005E24A3"/>
    <w:rsid w:val="005E7408"/>
    <w:rsid w:val="005E7721"/>
    <w:rsid w:val="005F02A5"/>
    <w:rsid w:val="005F7152"/>
    <w:rsid w:val="00600D16"/>
    <w:rsid w:val="00603B04"/>
    <w:rsid w:val="0060742E"/>
    <w:rsid w:val="00612310"/>
    <w:rsid w:val="006142B7"/>
    <w:rsid w:val="00615FF2"/>
    <w:rsid w:val="006202D5"/>
    <w:rsid w:val="00622619"/>
    <w:rsid w:val="0062279E"/>
    <w:rsid w:val="00623FB0"/>
    <w:rsid w:val="006249DC"/>
    <w:rsid w:val="00625984"/>
    <w:rsid w:val="00626CD1"/>
    <w:rsid w:val="00627044"/>
    <w:rsid w:val="00627B1E"/>
    <w:rsid w:val="006310B4"/>
    <w:rsid w:val="006320A1"/>
    <w:rsid w:val="006335C2"/>
    <w:rsid w:val="0063736A"/>
    <w:rsid w:val="00640433"/>
    <w:rsid w:val="0064125A"/>
    <w:rsid w:val="00642034"/>
    <w:rsid w:val="00645DF9"/>
    <w:rsid w:val="00647EA7"/>
    <w:rsid w:val="00657818"/>
    <w:rsid w:val="00661162"/>
    <w:rsid w:val="00670181"/>
    <w:rsid w:val="00670C92"/>
    <w:rsid w:val="006715B1"/>
    <w:rsid w:val="0067297A"/>
    <w:rsid w:val="00673484"/>
    <w:rsid w:val="00674DCE"/>
    <w:rsid w:val="0068168B"/>
    <w:rsid w:val="0068282C"/>
    <w:rsid w:val="006862F1"/>
    <w:rsid w:val="00686893"/>
    <w:rsid w:val="00687873"/>
    <w:rsid w:val="00691489"/>
    <w:rsid w:val="006930C6"/>
    <w:rsid w:val="00693565"/>
    <w:rsid w:val="006943E5"/>
    <w:rsid w:val="006953F3"/>
    <w:rsid w:val="006967CF"/>
    <w:rsid w:val="006A18FF"/>
    <w:rsid w:val="006A3F48"/>
    <w:rsid w:val="006A5EA1"/>
    <w:rsid w:val="006A7F84"/>
    <w:rsid w:val="006B0B6B"/>
    <w:rsid w:val="006B572A"/>
    <w:rsid w:val="006B7A28"/>
    <w:rsid w:val="006C167C"/>
    <w:rsid w:val="006C1802"/>
    <w:rsid w:val="006C3A33"/>
    <w:rsid w:val="006C40F5"/>
    <w:rsid w:val="006C4C84"/>
    <w:rsid w:val="006D0694"/>
    <w:rsid w:val="006D09C6"/>
    <w:rsid w:val="006D2DD9"/>
    <w:rsid w:val="006D345C"/>
    <w:rsid w:val="006D58A8"/>
    <w:rsid w:val="006D605F"/>
    <w:rsid w:val="006E239E"/>
    <w:rsid w:val="006E3CB9"/>
    <w:rsid w:val="006E4465"/>
    <w:rsid w:val="006E4D7F"/>
    <w:rsid w:val="006E667A"/>
    <w:rsid w:val="006E7767"/>
    <w:rsid w:val="006F093A"/>
    <w:rsid w:val="006F1549"/>
    <w:rsid w:val="006F1838"/>
    <w:rsid w:val="006F3754"/>
    <w:rsid w:val="006F495D"/>
    <w:rsid w:val="006F5041"/>
    <w:rsid w:val="006F62A7"/>
    <w:rsid w:val="006F655C"/>
    <w:rsid w:val="006F7F3A"/>
    <w:rsid w:val="007007FE"/>
    <w:rsid w:val="00701E2D"/>
    <w:rsid w:val="0070229A"/>
    <w:rsid w:val="00703FA3"/>
    <w:rsid w:val="0070476A"/>
    <w:rsid w:val="0070518F"/>
    <w:rsid w:val="00705A4D"/>
    <w:rsid w:val="00706235"/>
    <w:rsid w:val="00707906"/>
    <w:rsid w:val="007079C0"/>
    <w:rsid w:val="00707C69"/>
    <w:rsid w:val="00707EB2"/>
    <w:rsid w:val="00710FB9"/>
    <w:rsid w:val="00711FBF"/>
    <w:rsid w:val="0071364C"/>
    <w:rsid w:val="00715011"/>
    <w:rsid w:val="0071639E"/>
    <w:rsid w:val="00722E2F"/>
    <w:rsid w:val="007231CA"/>
    <w:rsid w:val="00724923"/>
    <w:rsid w:val="007327E7"/>
    <w:rsid w:val="00733E9A"/>
    <w:rsid w:val="0073530C"/>
    <w:rsid w:val="00736CA6"/>
    <w:rsid w:val="00740390"/>
    <w:rsid w:val="00740F8E"/>
    <w:rsid w:val="00741DAF"/>
    <w:rsid w:val="007463F6"/>
    <w:rsid w:val="007506E2"/>
    <w:rsid w:val="007513D8"/>
    <w:rsid w:val="00754FC0"/>
    <w:rsid w:val="00757A8E"/>
    <w:rsid w:val="00764543"/>
    <w:rsid w:val="0076622C"/>
    <w:rsid w:val="007703E9"/>
    <w:rsid w:val="00771656"/>
    <w:rsid w:val="00771D27"/>
    <w:rsid w:val="00775787"/>
    <w:rsid w:val="007762A8"/>
    <w:rsid w:val="0077691C"/>
    <w:rsid w:val="00777EF0"/>
    <w:rsid w:val="007803FC"/>
    <w:rsid w:val="00790634"/>
    <w:rsid w:val="00790CBD"/>
    <w:rsid w:val="00791CAA"/>
    <w:rsid w:val="00792972"/>
    <w:rsid w:val="00792D58"/>
    <w:rsid w:val="007A0787"/>
    <w:rsid w:val="007A21FA"/>
    <w:rsid w:val="007A319B"/>
    <w:rsid w:val="007A4952"/>
    <w:rsid w:val="007B236D"/>
    <w:rsid w:val="007B4CCE"/>
    <w:rsid w:val="007B4D43"/>
    <w:rsid w:val="007B4FB7"/>
    <w:rsid w:val="007C2ED7"/>
    <w:rsid w:val="007C3344"/>
    <w:rsid w:val="007C41C6"/>
    <w:rsid w:val="007C4226"/>
    <w:rsid w:val="007C5530"/>
    <w:rsid w:val="007C59AB"/>
    <w:rsid w:val="007D079E"/>
    <w:rsid w:val="007D5C2A"/>
    <w:rsid w:val="007D687F"/>
    <w:rsid w:val="007D7C65"/>
    <w:rsid w:val="007E4435"/>
    <w:rsid w:val="007E462B"/>
    <w:rsid w:val="007E55E3"/>
    <w:rsid w:val="007E6F37"/>
    <w:rsid w:val="007F1198"/>
    <w:rsid w:val="007F191C"/>
    <w:rsid w:val="007F394E"/>
    <w:rsid w:val="007F3B7D"/>
    <w:rsid w:val="007F6808"/>
    <w:rsid w:val="0080148D"/>
    <w:rsid w:val="00801576"/>
    <w:rsid w:val="0080420B"/>
    <w:rsid w:val="0080436F"/>
    <w:rsid w:val="00805FC3"/>
    <w:rsid w:val="00807069"/>
    <w:rsid w:val="00810A8B"/>
    <w:rsid w:val="00810EEE"/>
    <w:rsid w:val="00811438"/>
    <w:rsid w:val="00812A49"/>
    <w:rsid w:val="008238A1"/>
    <w:rsid w:val="0082622E"/>
    <w:rsid w:val="008279DD"/>
    <w:rsid w:val="00832EBC"/>
    <w:rsid w:val="00833171"/>
    <w:rsid w:val="008341B8"/>
    <w:rsid w:val="0083770D"/>
    <w:rsid w:val="00840657"/>
    <w:rsid w:val="00844C0E"/>
    <w:rsid w:val="0084589E"/>
    <w:rsid w:val="00845C1C"/>
    <w:rsid w:val="00845D54"/>
    <w:rsid w:val="00846BAF"/>
    <w:rsid w:val="0085068B"/>
    <w:rsid w:val="00851A58"/>
    <w:rsid w:val="00851EEF"/>
    <w:rsid w:val="008531BC"/>
    <w:rsid w:val="00856439"/>
    <w:rsid w:val="0085664D"/>
    <w:rsid w:val="00856874"/>
    <w:rsid w:val="00861666"/>
    <w:rsid w:val="00874F6F"/>
    <w:rsid w:val="00877679"/>
    <w:rsid w:val="008776F8"/>
    <w:rsid w:val="0088394E"/>
    <w:rsid w:val="00885C0E"/>
    <w:rsid w:val="008915E0"/>
    <w:rsid w:val="0089261D"/>
    <w:rsid w:val="00893447"/>
    <w:rsid w:val="00897318"/>
    <w:rsid w:val="008A00EB"/>
    <w:rsid w:val="008A26D6"/>
    <w:rsid w:val="008A282C"/>
    <w:rsid w:val="008A4090"/>
    <w:rsid w:val="008A4B6C"/>
    <w:rsid w:val="008A5AF5"/>
    <w:rsid w:val="008A5EC3"/>
    <w:rsid w:val="008A6D4E"/>
    <w:rsid w:val="008B08FF"/>
    <w:rsid w:val="008B2FBB"/>
    <w:rsid w:val="008B5EA3"/>
    <w:rsid w:val="008B655B"/>
    <w:rsid w:val="008B7DE4"/>
    <w:rsid w:val="008C07F9"/>
    <w:rsid w:val="008C0AE6"/>
    <w:rsid w:val="008C229A"/>
    <w:rsid w:val="008C5A40"/>
    <w:rsid w:val="008C7E84"/>
    <w:rsid w:val="008D057D"/>
    <w:rsid w:val="008D15BD"/>
    <w:rsid w:val="008D178B"/>
    <w:rsid w:val="008D3615"/>
    <w:rsid w:val="008D5C14"/>
    <w:rsid w:val="008E31E3"/>
    <w:rsid w:val="008E428D"/>
    <w:rsid w:val="008E475F"/>
    <w:rsid w:val="008E4D02"/>
    <w:rsid w:val="008E7EFE"/>
    <w:rsid w:val="008F2878"/>
    <w:rsid w:val="008F2B38"/>
    <w:rsid w:val="008F2C31"/>
    <w:rsid w:val="008F2C71"/>
    <w:rsid w:val="008F423B"/>
    <w:rsid w:val="008F7363"/>
    <w:rsid w:val="008F743B"/>
    <w:rsid w:val="009000E3"/>
    <w:rsid w:val="00903EF3"/>
    <w:rsid w:val="00904F3F"/>
    <w:rsid w:val="0090580F"/>
    <w:rsid w:val="00906AC7"/>
    <w:rsid w:val="00906E91"/>
    <w:rsid w:val="00911A64"/>
    <w:rsid w:val="00911CF0"/>
    <w:rsid w:val="00912570"/>
    <w:rsid w:val="009141FC"/>
    <w:rsid w:val="00915BC9"/>
    <w:rsid w:val="009207D5"/>
    <w:rsid w:val="0092254E"/>
    <w:rsid w:val="009227D7"/>
    <w:rsid w:val="00931BBB"/>
    <w:rsid w:val="00931CCA"/>
    <w:rsid w:val="00932363"/>
    <w:rsid w:val="009332AA"/>
    <w:rsid w:val="00934285"/>
    <w:rsid w:val="00935240"/>
    <w:rsid w:val="009358CD"/>
    <w:rsid w:val="00940C5D"/>
    <w:rsid w:val="0094217D"/>
    <w:rsid w:val="00943C90"/>
    <w:rsid w:val="009457D3"/>
    <w:rsid w:val="00945A1B"/>
    <w:rsid w:val="00946CFC"/>
    <w:rsid w:val="00962E3C"/>
    <w:rsid w:val="009660BD"/>
    <w:rsid w:val="0097076B"/>
    <w:rsid w:val="0097330D"/>
    <w:rsid w:val="0097332B"/>
    <w:rsid w:val="0097521B"/>
    <w:rsid w:val="00977DB9"/>
    <w:rsid w:val="009821DE"/>
    <w:rsid w:val="009845C5"/>
    <w:rsid w:val="0098591D"/>
    <w:rsid w:val="00986B90"/>
    <w:rsid w:val="00986EA2"/>
    <w:rsid w:val="00987313"/>
    <w:rsid w:val="009941E3"/>
    <w:rsid w:val="00997183"/>
    <w:rsid w:val="00997883"/>
    <w:rsid w:val="009A0889"/>
    <w:rsid w:val="009A2760"/>
    <w:rsid w:val="009A4DCA"/>
    <w:rsid w:val="009A50AA"/>
    <w:rsid w:val="009A6565"/>
    <w:rsid w:val="009A79EA"/>
    <w:rsid w:val="009B13FC"/>
    <w:rsid w:val="009B6AA8"/>
    <w:rsid w:val="009B73D6"/>
    <w:rsid w:val="009C0137"/>
    <w:rsid w:val="009C0F7E"/>
    <w:rsid w:val="009C5A35"/>
    <w:rsid w:val="009C78BA"/>
    <w:rsid w:val="009D0F9A"/>
    <w:rsid w:val="009D2352"/>
    <w:rsid w:val="009D2853"/>
    <w:rsid w:val="009D2DBA"/>
    <w:rsid w:val="009D4D29"/>
    <w:rsid w:val="009D68CF"/>
    <w:rsid w:val="009D7273"/>
    <w:rsid w:val="009E2468"/>
    <w:rsid w:val="009E4E9D"/>
    <w:rsid w:val="009F0A94"/>
    <w:rsid w:val="009F24D3"/>
    <w:rsid w:val="009F2FB8"/>
    <w:rsid w:val="009F3CF8"/>
    <w:rsid w:val="009F5DAA"/>
    <w:rsid w:val="009F62F2"/>
    <w:rsid w:val="009F7635"/>
    <w:rsid w:val="00A008D6"/>
    <w:rsid w:val="00A02BDA"/>
    <w:rsid w:val="00A0583F"/>
    <w:rsid w:val="00A06459"/>
    <w:rsid w:val="00A06E16"/>
    <w:rsid w:val="00A110DA"/>
    <w:rsid w:val="00A119AE"/>
    <w:rsid w:val="00A13A54"/>
    <w:rsid w:val="00A14DFB"/>
    <w:rsid w:val="00A168F0"/>
    <w:rsid w:val="00A1746C"/>
    <w:rsid w:val="00A21509"/>
    <w:rsid w:val="00A219F6"/>
    <w:rsid w:val="00A23938"/>
    <w:rsid w:val="00A246ED"/>
    <w:rsid w:val="00A272AE"/>
    <w:rsid w:val="00A3445A"/>
    <w:rsid w:val="00A35F71"/>
    <w:rsid w:val="00A35FC3"/>
    <w:rsid w:val="00A379A4"/>
    <w:rsid w:val="00A40FFB"/>
    <w:rsid w:val="00A4317D"/>
    <w:rsid w:val="00A43981"/>
    <w:rsid w:val="00A46D36"/>
    <w:rsid w:val="00A47E25"/>
    <w:rsid w:val="00A516A8"/>
    <w:rsid w:val="00A5175E"/>
    <w:rsid w:val="00A56677"/>
    <w:rsid w:val="00A63739"/>
    <w:rsid w:val="00A64A48"/>
    <w:rsid w:val="00A64BEC"/>
    <w:rsid w:val="00A66A3C"/>
    <w:rsid w:val="00A7025F"/>
    <w:rsid w:val="00A7237C"/>
    <w:rsid w:val="00A7437A"/>
    <w:rsid w:val="00A75936"/>
    <w:rsid w:val="00A76763"/>
    <w:rsid w:val="00A8006B"/>
    <w:rsid w:val="00A82E33"/>
    <w:rsid w:val="00A83FB8"/>
    <w:rsid w:val="00A86F00"/>
    <w:rsid w:val="00A87711"/>
    <w:rsid w:val="00A90276"/>
    <w:rsid w:val="00A90DDB"/>
    <w:rsid w:val="00A91B08"/>
    <w:rsid w:val="00A92510"/>
    <w:rsid w:val="00A950B3"/>
    <w:rsid w:val="00AA160B"/>
    <w:rsid w:val="00AA4F05"/>
    <w:rsid w:val="00AA530D"/>
    <w:rsid w:val="00AA5488"/>
    <w:rsid w:val="00AA5717"/>
    <w:rsid w:val="00AA59FA"/>
    <w:rsid w:val="00AA7719"/>
    <w:rsid w:val="00AB2AA7"/>
    <w:rsid w:val="00AB54DB"/>
    <w:rsid w:val="00AC0504"/>
    <w:rsid w:val="00AC2732"/>
    <w:rsid w:val="00AC6600"/>
    <w:rsid w:val="00AC6A1D"/>
    <w:rsid w:val="00AD2823"/>
    <w:rsid w:val="00AD4ED8"/>
    <w:rsid w:val="00AD4EF6"/>
    <w:rsid w:val="00AD778C"/>
    <w:rsid w:val="00AE169B"/>
    <w:rsid w:val="00AE21C4"/>
    <w:rsid w:val="00AE64BE"/>
    <w:rsid w:val="00AE65BF"/>
    <w:rsid w:val="00AE7D40"/>
    <w:rsid w:val="00AF036F"/>
    <w:rsid w:val="00AF2DA4"/>
    <w:rsid w:val="00AF3F46"/>
    <w:rsid w:val="00AF4CD6"/>
    <w:rsid w:val="00AF5B4F"/>
    <w:rsid w:val="00AF6231"/>
    <w:rsid w:val="00AF635D"/>
    <w:rsid w:val="00AF7E32"/>
    <w:rsid w:val="00B00966"/>
    <w:rsid w:val="00B0457B"/>
    <w:rsid w:val="00B104A0"/>
    <w:rsid w:val="00B11C4F"/>
    <w:rsid w:val="00B12E2E"/>
    <w:rsid w:val="00B13EB3"/>
    <w:rsid w:val="00B14B80"/>
    <w:rsid w:val="00B213CB"/>
    <w:rsid w:val="00B22AE8"/>
    <w:rsid w:val="00B26717"/>
    <w:rsid w:val="00B27980"/>
    <w:rsid w:val="00B32259"/>
    <w:rsid w:val="00B32B71"/>
    <w:rsid w:val="00B37428"/>
    <w:rsid w:val="00B37D57"/>
    <w:rsid w:val="00B43C79"/>
    <w:rsid w:val="00B50837"/>
    <w:rsid w:val="00B50C0B"/>
    <w:rsid w:val="00B53E55"/>
    <w:rsid w:val="00B56D54"/>
    <w:rsid w:val="00B577FD"/>
    <w:rsid w:val="00B60C0F"/>
    <w:rsid w:val="00B630E5"/>
    <w:rsid w:val="00B6447E"/>
    <w:rsid w:val="00B73554"/>
    <w:rsid w:val="00B75143"/>
    <w:rsid w:val="00B753B9"/>
    <w:rsid w:val="00B7541C"/>
    <w:rsid w:val="00B87908"/>
    <w:rsid w:val="00B94044"/>
    <w:rsid w:val="00B94051"/>
    <w:rsid w:val="00B96F06"/>
    <w:rsid w:val="00B97DDF"/>
    <w:rsid w:val="00BA0DDE"/>
    <w:rsid w:val="00BA1A52"/>
    <w:rsid w:val="00BA212D"/>
    <w:rsid w:val="00BA22B2"/>
    <w:rsid w:val="00BA4537"/>
    <w:rsid w:val="00BA5148"/>
    <w:rsid w:val="00BA55B3"/>
    <w:rsid w:val="00BA6288"/>
    <w:rsid w:val="00BB023E"/>
    <w:rsid w:val="00BB0892"/>
    <w:rsid w:val="00BB1A1D"/>
    <w:rsid w:val="00BB315E"/>
    <w:rsid w:val="00BB45CD"/>
    <w:rsid w:val="00BB5A65"/>
    <w:rsid w:val="00BB7EA0"/>
    <w:rsid w:val="00BC0118"/>
    <w:rsid w:val="00BC2BF6"/>
    <w:rsid w:val="00BC582A"/>
    <w:rsid w:val="00BC6926"/>
    <w:rsid w:val="00BD16EE"/>
    <w:rsid w:val="00BD2CB1"/>
    <w:rsid w:val="00BD6C40"/>
    <w:rsid w:val="00BE28B6"/>
    <w:rsid w:val="00BE56A1"/>
    <w:rsid w:val="00BE6B5E"/>
    <w:rsid w:val="00BE7A5F"/>
    <w:rsid w:val="00BF0638"/>
    <w:rsid w:val="00BF19C9"/>
    <w:rsid w:val="00BF51F5"/>
    <w:rsid w:val="00BF54A2"/>
    <w:rsid w:val="00C01161"/>
    <w:rsid w:val="00C01BE4"/>
    <w:rsid w:val="00C038A9"/>
    <w:rsid w:val="00C0468E"/>
    <w:rsid w:val="00C10FE4"/>
    <w:rsid w:val="00C11217"/>
    <w:rsid w:val="00C1132E"/>
    <w:rsid w:val="00C173B6"/>
    <w:rsid w:val="00C20742"/>
    <w:rsid w:val="00C20FD6"/>
    <w:rsid w:val="00C221E4"/>
    <w:rsid w:val="00C275D3"/>
    <w:rsid w:val="00C320EF"/>
    <w:rsid w:val="00C3304E"/>
    <w:rsid w:val="00C33E65"/>
    <w:rsid w:val="00C34787"/>
    <w:rsid w:val="00C34CFC"/>
    <w:rsid w:val="00C361AB"/>
    <w:rsid w:val="00C406AC"/>
    <w:rsid w:val="00C44B32"/>
    <w:rsid w:val="00C45F11"/>
    <w:rsid w:val="00C547E1"/>
    <w:rsid w:val="00C55FB5"/>
    <w:rsid w:val="00C610FF"/>
    <w:rsid w:val="00C6472D"/>
    <w:rsid w:val="00C65E51"/>
    <w:rsid w:val="00C6767D"/>
    <w:rsid w:val="00C67947"/>
    <w:rsid w:val="00C7017D"/>
    <w:rsid w:val="00C75D4F"/>
    <w:rsid w:val="00C76F7D"/>
    <w:rsid w:val="00C80CA6"/>
    <w:rsid w:val="00C80E69"/>
    <w:rsid w:val="00C81F2E"/>
    <w:rsid w:val="00C851D6"/>
    <w:rsid w:val="00C86208"/>
    <w:rsid w:val="00C87A15"/>
    <w:rsid w:val="00C92F7F"/>
    <w:rsid w:val="00C958E3"/>
    <w:rsid w:val="00CA1459"/>
    <w:rsid w:val="00CA1A7F"/>
    <w:rsid w:val="00CA2A99"/>
    <w:rsid w:val="00CA2BB8"/>
    <w:rsid w:val="00CA3263"/>
    <w:rsid w:val="00CA4F77"/>
    <w:rsid w:val="00CA621E"/>
    <w:rsid w:val="00CA7599"/>
    <w:rsid w:val="00CB00C8"/>
    <w:rsid w:val="00CB0B1E"/>
    <w:rsid w:val="00CB1971"/>
    <w:rsid w:val="00CB22B7"/>
    <w:rsid w:val="00CB2EDD"/>
    <w:rsid w:val="00CB4A35"/>
    <w:rsid w:val="00CB5383"/>
    <w:rsid w:val="00CC14F3"/>
    <w:rsid w:val="00CC1656"/>
    <w:rsid w:val="00CC37D5"/>
    <w:rsid w:val="00CC3CA5"/>
    <w:rsid w:val="00CC5F60"/>
    <w:rsid w:val="00CC66F2"/>
    <w:rsid w:val="00CD0902"/>
    <w:rsid w:val="00CD1752"/>
    <w:rsid w:val="00CE018D"/>
    <w:rsid w:val="00CE0A23"/>
    <w:rsid w:val="00CE197A"/>
    <w:rsid w:val="00CE1A05"/>
    <w:rsid w:val="00CE2194"/>
    <w:rsid w:val="00CE39B9"/>
    <w:rsid w:val="00CE6688"/>
    <w:rsid w:val="00D00476"/>
    <w:rsid w:val="00D008CC"/>
    <w:rsid w:val="00D03CCF"/>
    <w:rsid w:val="00D13FF0"/>
    <w:rsid w:val="00D14BD9"/>
    <w:rsid w:val="00D15EAF"/>
    <w:rsid w:val="00D164CE"/>
    <w:rsid w:val="00D208FD"/>
    <w:rsid w:val="00D22DCF"/>
    <w:rsid w:val="00D24B2F"/>
    <w:rsid w:val="00D26EF5"/>
    <w:rsid w:val="00D31C5E"/>
    <w:rsid w:val="00D32249"/>
    <w:rsid w:val="00D3290B"/>
    <w:rsid w:val="00D37176"/>
    <w:rsid w:val="00D4160B"/>
    <w:rsid w:val="00D43EE3"/>
    <w:rsid w:val="00D45E04"/>
    <w:rsid w:val="00D45F5F"/>
    <w:rsid w:val="00D51F74"/>
    <w:rsid w:val="00D53585"/>
    <w:rsid w:val="00D547E4"/>
    <w:rsid w:val="00D565B7"/>
    <w:rsid w:val="00D62641"/>
    <w:rsid w:val="00D6459E"/>
    <w:rsid w:val="00D64BD3"/>
    <w:rsid w:val="00D64D50"/>
    <w:rsid w:val="00D67A75"/>
    <w:rsid w:val="00D67C06"/>
    <w:rsid w:val="00D710E1"/>
    <w:rsid w:val="00D72189"/>
    <w:rsid w:val="00D73742"/>
    <w:rsid w:val="00D750D2"/>
    <w:rsid w:val="00D7590B"/>
    <w:rsid w:val="00D76E21"/>
    <w:rsid w:val="00D80701"/>
    <w:rsid w:val="00D82346"/>
    <w:rsid w:val="00D8251D"/>
    <w:rsid w:val="00D83576"/>
    <w:rsid w:val="00D8418D"/>
    <w:rsid w:val="00D874BC"/>
    <w:rsid w:val="00D87CA3"/>
    <w:rsid w:val="00D87DC7"/>
    <w:rsid w:val="00D91AD1"/>
    <w:rsid w:val="00D9386E"/>
    <w:rsid w:val="00D93A27"/>
    <w:rsid w:val="00D94887"/>
    <w:rsid w:val="00D973DB"/>
    <w:rsid w:val="00D975A5"/>
    <w:rsid w:val="00D97DA7"/>
    <w:rsid w:val="00DA14EC"/>
    <w:rsid w:val="00DA1635"/>
    <w:rsid w:val="00DA4006"/>
    <w:rsid w:val="00DA5D1F"/>
    <w:rsid w:val="00DA627C"/>
    <w:rsid w:val="00DB3694"/>
    <w:rsid w:val="00DB4946"/>
    <w:rsid w:val="00DB7497"/>
    <w:rsid w:val="00DC503A"/>
    <w:rsid w:val="00DC6E03"/>
    <w:rsid w:val="00DC786C"/>
    <w:rsid w:val="00DD0A67"/>
    <w:rsid w:val="00DD4B36"/>
    <w:rsid w:val="00DD593E"/>
    <w:rsid w:val="00DE1024"/>
    <w:rsid w:val="00DE5BF7"/>
    <w:rsid w:val="00DE708F"/>
    <w:rsid w:val="00DF060B"/>
    <w:rsid w:val="00DF2FFF"/>
    <w:rsid w:val="00DF77F0"/>
    <w:rsid w:val="00E01160"/>
    <w:rsid w:val="00E04815"/>
    <w:rsid w:val="00E127D5"/>
    <w:rsid w:val="00E13DDA"/>
    <w:rsid w:val="00E14FFD"/>
    <w:rsid w:val="00E153ED"/>
    <w:rsid w:val="00E15B84"/>
    <w:rsid w:val="00E1739F"/>
    <w:rsid w:val="00E175E1"/>
    <w:rsid w:val="00E21D49"/>
    <w:rsid w:val="00E23EAD"/>
    <w:rsid w:val="00E42326"/>
    <w:rsid w:val="00E454E9"/>
    <w:rsid w:val="00E517C2"/>
    <w:rsid w:val="00E51934"/>
    <w:rsid w:val="00E51B74"/>
    <w:rsid w:val="00E520C3"/>
    <w:rsid w:val="00E530C9"/>
    <w:rsid w:val="00E531E6"/>
    <w:rsid w:val="00E57BAA"/>
    <w:rsid w:val="00E7126A"/>
    <w:rsid w:val="00E722B7"/>
    <w:rsid w:val="00E7360B"/>
    <w:rsid w:val="00E76221"/>
    <w:rsid w:val="00E7701E"/>
    <w:rsid w:val="00E80D43"/>
    <w:rsid w:val="00E838C9"/>
    <w:rsid w:val="00E84D28"/>
    <w:rsid w:val="00E90CA5"/>
    <w:rsid w:val="00E91821"/>
    <w:rsid w:val="00E93D22"/>
    <w:rsid w:val="00E9470E"/>
    <w:rsid w:val="00EA2B41"/>
    <w:rsid w:val="00EA757D"/>
    <w:rsid w:val="00EB1157"/>
    <w:rsid w:val="00EB216C"/>
    <w:rsid w:val="00EB2650"/>
    <w:rsid w:val="00EB3879"/>
    <w:rsid w:val="00EB7854"/>
    <w:rsid w:val="00EC0DB8"/>
    <w:rsid w:val="00EC3CD5"/>
    <w:rsid w:val="00ED03FE"/>
    <w:rsid w:val="00ED1F76"/>
    <w:rsid w:val="00ED2EFC"/>
    <w:rsid w:val="00ED40FC"/>
    <w:rsid w:val="00ED5058"/>
    <w:rsid w:val="00EE027C"/>
    <w:rsid w:val="00EE1753"/>
    <w:rsid w:val="00EE193F"/>
    <w:rsid w:val="00EE1B09"/>
    <w:rsid w:val="00EE5C8C"/>
    <w:rsid w:val="00EE6663"/>
    <w:rsid w:val="00EE6BBD"/>
    <w:rsid w:val="00EE7BC6"/>
    <w:rsid w:val="00EF0297"/>
    <w:rsid w:val="00EF1B23"/>
    <w:rsid w:val="00F01310"/>
    <w:rsid w:val="00F02336"/>
    <w:rsid w:val="00F03AC4"/>
    <w:rsid w:val="00F05735"/>
    <w:rsid w:val="00F1449D"/>
    <w:rsid w:val="00F230BD"/>
    <w:rsid w:val="00F23788"/>
    <w:rsid w:val="00F26C6D"/>
    <w:rsid w:val="00F3168F"/>
    <w:rsid w:val="00F3439D"/>
    <w:rsid w:val="00F34F82"/>
    <w:rsid w:val="00F35867"/>
    <w:rsid w:val="00F35CD1"/>
    <w:rsid w:val="00F409B0"/>
    <w:rsid w:val="00F410C7"/>
    <w:rsid w:val="00F41D40"/>
    <w:rsid w:val="00F424E6"/>
    <w:rsid w:val="00F435A0"/>
    <w:rsid w:val="00F45128"/>
    <w:rsid w:val="00F45B15"/>
    <w:rsid w:val="00F46C5E"/>
    <w:rsid w:val="00F53AEC"/>
    <w:rsid w:val="00F55561"/>
    <w:rsid w:val="00F61138"/>
    <w:rsid w:val="00F65243"/>
    <w:rsid w:val="00F67E08"/>
    <w:rsid w:val="00F7021F"/>
    <w:rsid w:val="00F72463"/>
    <w:rsid w:val="00F739CC"/>
    <w:rsid w:val="00F73EB4"/>
    <w:rsid w:val="00F776DB"/>
    <w:rsid w:val="00F8281C"/>
    <w:rsid w:val="00F82911"/>
    <w:rsid w:val="00F852B7"/>
    <w:rsid w:val="00F8652C"/>
    <w:rsid w:val="00F90F69"/>
    <w:rsid w:val="00F91EDB"/>
    <w:rsid w:val="00F939B4"/>
    <w:rsid w:val="00F95E76"/>
    <w:rsid w:val="00F96BBE"/>
    <w:rsid w:val="00F97803"/>
    <w:rsid w:val="00F97926"/>
    <w:rsid w:val="00FA374B"/>
    <w:rsid w:val="00FB0642"/>
    <w:rsid w:val="00FB0667"/>
    <w:rsid w:val="00FB07E3"/>
    <w:rsid w:val="00FB1681"/>
    <w:rsid w:val="00FB1807"/>
    <w:rsid w:val="00FB54CD"/>
    <w:rsid w:val="00FC2407"/>
    <w:rsid w:val="00FC28A0"/>
    <w:rsid w:val="00FC6D99"/>
    <w:rsid w:val="00FC7676"/>
    <w:rsid w:val="00FD0AD3"/>
    <w:rsid w:val="00FD194F"/>
    <w:rsid w:val="00FD6A91"/>
    <w:rsid w:val="00FD6C96"/>
    <w:rsid w:val="00FD7467"/>
    <w:rsid w:val="00FE11E9"/>
    <w:rsid w:val="00FE5176"/>
    <w:rsid w:val="00FE584E"/>
    <w:rsid w:val="00FE6347"/>
    <w:rsid w:val="00FE63A6"/>
    <w:rsid w:val="00FF0236"/>
    <w:rsid w:val="00FF2141"/>
    <w:rsid w:val="00FF3804"/>
    <w:rsid w:val="00FF4E0B"/>
    <w:rsid w:val="00FF6BD2"/>
    <w:rsid w:val="00FF70BB"/>
    <w:rsid w:val="00FF7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37A"/>
  </w:style>
  <w:style w:type="paragraph" w:styleId="1">
    <w:name w:val="heading 1"/>
    <w:basedOn w:val="a"/>
    <w:next w:val="a"/>
    <w:link w:val="10"/>
    <w:uiPriority w:val="9"/>
    <w:qFormat/>
    <w:rsid w:val="00741D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3EF3"/>
    <w:pPr>
      <w:ind w:left="720"/>
      <w:contextualSpacing/>
    </w:pPr>
  </w:style>
  <w:style w:type="paragraph" w:styleId="a4">
    <w:name w:val="Normal (Web)"/>
    <w:basedOn w:val="a"/>
    <w:unhideWhenUsed/>
    <w:rsid w:val="00D71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710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10E1"/>
    <w:rPr>
      <w:rFonts w:ascii="Tahoma" w:hAnsi="Tahoma" w:cs="Tahoma"/>
      <w:sz w:val="16"/>
      <w:szCs w:val="16"/>
    </w:rPr>
  </w:style>
  <w:style w:type="paragraph" w:styleId="a7">
    <w:name w:val="Body Text Indent"/>
    <w:basedOn w:val="a"/>
    <w:link w:val="a8"/>
    <w:rsid w:val="00B75143"/>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B75143"/>
    <w:rPr>
      <w:rFonts w:ascii="Times New Roman" w:eastAsia="Times New Roman" w:hAnsi="Times New Roman" w:cs="Times New Roman"/>
      <w:sz w:val="24"/>
      <w:szCs w:val="24"/>
      <w:lang w:eastAsia="ru-RU"/>
    </w:rPr>
  </w:style>
  <w:style w:type="paragraph" w:styleId="a9">
    <w:name w:val="Body Text"/>
    <w:basedOn w:val="a"/>
    <w:link w:val="aa"/>
    <w:uiPriority w:val="99"/>
    <w:unhideWhenUsed/>
    <w:rsid w:val="009D68CF"/>
    <w:pPr>
      <w:spacing w:after="120"/>
    </w:pPr>
  </w:style>
  <w:style w:type="character" w:customStyle="1" w:styleId="aa">
    <w:name w:val="Основной текст Знак"/>
    <w:basedOn w:val="a0"/>
    <w:link w:val="a9"/>
    <w:uiPriority w:val="99"/>
    <w:rsid w:val="009D68CF"/>
  </w:style>
  <w:style w:type="character" w:customStyle="1" w:styleId="10">
    <w:name w:val="Заголовок 1 Знак"/>
    <w:basedOn w:val="a0"/>
    <w:link w:val="1"/>
    <w:uiPriority w:val="9"/>
    <w:rsid w:val="00741DAF"/>
    <w:rPr>
      <w:rFonts w:asciiTheme="majorHAnsi" w:eastAsiaTheme="majorEastAsia" w:hAnsiTheme="majorHAnsi" w:cstheme="majorBidi"/>
      <w:b/>
      <w:bCs/>
      <w:color w:val="365F91" w:themeColor="accent1" w:themeShade="BF"/>
      <w:sz w:val="28"/>
      <w:szCs w:val="28"/>
    </w:rPr>
  </w:style>
  <w:style w:type="paragraph" w:styleId="ab">
    <w:name w:val="No Spacing"/>
    <w:link w:val="ac"/>
    <w:uiPriority w:val="1"/>
    <w:qFormat/>
    <w:rsid w:val="005A4749"/>
    <w:pPr>
      <w:spacing w:after="0" w:line="240" w:lineRule="auto"/>
    </w:pPr>
  </w:style>
  <w:style w:type="paragraph" w:customStyle="1" w:styleId="ConsPlusNormal">
    <w:name w:val="ConsPlusNormal"/>
    <w:semiHidden/>
    <w:rsid w:val="005A47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d">
    <w:name w:val="Table Grid"/>
    <w:basedOn w:val="a1"/>
    <w:uiPriority w:val="59"/>
    <w:rsid w:val="001F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unhideWhenUsed/>
    <w:rsid w:val="00844C0E"/>
    <w:pPr>
      <w:spacing w:after="120"/>
      <w:ind w:left="283"/>
    </w:pPr>
    <w:rPr>
      <w:sz w:val="16"/>
      <w:szCs w:val="16"/>
    </w:rPr>
  </w:style>
  <w:style w:type="character" w:customStyle="1" w:styleId="30">
    <w:name w:val="Основной текст с отступом 3 Знак"/>
    <w:basedOn w:val="a0"/>
    <w:link w:val="3"/>
    <w:uiPriority w:val="99"/>
    <w:rsid w:val="00844C0E"/>
    <w:rPr>
      <w:sz w:val="16"/>
      <w:szCs w:val="16"/>
    </w:rPr>
  </w:style>
  <w:style w:type="character" w:customStyle="1" w:styleId="Absatz-Standardschriftart">
    <w:name w:val="Absatz-Standardschriftart"/>
    <w:rsid w:val="00603B04"/>
  </w:style>
  <w:style w:type="paragraph" w:customStyle="1" w:styleId="ae">
    <w:name w:val="Содержимое таблицы"/>
    <w:basedOn w:val="a"/>
    <w:rsid w:val="00603B04"/>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styleId="af">
    <w:name w:val="header"/>
    <w:basedOn w:val="a"/>
    <w:link w:val="af0"/>
    <w:uiPriority w:val="99"/>
    <w:unhideWhenUsed/>
    <w:rsid w:val="0093524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35240"/>
  </w:style>
  <w:style w:type="paragraph" w:styleId="af1">
    <w:name w:val="footer"/>
    <w:basedOn w:val="a"/>
    <w:link w:val="af2"/>
    <w:uiPriority w:val="99"/>
    <w:unhideWhenUsed/>
    <w:rsid w:val="0093524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35240"/>
  </w:style>
  <w:style w:type="character" w:styleId="af3">
    <w:name w:val="page number"/>
    <w:basedOn w:val="a0"/>
    <w:uiPriority w:val="99"/>
    <w:unhideWhenUsed/>
    <w:rsid w:val="00525131"/>
    <w:rPr>
      <w:rFonts w:eastAsiaTheme="minorEastAsia" w:cstheme="minorBidi"/>
      <w:bCs w:val="0"/>
      <w:iCs w:val="0"/>
      <w:szCs w:val="22"/>
      <w:lang w:val="ru-RU"/>
    </w:rPr>
  </w:style>
  <w:style w:type="character" w:styleId="af4">
    <w:name w:val="line number"/>
    <w:basedOn w:val="a0"/>
    <w:uiPriority w:val="99"/>
    <w:semiHidden/>
    <w:unhideWhenUsed/>
    <w:rsid w:val="005358BC"/>
  </w:style>
  <w:style w:type="paragraph" w:customStyle="1" w:styleId="Default">
    <w:name w:val="Default"/>
    <w:rsid w:val="00D03C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
    <w:name w:val="Без интервала Знак"/>
    <w:link w:val="ab"/>
    <w:uiPriority w:val="1"/>
    <w:locked/>
    <w:rsid w:val="005039BD"/>
  </w:style>
  <w:style w:type="table" w:styleId="1-1">
    <w:name w:val="Medium Grid 1 Accent 1"/>
    <w:basedOn w:val="a1"/>
    <w:uiPriority w:val="67"/>
    <w:rsid w:val="008B5EA3"/>
    <w:pPr>
      <w:spacing w:after="0" w:line="240" w:lineRule="auto"/>
    </w:pPr>
    <w:rPr>
      <w:rFonts w:eastAsiaTheme="minorEastAsia"/>
      <w:lang w:eastAsia="ru-R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1">
    <w:name w:val="Без интервала1"/>
    <w:rsid w:val="003A03B6"/>
    <w:pPr>
      <w:spacing w:after="0" w:line="240" w:lineRule="auto"/>
    </w:pPr>
    <w:rPr>
      <w:rFonts w:ascii="Calibri" w:eastAsia="Calibri" w:hAnsi="Calibri" w:cs="Times New Roman"/>
      <w:lang w:eastAsia="ru-RU"/>
    </w:rPr>
  </w:style>
  <w:style w:type="paragraph" w:customStyle="1" w:styleId="ConsPlusCell">
    <w:name w:val="ConsPlusCell"/>
    <w:rsid w:val="00B3742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23603855">
      <w:bodyDiv w:val="1"/>
      <w:marLeft w:val="0"/>
      <w:marRight w:val="0"/>
      <w:marTop w:val="0"/>
      <w:marBottom w:val="0"/>
      <w:divBdr>
        <w:top w:val="none" w:sz="0" w:space="0" w:color="auto"/>
        <w:left w:val="none" w:sz="0" w:space="0" w:color="auto"/>
        <w:bottom w:val="none" w:sz="0" w:space="0" w:color="auto"/>
        <w:right w:val="none" w:sz="0" w:space="0" w:color="auto"/>
      </w:divBdr>
    </w:div>
    <w:div w:id="29427719">
      <w:bodyDiv w:val="1"/>
      <w:marLeft w:val="0"/>
      <w:marRight w:val="0"/>
      <w:marTop w:val="0"/>
      <w:marBottom w:val="0"/>
      <w:divBdr>
        <w:top w:val="none" w:sz="0" w:space="0" w:color="auto"/>
        <w:left w:val="none" w:sz="0" w:space="0" w:color="auto"/>
        <w:bottom w:val="none" w:sz="0" w:space="0" w:color="auto"/>
        <w:right w:val="none" w:sz="0" w:space="0" w:color="auto"/>
      </w:divBdr>
    </w:div>
    <w:div w:id="138618141">
      <w:bodyDiv w:val="1"/>
      <w:marLeft w:val="0"/>
      <w:marRight w:val="0"/>
      <w:marTop w:val="0"/>
      <w:marBottom w:val="0"/>
      <w:divBdr>
        <w:top w:val="none" w:sz="0" w:space="0" w:color="auto"/>
        <w:left w:val="none" w:sz="0" w:space="0" w:color="auto"/>
        <w:bottom w:val="none" w:sz="0" w:space="0" w:color="auto"/>
        <w:right w:val="none" w:sz="0" w:space="0" w:color="auto"/>
      </w:divBdr>
      <w:divsChild>
        <w:div w:id="910774261">
          <w:marLeft w:val="648"/>
          <w:marRight w:val="0"/>
          <w:marTop w:val="140"/>
          <w:marBottom w:val="0"/>
          <w:divBdr>
            <w:top w:val="none" w:sz="0" w:space="0" w:color="auto"/>
            <w:left w:val="none" w:sz="0" w:space="0" w:color="auto"/>
            <w:bottom w:val="none" w:sz="0" w:space="0" w:color="auto"/>
            <w:right w:val="none" w:sz="0" w:space="0" w:color="auto"/>
          </w:divBdr>
        </w:div>
        <w:div w:id="249656542">
          <w:marLeft w:val="648"/>
          <w:marRight w:val="0"/>
          <w:marTop w:val="140"/>
          <w:marBottom w:val="0"/>
          <w:divBdr>
            <w:top w:val="none" w:sz="0" w:space="0" w:color="auto"/>
            <w:left w:val="none" w:sz="0" w:space="0" w:color="auto"/>
            <w:bottom w:val="none" w:sz="0" w:space="0" w:color="auto"/>
            <w:right w:val="none" w:sz="0" w:space="0" w:color="auto"/>
          </w:divBdr>
        </w:div>
        <w:div w:id="265578436">
          <w:marLeft w:val="648"/>
          <w:marRight w:val="0"/>
          <w:marTop w:val="140"/>
          <w:marBottom w:val="0"/>
          <w:divBdr>
            <w:top w:val="none" w:sz="0" w:space="0" w:color="auto"/>
            <w:left w:val="none" w:sz="0" w:space="0" w:color="auto"/>
            <w:bottom w:val="none" w:sz="0" w:space="0" w:color="auto"/>
            <w:right w:val="none" w:sz="0" w:space="0" w:color="auto"/>
          </w:divBdr>
        </w:div>
        <w:div w:id="1918242227">
          <w:marLeft w:val="648"/>
          <w:marRight w:val="0"/>
          <w:marTop w:val="140"/>
          <w:marBottom w:val="0"/>
          <w:divBdr>
            <w:top w:val="none" w:sz="0" w:space="0" w:color="auto"/>
            <w:left w:val="none" w:sz="0" w:space="0" w:color="auto"/>
            <w:bottom w:val="none" w:sz="0" w:space="0" w:color="auto"/>
            <w:right w:val="none" w:sz="0" w:space="0" w:color="auto"/>
          </w:divBdr>
        </w:div>
      </w:divsChild>
    </w:div>
    <w:div w:id="143157469">
      <w:bodyDiv w:val="1"/>
      <w:marLeft w:val="0"/>
      <w:marRight w:val="0"/>
      <w:marTop w:val="0"/>
      <w:marBottom w:val="0"/>
      <w:divBdr>
        <w:top w:val="none" w:sz="0" w:space="0" w:color="auto"/>
        <w:left w:val="none" w:sz="0" w:space="0" w:color="auto"/>
        <w:bottom w:val="none" w:sz="0" w:space="0" w:color="auto"/>
        <w:right w:val="none" w:sz="0" w:space="0" w:color="auto"/>
      </w:divBdr>
      <w:divsChild>
        <w:div w:id="141388401">
          <w:marLeft w:val="648"/>
          <w:marRight w:val="0"/>
          <w:marTop w:val="140"/>
          <w:marBottom w:val="0"/>
          <w:divBdr>
            <w:top w:val="none" w:sz="0" w:space="0" w:color="auto"/>
            <w:left w:val="none" w:sz="0" w:space="0" w:color="auto"/>
            <w:bottom w:val="none" w:sz="0" w:space="0" w:color="auto"/>
            <w:right w:val="none" w:sz="0" w:space="0" w:color="auto"/>
          </w:divBdr>
        </w:div>
      </w:divsChild>
    </w:div>
    <w:div w:id="212735899">
      <w:bodyDiv w:val="1"/>
      <w:marLeft w:val="0"/>
      <w:marRight w:val="0"/>
      <w:marTop w:val="0"/>
      <w:marBottom w:val="0"/>
      <w:divBdr>
        <w:top w:val="none" w:sz="0" w:space="0" w:color="auto"/>
        <w:left w:val="none" w:sz="0" w:space="0" w:color="auto"/>
        <w:bottom w:val="none" w:sz="0" w:space="0" w:color="auto"/>
        <w:right w:val="none" w:sz="0" w:space="0" w:color="auto"/>
      </w:divBdr>
    </w:div>
    <w:div w:id="270892886">
      <w:bodyDiv w:val="1"/>
      <w:marLeft w:val="0"/>
      <w:marRight w:val="0"/>
      <w:marTop w:val="0"/>
      <w:marBottom w:val="0"/>
      <w:divBdr>
        <w:top w:val="none" w:sz="0" w:space="0" w:color="auto"/>
        <w:left w:val="none" w:sz="0" w:space="0" w:color="auto"/>
        <w:bottom w:val="none" w:sz="0" w:space="0" w:color="auto"/>
        <w:right w:val="none" w:sz="0" w:space="0" w:color="auto"/>
      </w:divBdr>
    </w:div>
    <w:div w:id="295185563">
      <w:bodyDiv w:val="1"/>
      <w:marLeft w:val="0"/>
      <w:marRight w:val="0"/>
      <w:marTop w:val="0"/>
      <w:marBottom w:val="0"/>
      <w:divBdr>
        <w:top w:val="none" w:sz="0" w:space="0" w:color="auto"/>
        <w:left w:val="none" w:sz="0" w:space="0" w:color="auto"/>
        <w:bottom w:val="none" w:sz="0" w:space="0" w:color="auto"/>
        <w:right w:val="none" w:sz="0" w:space="0" w:color="auto"/>
      </w:divBdr>
    </w:div>
    <w:div w:id="308098344">
      <w:bodyDiv w:val="1"/>
      <w:marLeft w:val="0"/>
      <w:marRight w:val="0"/>
      <w:marTop w:val="0"/>
      <w:marBottom w:val="0"/>
      <w:divBdr>
        <w:top w:val="none" w:sz="0" w:space="0" w:color="auto"/>
        <w:left w:val="none" w:sz="0" w:space="0" w:color="auto"/>
        <w:bottom w:val="none" w:sz="0" w:space="0" w:color="auto"/>
        <w:right w:val="none" w:sz="0" w:space="0" w:color="auto"/>
      </w:divBdr>
      <w:divsChild>
        <w:div w:id="1454129751">
          <w:marLeft w:val="648"/>
          <w:marRight w:val="0"/>
          <w:marTop w:val="140"/>
          <w:marBottom w:val="0"/>
          <w:divBdr>
            <w:top w:val="none" w:sz="0" w:space="0" w:color="auto"/>
            <w:left w:val="none" w:sz="0" w:space="0" w:color="auto"/>
            <w:bottom w:val="none" w:sz="0" w:space="0" w:color="auto"/>
            <w:right w:val="none" w:sz="0" w:space="0" w:color="auto"/>
          </w:divBdr>
        </w:div>
        <w:div w:id="461046878">
          <w:marLeft w:val="648"/>
          <w:marRight w:val="0"/>
          <w:marTop w:val="140"/>
          <w:marBottom w:val="0"/>
          <w:divBdr>
            <w:top w:val="none" w:sz="0" w:space="0" w:color="auto"/>
            <w:left w:val="none" w:sz="0" w:space="0" w:color="auto"/>
            <w:bottom w:val="none" w:sz="0" w:space="0" w:color="auto"/>
            <w:right w:val="none" w:sz="0" w:space="0" w:color="auto"/>
          </w:divBdr>
        </w:div>
      </w:divsChild>
    </w:div>
    <w:div w:id="344870774">
      <w:bodyDiv w:val="1"/>
      <w:marLeft w:val="0"/>
      <w:marRight w:val="0"/>
      <w:marTop w:val="0"/>
      <w:marBottom w:val="0"/>
      <w:divBdr>
        <w:top w:val="none" w:sz="0" w:space="0" w:color="auto"/>
        <w:left w:val="none" w:sz="0" w:space="0" w:color="auto"/>
        <w:bottom w:val="none" w:sz="0" w:space="0" w:color="auto"/>
        <w:right w:val="none" w:sz="0" w:space="0" w:color="auto"/>
      </w:divBdr>
    </w:div>
    <w:div w:id="385615677">
      <w:bodyDiv w:val="1"/>
      <w:marLeft w:val="0"/>
      <w:marRight w:val="0"/>
      <w:marTop w:val="0"/>
      <w:marBottom w:val="0"/>
      <w:divBdr>
        <w:top w:val="none" w:sz="0" w:space="0" w:color="auto"/>
        <w:left w:val="none" w:sz="0" w:space="0" w:color="auto"/>
        <w:bottom w:val="none" w:sz="0" w:space="0" w:color="auto"/>
        <w:right w:val="none" w:sz="0" w:space="0" w:color="auto"/>
      </w:divBdr>
      <w:divsChild>
        <w:div w:id="813109564">
          <w:marLeft w:val="648"/>
          <w:marRight w:val="0"/>
          <w:marTop w:val="140"/>
          <w:marBottom w:val="0"/>
          <w:divBdr>
            <w:top w:val="none" w:sz="0" w:space="0" w:color="auto"/>
            <w:left w:val="none" w:sz="0" w:space="0" w:color="auto"/>
            <w:bottom w:val="none" w:sz="0" w:space="0" w:color="auto"/>
            <w:right w:val="none" w:sz="0" w:space="0" w:color="auto"/>
          </w:divBdr>
        </w:div>
        <w:div w:id="956330569">
          <w:marLeft w:val="648"/>
          <w:marRight w:val="0"/>
          <w:marTop w:val="140"/>
          <w:marBottom w:val="0"/>
          <w:divBdr>
            <w:top w:val="none" w:sz="0" w:space="0" w:color="auto"/>
            <w:left w:val="none" w:sz="0" w:space="0" w:color="auto"/>
            <w:bottom w:val="none" w:sz="0" w:space="0" w:color="auto"/>
            <w:right w:val="none" w:sz="0" w:space="0" w:color="auto"/>
          </w:divBdr>
        </w:div>
      </w:divsChild>
    </w:div>
    <w:div w:id="387847533">
      <w:bodyDiv w:val="1"/>
      <w:marLeft w:val="0"/>
      <w:marRight w:val="0"/>
      <w:marTop w:val="0"/>
      <w:marBottom w:val="0"/>
      <w:divBdr>
        <w:top w:val="none" w:sz="0" w:space="0" w:color="auto"/>
        <w:left w:val="none" w:sz="0" w:space="0" w:color="auto"/>
        <w:bottom w:val="none" w:sz="0" w:space="0" w:color="auto"/>
        <w:right w:val="none" w:sz="0" w:space="0" w:color="auto"/>
      </w:divBdr>
      <w:divsChild>
        <w:div w:id="1210457928">
          <w:marLeft w:val="648"/>
          <w:marRight w:val="0"/>
          <w:marTop w:val="140"/>
          <w:marBottom w:val="0"/>
          <w:divBdr>
            <w:top w:val="none" w:sz="0" w:space="0" w:color="auto"/>
            <w:left w:val="none" w:sz="0" w:space="0" w:color="auto"/>
            <w:bottom w:val="none" w:sz="0" w:space="0" w:color="auto"/>
            <w:right w:val="none" w:sz="0" w:space="0" w:color="auto"/>
          </w:divBdr>
        </w:div>
      </w:divsChild>
    </w:div>
    <w:div w:id="397171827">
      <w:bodyDiv w:val="1"/>
      <w:marLeft w:val="0"/>
      <w:marRight w:val="0"/>
      <w:marTop w:val="0"/>
      <w:marBottom w:val="0"/>
      <w:divBdr>
        <w:top w:val="none" w:sz="0" w:space="0" w:color="auto"/>
        <w:left w:val="none" w:sz="0" w:space="0" w:color="auto"/>
        <w:bottom w:val="none" w:sz="0" w:space="0" w:color="auto"/>
        <w:right w:val="none" w:sz="0" w:space="0" w:color="auto"/>
      </w:divBdr>
      <w:divsChild>
        <w:div w:id="2138520174">
          <w:marLeft w:val="648"/>
          <w:marRight w:val="0"/>
          <w:marTop w:val="140"/>
          <w:marBottom w:val="0"/>
          <w:divBdr>
            <w:top w:val="none" w:sz="0" w:space="0" w:color="auto"/>
            <w:left w:val="none" w:sz="0" w:space="0" w:color="auto"/>
            <w:bottom w:val="none" w:sz="0" w:space="0" w:color="auto"/>
            <w:right w:val="none" w:sz="0" w:space="0" w:color="auto"/>
          </w:divBdr>
        </w:div>
        <w:div w:id="854539242">
          <w:marLeft w:val="648"/>
          <w:marRight w:val="0"/>
          <w:marTop w:val="140"/>
          <w:marBottom w:val="0"/>
          <w:divBdr>
            <w:top w:val="none" w:sz="0" w:space="0" w:color="auto"/>
            <w:left w:val="none" w:sz="0" w:space="0" w:color="auto"/>
            <w:bottom w:val="none" w:sz="0" w:space="0" w:color="auto"/>
            <w:right w:val="none" w:sz="0" w:space="0" w:color="auto"/>
          </w:divBdr>
        </w:div>
        <w:div w:id="533346270">
          <w:marLeft w:val="648"/>
          <w:marRight w:val="0"/>
          <w:marTop w:val="140"/>
          <w:marBottom w:val="0"/>
          <w:divBdr>
            <w:top w:val="none" w:sz="0" w:space="0" w:color="auto"/>
            <w:left w:val="none" w:sz="0" w:space="0" w:color="auto"/>
            <w:bottom w:val="none" w:sz="0" w:space="0" w:color="auto"/>
            <w:right w:val="none" w:sz="0" w:space="0" w:color="auto"/>
          </w:divBdr>
        </w:div>
        <w:div w:id="1208377037">
          <w:marLeft w:val="648"/>
          <w:marRight w:val="0"/>
          <w:marTop w:val="140"/>
          <w:marBottom w:val="0"/>
          <w:divBdr>
            <w:top w:val="none" w:sz="0" w:space="0" w:color="auto"/>
            <w:left w:val="none" w:sz="0" w:space="0" w:color="auto"/>
            <w:bottom w:val="none" w:sz="0" w:space="0" w:color="auto"/>
            <w:right w:val="none" w:sz="0" w:space="0" w:color="auto"/>
          </w:divBdr>
        </w:div>
        <w:div w:id="1997763566">
          <w:marLeft w:val="648"/>
          <w:marRight w:val="0"/>
          <w:marTop w:val="140"/>
          <w:marBottom w:val="0"/>
          <w:divBdr>
            <w:top w:val="none" w:sz="0" w:space="0" w:color="auto"/>
            <w:left w:val="none" w:sz="0" w:space="0" w:color="auto"/>
            <w:bottom w:val="none" w:sz="0" w:space="0" w:color="auto"/>
            <w:right w:val="none" w:sz="0" w:space="0" w:color="auto"/>
          </w:divBdr>
        </w:div>
        <w:div w:id="344137097">
          <w:marLeft w:val="648"/>
          <w:marRight w:val="0"/>
          <w:marTop w:val="140"/>
          <w:marBottom w:val="0"/>
          <w:divBdr>
            <w:top w:val="none" w:sz="0" w:space="0" w:color="auto"/>
            <w:left w:val="none" w:sz="0" w:space="0" w:color="auto"/>
            <w:bottom w:val="none" w:sz="0" w:space="0" w:color="auto"/>
            <w:right w:val="none" w:sz="0" w:space="0" w:color="auto"/>
          </w:divBdr>
        </w:div>
      </w:divsChild>
    </w:div>
    <w:div w:id="401409653">
      <w:bodyDiv w:val="1"/>
      <w:marLeft w:val="0"/>
      <w:marRight w:val="0"/>
      <w:marTop w:val="0"/>
      <w:marBottom w:val="0"/>
      <w:divBdr>
        <w:top w:val="none" w:sz="0" w:space="0" w:color="auto"/>
        <w:left w:val="none" w:sz="0" w:space="0" w:color="auto"/>
        <w:bottom w:val="none" w:sz="0" w:space="0" w:color="auto"/>
        <w:right w:val="none" w:sz="0" w:space="0" w:color="auto"/>
      </w:divBdr>
    </w:div>
    <w:div w:id="408307112">
      <w:bodyDiv w:val="1"/>
      <w:marLeft w:val="0"/>
      <w:marRight w:val="0"/>
      <w:marTop w:val="0"/>
      <w:marBottom w:val="0"/>
      <w:divBdr>
        <w:top w:val="none" w:sz="0" w:space="0" w:color="auto"/>
        <w:left w:val="none" w:sz="0" w:space="0" w:color="auto"/>
        <w:bottom w:val="none" w:sz="0" w:space="0" w:color="auto"/>
        <w:right w:val="none" w:sz="0" w:space="0" w:color="auto"/>
      </w:divBdr>
    </w:div>
    <w:div w:id="469325317">
      <w:bodyDiv w:val="1"/>
      <w:marLeft w:val="0"/>
      <w:marRight w:val="0"/>
      <w:marTop w:val="0"/>
      <w:marBottom w:val="0"/>
      <w:divBdr>
        <w:top w:val="none" w:sz="0" w:space="0" w:color="auto"/>
        <w:left w:val="none" w:sz="0" w:space="0" w:color="auto"/>
        <w:bottom w:val="none" w:sz="0" w:space="0" w:color="auto"/>
        <w:right w:val="none" w:sz="0" w:space="0" w:color="auto"/>
      </w:divBdr>
      <w:divsChild>
        <w:div w:id="1367023475">
          <w:marLeft w:val="547"/>
          <w:marRight w:val="0"/>
          <w:marTop w:val="0"/>
          <w:marBottom w:val="0"/>
          <w:divBdr>
            <w:top w:val="none" w:sz="0" w:space="0" w:color="auto"/>
            <w:left w:val="none" w:sz="0" w:space="0" w:color="auto"/>
            <w:bottom w:val="none" w:sz="0" w:space="0" w:color="auto"/>
            <w:right w:val="none" w:sz="0" w:space="0" w:color="auto"/>
          </w:divBdr>
        </w:div>
      </w:divsChild>
    </w:div>
    <w:div w:id="473377523">
      <w:bodyDiv w:val="1"/>
      <w:marLeft w:val="0"/>
      <w:marRight w:val="0"/>
      <w:marTop w:val="0"/>
      <w:marBottom w:val="0"/>
      <w:divBdr>
        <w:top w:val="none" w:sz="0" w:space="0" w:color="auto"/>
        <w:left w:val="none" w:sz="0" w:space="0" w:color="auto"/>
        <w:bottom w:val="none" w:sz="0" w:space="0" w:color="auto"/>
        <w:right w:val="none" w:sz="0" w:space="0" w:color="auto"/>
      </w:divBdr>
      <w:divsChild>
        <w:div w:id="442307942">
          <w:marLeft w:val="547"/>
          <w:marRight w:val="0"/>
          <w:marTop w:val="77"/>
          <w:marBottom w:val="0"/>
          <w:divBdr>
            <w:top w:val="none" w:sz="0" w:space="0" w:color="auto"/>
            <w:left w:val="none" w:sz="0" w:space="0" w:color="auto"/>
            <w:bottom w:val="none" w:sz="0" w:space="0" w:color="auto"/>
            <w:right w:val="none" w:sz="0" w:space="0" w:color="auto"/>
          </w:divBdr>
        </w:div>
        <w:div w:id="156069493">
          <w:marLeft w:val="547"/>
          <w:marRight w:val="0"/>
          <w:marTop w:val="77"/>
          <w:marBottom w:val="0"/>
          <w:divBdr>
            <w:top w:val="none" w:sz="0" w:space="0" w:color="auto"/>
            <w:left w:val="none" w:sz="0" w:space="0" w:color="auto"/>
            <w:bottom w:val="none" w:sz="0" w:space="0" w:color="auto"/>
            <w:right w:val="none" w:sz="0" w:space="0" w:color="auto"/>
          </w:divBdr>
        </w:div>
      </w:divsChild>
    </w:div>
    <w:div w:id="510027384">
      <w:bodyDiv w:val="1"/>
      <w:marLeft w:val="0"/>
      <w:marRight w:val="0"/>
      <w:marTop w:val="0"/>
      <w:marBottom w:val="0"/>
      <w:divBdr>
        <w:top w:val="none" w:sz="0" w:space="0" w:color="auto"/>
        <w:left w:val="none" w:sz="0" w:space="0" w:color="auto"/>
        <w:bottom w:val="none" w:sz="0" w:space="0" w:color="auto"/>
        <w:right w:val="none" w:sz="0" w:space="0" w:color="auto"/>
      </w:divBdr>
      <w:divsChild>
        <w:div w:id="860438038">
          <w:marLeft w:val="648"/>
          <w:marRight w:val="0"/>
          <w:marTop w:val="140"/>
          <w:marBottom w:val="0"/>
          <w:divBdr>
            <w:top w:val="none" w:sz="0" w:space="0" w:color="auto"/>
            <w:left w:val="none" w:sz="0" w:space="0" w:color="auto"/>
            <w:bottom w:val="none" w:sz="0" w:space="0" w:color="auto"/>
            <w:right w:val="none" w:sz="0" w:space="0" w:color="auto"/>
          </w:divBdr>
        </w:div>
        <w:div w:id="1928803396">
          <w:marLeft w:val="648"/>
          <w:marRight w:val="0"/>
          <w:marTop w:val="140"/>
          <w:marBottom w:val="0"/>
          <w:divBdr>
            <w:top w:val="none" w:sz="0" w:space="0" w:color="auto"/>
            <w:left w:val="none" w:sz="0" w:space="0" w:color="auto"/>
            <w:bottom w:val="none" w:sz="0" w:space="0" w:color="auto"/>
            <w:right w:val="none" w:sz="0" w:space="0" w:color="auto"/>
          </w:divBdr>
        </w:div>
      </w:divsChild>
    </w:div>
    <w:div w:id="515272425">
      <w:bodyDiv w:val="1"/>
      <w:marLeft w:val="0"/>
      <w:marRight w:val="0"/>
      <w:marTop w:val="0"/>
      <w:marBottom w:val="0"/>
      <w:divBdr>
        <w:top w:val="none" w:sz="0" w:space="0" w:color="auto"/>
        <w:left w:val="none" w:sz="0" w:space="0" w:color="auto"/>
        <w:bottom w:val="none" w:sz="0" w:space="0" w:color="auto"/>
        <w:right w:val="none" w:sz="0" w:space="0" w:color="auto"/>
      </w:divBdr>
      <w:divsChild>
        <w:div w:id="1748530228">
          <w:marLeft w:val="648"/>
          <w:marRight w:val="0"/>
          <w:marTop w:val="0"/>
          <w:marBottom w:val="0"/>
          <w:divBdr>
            <w:top w:val="none" w:sz="0" w:space="0" w:color="auto"/>
            <w:left w:val="none" w:sz="0" w:space="0" w:color="auto"/>
            <w:bottom w:val="none" w:sz="0" w:space="0" w:color="auto"/>
            <w:right w:val="none" w:sz="0" w:space="0" w:color="auto"/>
          </w:divBdr>
        </w:div>
      </w:divsChild>
    </w:div>
    <w:div w:id="527989833">
      <w:bodyDiv w:val="1"/>
      <w:marLeft w:val="0"/>
      <w:marRight w:val="0"/>
      <w:marTop w:val="0"/>
      <w:marBottom w:val="0"/>
      <w:divBdr>
        <w:top w:val="none" w:sz="0" w:space="0" w:color="auto"/>
        <w:left w:val="none" w:sz="0" w:space="0" w:color="auto"/>
        <w:bottom w:val="none" w:sz="0" w:space="0" w:color="auto"/>
        <w:right w:val="none" w:sz="0" w:space="0" w:color="auto"/>
      </w:divBdr>
    </w:div>
    <w:div w:id="529220428">
      <w:bodyDiv w:val="1"/>
      <w:marLeft w:val="0"/>
      <w:marRight w:val="0"/>
      <w:marTop w:val="0"/>
      <w:marBottom w:val="0"/>
      <w:divBdr>
        <w:top w:val="none" w:sz="0" w:space="0" w:color="auto"/>
        <w:left w:val="none" w:sz="0" w:space="0" w:color="auto"/>
        <w:bottom w:val="none" w:sz="0" w:space="0" w:color="auto"/>
        <w:right w:val="none" w:sz="0" w:space="0" w:color="auto"/>
      </w:divBdr>
    </w:div>
    <w:div w:id="597519794">
      <w:bodyDiv w:val="1"/>
      <w:marLeft w:val="0"/>
      <w:marRight w:val="0"/>
      <w:marTop w:val="0"/>
      <w:marBottom w:val="0"/>
      <w:divBdr>
        <w:top w:val="none" w:sz="0" w:space="0" w:color="auto"/>
        <w:left w:val="none" w:sz="0" w:space="0" w:color="auto"/>
        <w:bottom w:val="none" w:sz="0" w:space="0" w:color="auto"/>
        <w:right w:val="none" w:sz="0" w:space="0" w:color="auto"/>
      </w:divBdr>
    </w:div>
    <w:div w:id="599336597">
      <w:bodyDiv w:val="1"/>
      <w:marLeft w:val="0"/>
      <w:marRight w:val="0"/>
      <w:marTop w:val="0"/>
      <w:marBottom w:val="0"/>
      <w:divBdr>
        <w:top w:val="none" w:sz="0" w:space="0" w:color="auto"/>
        <w:left w:val="none" w:sz="0" w:space="0" w:color="auto"/>
        <w:bottom w:val="none" w:sz="0" w:space="0" w:color="auto"/>
        <w:right w:val="none" w:sz="0" w:space="0" w:color="auto"/>
      </w:divBdr>
      <w:divsChild>
        <w:div w:id="2027514918">
          <w:marLeft w:val="648"/>
          <w:marRight w:val="0"/>
          <w:marTop w:val="140"/>
          <w:marBottom w:val="0"/>
          <w:divBdr>
            <w:top w:val="none" w:sz="0" w:space="0" w:color="auto"/>
            <w:left w:val="none" w:sz="0" w:space="0" w:color="auto"/>
            <w:bottom w:val="none" w:sz="0" w:space="0" w:color="auto"/>
            <w:right w:val="none" w:sz="0" w:space="0" w:color="auto"/>
          </w:divBdr>
        </w:div>
      </w:divsChild>
    </w:div>
    <w:div w:id="637757340">
      <w:bodyDiv w:val="1"/>
      <w:marLeft w:val="0"/>
      <w:marRight w:val="0"/>
      <w:marTop w:val="0"/>
      <w:marBottom w:val="0"/>
      <w:divBdr>
        <w:top w:val="none" w:sz="0" w:space="0" w:color="auto"/>
        <w:left w:val="none" w:sz="0" w:space="0" w:color="auto"/>
        <w:bottom w:val="none" w:sz="0" w:space="0" w:color="auto"/>
        <w:right w:val="none" w:sz="0" w:space="0" w:color="auto"/>
      </w:divBdr>
    </w:div>
    <w:div w:id="640497776">
      <w:bodyDiv w:val="1"/>
      <w:marLeft w:val="0"/>
      <w:marRight w:val="0"/>
      <w:marTop w:val="0"/>
      <w:marBottom w:val="0"/>
      <w:divBdr>
        <w:top w:val="none" w:sz="0" w:space="0" w:color="auto"/>
        <w:left w:val="none" w:sz="0" w:space="0" w:color="auto"/>
        <w:bottom w:val="none" w:sz="0" w:space="0" w:color="auto"/>
        <w:right w:val="none" w:sz="0" w:space="0" w:color="auto"/>
      </w:divBdr>
    </w:div>
    <w:div w:id="690646370">
      <w:bodyDiv w:val="1"/>
      <w:marLeft w:val="0"/>
      <w:marRight w:val="0"/>
      <w:marTop w:val="0"/>
      <w:marBottom w:val="0"/>
      <w:divBdr>
        <w:top w:val="none" w:sz="0" w:space="0" w:color="auto"/>
        <w:left w:val="none" w:sz="0" w:space="0" w:color="auto"/>
        <w:bottom w:val="none" w:sz="0" w:space="0" w:color="auto"/>
        <w:right w:val="none" w:sz="0" w:space="0" w:color="auto"/>
      </w:divBdr>
    </w:div>
    <w:div w:id="714430413">
      <w:bodyDiv w:val="1"/>
      <w:marLeft w:val="0"/>
      <w:marRight w:val="0"/>
      <w:marTop w:val="0"/>
      <w:marBottom w:val="0"/>
      <w:divBdr>
        <w:top w:val="none" w:sz="0" w:space="0" w:color="auto"/>
        <w:left w:val="none" w:sz="0" w:space="0" w:color="auto"/>
        <w:bottom w:val="none" w:sz="0" w:space="0" w:color="auto"/>
        <w:right w:val="none" w:sz="0" w:space="0" w:color="auto"/>
      </w:divBdr>
      <w:divsChild>
        <w:div w:id="2012638296">
          <w:marLeft w:val="648"/>
          <w:marRight w:val="0"/>
          <w:marTop w:val="140"/>
          <w:marBottom w:val="0"/>
          <w:divBdr>
            <w:top w:val="none" w:sz="0" w:space="0" w:color="auto"/>
            <w:left w:val="none" w:sz="0" w:space="0" w:color="auto"/>
            <w:bottom w:val="none" w:sz="0" w:space="0" w:color="auto"/>
            <w:right w:val="none" w:sz="0" w:space="0" w:color="auto"/>
          </w:divBdr>
        </w:div>
        <w:div w:id="632910437">
          <w:marLeft w:val="648"/>
          <w:marRight w:val="0"/>
          <w:marTop w:val="140"/>
          <w:marBottom w:val="0"/>
          <w:divBdr>
            <w:top w:val="none" w:sz="0" w:space="0" w:color="auto"/>
            <w:left w:val="none" w:sz="0" w:space="0" w:color="auto"/>
            <w:bottom w:val="none" w:sz="0" w:space="0" w:color="auto"/>
            <w:right w:val="none" w:sz="0" w:space="0" w:color="auto"/>
          </w:divBdr>
        </w:div>
        <w:div w:id="833568747">
          <w:marLeft w:val="648"/>
          <w:marRight w:val="0"/>
          <w:marTop w:val="140"/>
          <w:marBottom w:val="0"/>
          <w:divBdr>
            <w:top w:val="none" w:sz="0" w:space="0" w:color="auto"/>
            <w:left w:val="none" w:sz="0" w:space="0" w:color="auto"/>
            <w:bottom w:val="none" w:sz="0" w:space="0" w:color="auto"/>
            <w:right w:val="none" w:sz="0" w:space="0" w:color="auto"/>
          </w:divBdr>
        </w:div>
      </w:divsChild>
    </w:div>
    <w:div w:id="746146379">
      <w:bodyDiv w:val="1"/>
      <w:marLeft w:val="0"/>
      <w:marRight w:val="0"/>
      <w:marTop w:val="0"/>
      <w:marBottom w:val="0"/>
      <w:divBdr>
        <w:top w:val="none" w:sz="0" w:space="0" w:color="auto"/>
        <w:left w:val="none" w:sz="0" w:space="0" w:color="auto"/>
        <w:bottom w:val="none" w:sz="0" w:space="0" w:color="auto"/>
        <w:right w:val="none" w:sz="0" w:space="0" w:color="auto"/>
      </w:divBdr>
      <w:divsChild>
        <w:div w:id="1107043636">
          <w:marLeft w:val="547"/>
          <w:marRight w:val="0"/>
          <w:marTop w:val="62"/>
          <w:marBottom w:val="0"/>
          <w:divBdr>
            <w:top w:val="none" w:sz="0" w:space="0" w:color="auto"/>
            <w:left w:val="none" w:sz="0" w:space="0" w:color="auto"/>
            <w:bottom w:val="none" w:sz="0" w:space="0" w:color="auto"/>
            <w:right w:val="none" w:sz="0" w:space="0" w:color="auto"/>
          </w:divBdr>
        </w:div>
        <w:div w:id="1560937914">
          <w:marLeft w:val="547"/>
          <w:marRight w:val="0"/>
          <w:marTop w:val="62"/>
          <w:marBottom w:val="0"/>
          <w:divBdr>
            <w:top w:val="none" w:sz="0" w:space="0" w:color="auto"/>
            <w:left w:val="none" w:sz="0" w:space="0" w:color="auto"/>
            <w:bottom w:val="none" w:sz="0" w:space="0" w:color="auto"/>
            <w:right w:val="none" w:sz="0" w:space="0" w:color="auto"/>
          </w:divBdr>
        </w:div>
        <w:div w:id="658969353">
          <w:marLeft w:val="547"/>
          <w:marRight w:val="0"/>
          <w:marTop w:val="62"/>
          <w:marBottom w:val="0"/>
          <w:divBdr>
            <w:top w:val="none" w:sz="0" w:space="0" w:color="auto"/>
            <w:left w:val="none" w:sz="0" w:space="0" w:color="auto"/>
            <w:bottom w:val="none" w:sz="0" w:space="0" w:color="auto"/>
            <w:right w:val="none" w:sz="0" w:space="0" w:color="auto"/>
          </w:divBdr>
        </w:div>
        <w:div w:id="1158880426">
          <w:marLeft w:val="547"/>
          <w:marRight w:val="0"/>
          <w:marTop w:val="62"/>
          <w:marBottom w:val="0"/>
          <w:divBdr>
            <w:top w:val="none" w:sz="0" w:space="0" w:color="auto"/>
            <w:left w:val="none" w:sz="0" w:space="0" w:color="auto"/>
            <w:bottom w:val="none" w:sz="0" w:space="0" w:color="auto"/>
            <w:right w:val="none" w:sz="0" w:space="0" w:color="auto"/>
          </w:divBdr>
        </w:div>
        <w:div w:id="983965572">
          <w:marLeft w:val="547"/>
          <w:marRight w:val="0"/>
          <w:marTop w:val="62"/>
          <w:marBottom w:val="0"/>
          <w:divBdr>
            <w:top w:val="none" w:sz="0" w:space="0" w:color="auto"/>
            <w:left w:val="none" w:sz="0" w:space="0" w:color="auto"/>
            <w:bottom w:val="none" w:sz="0" w:space="0" w:color="auto"/>
            <w:right w:val="none" w:sz="0" w:space="0" w:color="auto"/>
          </w:divBdr>
        </w:div>
        <w:div w:id="760108188">
          <w:marLeft w:val="547"/>
          <w:marRight w:val="0"/>
          <w:marTop w:val="62"/>
          <w:marBottom w:val="0"/>
          <w:divBdr>
            <w:top w:val="none" w:sz="0" w:space="0" w:color="auto"/>
            <w:left w:val="none" w:sz="0" w:space="0" w:color="auto"/>
            <w:bottom w:val="none" w:sz="0" w:space="0" w:color="auto"/>
            <w:right w:val="none" w:sz="0" w:space="0" w:color="auto"/>
          </w:divBdr>
        </w:div>
        <w:div w:id="2019232790">
          <w:marLeft w:val="547"/>
          <w:marRight w:val="0"/>
          <w:marTop w:val="62"/>
          <w:marBottom w:val="0"/>
          <w:divBdr>
            <w:top w:val="none" w:sz="0" w:space="0" w:color="auto"/>
            <w:left w:val="none" w:sz="0" w:space="0" w:color="auto"/>
            <w:bottom w:val="none" w:sz="0" w:space="0" w:color="auto"/>
            <w:right w:val="none" w:sz="0" w:space="0" w:color="auto"/>
          </w:divBdr>
        </w:div>
      </w:divsChild>
    </w:div>
    <w:div w:id="939459319">
      <w:bodyDiv w:val="1"/>
      <w:marLeft w:val="0"/>
      <w:marRight w:val="0"/>
      <w:marTop w:val="0"/>
      <w:marBottom w:val="0"/>
      <w:divBdr>
        <w:top w:val="none" w:sz="0" w:space="0" w:color="auto"/>
        <w:left w:val="none" w:sz="0" w:space="0" w:color="auto"/>
        <w:bottom w:val="none" w:sz="0" w:space="0" w:color="auto"/>
        <w:right w:val="none" w:sz="0" w:space="0" w:color="auto"/>
      </w:divBdr>
      <w:divsChild>
        <w:div w:id="1477840695">
          <w:marLeft w:val="648"/>
          <w:marRight w:val="0"/>
          <w:marTop w:val="140"/>
          <w:marBottom w:val="0"/>
          <w:divBdr>
            <w:top w:val="none" w:sz="0" w:space="0" w:color="auto"/>
            <w:left w:val="none" w:sz="0" w:space="0" w:color="auto"/>
            <w:bottom w:val="none" w:sz="0" w:space="0" w:color="auto"/>
            <w:right w:val="none" w:sz="0" w:space="0" w:color="auto"/>
          </w:divBdr>
        </w:div>
      </w:divsChild>
    </w:div>
    <w:div w:id="967127984">
      <w:bodyDiv w:val="1"/>
      <w:marLeft w:val="0"/>
      <w:marRight w:val="0"/>
      <w:marTop w:val="0"/>
      <w:marBottom w:val="0"/>
      <w:divBdr>
        <w:top w:val="none" w:sz="0" w:space="0" w:color="auto"/>
        <w:left w:val="none" w:sz="0" w:space="0" w:color="auto"/>
        <w:bottom w:val="none" w:sz="0" w:space="0" w:color="auto"/>
        <w:right w:val="none" w:sz="0" w:space="0" w:color="auto"/>
      </w:divBdr>
      <w:divsChild>
        <w:div w:id="1879971700">
          <w:marLeft w:val="648"/>
          <w:marRight w:val="0"/>
          <w:marTop w:val="140"/>
          <w:marBottom w:val="0"/>
          <w:divBdr>
            <w:top w:val="none" w:sz="0" w:space="0" w:color="auto"/>
            <w:left w:val="none" w:sz="0" w:space="0" w:color="auto"/>
            <w:bottom w:val="none" w:sz="0" w:space="0" w:color="auto"/>
            <w:right w:val="none" w:sz="0" w:space="0" w:color="auto"/>
          </w:divBdr>
        </w:div>
      </w:divsChild>
    </w:div>
    <w:div w:id="1163425831">
      <w:bodyDiv w:val="1"/>
      <w:marLeft w:val="0"/>
      <w:marRight w:val="0"/>
      <w:marTop w:val="0"/>
      <w:marBottom w:val="0"/>
      <w:divBdr>
        <w:top w:val="none" w:sz="0" w:space="0" w:color="auto"/>
        <w:left w:val="none" w:sz="0" w:space="0" w:color="auto"/>
        <w:bottom w:val="none" w:sz="0" w:space="0" w:color="auto"/>
        <w:right w:val="none" w:sz="0" w:space="0" w:color="auto"/>
      </w:divBdr>
    </w:div>
    <w:div w:id="1224877912">
      <w:bodyDiv w:val="1"/>
      <w:marLeft w:val="0"/>
      <w:marRight w:val="0"/>
      <w:marTop w:val="0"/>
      <w:marBottom w:val="0"/>
      <w:divBdr>
        <w:top w:val="none" w:sz="0" w:space="0" w:color="auto"/>
        <w:left w:val="none" w:sz="0" w:space="0" w:color="auto"/>
        <w:bottom w:val="none" w:sz="0" w:space="0" w:color="auto"/>
        <w:right w:val="none" w:sz="0" w:space="0" w:color="auto"/>
      </w:divBdr>
    </w:div>
    <w:div w:id="1237009013">
      <w:bodyDiv w:val="1"/>
      <w:marLeft w:val="0"/>
      <w:marRight w:val="0"/>
      <w:marTop w:val="0"/>
      <w:marBottom w:val="0"/>
      <w:divBdr>
        <w:top w:val="none" w:sz="0" w:space="0" w:color="auto"/>
        <w:left w:val="none" w:sz="0" w:space="0" w:color="auto"/>
        <w:bottom w:val="none" w:sz="0" w:space="0" w:color="auto"/>
        <w:right w:val="none" w:sz="0" w:space="0" w:color="auto"/>
      </w:divBdr>
      <w:divsChild>
        <w:div w:id="20204524">
          <w:marLeft w:val="648"/>
          <w:marRight w:val="0"/>
          <w:marTop w:val="140"/>
          <w:marBottom w:val="0"/>
          <w:divBdr>
            <w:top w:val="none" w:sz="0" w:space="0" w:color="auto"/>
            <w:left w:val="none" w:sz="0" w:space="0" w:color="auto"/>
            <w:bottom w:val="none" w:sz="0" w:space="0" w:color="auto"/>
            <w:right w:val="none" w:sz="0" w:space="0" w:color="auto"/>
          </w:divBdr>
        </w:div>
      </w:divsChild>
    </w:div>
    <w:div w:id="1271625259">
      <w:bodyDiv w:val="1"/>
      <w:marLeft w:val="0"/>
      <w:marRight w:val="0"/>
      <w:marTop w:val="0"/>
      <w:marBottom w:val="0"/>
      <w:divBdr>
        <w:top w:val="none" w:sz="0" w:space="0" w:color="auto"/>
        <w:left w:val="none" w:sz="0" w:space="0" w:color="auto"/>
        <w:bottom w:val="none" w:sz="0" w:space="0" w:color="auto"/>
        <w:right w:val="none" w:sz="0" w:space="0" w:color="auto"/>
      </w:divBdr>
    </w:div>
    <w:div w:id="1291326072">
      <w:bodyDiv w:val="1"/>
      <w:marLeft w:val="0"/>
      <w:marRight w:val="0"/>
      <w:marTop w:val="0"/>
      <w:marBottom w:val="0"/>
      <w:divBdr>
        <w:top w:val="none" w:sz="0" w:space="0" w:color="auto"/>
        <w:left w:val="none" w:sz="0" w:space="0" w:color="auto"/>
        <w:bottom w:val="none" w:sz="0" w:space="0" w:color="auto"/>
        <w:right w:val="none" w:sz="0" w:space="0" w:color="auto"/>
      </w:divBdr>
      <w:divsChild>
        <w:div w:id="1110664416">
          <w:marLeft w:val="648"/>
          <w:marRight w:val="0"/>
          <w:marTop w:val="140"/>
          <w:marBottom w:val="0"/>
          <w:divBdr>
            <w:top w:val="none" w:sz="0" w:space="0" w:color="auto"/>
            <w:left w:val="none" w:sz="0" w:space="0" w:color="auto"/>
            <w:bottom w:val="none" w:sz="0" w:space="0" w:color="auto"/>
            <w:right w:val="none" w:sz="0" w:space="0" w:color="auto"/>
          </w:divBdr>
        </w:div>
        <w:div w:id="2140107458">
          <w:marLeft w:val="648"/>
          <w:marRight w:val="0"/>
          <w:marTop w:val="140"/>
          <w:marBottom w:val="0"/>
          <w:divBdr>
            <w:top w:val="none" w:sz="0" w:space="0" w:color="auto"/>
            <w:left w:val="none" w:sz="0" w:space="0" w:color="auto"/>
            <w:bottom w:val="none" w:sz="0" w:space="0" w:color="auto"/>
            <w:right w:val="none" w:sz="0" w:space="0" w:color="auto"/>
          </w:divBdr>
        </w:div>
        <w:div w:id="941886357">
          <w:marLeft w:val="648"/>
          <w:marRight w:val="0"/>
          <w:marTop w:val="140"/>
          <w:marBottom w:val="0"/>
          <w:divBdr>
            <w:top w:val="none" w:sz="0" w:space="0" w:color="auto"/>
            <w:left w:val="none" w:sz="0" w:space="0" w:color="auto"/>
            <w:bottom w:val="none" w:sz="0" w:space="0" w:color="auto"/>
            <w:right w:val="none" w:sz="0" w:space="0" w:color="auto"/>
          </w:divBdr>
        </w:div>
        <w:div w:id="1824854276">
          <w:marLeft w:val="648"/>
          <w:marRight w:val="0"/>
          <w:marTop w:val="140"/>
          <w:marBottom w:val="0"/>
          <w:divBdr>
            <w:top w:val="none" w:sz="0" w:space="0" w:color="auto"/>
            <w:left w:val="none" w:sz="0" w:space="0" w:color="auto"/>
            <w:bottom w:val="none" w:sz="0" w:space="0" w:color="auto"/>
            <w:right w:val="none" w:sz="0" w:space="0" w:color="auto"/>
          </w:divBdr>
        </w:div>
      </w:divsChild>
    </w:div>
    <w:div w:id="1348603364">
      <w:bodyDiv w:val="1"/>
      <w:marLeft w:val="0"/>
      <w:marRight w:val="0"/>
      <w:marTop w:val="0"/>
      <w:marBottom w:val="0"/>
      <w:divBdr>
        <w:top w:val="none" w:sz="0" w:space="0" w:color="auto"/>
        <w:left w:val="none" w:sz="0" w:space="0" w:color="auto"/>
        <w:bottom w:val="none" w:sz="0" w:space="0" w:color="auto"/>
        <w:right w:val="none" w:sz="0" w:space="0" w:color="auto"/>
      </w:divBdr>
    </w:div>
    <w:div w:id="1419710325">
      <w:bodyDiv w:val="1"/>
      <w:marLeft w:val="0"/>
      <w:marRight w:val="0"/>
      <w:marTop w:val="0"/>
      <w:marBottom w:val="0"/>
      <w:divBdr>
        <w:top w:val="none" w:sz="0" w:space="0" w:color="auto"/>
        <w:left w:val="none" w:sz="0" w:space="0" w:color="auto"/>
        <w:bottom w:val="none" w:sz="0" w:space="0" w:color="auto"/>
        <w:right w:val="none" w:sz="0" w:space="0" w:color="auto"/>
      </w:divBdr>
    </w:div>
    <w:div w:id="1427767798">
      <w:bodyDiv w:val="1"/>
      <w:marLeft w:val="0"/>
      <w:marRight w:val="0"/>
      <w:marTop w:val="0"/>
      <w:marBottom w:val="0"/>
      <w:divBdr>
        <w:top w:val="none" w:sz="0" w:space="0" w:color="auto"/>
        <w:left w:val="none" w:sz="0" w:space="0" w:color="auto"/>
        <w:bottom w:val="none" w:sz="0" w:space="0" w:color="auto"/>
        <w:right w:val="none" w:sz="0" w:space="0" w:color="auto"/>
      </w:divBdr>
    </w:div>
    <w:div w:id="1472019789">
      <w:bodyDiv w:val="1"/>
      <w:marLeft w:val="0"/>
      <w:marRight w:val="0"/>
      <w:marTop w:val="0"/>
      <w:marBottom w:val="0"/>
      <w:divBdr>
        <w:top w:val="none" w:sz="0" w:space="0" w:color="auto"/>
        <w:left w:val="none" w:sz="0" w:space="0" w:color="auto"/>
        <w:bottom w:val="none" w:sz="0" w:space="0" w:color="auto"/>
        <w:right w:val="none" w:sz="0" w:space="0" w:color="auto"/>
      </w:divBdr>
    </w:div>
    <w:div w:id="1499030958">
      <w:bodyDiv w:val="1"/>
      <w:marLeft w:val="0"/>
      <w:marRight w:val="0"/>
      <w:marTop w:val="0"/>
      <w:marBottom w:val="0"/>
      <w:divBdr>
        <w:top w:val="none" w:sz="0" w:space="0" w:color="auto"/>
        <w:left w:val="none" w:sz="0" w:space="0" w:color="auto"/>
        <w:bottom w:val="none" w:sz="0" w:space="0" w:color="auto"/>
        <w:right w:val="none" w:sz="0" w:space="0" w:color="auto"/>
      </w:divBdr>
      <w:divsChild>
        <w:div w:id="1697340602">
          <w:marLeft w:val="547"/>
          <w:marRight w:val="0"/>
          <w:marTop w:val="67"/>
          <w:marBottom w:val="0"/>
          <w:divBdr>
            <w:top w:val="none" w:sz="0" w:space="0" w:color="auto"/>
            <w:left w:val="none" w:sz="0" w:space="0" w:color="auto"/>
            <w:bottom w:val="none" w:sz="0" w:space="0" w:color="auto"/>
            <w:right w:val="none" w:sz="0" w:space="0" w:color="auto"/>
          </w:divBdr>
        </w:div>
        <w:div w:id="1884973512">
          <w:marLeft w:val="547"/>
          <w:marRight w:val="0"/>
          <w:marTop w:val="67"/>
          <w:marBottom w:val="0"/>
          <w:divBdr>
            <w:top w:val="none" w:sz="0" w:space="0" w:color="auto"/>
            <w:left w:val="none" w:sz="0" w:space="0" w:color="auto"/>
            <w:bottom w:val="none" w:sz="0" w:space="0" w:color="auto"/>
            <w:right w:val="none" w:sz="0" w:space="0" w:color="auto"/>
          </w:divBdr>
        </w:div>
        <w:div w:id="1033265638">
          <w:marLeft w:val="547"/>
          <w:marRight w:val="0"/>
          <w:marTop w:val="67"/>
          <w:marBottom w:val="0"/>
          <w:divBdr>
            <w:top w:val="none" w:sz="0" w:space="0" w:color="auto"/>
            <w:left w:val="none" w:sz="0" w:space="0" w:color="auto"/>
            <w:bottom w:val="none" w:sz="0" w:space="0" w:color="auto"/>
            <w:right w:val="none" w:sz="0" w:space="0" w:color="auto"/>
          </w:divBdr>
        </w:div>
      </w:divsChild>
    </w:div>
    <w:div w:id="1526015489">
      <w:bodyDiv w:val="1"/>
      <w:marLeft w:val="0"/>
      <w:marRight w:val="0"/>
      <w:marTop w:val="0"/>
      <w:marBottom w:val="0"/>
      <w:divBdr>
        <w:top w:val="none" w:sz="0" w:space="0" w:color="auto"/>
        <w:left w:val="none" w:sz="0" w:space="0" w:color="auto"/>
        <w:bottom w:val="none" w:sz="0" w:space="0" w:color="auto"/>
        <w:right w:val="none" w:sz="0" w:space="0" w:color="auto"/>
      </w:divBdr>
    </w:div>
    <w:div w:id="1611552289">
      <w:bodyDiv w:val="1"/>
      <w:marLeft w:val="0"/>
      <w:marRight w:val="0"/>
      <w:marTop w:val="0"/>
      <w:marBottom w:val="0"/>
      <w:divBdr>
        <w:top w:val="none" w:sz="0" w:space="0" w:color="auto"/>
        <w:left w:val="none" w:sz="0" w:space="0" w:color="auto"/>
        <w:bottom w:val="none" w:sz="0" w:space="0" w:color="auto"/>
        <w:right w:val="none" w:sz="0" w:space="0" w:color="auto"/>
      </w:divBdr>
    </w:div>
    <w:div w:id="1652827869">
      <w:bodyDiv w:val="1"/>
      <w:marLeft w:val="0"/>
      <w:marRight w:val="0"/>
      <w:marTop w:val="0"/>
      <w:marBottom w:val="0"/>
      <w:divBdr>
        <w:top w:val="none" w:sz="0" w:space="0" w:color="auto"/>
        <w:left w:val="none" w:sz="0" w:space="0" w:color="auto"/>
        <w:bottom w:val="none" w:sz="0" w:space="0" w:color="auto"/>
        <w:right w:val="none" w:sz="0" w:space="0" w:color="auto"/>
      </w:divBdr>
      <w:divsChild>
        <w:div w:id="601258498">
          <w:marLeft w:val="648"/>
          <w:marRight w:val="0"/>
          <w:marTop w:val="140"/>
          <w:marBottom w:val="0"/>
          <w:divBdr>
            <w:top w:val="none" w:sz="0" w:space="0" w:color="auto"/>
            <w:left w:val="none" w:sz="0" w:space="0" w:color="auto"/>
            <w:bottom w:val="none" w:sz="0" w:space="0" w:color="auto"/>
            <w:right w:val="none" w:sz="0" w:space="0" w:color="auto"/>
          </w:divBdr>
        </w:div>
        <w:div w:id="1484618099">
          <w:marLeft w:val="648"/>
          <w:marRight w:val="0"/>
          <w:marTop w:val="140"/>
          <w:marBottom w:val="0"/>
          <w:divBdr>
            <w:top w:val="none" w:sz="0" w:space="0" w:color="auto"/>
            <w:left w:val="none" w:sz="0" w:space="0" w:color="auto"/>
            <w:bottom w:val="none" w:sz="0" w:space="0" w:color="auto"/>
            <w:right w:val="none" w:sz="0" w:space="0" w:color="auto"/>
          </w:divBdr>
        </w:div>
        <w:div w:id="1692950445">
          <w:marLeft w:val="648"/>
          <w:marRight w:val="0"/>
          <w:marTop w:val="140"/>
          <w:marBottom w:val="0"/>
          <w:divBdr>
            <w:top w:val="none" w:sz="0" w:space="0" w:color="auto"/>
            <w:left w:val="none" w:sz="0" w:space="0" w:color="auto"/>
            <w:bottom w:val="none" w:sz="0" w:space="0" w:color="auto"/>
            <w:right w:val="none" w:sz="0" w:space="0" w:color="auto"/>
          </w:divBdr>
        </w:div>
        <w:div w:id="570777102">
          <w:marLeft w:val="648"/>
          <w:marRight w:val="0"/>
          <w:marTop w:val="140"/>
          <w:marBottom w:val="0"/>
          <w:divBdr>
            <w:top w:val="none" w:sz="0" w:space="0" w:color="auto"/>
            <w:left w:val="none" w:sz="0" w:space="0" w:color="auto"/>
            <w:bottom w:val="none" w:sz="0" w:space="0" w:color="auto"/>
            <w:right w:val="none" w:sz="0" w:space="0" w:color="auto"/>
          </w:divBdr>
        </w:div>
      </w:divsChild>
    </w:div>
    <w:div w:id="1688869471">
      <w:bodyDiv w:val="1"/>
      <w:marLeft w:val="0"/>
      <w:marRight w:val="0"/>
      <w:marTop w:val="0"/>
      <w:marBottom w:val="0"/>
      <w:divBdr>
        <w:top w:val="none" w:sz="0" w:space="0" w:color="auto"/>
        <w:left w:val="none" w:sz="0" w:space="0" w:color="auto"/>
        <w:bottom w:val="none" w:sz="0" w:space="0" w:color="auto"/>
        <w:right w:val="none" w:sz="0" w:space="0" w:color="auto"/>
      </w:divBdr>
      <w:divsChild>
        <w:div w:id="891429192">
          <w:marLeft w:val="648"/>
          <w:marRight w:val="0"/>
          <w:marTop w:val="140"/>
          <w:marBottom w:val="0"/>
          <w:divBdr>
            <w:top w:val="none" w:sz="0" w:space="0" w:color="auto"/>
            <w:left w:val="none" w:sz="0" w:space="0" w:color="auto"/>
            <w:bottom w:val="none" w:sz="0" w:space="0" w:color="auto"/>
            <w:right w:val="none" w:sz="0" w:space="0" w:color="auto"/>
          </w:divBdr>
        </w:div>
      </w:divsChild>
    </w:div>
    <w:div w:id="1740636666">
      <w:bodyDiv w:val="1"/>
      <w:marLeft w:val="0"/>
      <w:marRight w:val="0"/>
      <w:marTop w:val="0"/>
      <w:marBottom w:val="0"/>
      <w:divBdr>
        <w:top w:val="none" w:sz="0" w:space="0" w:color="auto"/>
        <w:left w:val="none" w:sz="0" w:space="0" w:color="auto"/>
        <w:bottom w:val="none" w:sz="0" w:space="0" w:color="auto"/>
        <w:right w:val="none" w:sz="0" w:space="0" w:color="auto"/>
      </w:divBdr>
    </w:div>
    <w:div w:id="1877496917">
      <w:bodyDiv w:val="1"/>
      <w:marLeft w:val="0"/>
      <w:marRight w:val="0"/>
      <w:marTop w:val="0"/>
      <w:marBottom w:val="0"/>
      <w:divBdr>
        <w:top w:val="none" w:sz="0" w:space="0" w:color="auto"/>
        <w:left w:val="none" w:sz="0" w:space="0" w:color="auto"/>
        <w:bottom w:val="none" w:sz="0" w:space="0" w:color="auto"/>
        <w:right w:val="none" w:sz="0" w:space="0" w:color="auto"/>
      </w:divBdr>
      <w:divsChild>
        <w:div w:id="187106170">
          <w:marLeft w:val="547"/>
          <w:marRight w:val="0"/>
          <w:marTop w:val="67"/>
          <w:marBottom w:val="0"/>
          <w:divBdr>
            <w:top w:val="none" w:sz="0" w:space="0" w:color="auto"/>
            <w:left w:val="none" w:sz="0" w:space="0" w:color="auto"/>
            <w:bottom w:val="none" w:sz="0" w:space="0" w:color="auto"/>
            <w:right w:val="none" w:sz="0" w:space="0" w:color="auto"/>
          </w:divBdr>
        </w:div>
      </w:divsChild>
    </w:div>
    <w:div w:id="1921795326">
      <w:bodyDiv w:val="1"/>
      <w:marLeft w:val="0"/>
      <w:marRight w:val="0"/>
      <w:marTop w:val="0"/>
      <w:marBottom w:val="0"/>
      <w:divBdr>
        <w:top w:val="none" w:sz="0" w:space="0" w:color="auto"/>
        <w:left w:val="none" w:sz="0" w:space="0" w:color="auto"/>
        <w:bottom w:val="none" w:sz="0" w:space="0" w:color="auto"/>
        <w:right w:val="none" w:sz="0" w:space="0" w:color="auto"/>
      </w:divBdr>
    </w:div>
    <w:div w:id="1922980076">
      <w:bodyDiv w:val="1"/>
      <w:marLeft w:val="0"/>
      <w:marRight w:val="0"/>
      <w:marTop w:val="0"/>
      <w:marBottom w:val="0"/>
      <w:divBdr>
        <w:top w:val="none" w:sz="0" w:space="0" w:color="auto"/>
        <w:left w:val="none" w:sz="0" w:space="0" w:color="auto"/>
        <w:bottom w:val="none" w:sz="0" w:space="0" w:color="auto"/>
        <w:right w:val="none" w:sz="0" w:space="0" w:color="auto"/>
      </w:divBdr>
      <w:divsChild>
        <w:div w:id="1523744590">
          <w:marLeft w:val="648"/>
          <w:marRight w:val="0"/>
          <w:marTop w:val="140"/>
          <w:marBottom w:val="0"/>
          <w:divBdr>
            <w:top w:val="none" w:sz="0" w:space="0" w:color="auto"/>
            <w:left w:val="none" w:sz="0" w:space="0" w:color="auto"/>
            <w:bottom w:val="none" w:sz="0" w:space="0" w:color="auto"/>
            <w:right w:val="none" w:sz="0" w:space="0" w:color="auto"/>
          </w:divBdr>
        </w:div>
      </w:divsChild>
    </w:div>
    <w:div w:id="1966429771">
      <w:bodyDiv w:val="1"/>
      <w:marLeft w:val="0"/>
      <w:marRight w:val="0"/>
      <w:marTop w:val="0"/>
      <w:marBottom w:val="0"/>
      <w:divBdr>
        <w:top w:val="none" w:sz="0" w:space="0" w:color="auto"/>
        <w:left w:val="none" w:sz="0" w:space="0" w:color="auto"/>
        <w:bottom w:val="none" w:sz="0" w:space="0" w:color="auto"/>
        <w:right w:val="none" w:sz="0" w:space="0" w:color="auto"/>
      </w:divBdr>
    </w:div>
    <w:div w:id="2011563726">
      <w:bodyDiv w:val="1"/>
      <w:marLeft w:val="0"/>
      <w:marRight w:val="0"/>
      <w:marTop w:val="0"/>
      <w:marBottom w:val="0"/>
      <w:divBdr>
        <w:top w:val="none" w:sz="0" w:space="0" w:color="auto"/>
        <w:left w:val="none" w:sz="0" w:space="0" w:color="auto"/>
        <w:bottom w:val="none" w:sz="0" w:space="0" w:color="auto"/>
        <w:right w:val="none" w:sz="0" w:space="0" w:color="auto"/>
      </w:divBdr>
    </w:div>
    <w:div w:id="208221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2421524663677231"/>
          <c:y val="0.24242424242424351"/>
          <c:w val="0.51569506726458136"/>
          <c:h val="0.34848484848485228"/>
        </c:manualLayout>
      </c:layout>
      <c:pie3DChart>
        <c:varyColors val="1"/>
        <c:ser>
          <c:idx val="0"/>
          <c:order val="0"/>
          <c:tx>
            <c:strRef>
              <c:f>Sheet1!$A$2</c:f>
              <c:strCache>
                <c:ptCount val="1"/>
              </c:strCache>
            </c:strRef>
          </c:tx>
          <c:spPr>
            <a:solidFill>
              <a:srgbClr val="4F81BD"/>
            </a:solidFill>
            <a:ln w="11819">
              <a:solidFill>
                <a:srgbClr val="000000"/>
              </a:solidFill>
              <a:prstDash val="solid"/>
            </a:ln>
          </c:spPr>
          <c:explosion val="25"/>
          <c:dPt>
            <c:idx val="1"/>
            <c:spPr>
              <a:solidFill>
                <a:srgbClr val="C0504D"/>
              </a:solidFill>
              <a:ln w="11819">
                <a:solidFill>
                  <a:srgbClr val="000000"/>
                </a:solidFill>
                <a:prstDash val="solid"/>
              </a:ln>
            </c:spPr>
          </c:dPt>
          <c:dPt>
            <c:idx val="2"/>
            <c:spPr>
              <a:solidFill>
                <a:srgbClr val="0000FF"/>
              </a:solidFill>
              <a:ln w="11819">
                <a:solidFill>
                  <a:srgbClr val="000000"/>
                </a:solidFill>
                <a:prstDash val="solid"/>
              </a:ln>
            </c:spPr>
          </c:dPt>
          <c:dPt>
            <c:idx val="3"/>
            <c:spPr>
              <a:solidFill>
                <a:srgbClr val="800080"/>
              </a:solidFill>
              <a:ln w="11819">
                <a:solidFill>
                  <a:srgbClr val="000000"/>
                </a:solidFill>
                <a:prstDash val="solid"/>
              </a:ln>
            </c:spPr>
          </c:dPt>
          <c:dPt>
            <c:idx val="4"/>
            <c:spPr>
              <a:solidFill>
                <a:srgbClr val="EEECE1"/>
              </a:solidFill>
              <a:ln w="11819">
                <a:solidFill>
                  <a:srgbClr val="000000"/>
                </a:solidFill>
                <a:prstDash val="solid"/>
              </a:ln>
            </c:spPr>
          </c:dPt>
          <c:dPt>
            <c:idx val="5"/>
            <c:spPr>
              <a:solidFill>
                <a:srgbClr val="1F497D"/>
              </a:solidFill>
              <a:ln w="11819">
                <a:solidFill>
                  <a:srgbClr val="000000"/>
                </a:solidFill>
                <a:prstDash val="solid"/>
              </a:ln>
            </c:spPr>
          </c:dPt>
          <c:dPt>
            <c:idx val="6"/>
            <c:spPr>
              <a:solidFill>
                <a:srgbClr val="0066CC"/>
              </a:solidFill>
              <a:ln w="11819">
                <a:solidFill>
                  <a:srgbClr val="000000"/>
                </a:solidFill>
                <a:prstDash val="solid"/>
              </a:ln>
            </c:spPr>
          </c:dPt>
          <c:dPt>
            <c:idx val="7"/>
            <c:spPr>
              <a:solidFill>
                <a:srgbClr val="CCCCFF"/>
              </a:solidFill>
              <a:ln w="11819">
                <a:solidFill>
                  <a:srgbClr val="000000"/>
                </a:solidFill>
                <a:prstDash val="solid"/>
              </a:ln>
            </c:spPr>
          </c:dPt>
          <c:dPt>
            <c:idx val="8"/>
            <c:spPr>
              <a:solidFill>
                <a:srgbClr val="FF0000"/>
              </a:solidFill>
              <a:ln w="11819">
                <a:solidFill>
                  <a:srgbClr val="000000"/>
                </a:solidFill>
                <a:prstDash val="solid"/>
              </a:ln>
            </c:spPr>
          </c:dPt>
          <c:dLbls>
            <c:dLbl>
              <c:idx val="0"/>
              <c:delete val="1"/>
            </c:dLbl>
            <c:dLbl>
              <c:idx val="1"/>
              <c:layout>
                <c:manualLayout>
                  <c:x val="-1.6406222961943041E-2"/>
                  <c:y val="-7.5835768523586963E-2"/>
                </c:manualLayout>
              </c:layout>
              <c:dLblPos val="bestFit"/>
              <c:showVal val="1"/>
              <c:showCatName val="1"/>
            </c:dLbl>
            <c:dLbl>
              <c:idx val="2"/>
              <c:delete val="1"/>
            </c:dLbl>
            <c:dLbl>
              <c:idx val="3"/>
              <c:layout>
                <c:manualLayout>
                  <c:x val="0.17953595879521464"/>
                  <c:y val="7.0212935281485839E-2"/>
                </c:manualLayout>
              </c:layout>
              <c:dLblPos val="bestFit"/>
              <c:showVal val="1"/>
              <c:showCatName val="1"/>
            </c:dLbl>
            <c:dLbl>
              <c:idx val="4"/>
              <c:layout>
                <c:manualLayout>
                  <c:x val="9.0342036492936914E-2"/>
                  <c:y val="5.2886413930879422E-2"/>
                </c:manualLayout>
              </c:layout>
              <c:dLblPos val="bestFit"/>
              <c:showVal val="1"/>
              <c:showCatName val="1"/>
            </c:dLbl>
            <c:dLbl>
              <c:idx val="5"/>
              <c:layout>
                <c:manualLayout>
                  <c:x val="4.7442553876472907E-2"/>
                  <c:y val="0.22671712493157634"/>
                </c:manualLayout>
              </c:layout>
              <c:dLblPos val="bestFit"/>
              <c:showVal val="1"/>
              <c:showCatName val="1"/>
            </c:dLbl>
            <c:dLbl>
              <c:idx val="6"/>
              <c:layout>
                <c:manualLayout>
                  <c:x val="-4.0271102169013646E-2"/>
                  <c:y val="-2.3402678943206901E-2"/>
                </c:manualLayout>
              </c:layout>
              <c:dLblPos val="bestFit"/>
              <c:showVal val="1"/>
              <c:showCatName val="1"/>
            </c:dLbl>
            <c:dLbl>
              <c:idx val="7"/>
              <c:dLblPos val="bestFit"/>
              <c:showVal val="1"/>
              <c:showCatName val="1"/>
            </c:dLbl>
            <c:dLbl>
              <c:idx val="8"/>
              <c:layout>
                <c:manualLayout>
                  <c:x val="-9.3702489965504066E-2"/>
                  <c:y val="3.7096860218676733E-3"/>
                </c:manualLayout>
              </c:layout>
              <c:tx>
                <c:rich>
                  <a:bodyPr/>
                  <a:lstStyle/>
                  <a:p>
                    <a:r>
                      <a:rPr lang="ru-RU"/>
                      <a:t>Прочие; 10,3
</a:t>
                    </a:r>
                  </a:p>
                </c:rich>
              </c:tx>
              <c:dLblPos val="bestFit"/>
            </c:dLbl>
            <c:spPr>
              <a:noFill/>
              <a:ln w="23637">
                <a:noFill/>
              </a:ln>
            </c:spPr>
            <c:txPr>
              <a:bodyPr/>
              <a:lstStyle/>
              <a:p>
                <a:pPr>
                  <a:defRPr sz="744" b="0" i="0" u="none" strike="noStrike" baseline="0">
                    <a:solidFill>
                      <a:srgbClr val="000000"/>
                    </a:solidFill>
                    <a:latin typeface="Times New Roman"/>
                    <a:ea typeface="Times New Roman"/>
                    <a:cs typeface="Times New Roman"/>
                  </a:defRPr>
                </a:pPr>
                <a:endParaRPr lang="ru-RU"/>
              </a:p>
            </c:txPr>
            <c:showVal val="1"/>
            <c:showCatName val="1"/>
            <c:showLeaderLines val="1"/>
          </c:dLbls>
          <c:cat>
            <c:strRef>
              <c:f>Sheet1!$B$1:$J$1</c:f>
              <c:strCache>
                <c:ptCount val="9"/>
                <c:pt idx="0">
                  <c:v>Добыча полезных ископаемых</c:v>
                </c:pt>
                <c:pt idx="1">
                  <c:v>Обрабатывающие производства</c:v>
                </c:pt>
                <c:pt idx="2">
                  <c:v>Производство и распределение электроэнергии, газа и воды</c:v>
                </c:pt>
                <c:pt idx="3">
                  <c:v>Строительство</c:v>
                </c:pt>
                <c:pt idx="4">
                  <c:v>Оптовая и розничная торговля, ремонт автотранспортных средств…</c:v>
                </c:pt>
                <c:pt idx="5">
                  <c:v>Сельское хозяйство, охота и лесное хозяйство</c:v>
                </c:pt>
                <c:pt idx="6">
                  <c:v>Транспорт и связь</c:v>
                </c:pt>
                <c:pt idx="7">
                  <c:v>Операции с недвижимом имуществом, аренда и предоставление услуг</c:v>
                </c:pt>
                <c:pt idx="8">
                  <c:v>Прочие</c:v>
                </c:pt>
              </c:strCache>
            </c:strRef>
          </c:cat>
          <c:val>
            <c:numRef>
              <c:f>Sheet1!$B$2:$J$2</c:f>
              <c:numCache>
                <c:formatCode>General</c:formatCode>
                <c:ptCount val="9"/>
                <c:pt idx="0">
                  <c:v>0</c:v>
                </c:pt>
                <c:pt idx="1">
                  <c:v>8.8000000000000007</c:v>
                </c:pt>
                <c:pt idx="2">
                  <c:v>0</c:v>
                </c:pt>
                <c:pt idx="3">
                  <c:v>2.8</c:v>
                </c:pt>
                <c:pt idx="4">
                  <c:v>49.4</c:v>
                </c:pt>
                <c:pt idx="5">
                  <c:v>6.5</c:v>
                </c:pt>
                <c:pt idx="6">
                  <c:v>8.8000000000000007</c:v>
                </c:pt>
                <c:pt idx="7">
                  <c:v>13.4</c:v>
                </c:pt>
                <c:pt idx="8">
                  <c:v>8.7000000000000011</c:v>
                </c:pt>
              </c:numCache>
            </c:numRef>
          </c:val>
        </c:ser>
        <c:dLbls>
          <c:showVal val="1"/>
          <c:showCatName val="1"/>
        </c:dLbls>
      </c:pie3DChart>
      <c:spPr>
        <a:noFill/>
        <a:ln w="23637">
          <a:noFill/>
        </a:ln>
      </c:spPr>
    </c:plotArea>
    <c:plotVisOnly val="1"/>
    <c:dispBlanksAs val="zero"/>
  </c:chart>
  <c:spPr>
    <a:noFill/>
    <a:ln>
      <a:noFill/>
    </a:ln>
  </c:spPr>
  <c:txPr>
    <a:bodyPr/>
    <a:lstStyle/>
    <a:p>
      <a:pPr>
        <a:defRPr sz="107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2011 г.</c:v>
                </c:pt>
              </c:strCache>
            </c:strRef>
          </c:tx>
          <c:cat>
            <c:strRef>
              <c:f>Лист1!$A$2:$A$4</c:f>
              <c:strCache>
                <c:ptCount val="3"/>
                <c:pt idx="0">
                  <c:v>круглосуточный стационар</c:v>
                </c:pt>
                <c:pt idx="1">
                  <c:v>дневной стационар</c:v>
                </c:pt>
                <c:pt idx="2">
                  <c:v>поликлиническая помощь</c:v>
                </c:pt>
              </c:strCache>
            </c:strRef>
          </c:cat>
          <c:val>
            <c:numRef>
              <c:f>Лист1!$B$2:$B$4</c:f>
              <c:numCache>
                <c:formatCode>General</c:formatCode>
                <c:ptCount val="3"/>
                <c:pt idx="0">
                  <c:v>95</c:v>
                </c:pt>
                <c:pt idx="1">
                  <c:v>90</c:v>
                </c:pt>
                <c:pt idx="2">
                  <c:v>74</c:v>
                </c:pt>
              </c:numCache>
            </c:numRef>
          </c:val>
        </c:ser>
        <c:ser>
          <c:idx val="1"/>
          <c:order val="1"/>
          <c:tx>
            <c:strRef>
              <c:f>Лист1!$C$1</c:f>
              <c:strCache>
                <c:ptCount val="1"/>
                <c:pt idx="0">
                  <c:v>2012 г.</c:v>
                </c:pt>
              </c:strCache>
            </c:strRef>
          </c:tx>
          <c:cat>
            <c:strRef>
              <c:f>Лист1!$A$2:$A$4</c:f>
              <c:strCache>
                <c:ptCount val="3"/>
                <c:pt idx="0">
                  <c:v>круглосуточный стационар</c:v>
                </c:pt>
                <c:pt idx="1">
                  <c:v>дневной стационар</c:v>
                </c:pt>
                <c:pt idx="2">
                  <c:v>поликлиническая помощь</c:v>
                </c:pt>
              </c:strCache>
            </c:strRef>
          </c:cat>
          <c:val>
            <c:numRef>
              <c:f>Лист1!$C$2:$C$4</c:f>
              <c:numCache>
                <c:formatCode>General</c:formatCode>
                <c:ptCount val="3"/>
                <c:pt idx="0">
                  <c:v>102</c:v>
                </c:pt>
                <c:pt idx="1">
                  <c:v>102.6</c:v>
                </c:pt>
                <c:pt idx="2">
                  <c:v>94.2</c:v>
                </c:pt>
              </c:numCache>
            </c:numRef>
          </c:val>
        </c:ser>
        <c:ser>
          <c:idx val="2"/>
          <c:order val="2"/>
          <c:tx>
            <c:strRef>
              <c:f>Лист1!$D$1</c:f>
              <c:strCache>
                <c:ptCount val="1"/>
                <c:pt idx="0">
                  <c:v>2013 г.</c:v>
                </c:pt>
              </c:strCache>
            </c:strRef>
          </c:tx>
          <c:cat>
            <c:strRef>
              <c:f>Лист1!$A$2:$A$4</c:f>
              <c:strCache>
                <c:ptCount val="3"/>
                <c:pt idx="0">
                  <c:v>круглосуточный стационар</c:v>
                </c:pt>
                <c:pt idx="1">
                  <c:v>дневной стационар</c:v>
                </c:pt>
                <c:pt idx="2">
                  <c:v>поликлиническая помощь</c:v>
                </c:pt>
              </c:strCache>
            </c:strRef>
          </c:cat>
          <c:val>
            <c:numRef>
              <c:f>Лист1!$D$2:$D$4</c:f>
              <c:numCache>
                <c:formatCode>General</c:formatCode>
                <c:ptCount val="3"/>
                <c:pt idx="0">
                  <c:v>107.3</c:v>
                </c:pt>
                <c:pt idx="1">
                  <c:v>104.8</c:v>
                </c:pt>
                <c:pt idx="2">
                  <c:v>95</c:v>
                </c:pt>
              </c:numCache>
            </c:numRef>
          </c:val>
        </c:ser>
        <c:shape val="cone"/>
        <c:axId val="162566144"/>
        <c:axId val="162567680"/>
        <c:axId val="0"/>
      </c:bar3DChart>
      <c:catAx>
        <c:axId val="162566144"/>
        <c:scaling>
          <c:orientation val="minMax"/>
        </c:scaling>
        <c:axPos val="b"/>
        <c:tickLblPos val="nextTo"/>
        <c:crossAx val="162567680"/>
        <c:crosses val="autoZero"/>
        <c:auto val="1"/>
        <c:lblAlgn val="ctr"/>
        <c:lblOffset val="100"/>
      </c:catAx>
      <c:valAx>
        <c:axId val="162567680"/>
        <c:scaling>
          <c:orientation val="minMax"/>
        </c:scaling>
        <c:axPos val="l"/>
        <c:majorGridlines/>
        <c:numFmt formatCode="General" sourceLinked="1"/>
        <c:tickLblPos val="nextTo"/>
        <c:crossAx val="16256614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1AD4E-04A8-4889-BB9D-5CE38E42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6452</TotalTime>
  <Pages>28</Pages>
  <Words>7060</Words>
  <Characters>40247</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АДМ</Company>
  <LinksUpToDate>false</LinksUpToDate>
  <CharactersWithSpaces>47213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62</cp:revision>
  <cp:lastPrinted>2014-01-28T12:35:00Z</cp:lastPrinted>
  <dcterms:created xsi:type="dcterms:W3CDTF">2011-11-04T15:20:00Z</dcterms:created>
  <dcterms:modified xsi:type="dcterms:W3CDTF">2014-01-28T12:41:00Z</dcterms:modified>
</cp:coreProperties>
</file>