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1C" w:rsidRPr="002C0EDF" w:rsidRDefault="00B0121C" w:rsidP="002C0EDF">
      <w:pPr>
        <w:jc w:val="center"/>
        <w:rPr>
          <w:rFonts w:ascii="Times New Roman" w:hAnsi="Times New Roman"/>
          <w:sz w:val="24"/>
          <w:szCs w:val="24"/>
        </w:rPr>
      </w:pPr>
      <w:r w:rsidRPr="002C0EDF">
        <w:rPr>
          <w:rFonts w:ascii="Times New Roman" w:hAnsi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57902055" r:id="rId6"/>
        </w:object>
      </w:r>
    </w:p>
    <w:p w:rsidR="00B0121C" w:rsidRPr="002C0EDF" w:rsidRDefault="00B0121C" w:rsidP="002C0E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0EDF">
        <w:rPr>
          <w:rFonts w:ascii="Times New Roman" w:hAnsi="Times New Roman"/>
          <w:sz w:val="24"/>
          <w:szCs w:val="24"/>
        </w:rPr>
        <w:t xml:space="preserve">АДМИИСТРАЦИЯ </w:t>
      </w:r>
      <w:r w:rsidR="002C0EDF">
        <w:rPr>
          <w:rFonts w:ascii="Times New Roman" w:hAnsi="Times New Roman"/>
          <w:sz w:val="24"/>
          <w:szCs w:val="24"/>
        </w:rPr>
        <w:t xml:space="preserve"> </w:t>
      </w:r>
      <w:r w:rsidRPr="002C0EDF">
        <w:rPr>
          <w:rFonts w:ascii="Times New Roman" w:hAnsi="Times New Roman"/>
          <w:sz w:val="24"/>
          <w:szCs w:val="24"/>
        </w:rPr>
        <w:t xml:space="preserve">ВЕСЬЕГОНСКОГО </w:t>
      </w:r>
      <w:r w:rsidR="002C0EDF">
        <w:rPr>
          <w:rFonts w:ascii="Times New Roman" w:hAnsi="Times New Roman"/>
          <w:sz w:val="24"/>
          <w:szCs w:val="24"/>
        </w:rPr>
        <w:t xml:space="preserve"> </w:t>
      </w:r>
      <w:r w:rsidRPr="002C0EDF">
        <w:rPr>
          <w:rFonts w:ascii="Times New Roman" w:hAnsi="Times New Roman"/>
          <w:sz w:val="24"/>
          <w:szCs w:val="24"/>
        </w:rPr>
        <w:t>РАЙОНА</w:t>
      </w:r>
    </w:p>
    <w:p w:rsidR="00B0121C" w:rsidRPr="002C0EDF" w:rsidRDefault="00B0121C" w:rsidP="002C0EDF">
      <w:pPr>
        <w:jc w:val="center"/>
        <w:rPr>
          <w:rFonts w:ascii="Times New Roman" w:hAnsi="Times New Roman"/>
          <w:sz w:val="24"/>
          <w:szCs w:val="24"/>
        </w:rPr>
      </w:pPr>
      <w:r w:rsidRPr="002C0EDF">
        <w:rPr>
          <w:rFonts w:ascii="Times New Roman" w:hAnsi="Times New Roman"/>
          <w:sz w:val="24"/>
          <w:szCs w:val="24"/>
        </w:rPr>
        <w:t>ТВЕРСКОЙ ОБЛАСТИ</w:t>
      </w:r>
    </w:p>
    <w:p w:rsidR="00B0121C" w:rsidRPr="002C0EDF" w:rsidRDefault="00B0121C" w:rsidP="002C0E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C0EDF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2C0EDF" w:rsidRPr="002C0EDF">
        <w:rPr>
          <w:rFonts w:ascii="Times New Roman" w:hAnsi="Times New Roman"/>
          <w:b/>
          <w:sz w:val="24"/>
          <w:szCs w:val="24"/>
        </w:rPr>
        <w:t xml:space="preserve"> </w:t>
      </w:r>
      <w:r w:rsidRPr="002C0EDF">
        <w:rPr>
          <w:rFonts w:ascii="Times New Roman" w:hAnsi="Times New Roman"/>
          <w:b/>
          <w:sz w:val="24"/>
          <w:szCs w:val="24"/>
        </w:rPr>
        <w:t>О</w:t>
      </w:r>
      <w:r w:rsidR="002C0EDF" w:rsidRPr="002C0EDF">
        <w:rPr>
          <w:rFonts w:ascii="Times New Roman" w:hAnsi="Times New Roman"/>
          <w:b/>
          <w:sz w:val="24"/>
          <w:szCs w:val="24"/>
        </w:rPr>
        <w:t xml:space="preserve"> </w:t>
      </w:r>
      <w:r w:rsidRPr="002C0EDF">
        <w:rPr>
          <w:rFonts w:ascii="Times New Roman" w:hAnsi="Times New Roman"/>
          <w:b/>
          <w:sz w:val="24"/>
          <w:szCs w:val="24"/>
        </w:rPr>
        <w:t>С</w:t>
      </w:r>
      <w:r w:rsidR="002C0EDF" w:rsidRPr="002C0EDF">
        <w:rPr>
          <w:rFonts w:ascii="Times New Roman" w:hAnsi="Times New Roman"/>
          <w:b/>
          <w:sz w:val="24"/>
          <w:szCs w:val="24"/>
        </w:rPr>
        <w:t xml:space="preserve"> </w:t>
      </w:r>
      <w:r w:rsidRPr="002C0EDF">
        <w:rPr>
          <w:rFonts w:ascii="Times New Roman" w:hAnsi="Times New Roman"/>
          <w:b/>
          <w:sz w:val="24"/>
          <w:szCs w:val="24"/>
        </w:rPr>
        <w:t>Т</w:t>
      </w:r>
      <w:r w:rsidR="002C0EDF" w:rsidRPr="002C0EDF">
        <w:rPr>
          <w:rFonts w:ascii="Times New Roman" w:hAnsi="Times New Roman"/>
          <w:b/>
          <w:sz w:val="24"/>
          <w:szCs w:val="24"/>
        </w:rPr>
        <w:t xml:space="preserve"> </w:t>
      </w:r>
      <w:r w:rsidRPr="002C0EDF">
        <w:rPr>
          <w:rFonts w:ascii="Times New Roman" w:hAnsi="Times New Roman"/>
          <w:b/>
          <w:sz w:val="24"/>
          <w:szCs w:val="24"/>
        </w:rPr>
        <w:t>А</w:t>
      </w:r>
      <w:r w:rsidR="002C0EDF" w:rsidRPr="002C0EDF">
        <w:rPr>
          <w:rFonts w:ascii="Times New Roman" w:hAnsi="Times New Roman"/>
          <w:b/>
          <w:sz w:val="24"/>
          <w:szCs w:val="24"/>
        </w:rPr>
        <w:t xml:space="preserve"> </w:t>
      </w:r>
      <w:r w:rsidRPr="002C0EDF">
        <w:rPr>
          <w:rFonts w:ascii="Times New Roman" w:hAnsi="Times New Roman"/>
          <w:b/>
          <w:sz w:val="24"/>
          <w:szCs w:val="24"/>
        </w:rPr>
        <w:t>Н</w:t>
      </w:r>
      <w:r w:rsidR="002C0EDF" w:rsidRPr="002C0EDF">
        <w:rPr>
          <w:rFonts w:ascii="Times New Roman" w:hAnsi="Times New Roman"/>
          <w:b/>
          <w:sz w:val="24"/>
          <w:szCs w:val="24"/>
        </w:rPr>
        <w:t xml:space="preserve"> </w:t>
      </w:r>
      <w:r w:rsidRPr="002C0EDF">
        <w:rPr>
          <w:rFonts w:ascii="Times New Roman" w:hAnsi="Times New Roman"/>
          <w:b/>
          <w:sz w:val="24"/>
          <w:szCs w:val="24"/>
        </w:rPr>
        <w:t>О</w:t>
      </w:r>
      <w:r w:rsidR="002C0EDF" w:rsidRPr="002C0EDF">
        <w:rPr>
          <w:rFonts w:ascii="Times New Roman" w:hAnsi="Times New Roman"/>
          <w:b/>
          <w:sz w:val="24"/>
          <w:szCs w:val="24"/>
        </w:rPr>
        <w:t xml:space="preserve"> </w:t>
      </w:r>
      <w:r w:rsidRPr="002C0EDF">
        <w:rPr>
          <w:rFonts w:ascii="Times New Roman" w:hAnsi="Times New Roman"/>
          <w:b/>
          <w:sz w:val="24"/>
          <w:szCs w:val="24"/>
        </w:rPr>
        <w:t>В</w:t>
      </w:r>
      <w:r w:rsidR="002C0EDF" w:rsidRPr="002C0EDF">
        <w:rPr>
          <w:rFonts w:ascii="Times New Roman" w:hAnsi="Times New Roman"/>
          <w:b/>
          <w:sz w:val="24"/>
          <w:szCs w:val="24"/>
        </w:rPr>
        <w:t xml:space="preserve"> </w:t>
      </w:r>
      <w:r w:rsidRPr="002C0EDF">
        <w:rPr>
          <w:rFonts w:ascii="Times New Roman" w:hAnsi="Times New Roman"/>
          <w:b/>
          <w:sz w:val="24"/>
          <w:szCs w:val="24"/>
        </w:rPr>
        <w:t>Л</w:t>
      </w:r>
      <w:r w:rsidR="002C0EDF" w:rsidRPr="002C0EDF">
        <w:rPr>
          <w:rFonts w:ascii="Times New Roman" w:hAnsi="Times New Roman"/>
          <w:b/>
          <w:sz w:val="24"/>
          <w:szCs w:val="24"/>
        </w:rPr>
        <w:t xml:space="preserve"> </w:t>
      </w:r>
      <w:r w:rsidRPr="002C0EDF">
        <w:rPr>
          <w:rFonts w:ascii="Times New Roman" w:hAnsi="Times New Roman"/>
          <w:b/>
          <w:sz w:val="24"/>
          <w:szCs w:val="24"/>
        </w:rPr>
        <w:t>Е</w:t>
      </w:r>
      <w:r w:rsidR="002C0EDF" w:rsidRPr="002C0EDF">
        <w:rPr>
          <w:rFonts w:ascii="Times New Roman" w:hAnsi="Times New Roman"/>
          <w:b/>
          <w:sz w:val="24"/>
          <w:szCs w:val="24"/>
        </w:rPr>
        <w:t xml:space="preserve"> </w:t>
      </w:r>
      <w:r w:rsidRPr="002C0EDF">
        <w:rPr>
          <w:rFonts w:ascii="Times New Roman" w:hAnsi="Times New Roman"/>
          <w:b/>
          <w:sz w:val="24"/>
          <w:szCs w:val="24"/>
        </w:rPr>
        <w:t>Н</w:t>
      </w:r>
      <w:r w:rsidR="002C0EDF" w:rsidRPr="002C0EDF">
        <w:rPr>
          <w:rFonts w:ascii="Times New Roman" w:hAnsi="Times New Roman"/>
          <w:b/>
          <w:sz w:val="24"/>
          <w:szCs w:val="24"/>
        </w:rPr>
        <w:t xml:space="preserve"> </w:t>
      </w:r>
      <w:r w:rsidRPr="002C0EDF">
        <w:rPr>
          <w:rFonts w:ascii="Times New Roman" w:hAnsi="Times New Roman"/>
          <w:b/>
          <w:sz w:val="24"/>
          <w:szCs w:val="24"/>
        </w:rPr>
        <w:t>И</w:t>
      </w:r>
      <w:r w:rsidR="002C0EDF" w:rsidRPr="002C0EDF">
        <w:rPr>
          <w:rFonts w:ascii="Times New Roman" w:hAnsi="Times New Roman"/>
          <w:b/>
          <w:sz w:val="24"/>
          <w:szCs w:val="24"/>
        </w:rPr>
        <w:t xml:space="preserve"> </w:t>
      </w:r>
      <w:r w:rsidRPr="002C0EDF">
        <w:rPr>
          <w:rFonts w:ascii="Times New Roman" w:hAnsi="Times New Roman"/>
          <w:b/>
          <w:sz w:val="24"/>
          <w:szCs w:val="24"/>
        </w:rPr>
        <w:t>Е</w:t>
      </w:r>
    </w:p>
    <w:p w:rsidR="00B0121C" w:rsidRPr="002C0EDF" w:rsidRDefault="002C0EDF" w:rsidP="002C0E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0121C" w:rsidRPr="002C0EDF">
        <w:rPr>
          <w:rFonts w:ascii="Times New Roman" w:hAnsi="Times New Roman"/>
          <w:sz w:val="24"/>
          <w:szCs w:val="24"/>
        </w:rPr>
        <w:t>. Весьегонск</w:t>
      </w:r>
    </w:p>
    <w:p w:rsidR="002872C4" w:rsidRDefault="002872C4" w:rsidP="002C0EDF">
      <w:pPr>
        <w:pStyle w:val="a4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2872C4" w:rsidRDefault="002872C4" w:rsidP="002872C4">
      <w:pPr>
        <w:pStyle w:val="a4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206</w:t>
      </w:r>
    </w:p>
    <w:p w:rsidR="002872C4" w:rsidRDefault="002872C4" w:rsidP="002C0EDF">
      <w:pPr>
        <w:pStyle w:val="a4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B0121C" w:rsidRPr="002C0EDF" w:rsidRDefault="00B0121C" w:rsidP="002C0EDF">
      <w:pPr>
        <w:pStyle w:val="a4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2C0EDF">
        <w:rPr>
          <w:rFonts w:ascii="Times New Roman" w:hAnsi="Times New Roman" w:cs="Times New Roman"/>
          <w:sz w:val="24"/>
          <w:szCs w:val="24"/>
        </w:rPr>
        <w:t>О внес</w:t>
      </w:r>
      <w:r w:rsidR="002C0EDF">
        <w:rPr>
          <w:rFonts w:ascii="Times New Roman" w:hAnsi="Times New Roman" w:cs="Times New Roman"/>
          <w:sz w:val="24"/>
          <w:szCs w:val="24"/>
        </w:rPr>
        <w:t xml:space="preserve">ении изменений в постановление </w:t>
      </w:r>
      <w:r w:rsidRPr="002C0E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2C0EDF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2C0EDF">
        <w:rPr>
          <w:rFonts w:ascii="Times New Roman" w:hAnsi="Times New Roman" w:cs="Times New Roman"/>
          <w:sz w:val="24"/>
          <w:szCs w:val="24"/>
        </w:rPr>
        <w:t xml:space="preserve"> района от 28.12.2016 № 471.</w:t>
      </w:r>
    </w:p>
    <w:p w:rsidR="00B0121C" w:rsidRDefault="00B0121C" w:rsidP="00B012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121C" w:rsidRPr="002C0EDF" w:rsidRDefault="002C0EDF" w:rsidP="002C0E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2C0EDF" w:rsidRPr="002C0EDF" w:rsidRDefault="002C0EDF" w:rsidP="00B012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121C" w:rsidRPr="002C0EDF" w:rsidRDefault="00B0121C" w:rsidP="002C0ED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EDF">
        <w:rPr>
          <w:rFonts w:ascii="Times New Roman" w:hAnsi="Times New Roman" w:cs="Times New Roman"/>
          <w:sz w:val="24"/>
          <w:szCs w:val="24"/>
        </w:rPr>
        <w:t>Внести  следующие изменения в муниципальную программу муниципального образования  Тверской области « Весьегонский район  « Развитие системы образования Весьегонского района» на 2017-2019 годы, утвержденную  постановлением администрации Весьегонского района   от 28.12.2016 №471</w:t>
      </w:r>
      <w:proofErr w:type="gramEnd"/>
    </w:p>
    <w:p w:rsidR="00B0121C" w:rsidRPr="002C0EDF" w:rsidRDefault="00B0121C" w:rsidP="002C0ED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21C" w:rsidRPr="002C0EDF" w:rsidRDefault="00B0121C" w:rsidP="002C0EDF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DF">
        <w:rPr>
          <w:rFonts w:ascii="Times New Roman" w:hAnsi="Times New Roman" w:cs="Times New Roman"/>
          <w:sz w:val="24"/>
          <w:szCs w:val="24"/>
        </w:rPr>
        <w:t xml:space="preserve">В Паспорте программы раздел « </w:t>
      </w:r>
      <w:proofErr w:type="gramStart"/>
      <w:r w:rsidRPr="002C0ED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2C0EDF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на 2017 год  изложить в следующей редакции:</w:t>
      </w:r>
    </w:p>
    <w:p w:rsidR="00B0121C" w:rsidRDefault="00B0121C" w:rsidP="00B0121C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47"/>
        <w:gridCol w:w="6448"/>
      </w:tblGrid>
      <w:tr w:rsidR="00B0121C" w:rsidTr="00B0121C">
        <w:trPr>
          <w:cantSplit/>
          <w:trHeight w:val="288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121C" w:rsidRDefault="00B012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121C" w:rsidRDefault="00B012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B0121C" w:rsidRDefault="00B012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 2017 год – 117 047  531,64</w:t>
            </w:r>
          </w:p>
          <w:p w:rsidR="00B0121C" w:rsidRDefault="00B012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B0121C" w:rsidRDefault="00B012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подпрограмма 1 – 34 240 285, 19</w:t>
            </w:r>
          </w:p>
          <w:p w:rsidR="00B0121C" w:rsidRDefault="00B012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 –  70 779 895,09</w:t>
            </w:r>
          </w:p>
          <w:p w:rsidR="00B0121C" w:rsidRDefault="00B012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 –  3 861 677 , 35</w:t>
            </w:r>
          </w:p>
          <w:p w:rsidR="00B0121C" w:rsidRDefault="00B012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4 –  2 914 934,01</w:t>
            </w:r>
          </w:p>
          <w:p w:rsidR="00B0121C" w:rsidRDefault="00B012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5-     563 305,00</w:t>
            </w:r>
          </w:p>
          <w:p w:rsidR="00B0121C" w:rsidRDefault="00B012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6 -   1 170 000,00</w:t>
            </w:r>
          </w:p>
          <w:p w:rsidR="00B0121C" w:rsidRDefault="00B0121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Обеспечивающая программа –  3 517 435,00</w:t>
            </w:r>
          </w:p>
        </w:tc>
      </w:tr>
    </w:tbl>
    <w:p w:rsidR="00B0121C" w:rsidRDefault="00B0121C" w:rsidP="00B0121C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:rsidR="00B0121C" w:rsidRPr="002C0EDF" w:rsidRDefault="00B0121C" w:rsidP="002C0ED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0EDF">
        <w:rPr>
          <w:rFonts w:ascii="Times New Roman" w:hAnsi="Times New Roman" w:cs="Times New Roman"/>
          <w:bCs/>
          <w:sz w:val="24"/>
          <w:szCs w:val="24"/>
        </w:rPr>
        <w:t xml:space="preserve">В подпрограмме 2 </w:t>
      </w:r>
      <w:r w:rsidR="002C0E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C0E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 общего образования»</w:t>
      </w:r>
      <w:r w:rsidR="002C0EDF">
        <w:rPr>
          <w:rFonts w:ascii="Times New Roman" w:hAnsi="Times New Roman" w:cs="Times New Roman"/>
          <w:bCs/>
          <w:sz w:val="24"/>
          <w:szCs w:val="24"/>
        </w:rPr>
        <w:t xml:space="preserve"> таблицу «</w:t>
      </w:r>
      <w:r w:rsidRPr="002C0EDF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C0EDF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«Организация</w:t>
      </w:r>
      <w:r w:rsidRPr="002C0EDF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</w:t>
      </w:r>
      <w:r w:rsidRPr="002C0EDF">
        <w:rPr>
          <w:rFonts w:ascii="Times New Roman" w:hAnsi="Times New Roman" w:cs="Times New Roman"/>
          <w:sz w:val="24"/>
          <w:szCs w:val="24"/>
        </w:rPr>
        <w:t>»»,</w:t>
      </w:r>
      <w:r w:rsidRPr="002C0EDF">
        <w:rPr>
          <w:rFonts w:ascii="Times New Roman" w:hAnsi="Times New Roman" w:cs="Times New Roman"/>
          <w:bCs/>
          <w:sz w:val="24"/>
          <w:szCs w:val="24"/>
        </w:rPr>
        <w:t xml:space="preserve">  изложить в следующей редакции:</w:t>
      </w:r>
    </w:p>
    <w:p w:rsidR="00B0121C" w:rsidRDefault="00B0121C" w:rsidP="00B0121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B0121C" w:rsidTr="00B0121C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 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  <w:p w:rsidR="00B0121C" w:rsidRDefault="00B0121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B0121C" w:rsidTr="002C0EDF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21C" w:rsidTr="002C0EDF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628 640,00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47 356 000,00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22 795 255,09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70 779 895,09</w:t>
            </w:r>
          </w:p>
        </w:tc>
      </w:tr>
      <w:tr w:rsidR="00B0121C" w:rsidTr="002C0ED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628 640,00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47 356 000,00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19 860 219, 00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67 844 859,00</w:t>
            </w:r>
          </w:p>
        </w:tc>
      </w:tr>
      <w:tr w:rsidR="00B0121C" w:rsidTr="002C0ED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628 640,00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47 356 000,00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19 560 219,00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67 544 859,00</w:t>
            </w:r>
          </w:p>
        </w:tc>
      </w:tr>
      <w:tr w:rsidR="00B0121C" w:rsidTr="002C0ED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1 885 920,00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142 068 000,00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62 215 693,09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21C" w:rsidRDefault="00B0121C" w:rsidP="002C0E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206 169 613,09</w:t>
            </w:r>
          </w:p>
        </w:tc>
      </w:tr>
    </w:tbl>
    <w:p w:rsidR="00B0121C" w:rsidRPr="002C0EDF" w:rsidRDefault="00B0121C" w:rsidP="002C0EDF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DF">
        <w:rPr>
          <w:rFonts w:ascii="Times New Roman" w:hAnsi="Times New Roman" w:cs="Times New Roman"/>
          <w:sz w:val="24"/>
          <w:szCs w:val="24"/>
        </w:rPr>
        <w:t>В Подпрограмме 4 « Комплексная безопасность образовательных учреждений Весьегонского района» таблицу « Объем бюджетных ассигнований, выделенных на реализацию подпрограммы «Комплексная безопасность образовательных учреждений Весьегонского района»,  изложить в следующей редакции:</w:t>
      </w:r>
    </w:p>
    <w:p w:rsidR="00B0121C" w:rsidRPr="002C0EDF" w:rsidRDefault="00B0121C" w:rsidP="002C0ED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93"/>
        <w:gridCol w:w="1801"/>
        <w:gridCol w:w="1984"/>
        <w:gridCol w:w="1703"/>
        <w:gridCol w:w="1707"/>
      </w:tblGrid>
      <w:tr w:rsidR="00B0121C" w:rsidTr="00B0121C"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Комплексная безопасность образовательных организаций Весьегонского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B0121C" w:rsidTr="00B0121C"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121C" w:rsidTr="00B0121C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1 773 320,01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1 108 214,00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33 400,00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2 914 934,01</w:t>
            </w:r>
          </w:p>
        </w:tc>
      </w:tr>
      <w:tr w:rsidR="00B0121C" w:rsidTr="00B0121C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0121C" w:rsidTr="00B0121C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0121C" w:rsidTr="00B0121C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1 773 320,01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1 108 214,00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33 400,00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2 914 934.01</w:t>
            </w:r>
          </w:p>
        </w:tc>
      </w:tr>
    </w:tbl>
    <w:p w:rsidR="00B0121C" w:rsidRDefault="00B0121C" w:rsidP="00B0121C">
      <w:pPr>
        <w:pStyle w:val="a4"/>
        <w:ind w:left="786"/>
        <w:rPr>
          <w:rFonts w:ascii="Times New Roman" w:hAnsi="Times New Roman" w:cs="Times New Roman"/>
          <w:sz w:val="20"/>
          <w:szCs w:val="20"/>
        </w:rPr>
      </w:pPr>
    </w:p>
    <w:p w:rsidR="00B0121C" w:rsidRPr="002C0EDF" w:rsidRDefault="00B0121C" w:rsidP="002C0EDF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DF">
        <w:rPr>
          <w:rFonts w:ascii="Times New Roman" w:hAnsi="Times New Roman" w:cs="Times New Roman"/>
          <w:sz w:val="24"/>
          <w:szCs w:val="24"/>
        </w:rPr>
        <w:t xml:space="preserve">В Подпрограмме 4 « Комплексная безопасность образовательных учреждений Весьегонского района» </w:t>
      </w:r>
      <w:r w:rsidRPr="002C0EDF">
        <w:rPr>
          <w:rFonts w:ascii="Times New Roman" w:hAnsi="Times New Roman" w:cs="Times New Roman"/>
          <w:bCs/>
          <w:sz w:val="24"/>
          <w:szCs w:val="24"/>
        </w:rPr>
        <w:t xml:space="preserve"> Перечень мероприятий  по безопасности ОУ под бюджетные ассигнования на 2017 год</w:t>
      </w:r>
      <w:proofErr w:type="gramStart"/>
      <w:r w:rsidRPr="002C0ED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C0ED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B0121C" w:rsidRDefault="00B0121C" w:rsidP="00B0121C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4394"/>
        <w:gridCol w:w="1979"/>
      </w:tblGrid>
      <w:tr w:rsidR="00B0121C" w:rsidTr="00B0121C">
        <w:trPr>
          <w:trHeight w:val="70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работ на 2017 год в соответствии с предписаниями надзорных органов,  и решениями  суда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бюдже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рублей)</w:t>
            </w:r>
          </w:p>
        </w:tc>
      </w:tr>
      <w:tr w:rsidR="00B0121C" w:rsidTr="00B0121C">
        <w:trPr>
          <w:trHeight w:val="2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B0121C" w:rsidTr="00B0121C">
        <w:trPr>
          <w:trHeight w:val="60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«Весьегонская СОШ»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по проведению капитального ремонта пристройки корпуса 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1 059 398,00</w:t>
            </w:r>
          </w:p>
        </w:tc>
      </w:tr>
      <w:tr w:rsidR="00B0121C" w:rsidTr="00B0121C">
        <w:trPr>
          <w:trHeight w:val="10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Оплата сметной документации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25 492, 43</w:t>
            </w:r>
          </w:p>
        </w:tc>
      </w:tr>
      <w:tr w:rsidR="00B0121C" w:rsidTr="00B0121C">
        <w:trPr>
          <w:trHeight w:val="12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проектно-сметной  экспертизы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43 0</w:t>
            </w:r>
            <w:r w:rsidR="0027423D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121C" w:rsidTr="00B0121C">
        <w:trPr>
          <w:trHeight w:val="1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 w:rsidP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1 127 </w:t>
            </w:r>
            <w:r w:rsidR="0027423D">
              <w:rPr>
                <w:rFonts w:ascii="Times New Roman" w:hAnsi="Times New Roman"/>
                <w:i/>
                <w:sz w:val="20"/>
                <w:szCs w:val="20"/>
              </w:rPr>
              <w:t>902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,43</w:t>
            </w:r>
          </w:p>
        </w:tc>
      </w:tr>
      <w:tr w:rsidR="00B0121C" w:rsidTr="00B0121C">
        <w:trPr>
          <w:trHeight w:val="438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 Кесемская СОШ»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входной группы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B0121C" w:rsidTr="00B0121C">
        <w:trPr>
          <w:trHeight w:val="43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Оплата проектно-сметной документации по капитальному ремонту санитарно-технических узлов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B0121C" w:rsidTr="00B0121C">
        <w:trPr>
          <w:trHeight w:val="33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технического обследования здания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37 517, 58</w:t>
            </w:r>
          </w:p>
        </w:tc>
      </w:tr>
      <w:tr w:rsidR="00B0121C" w:rsidTr="00B0121C">
        <w:trPr>
          <w:trHeight w:val="1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237 517,58</w:t>
            </w:r>
          </w:p>
        </w:tc>
      </w:tr>
      <w:tr w:rsidR="00B0121C" w:rsidTr="00B0121C">
        <w:trPr>
          <w:trHeight w:val="438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Чамеровская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проектно-сметной документации по замене оконных блоков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B0121C" w:rsidTr="00B0121C">
        <w:trPr>
          <w:trHeight w:val="27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100 000,00</w:t>
            </w:r>
          </w:p>
        </w:tc>
      </w:tr>
      <w:tr w:rsidR="00B0121C" w:rsidTr="00B0121C">
        <w:trPr>
          <w:trHeight w:val="2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Большеовсяниковская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проектно-сметной документации по ремонту котельной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B0121C" w:rsidTr="00B0121C">
        <w:trPr>
          <w:trHeight w:val="2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котла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207 900,00</w:t>
            </w:r>
          </w:p>
        </w:tc>
      </w:tr>
      <w:tr w:rsidR="00B0121C" w:rsidTr="00B0121C">
        <w:trPr>
          <w:trHeight w:val="2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307 900,00</w:t>
            </w:r>
          </w:p>
        </w:tc>
      </w:tr>
      <w:tr w:rsidR="00B0121C" w:rsidTr="00B0121C">
        <w:trPr>
          <w:trHeight w:val="27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Итого школы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E03CD1" w:rsidP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1 773 320</w:t>
            </w:r>
            <w:r w:rsidR="00B0121C">
              <w:rPr>
                <w:rFonts w:ascii="Times New Roman" w:hAnsi="Times New Roman"/>
                <w:b/>
                <w:i/>
                <w:sz w:val="20"/>
                <w:szCs w:val="20"/>
              </w:rPr>
              <w:t>,01</w:t>
            </w:r>
          </w:p>
        </w:tc>
      </w:tr>
      <w:tr w:rsidR="00B0121C" w:rsidTr="00B0121C">
        <w:trPr>
          <w:trHeight w:val="4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2 707 033,01</w:t>
            </w:r>
          </w:p>
        </w:tc>
      </w:tr>
      <w:tr w:rsidR="00B0121C" w:rsidTr="00B0121C">
        <w:trPr>
          <w:trHeight w:val="9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бюдже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рублей)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 Весьегонская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« Стрелец-мониторинг»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110 000,00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 Кесемская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« Стрелец-мониторинг»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Любегощская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« Стрелец-мониторинг»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Чамеровская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« Стрелец-мониторинг»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Большеовсяниковская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« Стрелец-мониторинг»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Итого школы: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330 000,00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« Стрелец – мониторинг»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энергетического обследования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29 000,00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84 000,00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« Стрелец – мониторинг»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энергетического обследования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29 000,00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84 000,00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№4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« Стрелец – мониторинг»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энергетического обследования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29 000,00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84 000,00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№5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« Стрелец – мониторинг»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B0121C" w:rsidTr="00B0121C">
        <w:trPr>
          <w:trHeight w:val="1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энергетического обследования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29 000,00</w:t>
            </w:r>
          </w:p>
        </w:tc>
      </w:tr>
      <w:tr w:rsidR="00B0121C" w:rsidTr="00B0121C">
        <w:trPr>
          <w:trHeight w:val="1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84 000,00</w:t>
            </w:r>
          </w:p>
        </w:tc>
      </w:tr>
      <w:tr w:rsidR="00B0121C" w:rsidTr="00B0121C">
        <w:trPr>
          <w:trHeight w:val="1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№6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« Стрелец – мониторинг»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B0121C" w:rsidTr="00B0121C">
        <w:trPr>
          <w:trHeight w:val="1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энергетического обследования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29 000,00</w:t>
            </w:r>
          </w:p>
        </w:tc>
      </w:tr>
      <w:tr w:rsidR="00B0121C" w:rsidTr="00B0121C">
        <w:trPr>
          <w:trHeight w:val="1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электропроводки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99 772,00</w:t>
            </w:r>
          </w:p>
        </w:tc>
      </w:tr>
      <w:tr w:rsidR="00B0121C" w:rsidTr="00B0121C">
        <w:trPr>
          <w:trHeight w:val="1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183 772,00</w:t>
            </w:r>
          </w:p>
        </w:tc>
      </w:tr>
      <w:tr w:rsidR="00B0121C" w:rsidTr="00B0121C">
        <w:trPr>
          <w:trHeight w:val="1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№7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« Стрелец – мониторинг»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B0121C" w:rsidTr="00B0121C">
        <w:trPr>
          <w:trHeight w:val="1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38 442,00</w:t>
            </w:r>
          </w:p>
        </w:tc>
      </w:tr>
      <w:tr w:rsidR="00B0121C" w:rsidTr="00B0121C">
        <w:trPr>
          <w:trHeight w:val="1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93 442,00</w:t>
            </w:r>
          </w:p>
        </w:tc>
      </w:tr>
      <w:tr w:rsidR="00B0121C" w:rsidTr="00B0121C">
        <w:trPr>
          <w:trHeight w:val="1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 w:rsidP="002C0ED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 w:rsidR="002C0EDF">
              <w:rPr>
                <w:rFonts w:ascii="Times New Roman" w:hAnsi="Times New Roman"/>
                <w:sz w:val="20"/>
                <w:szCs w:val="20"/>
              </w:rPr>
              <w:t>Чамеровский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детский сад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« Стрелец-мониторинг»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B0121C" w:rsidTr="00B0121C">
        <w:trPr>
          <w:trHeight w:val="1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B0121C" w:rsidTr="00B0121C">
        <w:trPr>
          <w:trHeight w:val="1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Кесемской  детский сад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« Стрелец-мониторинг»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B0121C" w:rsidTr="00B0121C">
        <w:trPr>
          <w:trHeight w:val="1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B0121C" w:rsidTr="00B0121C">
        <w:trPr>
          <w:trHeight w:val="4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Итого сады: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723 214,00</w:t>
            </w:r>
          </w:p>
        </w:tc>
      </w:tr>
      <w:tr w:rsidR="00B0121C" w:rsidTr="00B0121C">
        <w:trPr>
          <w:trHeight w:val="4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МБУДО «ДДТ»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« Стрелец-мониторинг»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B0121C" w:rsidTr="00B0121C">
        <w:trPr>
          <w:trHeight w:val="4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Итого доп. Образование: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55 000,00</w:t>
            </w:r>
          </w:p>
        </w:tc>
      </w:tr>
      <w:tr w:rsidR="00B0121C" w:rsidTr="00B0121C">
        <w:trPr>
          <w:trHeight w:val="4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1 108 214,00</w:t>
            </w:r>
          </w:p>
        </w:tc>
      </w:tr>
      <w:tr w:rsidR="00B0121C" w:rsidTr="00B0121C">
        <w:trPr>
          <w:trHeight w:val="4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Материально-техническая поддержка учреждений дополнительного образования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B0121C" w:rsidTr="00B0121C">
        <w:trPr>
          <w:trHeight w:val="2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МУДО « ДЮСШ»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приобретение спортинвентаря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33 400,00</w:t>
            </w:r>
          </w:p>
        </w:tc>
      </w:tr>
      <w:tr w:rsidR="00B0121C" w:rsidTr="00B0121C">
        <w:trPr>
          <w:trHeight w:val="31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Итого доп. образование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21C" w:rsidRDefault="00B0121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21C" w:rsidRDefault="00B012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33 400,00</w:t>
            </w:r>
          </w:p>
        </w:tc>
      </w:tr>
      <w:tr w:rsidR="00B0121C" w:rsidTr="00B0121C">
        <w:trPr>
          <w:trHeight w:val="2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1C" w:rsidRPr="00A3447F" w:rsidRDefault="00A3447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A3447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21C" w:rsidRPr="00A3447F" w:rsidRDefault="00B0121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21C" w:rsidRPr="00A3447F" w:rsidRDefault="00A3447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447F">
              <w:rPr>
                <w:rFonts w:ascii="Times New Roman" w:hAnsi="Times New Roman"/>
                <w:b/>
                <w:sz w:val="20"/>
                <w:szCs w:val="20"/>
              </w:rPr>
              <w:t>2 914 934,01</w:t>
            </w:r>
          </w:p>
        </w:tc>
      </w:tr>
    </w:tbl>
    <w:p w:rsidR="00B0121C" w:rsidRDefault="00B0121C" w:rsidP="00B0121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B0121C" w:rsidRPr="002C0EDF" w:rsidRDefault="00B0121C" w:rsidP="002C0ED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0EDF">
        <w:rPr>
          <w:rFonts w:ascii="Times New Roman" w:hAnsi="Times New Roman" w:cs="Times New Roman"/>
          <w:sz w:val="24"/>
          <w:szCs w:val="24"/>
        </w:rPr>
        <w:t>В Подпрограмме 5 «Укрепление здоровья детей и подростков в каникулярное время»</w:t>
      </w:r>
      <w:r w:rsidR="002C0EDF">
        <w:rPr>
          <w:rFonts w:ascii="Times New Roman" w:hAnsi="Times New Roman" w:cs="Times New Roman"/>
          <w:bCs/>
          <w:sz w:val="24"/>
          <w:szCs w:val="24"/>
        </w:rPr>
        <w:t xml:space="preserve"> таблицу «</w:t>
      </w:r>
      <w:r w:rsidRPr="002C0EDF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C0EDF">
        <w:rPr>
          <w:rFonts w:ascii="Times New Roman" w:hAnsi="Times New Roman" w:cs="Times New Roman"/>
          <w:bCs/>
          <w:sz w:val="24"/>
          <w:szCs w:val="24"/>
        </w:rPr>
        <w:t xml:space="preserve">ный на реализацию подпрограммы </w:t>
      </w:r>
      <w:r w:rsidRPr="002C0EDF">
        <w:rPr>
          <w:rFonts w:ascii="Times New Roman" w:hAnsi="Times New Roman" w:cs="Times New Roman"/>
          <w:bCs/>
          <w:sz w:val="24"/>
          <w:szCs w:val="24"/>
        </w:rPr>
        <w:t>«</w:t>
      </w:r>
      <w:r w:rsidRPr="002C0EDF">
        <w:rPr>
          <w:rFonts w:ascii="Times New Roman" w:hAnsi="Times New Roman" w:cs="Times New Roman"/>
          <w:sz w:val="24"/>
          <w:szCs w:val="24"/>
        </w:rPr>
        <w:t>Укрепление здоровья детей и подростков в каникулярное время»,</w:t>
      </w:r>
      <w:r w:rsidR="002C0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ED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B0121C" w:rsidRDefault="00B0121C" w:rsidP="00B0121C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943"/>
        <w:gridCol w:w="2410"/>
        <w:gridCol w:w="2233"/>
      </w:tblGrid>
      <w:tr w:rsidR="00B0121C" w:rsidTr="00B0121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>
              <w:rPr>
                <w:rFonts w:ascii="Times New Roman" w:hAnsi="Times New Roman"/>
                <w:sz w:val="20"/>
                <w:szCs w:val="20"/>
              </w:rPr>
              <w:t>«Укрепление здоровья детей и подростков в каникулярное время»,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B0121C" w:rsidTr="00B0121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0121C" w:rsidTr="002C0EDF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 w:rsidP="002C0ED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37 905,00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 w:rsidP="002C0ED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525 400,00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 w:rsidP="002C0ED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563 305,00</w:t>
            </w:r>
          </w:p>
        </w:tc>
      </w:tr>
      <w:tr w:rsidR="00B0121C" w:rsidTr="002C0E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 w:rsidP="002C0ED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37 905,00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 w:rsidP="002C0ED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E03CD1" w:rsidP="002C0ED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37 905,00</w:t>
            </w:r>
          </w:p>
        </w:tc>
      </w:tr>
      <w:tr w:rsidR="00B0121C" w:rsidTr="002C0EDF">
        <w:trPr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 w:rsidP="002C0ED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37 905,00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 w:rsidP="002C0ED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E03CD1" w:rsidP="002C0ED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37 905,00</w:t>
            </w:r>
          </w:p>
        </w:tc>
      </w:tr>
      <w:tr w:rsidR="00B0121C" w:rsidTr="002C0EDF">
        <w:trPr>
          <w:trHeight w:val="1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 w:rsidP="002C0ED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113 715,00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1C" w:rsidRDefault="00B0121C" w:rsidP="002C0ED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525 400,00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1C" w:rsidRDefault="00B0121C" w:rsidP="002C0EDF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115,00</w:t>
            </w:r>
          </w:p>
        </w:tc>
      </w:tr>
    </w:tbl>
    <w:p w:rsidR="00B0121C" w:rsidRDefault="00B0121C" w:rsidP="00B0121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86"/>
        <w:jc w:val="both"/>
        <w:rPr>
          <w:bCs/>
          <w:sz w:val="20"/>
          <w:szCs w:val="20"/>
        </w:rPr>
      </w:pPr>
    </w:p>
    <w:p w:rsidR="00EA7194" w:rsidRPr="002C0EDF" w:rsidRDefault="00B97C8E" w:rsidP="002C0ED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EDF">
        <w:rPr>
          <w:rFonts w:ascii="Times New Roman" w:hAnsi="Times New Roman" w:cs="Times New Roman"/>
          <w:sz w:val="24"/>
          <w:szCs w:val="24"/>
        </w:rPr>
        <w:t>В  обеспечиваю</w:t>
      </w:r>
      <w:r w:rsidR="00EA7194" w:rsidRPr="002C0EDF">
        <w:rPr>
          <w:rFonts w:ascii="Times New Roman" w:hAnsi="Times New Roman"/>
          <w:sz w:val="24"/>
          <w:szCs w:val="24"/>
        </w:rPr>
        <w:t>щей подпрограмме 7</w:t>
      </w:r>
      <w:r w:rsidRPr="002C0EDF">
        <w:rPr>
          <w:rFonts w:ascii="Times New Roman" w:hAnsi="Times New Roman" w:cs="Times New Roman"/>
          <w:sz w:val="24"/>
          <w:szCs w:val="24"/>
        </w:rPr>
        <w:t xml:space="preserve"> </w:t>
      </w:r>
      <w:r w:rsidRPr="002C0EDF">
        <w:rPr>
          <w:rFonts w:ascii="Times New Roman" w:hAnsi="Times New Roman" w:cs="Times New Roman"/>
          <w:bCs/>
          <w:sz w:val="24"/>
          <w:szCs w:val="24"/>
        </w:rPr>
        <w:t>таблицу « Объем бюдже</w:t>
      </w:r>
      <w:r w:rsidR="00EA7194" w:rsidRPr="002C0EDF">
        <w:rPr>
          <w:rFonts w:ascii="Times New Roman" w:hAnsi="Times New Roman"/>
          <w:bCs/>
          <w:sz w:val="24"/>
          <w:szCs w:val="24"/>
        </w:rPr>
        <w:t xml:space="preserve">тных ассигнований, выделенный </w:t>
      </w:r>
      <w:r w:rsidRPr="002C0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194" w:rsidRPr="002C0EDF">
        <w:rPr>
          <w:rFonts w:ascii="Times New Roman" w:eastAsia="Times New Roman" w:hAnsi="Times New Roman"/>
          <w:bCs/>
          <w:sz w:val="24"/>
          <w:szCs w:val="24"/>
          <w:lang w:eastAsia="ru-RU"/>
        </w:rPr>
        <w:t>на обеспечение деятельности администратора муниципальной программы изложить в следующей редакции</w:t>
      </w:r>
      <w:proofErr w:type="gramStart"/>
      <w:r w:rsidR="00EA7194" w:rsidRPr="002C0E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B97C8E" w:rsidRDefault="00B97C8E" w:rsidP="00B97C8E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78"/>
        <w:gridCol w:w="5360"/>
        <w:gridCol w:w="2233"/>
      </w:tblGrid>
      <w:tr w:rsidR="00EA7194" w:rsidTr="00EA7194">
        <w:trPr>
          <w:trHeight w:val="120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7194" w:rsidRPr="00EA7194" w:rsidRDefault="00EA7194" w:rsidP="00EA7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94" w:rsidRPr="00EA7194" w:rsidRDefault="00EA7194" w:rsidP="00EA7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ассигнований, выделенный на обеспечение деятельности администратора муниципальной программы </w:t>
            </w:r>
          </w:p>
          <w:p w:rsidR="00EA7194" w:rsidRPr="00EA7194" w:rsidRDefault="00EA7194" w:rsidP="00EA7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94" w:rsidRPr="00EA7194" w:rsidRDefault="00EA7194" w:rsidP="00EA7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Итого,</w:t>
            </w:r>
          </w:p>
          <w:p w:rsidR="00EA7194" w:rsidRPr="00EA7194" w:rsidRDefault="00EA7194" w:rsidP="00EA7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EA7194" w:rsidTr="00EA7194">
        <w:trPr>
          <w:trHeight w:val="42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94" w:rsidRPr="00EA7194" w:rsidRDefault="00EA7194" w:rsidP="00EA7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194" w:rsidRPr="00EA7194" w:rsidRDefault="002C0EDF" w:rsidP="00EA7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3 517 435,00</w:t>
            </w:r>
          </w:p>
          <w:p w:rsidR="00EA7194" w:rsidRPr="00EA7194" w:rsidRDefault="00EA7194" w:rsidP="00EA7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C4" w:rsidRPr="00EA7194" w:rsidRDefault="002872C4" w:rsidP="002872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3 517 435,00</w:t>
            </w:r>
          </w:p>
          <w:p w:rsidR="00EA7194" w:rsidRPr="00EA7194" w:rsidRDefault="00EA7194" w:rsidP="009A77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194" w:rsidTr="00EA719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94" w:rsidRPr="00EA7194" w:rsidRDefault="00EA7194" w:rsidP="00EA7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194" w:rsidRPr="00EA7194" w:rsidRDefault="00EA7194" w:rsidP="00EA7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3 584 435,00</w:t>
            </w:r>
          </w:p>
          <w:p w:rsidR="00EA7194" w:rsidRPr="00EA7194" w:rsidRDefault="00EA7194" w:rsidP="00EA7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94" w:rsidRPr="00EA7194" w:rsidRDefault="00EA7194" w:rsidP="009A77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3 584 435,00</w:t>
            </w:r>
          </w:p>
          <w:p w:rsidR="00EA7194" w:rsidRPr="00EA7194" w:rsidRDefault="00EA7194" w:rsidP="009A77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194" w:rsidTr="00EA719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94" w:rsidRPr="00EA7194" w:rsidRDefault="00EA7194" w:rsidP="00EA7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194" w:rsidRPr="00EA7194" w:rsidRDefault="00EA7194" w:rsidP="00EA7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3 584 435,00</w:t>
            </w:r>
          </w:p>
          <w:p w:rsidR="00EA7194" w:rsidRPr="00EA7194" w:rsidRDefault="00EA7194" w:rsidP="00EA7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94" w:rsidRPr="00EA7194" w:rsidRDefault="00EA7194" w:rsidP="009A77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3 584 435,00</w:t>
            </w:r>
          </w:p>
          <w:p w:rsidR="00EA7194" w:rsidRPr="00EA7194" w:rsidRDefault="00EA7194" w:rsidP="009A77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194" w:rsidTr="00EA719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94" w:rsidRPr="00EA7194" w:rsidRDefault="00EA7194" w:rsidP="00EA7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194" w:rsidRPr="00EA7194" w:rsidRDefault="00057A24" w:rsidP="00057A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10 686 305,00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94" w:rsidRPr="00EA7194" w:rsidRDefault="00057A24" w:rsidP="00057A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10 686 305,00</w:t>
            </w:r>
          </w:p>
        </w:tc>
      </w:tr>
    </w:tbl>
    <w:p w:rsidR="00B97C8E" w:rsidRDefault="00B97C8E" w:rsidP="00B97C8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86"/>
        <w:jc w:val="both"/>
        <w:rPr>
          <w:bCs/>
          <w:sz w:val="20"/>
          <w:szCs w:val="20"/>
        </w:rPr>
      </w:pPr>
    </w:p>
    <w:p w:rsidR="00B97C8E" w:rsidRDefault="00B97C8E" w:rsidP="00B0121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86"/>
        <w:jc w:val="both"/>
        <w:rPr>
          <w:bCs/>
          <w:sz w:val="20"/>
          <w:szCs w:val="20"/>
        </w:rPr>
      </w:pPr>
    </w:p>
    <w:p w:rsidR="002872C4" w:rsidRDefault="002872C4" w:rsidP="002C0ED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муниципальной программе изложить в новой редакции (прилагается).</w:t>
      </w:r>
    </w:p>
    <w:p w:rsidR="00B0121C" w:rsidRPr="002872C4" w:rsidRDefault="00B0121C" w:rsidP="002C0ED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DF">
        <w:rPr>
          <w:rFonts w:ascii="Times New Roman" w:hAnsi="Times New Roman"/>
          <w:sz w:val="24"/>
          <w:szCs w:val="24"/>
        </w:rPr>
        <w:t>Опубликовать  настоящее постановление</w:t>
      </w:r>
      <w:r w:rsidR="002872C4">
        <w:rPr>
          <w:rFonts w:ascii="Times New Roman" w:hAnsi="Times New Roman"/>
          <w:sz w:val="24"/>
          <w:szCs w:val="24"/>
        </w:rPr>
        <w:t xml:space="preserve"> в газете « Весьегонская жизнь» и разместить на официальном сайте муниципального образования </w:t>
      </w:r>
      <w:r w:rsidR="002872C4" w:rsidRPr="002872C4">
        <w:rPr>
          <w:rFonts w:ascii="Times New Roman" w:hAnsi="Times New Roman" w:cs="Times New Roman"/>
          <w:sz w:val="24"/>
          <w:szCs w:val="24"/>
        </w:rPr>
        <w:t>Тверской области «Весьегонский район» в информаци</w:t>
      </w:r>
      <w:r w:rsidR="002872C4">
        <w:rPr>
          <w:rFonts w:ascii="Times New Roman" w:hAnsi="Times New Roman" w:cs="Times New Roman"/>
          <w:sz w:val="24"/>
          <w:szCs w:val="24"/>
        </w:rPr>
        <w:t>онно-телекоммуникационной сети и</w:t>
      </w:r>
      <w:r w:rsidR="002872C4" w:rsidRPr="002872C4">
        <w:rPr>
          <w:rFonts w:ascii="Times New Roman" w:hAnsi="Times New Roman" w:cs="Times New Roman"/>
          <w:sz w:val="24"/>
          <w:szCs w:val="24"/>
        </w:rPr>
        <w:t>нтернет.</w:t>
      </w:r>
    </w:p>
    <w:p w:rsidR="00B0121C" w:rsidRPr="002C0EDF" w:rsidRDefault="00B0121C" w:rsidP="002C0ED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E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0ED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B0121C" w:rsidRPr="002C0EDF" w:rsidRDefault="00B0121C" w:rsidP="002C0ED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D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</w:t>
      </w:r>
    </w:p>
    <w:p w:rsidR="002872C4" w:rsidRDefault="002872C4" w:rsidP="002C0EDF">
      <w:pPr>
        <w:tabs>
          <w:tab w:val="left" w:pos="1395"/>
          <w:tab w:val="left" w:pos="634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121C" w:rsidRPr="002C0EDF" w:rsidRDefault="00B0121C" w:rsidP="002C0EDF">
      <w:pPr>
        <w:tabs>
          <w:tab w:val="left" w:pos="1395"/>
          <w:tab w:val="left" w:pos="634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C0EDF">
        <w:rPr>
          <w:rFonts w:ascii="Times New Roman" w:hAnsi="Times New Roman"/>
          <w:sz w:val="24"/>
          <w:szCs w:val="24"/>
        </w:rPr>
        <w:t>Глава  администрации района</w:t>
      </w:r>
      <w:r w:rsidRPr="002C0EDF">
        <w:rPr>
          <w:rFonts w:ascii="Times New Roman" w:hAnsi="Times New Roman"/>
          <w:sz w:val="24"/>
          <w:szCs w:val="24"/>
        </w:rPr>
        <w:tab/>
        <w:t xml:space="preserve">И.И. Угнивенко </w:t>
      </w:r>
    </w:p>
    <w:sectPr w:rsidR="00B0121C" w:rsidRPr="002C0EDF" w:rsidSect="002872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29EF"/>
    <w:multiLevelType w:val="hybridMultilevel"/>
    <w:tmpl w:val="EEC8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B06FA"/>
    <w:multiLevelType w:val="hybridMultilevel"/>
    <w:tmpl w:val="1A023F32"/>
    <w:lvl w:ilvl="0" w:tplc="39FE1E20">
      <w:start w:val="63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D63B4"/>
    <w:multiLevelType w:val="hybridMultilevel"/>
    <w:tmpl w:val="371A4FCA"/>
    <w:lvl w:ilvl="0" w:tplc="7BC8159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6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21C"/>
    <w:rsid w:val="00057A24"/>
    <w:rsid w:val="0027423D"/>
    <w:rsid w:val="002872C4"/>
    <w:rsid w:val="002C0EDF"/>
    <w:rsid w:val="006845A0"/>
    <w:rsid w:val="006C1F8C"/>
    <w:rsid w:val="00A3447F"/>
    <w:rsid w:val="00B0121C"/>
    <w:rsid w:val="00B509BF"/>
    <w:rsid w:val="00B97C8E"/>
    <w:rsid w:val="00D97C72"/>
    <w:rsid w:val="00DB67DD"/>
    <w:rsid w:val="00E03CD1"/>
    <w:rsid w:val="00EA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0121C"/>
  </w:style>
  <w:style w:type="paragraph" w:styleId="a4">
    <w:name w:val="No Spacing"/>
    <w:link w:val="a3"/>
    <w:uiPriority w:val="1"/>
    <w:qFormat/>
    <w:rsid w:val="00B0121C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B0121C"/>
  </w:style>
  <w:style w:type="paragraph" w:styleId="a6">
    <w:name w:val="List Paragraph"/>
    <w:basedOn w:val="a"/>
    <w:link w:val="a5"/>
    <w:uiPriority w:val="99"/>
    <w:qFormat/>
    <w:rsid w:val="00B0121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B0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6</cp:revision>
  <cp:lastPrinted>2017-06-01T07:15:00Z</cp:lastPrinted>
  <dcterms:created xsi:type="dcterms:W3CDTF">2017-05-30T06:01:00Z</dcterms:created>
  <dcterms:modified xsi:type="dcterms:W3CDTF">2017-06-02T06:48:00Z</dcterms:modified>
</cp:coreProperties>
</file>