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C3550D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C3550D" w:rsidRDefault="00C3550D">
      <w:pPr>
        <w:jc w:val="center"/>
        <w:rPr>
          <w:b/>
          <w:bCs/>
        </w:rPr>
      </w:pPr>
      <w:r>
        <w:rPr>
          <w:b/>
          <w:bCs/>
        </w:rPr>
        <w:br/>
      </w: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  <w:rPr>
          <w:sz w:val="32"/>
        </w:rPr>
      </w:pPr>
      <w:r>
        <w:t>г. Весьегонск</w:t>
      </w:r>
    </w:p>
    <w:p w:rsidR="00A06C19" w:rsidRDefault="00A06C19">
      <w:pPr>
        <w:ind w:firstLine="709"/>
        <w:jc w:val="both"/>
      </w:pPr>
    </w:p>
    <w:p w:rsidR="00A06C19" w:rsidRDefault="00A06C19">
      <w:pPr>
        <w:ind w:firstLine="709"/>
        <w:jc w:val="both"/>
      </w:pPr>
      <w:r>
        <w:t>2</w:t>
      </w:r>
      <w:r w:rsidR="009915F2">
        <w:t>5</w:t>
      </w:r>
      <w:r>
        <w:t>.0</w:t>
      </w:r>
      <w:r w:rsidR="009915F2">
        <w:t>3</w:t>
      </w:r>
      <w:r>
        <w:t>.20</w:t>
      </w:r>
      <w:r w:rsidR="009915F2">
        <w:t>11</w:t>
      </w:r>
      <w:r>
        <w:t xml:space="preserve">                                                                                                           № </w:t>
      </w:r>
      <w:r w:rsidR="009915F2">
        <w:t>252</w:t>
      </w: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648" w:type="dxa"/>
        <w:tblLayout w:type="fixed"/>
        <w:tblLook w:val="0000"/>
      </w:tblPr>
      <w:tblGrid>
        <w:gridCol w:w="4280"/>
      </w:tblGrid>
      <w:tr w:rsidR="00C3550D" w:rsidRPr="00631885">
        <w:trPr>
          <w:trHeight w:val="848"/>
        </w:trPr>
        <w:tc>
          <w:tcPr>
            <w:tcW w:w="4280" w:type="dxa"/>
          </w:tcPr>
          <w:p w:rsidR="00007783" w:rsidRPr="007A378F" w:rsidRDefault="00A06C19" w:rsidP="00007783">
            <w:pPr>
              <w:shd w:val="clear" w:color="auto" w:fill="FFFFFF"/>
              <w:spacing w:before="216"/>
              <w:ind w:right="5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присвоении звания «Почётный гражданин Весьегонского района» </w:t>
            </w:r>
            <w:r w:rsidR="003C2073">
              <w:rPr>
                <w:bCs/>
                <w:color w:val="000000"/>
              </w:rPr>
              <w:t xml:space="preserve">Ларину </w:t>
            </w:r>
            <w:r>
              <w:rPr>
                <w:bCs/>
                <w:color w:val="000000"/>
              </w:rPr>
              <w:t xml:space="preserve"> </w:t>
            </w:r>
            <w:r w:rsidR="003C2073">
              <w:rPr>
                <w:bCs/>
                <w:color w:val="000000"/>
              </w:rPr>
              <w:t xml:space="preserve">Геннадию </w:t>
            </w:r>
            <w:r>
              <w:rPr>
                <w:bCs/>
                <w:color w:val="000000"/>
              </w:rPr>
              <w:t xml:space="preserve"> </w:t>
            </w:r>
            <w:r w:rsidR="003C2073">
              <w:rPr>
                <w:bCs/>
                <w:color w:val="000000"/>
              </w:rPr>
              <w:t>Андреевичу</w:t>
            </w:r>
          </w:p>
          <w:p w:rsidR="00C3550D" w:rsidRPr="00631885" w:rsidRDefault="00C3550D" w:rsidP="00F562BF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BA5426" w:rsidRDefault="00BA5426">
      <w:pPr>
        <w:ind w:right="74" w:firstLine="709"/>
        <w:jc w:val="both"/>
      </w:pPr>
    </w:p>
    <w:p w:rsidR="00007783" w:rsidRDefault="00007783" w:rsidP="00631885">
      <w:pPr>
        <w:ind w:firstLine="720"/>
        <w:jc w:val="both"/>
      </w:pPr>
    </w:p>
    <w:p w:rsidR="00007783" w:rsidRDefault="00007783" w:rsidP="00631885">
      <w:pPr>
        <w:ind w:firstLine="720"/>
        <w:jc w:val="both"/>
      </w:pPr>
    </w:p>
    <w:p w:rsidR="00857607" w:rsidRDefault="00CC2A42" w:rsidP="00631885">
      <w:pPr>
        <w:ind w:firstLine="720"/>
        <w:jc w:val="both"/>
      </w:pPr>
      <w:r>
        <w:rPr>
          <w:color w:val="000000"/>
        </w:rPr>
        <w:t xml:space="preserve">На основании </w:t>
      </w:r>
      <w:r w:rsidR="00A06C19" w:rsidRPr="005B2325">
        <w:rPr>
          <w:color w:val="000000"/>
        </w:rPr>
        <w:t xml:space="preserve"> ходатайств</w:t>
      </w:r>
      <w:r>
        <w:rPr>
          <w:color w:val="000000"/>
        </w:rPr>
        <w:t>а</w:t>
      </w:r>
      <w:r w:rsidR="00A06C19" w:rsidRPr="005B2325">
        <w:rPr>
          <w:color w:val="000000"/>
        </w:rPr>
        <w:t xml:space="preserve"> Совета </w:t>
      </w:r>
      <w:r w:rsidR="003C2073">
        <w:rPr>
          <w:color w:val="000000"/>
        </w:rPr>
        <w:t>отдела образования</w:t>
      </w:r>
      <w:r>
        <w:rPr>
          <w:color w:val="000000"/>
        </w:rPr>
        <w:t xml:space="preserve"> Весьегонского района</w:t>
      </w:r>
      <w:r w:rsidR="00A06C19" w:rsidRPr="005B2325">
        <w:rPr>
          <w:color w:val="000000"/>
        </w:rPr>
        <w:t xml:space="preserve">, </w:t>
      </w:r>
      <w:r w:rsidR="00943B1A">
        <w:rPr>
          <w:color w:val="000000"/>
        </w:rPr>
        <w:t xml:space="preserve">заключения комиссии по </w:t>
      </w:r>
      <w:r w:rsidR="00943B1A">
        <w:t>предварительному рассмотрению ходатайства и</w:t>
      </w:r>
      <w:r w:rsidR="00A06C19" w:rsidRPr="005B2325">
        <w:rPr>
          <w:color w:val="000000"/>
        </w:rPr>
        <w:t xml:space="preserve"> в соответствии с Положением о звании «Почетный гражданин Весьегонского района», утвержденным решением Собрания депутатов Весьегонского района от </w:t>
      </w:r>
      <w:r w:rsidR="00943B1A">
        <w:rPr>
          <w:color w:val="000000"/>
        </w:rPr>
        <w:t>2</w:t>
      </w:r>
      <w:r w:rsidR="00A06C19" w:rsidRPr="005B2325">
        <w:rPr>
          <w:color w:val="000000"/>
        </w:rPr>
        <w:t>4.0</w:t>
      </w:r>
      <w:r w:rsidR="00943B1A">
        <w:rPr>
          <w:color w:val="000000"/>
        </w:rPr>
        <w:t>9</w:t>
      </w:r>
      <w:r w:rsidR="00A06C19" w:rsidRPr="005B2325">
        <w:rPr>
          <w:color w:val="000000"/>
        </w:rPr>
        <w:t>.200</w:t>
      </w:r>
      <w:r w:rsidR="00943B1A">
        <w:rPr>
          <w:color w:val="000000"/>
        </w:rPr>
        <w:t>9 № 71</w:t>
      </w:r>
      <w:r w:rsidR="00E316D4">
        <w:rPr>
          <w:color w:val="000000"/>
        </w:rPr>
        <w:t xml:space="preserve"> «О </w:t>
      </w:r>
      <w:r w:rsidR="00E316D4" w:rsidRPr="00B27A03">
        <w:t xml:space="preserve">наградах </w:t>
      </w:r>
      <w:r w:rsidR="00E316D4">
        <w:t xml:space="preserve">в </w:t>
      </w:r>
      <w:r w:rsidR="00E316D4" w:rsidRPr="00B27A03">
        <w:t>муниципально</w:t>
      </w:r>
      <w:r w:rsidR="00E316D4">
        <w:t>м</w:t>
      </w:r>
      <w:r w:rsidR="00E316D4" w:rsidRPr="00B27A03">
        <w:t xml:space="preserve"> образовани</w:t>
      </w:r>
      <w:r w:rsidR="00E316D4">
        <w:t xml:space="preserve">и Тверской области </w:t>
      </w:r>
      <w:r w:rsidR="00E316D4" w:rsidRPr="00B27A03">
        <w:t xml:space="preserve"> «Весьегонский район</w:t>
      </w:r>
      <w:r w:rsidR="00E316D4">
        <w:t>» (с изменениями от 04.02.2011 № 234)</w:t>
      </w:r>
      <w:r w:rsidR="00A06C19" w:rsidRPr="005B2325">
        <w:rPr>
          <w:color w:val="000000"/>
        </w:rPr>
        <w:t>,</w:t>
      </w:r>
    </w:p>
    <w:p w:rsidR="00A06C19" w:rsidRDefault="00A06C19" w:rsidP="00631885">
      <w:pPr>
        <w:ind w:firstLine="720"/>
        <w:jc w:val="both"/>
      </w:pPr>
      <w:r>
        <w:t xml:space="preserve"> </w:t>
      </w:r>
    </w:p>
    <w:p w:rsidR="00C3550D" w:rsidRPr="00631885" w:rsidRDefault="00C3550D" w:rsidP="00A06C19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C3550D" w:rsidRDefault="00C3550D" w:rsidP="00631885">
      <w:pPr>
        <w:ind w:firstLine="720"/>
        <w:jc w:val="both"/>
        <w:rPr>
          <w:b/>
          <w:bCs/>
        </w:rPr>
      </w:pPr>
    </w:p>
    <w:p w:rsidR="00007783" w:rsidRDefault="00007783" w:rsidP="00007783">
      <w:pPr>
        <w:shd w:val="clear" w:color="auto" w:fill="FFFFFF"/>
        <w:spacing w:before="216"/>
        <w:ind w:right="58"/>
        <w:jc w:val="both"/>
        <w:rPr>
          <w:color w:val="000000"/>
        </w:rPr>
      </w:pPr>
      <w:r>
        <w:rPr>
          <w:bCs/>
        </w:rPr>
        <w:tab/>
      </w:r>
      <w:r w:rsidR="007D5516">
        <w:rPr>
          <w:bCs/>
        </w:rPr>
        <w:t xml:space="preserve">1. </w:t>
      </w:r>
      <w:r w:rsidR="00A06C19" w:rsidRPr="005B2325">
        <w:rPr>
          <w:color w:val="000000"/>
        </w:rPr>
        <w:t xml:space="preserve">Присвоить </w:t>
      </w:r>
      <w:r w:rsidR="00253B48">
        <w:rPr>
          <w:bCs/>
          <w:color w:val="000000"/>
        </w:rPr>
        <w:t>Ларину Геннадию  Андреевичу</w:t>
      </w:r>
      <w:r w:rsidR="00253B48" w:rsidRPr="005B2325">
        <w:rPr>
          <w:color w:val="000000"/>
        </w:rPr>
        <w:t xml:space="preserve"> </w:t>
      </w:r>
      <w:r w:rsidR="00A06C19" w:rsidRPr="005B2325">
        <w:rPr>
          <w:color w:val="000000"/>
        </w:rPr>
        <w:t>звание «Почетный гражданин Весьегонского района»</w:t>
      </w:r>
      <w:r w:rsidR="00A06C19">
        <w:rPr>
          <w:color w:val="000000"/>
        </w:rPr>
        <w:t>.</w:t>
      </w:r>
    </w:p>
    <w:p w:rsidR="007D5516" w:rsidRPr="007A378F" w:rsidRDefault="007D5516" w:rsidP="007D5516">
      <w:pPr>
        <w:shd w:val="clear" w:color="auto" w:fill="FFFFFF"/>
        <w:spacing w:before="216"/>
        <w:ind w:right="57" w:firstLine="709"/>
        <w:jc w:val="both"/>
        <w:rPr>
          <w:bCs/>
          <w:color w:val="000000"/>
        </w:rPr>
      </w:pPr>
      <w:r>
        <w:rPr>
          <w:color w:val="000000"/>
        </w:rPr>
        <w:t>2. Опубликовать настоящее решение в газете «Весьегонская жизнь».</w:t>
      </w:r>
    </w:p>
    <w:p w:rsidR="00007783" w:rsidRPr="007A378F" w:rsidRDefault="00007783" w:rsidP="00007783">
      <w:pPr>
        <w:shd w:val="clear" w:color="auto" w:fill="FFFFFF"/>
        <w:spacing w:before="216"/>
        <w:ind w:right="58"/>
        <w:rPr>
          <w:bCs/>
          <w:color w:val="000000"/>
        </w:rPr>
      </w:pPr>
    </w:p>
    <w:p w:rsidR="00BA5426" w:rsidRPr="00B50B9E" w:rsidRDefault="00BA5426" w:rsidP="00631885">
      <w:pPr>
        <w:ind w:firstLine="720"/>
        <w:jc w:val="both"/>
        <w:rPr>
          <w:bCs/>
        </w:rPr>
      </w:pPr>
    </w:p>
    <w:p w:rsidR="00C3550D" w:rsidRDefault="00C3550D">
      <w:pPr>
        <w:ind w:right="76" w:firstLine="540"/>
        <w:jc w:val="both"/>
        <w:rPr>
          <w:bCs/>
        </w:rPr>
      </w:pPr>
    </w:p>
    <w:p w:rsidR="00C3550D" w:rsidRDefault="00C3550D">
      <w:pPr>
        <w:jc w:val="both"/>
      </w:pPr>
      <w:r>
        <w:t xml:space="preserve">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  </w:t>
      </w:r>
      <w:r w:rsidR="00A06C19">
        <w:t xml:space="preserve">              </w:t>
      </w:r>
      <w:r>
        <w:t xml:space="preserve">  Глава района                                               </w:t>
      </w:r>
      <w:r w:rsidR="00DE5ADD">
        <w:t xml:space="preserve">                    </w:t>
      </w:r>
      <w:r>
        <w:t xml:space="preserve">   </w:t>
      </w:r>
      <w:r w:rsidR="009915F2">
        <w:t>А</w:t>
      </w:r>
      <w:r>
        <w:t xml:space="preserve">.В. </w:t>
      </w:r>
      <w:proofErr w:type="spellStart"/>
      <w:r w:rsidR="009915F2">
        <w:t>Пашуков</w:t>
      </w:r>
      <w:proofErr w:type="spellEnd"/>
      <w:r>
        <w:t xml:space="preserve"> </w:t>
      </w: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sectPr w:rsidR="007140B3" w:rsidSect="00631885">
      <w:footnotePr>
        <w:pos w:val="beneathText"/>
      </w:footnotePr>
      <w:pgSz w:w="11905" w:h="16837"/>
      <w:pgMar w:top="720" w:right="851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94"/>
    <w:rsid w:val="00007783"/>
    <w:rsid w:val="0001650E"/>
    <w:rsid w:val="00024A3A"/>
    <w:rsid w:val="00253B48"/>
    <w:rsid w:val="00367315"/>
    <w:rsid w:val="00367B2C"/>
    <w:rsid w:val="00371F1D"/>
    <w:rsid w:val="003C2073"/>
    <w:rsid w:val="00467249"/>
    <w:rsid w:val="00631885"/>
    <w:rsid w:val="00651C7C"/>
    <w:rsid w:val="00676637"/>
    <w:rsid w:val="007140B3"/>
    <w:rsid w:val="00783B94"/>
    <w:rsid w:val="007D5516"/>
    <w:rsid w:val="00857607"/>
    <w:rsid w:val="00943B1A"/>
    <w:rsid w:val="0094726C"/>
    <w:rsid w:val="009915F2"/>
    <w:rsid w:val="00A06C19"/>
    <w:rsid w:val="00AA4A55"/>
    <w:rsid w:val="00B50B9E"/>
    <w:rsid w:val="00BA5426"/>
    <w:rsid w:val="00C3550D"/>
    <w:rsid w:val="00CC2A42"/>
    <w:rsid w:val="00CD3837"/>
    <w:rsid w:val="00DB0898"/>
    <w:rsid w:val="00DE5ADD"/>
    <w:rsid w:val="00E316D4"/>
    <w:rsid w:val="00E672E7"/>
    <w:rsid w:val="00EB4E42"/>
    <w:rsid w:val="00F20487"/>
    <w:rsid w:val="00F5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4</cp:revision>
  <cp:lastPrinted>2011-03-31T12:38:00Z</cp:lastPrinted>
  <dcterms:created xsi:type="dcterms:W3CDTF">2011-05-26T05:00:00Z</dcterms:created>
  <dcterms:modified xsi:type="dcterms:W3CDTF">2011-05-26T05:00:00Z</dcterms:modified>
</cp:coreProperties>
</file>