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5" w:rsidRPr="00550786" w:rsidRDefault="00933DA5" w:rsidP="009851AD">
      <w:pPr>
        <w:jc w:val="center"/>
        <w:rPr>
          <w:b/>
        </w:rPr>
      </w:pPr>
      <w:r w:rsidRPr="00D56C8B">
        <w:rPr>
          <w:rFonts w:eastAsia="Calibri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631425064" r:id="rId6"/>
        </w:object>
      </w:r>
    </w:p>
    <w:p w:rsidR="00933DA5" w:rsidRPr="00D56C8B" w:rsidRDefault="00933DA5" w:rsidP="009851AD">
      <w:pPr>
        <w:spacing w:before="100" w:line="120" w:lineRule="atLeast"/>
        <w:jc w:val="center"/>
      </w:pPr>
      <w:r>
        <w:t xml:space="preserve">АДМИНИСТРАЦИЯ ВЕСЬЕГОНСКОГО </w:t>
      </w:r>
      <w:r w:rsidRPr="00D56C8B">
        <w:t>РАЙОНА</w:t>
      </w:r>
    </w:p>
    <w:p w:rsidR="00933DA5" w:rsidRPr="00D56C8B" w:rsidRDefault="00933DA5" w:rsidP="009851AD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933DA5" w:rsidRPr="002C074B" w:rsidRDefault="00933DA5" w:rsidP="009851AD">
      <w:pPr>
        <w:pStyle w:val="3"/>
        <w:rPr>
          <w:sz w:val="28"/>
          <w:szCs w:val="28"/>
        </w:rPr>
      </w:pPr>
    </w:p>
    <w:p w:rsidR="00933DA5" w:rsidRPr="002C074B" w:rsidRDefault="00933DA5" w:rsidP="009851AD">
      <w:pPr>
        <w:pStyle w:val="3"/>
        <w:rPr>
          <w:sz w:val="28"/>
          <w:szCs w:val="28"/>
        </w:rPr>
      </w:pPr>
      <w:proofErr w:type="gramStart"/>
      <w:r w:rsidRPr="002C074B">
        <w:rPr>
          <w:sz w:val="28"/>
          <w:szCs w:val="28"/>
        </w:rPr>
        <w:t>П</w:t>
      </w:r>
      <w:proofErr w:type="gramEnd"/>
      <w:r w:rsidRPr="002C074B">
        <w:rPr>
          <w:sz w:val="28"/>
          <w:szCs w:val="28"/>
        </w:rPr>
        <w:t xml:space="preserve"> О С Т А Н О В Л Е Н И Е</w:t>
      </w:r>
    </w:p>
    <w:p w:rsidR="00933DA5" w:rsidRDefault="00933DA5" w:rsidP="009851AD">
      <w:pPr>
        <w:jc w:val="center"/>
      </w:pPr>
      <w:r w:rsidRPr="00D56C8B">
        <w:t>г. Весьегонск</w:t>
      </w:r>
    </w:p>
    <w:p w:rsidR="00933DA5" w:rsidRDefault="00933DA5" w:rsidP="00933DA5">
      <w:pPr>
        <w:jc w:val="center"/>
      </w:pPr>
    </w:p>
    <w:p w:rsidR="00933DA5" w:rsidRDefault="002C074B" w:rsidP="00933DA5">
      <w:r>
        <w:t>30</w:t>
      </w:r>
      <w:r w:rsidR="00933DA5">
        <w:t>.0</w:t>
      </w:r>
      <w:r w:rsidR="002E50D7">
        <w:t>9</w:t>
      </w:r>
      <w:r w:rsidR="00933DA5" w:rsidRPr="00D56C8B">
        <w:t>.201</w:t>
      </w:r>
      <w:r w:rsidR="002E50D7">
        <w:t>9</w:t>
      </w:r>
      <w:r w:rsidR="00933DA5" w:rsidRPr="00D56C8B">
        <w:t xml:space="preserve">                                                                                                        </w:t>
      </w:r>
      <w:r w:rsidR="009851AD">
        <w:t xml:space="preserve">         </w:t>
      </w:r>
      <w:r w:rsidR="00933DA5" w:rsidRPr="00D56C8B">
        <w:t xml:space="preserve">    </w:t>
      </w:r>
      <w:r w:rsidR="00933DA5">
        <w:t xml:space="preserve">      </w:t>
      </w:r>
      <w:r>
        <w:t xml:space="preserve">    </w:t>
      </w:r>
      <w:r w:rsidR="00933DA5" w:rsidRPr="00D56C8B">
        <w:t>№</w:t>
      </w:r>
      <w:r w:rsidR="009851AD">
        <w:t xml:space="preserve"> </w:t>
      </w:r>
      <w:r>
        <w:t>349</w:t>
      </w:r>
    </w:p>
    <w:p w:rsidR="00933DA5" w:rsidRPr="00D56C8B" w:rsidRDefault="00933DA5" w:rsidP="00933DA5">
      <w:pPr>
        <w:rPr>
          <w:lang w:eastAsia="en-US"/>
        </w:rPr>
      </w:pPr>
    </w:p>
    <w:p w:rsidR="00933DA5" w:rsidRDefault="00933DA5" w:rsidP="00933DA5">
      <w:pPr>
        <w:pStyle w:val="a3"/>
        <w:tabs>
          <w:tab w:val="left" w:pos="4111"/>
        </w:tabs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56C8B">
        <w:rPr>
          <w:rFonts w:ascii="Times New Roman" w:hAnsi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>администрации</w:t>
      </w:r>
      <w:r w:rsidR="002E50D7"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>Весьегонского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15.03.2017 №</w:t>
      </w:r>
      <w:r w:rsidR="002E5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</w:p>
    <w:p w:rsidR="00933DA5" w:rsidRPr="00D56C8B" w:rsidRDefault="00933DA5" w:rsidP="002E50D7">
      <w:pPr>
        <w:pStyle w:val="a3"/>
        <w:tabs>
          <w:tab w:val="left" w:pos="4111"/>
        </w:tabs>
        <w:spacing w:line="360" w:lineRule="auto"/>
        <w:ind w:right="5245" w:firstLine="709"/>
        <w:jc w:val="both"/>
        <w:rPr>
          <w:rFonts w:ascii="Times New Roman" w:hAnsi="Times New Roman"/>
          <w:sz w:val="24"/>
          <w:szCs w:val="24"/>
        </w:rPr>
      </w:pPr>
    </w:p>
    <w:p w:rsidR="002E50D7" w:rsidRDefault="002E50D7" w:rsidP="002E5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0D7" w:rsidRDefault="002E50D7" w:rsidP="002E50D7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E50D7">
        <w:rPr>
          <w:rFonts w:eastAsiaTheme="minorHAnsi"/>
          <w:lang w:eastAsia="en-US"/>
        </w:rPr>
        <w:t xml:space="preserve">На основании протеста прокуратуры </w:t>
      </w:r>
      <w:r>
        <w:rPr>
          <w:rFonts w:eastAsiaTheme="minorHAnsi"/>
          <w:lang w:eastAsia="en-US"/>
        </w:rPr>
        <w:t xml:space="preserve">Весьегонского района Тверской области </w:t>
      </w:r>
      <w:r w:rsidRPr="002E50D7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26</w:t>
      </w:r>
      <w:r w:rsidRPr="002E50D7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</w:t>
      </w:r>
      <w:r w:rsidRPr="002E50D7">
        <w:rPr>
          <w:rFonts w:eastAsiaTheme="minorHAnsi"/>
          <w:lang w:eastAsia="en-US"/>
        </w:rPr>
        <w:t>.2019 № 27-2019 года</w:t>
      </w:r>
      <w:r>
        <w:rPr>
          <w:rFonts w:eastAsiaTheme="minorHAnsi"/>
          <w:lang w:eastAsia="en-US"/>
        </w:rPr>
        <w:t xml:space="preserve"> на постановление </w:t>
      </w:r>
      <w:r>
        <w:t xml:space="preserve">от 15.03.2017 № 80 «Об утверждении Положения о порядке и сроках применения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коррупции», </w:t>
      </w:r>
      <w:r w:rsidRPr="002E50D7">
        <w:rPr>
          <w:rFonts w:eastAsiaTheme="minorHAnsi"/>
          <w:lang w:eastAsia="en-US"/>
        </w:rPr>
        <w:t>в целях</w:t>
      </w:r>
      <w:r>
        <w:rPr>
          <w:rFonts w:eastAsiaTheme="minorHAnsi"/>
          <w:lang w:eastAsia="en-US"/>
        </w:rPr>
        <w:t xml:space="preserve"> </w:t>
      </w:r>
      <w:r w:rsidRPr="002E50D7">
        <w:rPr>
          <w:rFonts w:eastAsiaTheme="minorHAnsi"/>
          <w:lang w:eastAsia="en-US"/>
        </w:rPr>
        <w:t>приведения</w:t>
      </w:r>
      <w:r w:rsidR="00BA6E5B">
        <w:rPr>
          <w:rFonts w:eastAsiaTheme="minorHAnsi"/>
          <w:lang w:eastAsia="en-US"/>
        </w:rPr>
        <w:t xml:space="preserve"> Положения </w:t>
      </w:r>
      <w:r w:rsidRPr="002E50D7">
        <w:rPr>
          <w:rFonts w:eastAsiaTheme="minorHAnsi"/>
          <w:lang w:eastAsia="en-US"/>
        </w:rPr>
        <w:t>в соответствие с действующим законодательством</w:t>
      </w:r>
    </w:p>
    <w:p w:rsidR="002E50D7" w:rsidRPr="002E50D7" w:rsidRDefault="002E50D7" w:rsidP="002E50D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33DA5" w:rsidRPr="002C074B" w:rsidRDefault="00933DA5" w:rsidP="00933DA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C074B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2C074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2E50D7" w:rsidRPr="002E50D7" w:rsidRDefault="002E50D7" w:rsidP="00933DA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C15A4" w:rsidRDefault="0019370B" w:rsidP="009851AD">
      <w:pPr>
        <w:ind w:firstLine="709"/>
        <w:jc w:val="both"/>
      </w:pPr>
      <w:r w:rsidRPr="00B23AE7">
        <w:t xml:space="preserve">1. </w:t>
      </w:r>
      <w:r w:rsidR="006B646B">
        <w:t xml:space="preserve">Внести в </w:t>
      </w:r>
      <w:r w:rsidR="003C15A4">
        <w:t xml:space="preserve">Положение о порядке и сроках применения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коррупции, утвержденное </w:t>
      </w:r>
      <w:r w:rsidR="006B646B">
        <w:t>постановление</w:t>
      </w:r>
      <w:r w:rsidR="003C15A4">
        <w:t>м</w:t>
      </w:r>
      <w:r w:rsidR="006B646B">
        <w:t xml:space="preserve"> администрации Весьегонского района от 15.03.2017 №</w:t>
      </w:r>
      <w:r w:rsidR="003C15A4">
        <w:t xml:space="preserve"> </w:t>
      </w:r>
      <w:r w:rsidR="006B646B">
        <w:t>80</w:t>
      </w:r>
      <w:r w:rsidR="003C15A4">
        <w:t xml:space="preserve"> (далее – Положение)</w:t>
      </w:r>
      <w:r w:rsidR="00BA6E5B">
        <w:t xml:space="preserve"> следующие изменения</w:t>
      </w:r>
      <w:r w:rsidR="003C15A4">
        <w:t>:</w:t>
      </w:r>
    </w:p>
    <w:p w:rsidR="0070629E" w:rsidRDefault="00BA6E5B" w:rsidP="0070629E">
      <w:pPr>
        <w:ind w:firstLine="709"/>
        <w:jc w:val="both"/>
        <w:rPr>
          <w:bCs/>
        </w:rPr>
      </w:pPr>
      <w:r>
        <w:t xml:space="preserve">1.1. </w:t>
      </w:r>
      <w:r w:rsidR="0070629E">
        <w:t xml:space="preserve">Раздел 3 </w:t>
      </w:r>
      <w:r w:rsidR="0070629E" w:rsidRPr="00F2385C">
        <w:t>Положения «</w:t>
      </w:r>
      <w:bookmarkStart w:id="0" w:name="sub_25"/>
      <w:r w:rsidR="0070629E" w:rsidRPr="0070629E">
        <w:rPr>
          <w:bCs/>
        </w:rPr>
        <w:t>Увольнение в связи с утратой доверия</w:t>
      </w:r>
      <w:r w:rsidR="0070629E">
        <w:rPr>
          <w:bCs/>
        </w:rPr>
        <w:t>» дополнить пунктом 3.3., изложив его в следующей редакции:</w:t>
      </w:r>
    </w:p>
    <w:p w:rsidR="0070629E" w:rsidRDefault="0070629E" w:rsidP="0070629E">
      <w:pPr>
        <w:ind w:firstLine="720"/>
        <w:jc w:val="both"/>
      </w:pPr>
      <w:r>
        <w:rPr>
          <w:bCs/>
        </w:rPr>
        <w:t xml:space="preserve">«3.3. </w:t>
      </w:r>
      <w:bookmarkEnd w:id="0"/>
      <w:r w:rsidRPr="00F2385C">
        <w:rPr>
          <w:shd w:val="clear" w:color="auto" w:fill="FFFFFF"/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>
        <w:t xml:space="preserve">администрацией Весьегонского района </w:t>
      </w:r>
    </w:p>
    <w:p w:rsidR="0070629E" w:rsidRDefault="0070629E" w:rsidP="0070629E">
      <w:pPr>
        <w:jc w:val="both"/>
        <w:rPr>
          <w:shd w:val="clear" w:color="auto" w:fill="FFFFFF"/>
        </w:rPr>
      </w:pPr>
      <w:r>
        <w:t xml:space="preserve">в </w:t>
      </w:r>
      <w:r w:rsidRPr="00F2385C">
        <w:rPr>
          <w:shd w:val="clear" w:color="auto" w:fill="FFFFFF"/>
        </w:rPr>
        <w:t>реестр лиц, уволенных в связи с утратой доверия,</w:t>
      </w:r>
      <w:r>
        <w:rPr>
          <w:shd w:val="clear" w:color="auto" w:fill="FFFFFF"/>
        </w:rPr>
        <w:t xml:space="preserve"> </w:t>
      </w:r>
      <w:r w:rsidRPr="00F2385C">
        <w:rPr>
          <w:shd w:val="clear" w:color="auto" w:fill="FFFFFF"/>
        </w:rPr>
        <w:t xml:space="preserve"> предусмотренный</w:t>
      </w:r>
      <w:r w:rsidRPr="00F2385C">
        <w:rPr>
          <w:rStyle w:val="apple-converted-space"/>
          <w:shd w:val="clear" w:color="auto" w:fill="FFFFFF"/>
        </w:rPr>
        <w:t> </w:t>
      </w:r>
      <w:hyperlink r:id="rId7" w:anchor="/document/12164203/entry/15" w:history="1">
        <w:r w:rsidRPr="00F2385C">
          <w:rPr>
            <w:rStyle w:val="a5"/>
            <w:color w:val="auto"/>
            <w:u w:val="none"/>
            <w:shd w:val="clear" w:color="auto" w:fill="FFFFFF"/>
          </w:rPr>
          <w:t>статьей 15</w:t>
        </w:r>
      </w:hyperlink>
      <w:r w:rsidRPr="00F2385C">
        <w:rPr>
          <w:rStyle w:val="apple-converted-space"/>
          <w:shd w:val="clear" w:color="auto" w:fill="FFFFFF"/>
        </w:rPr>
        <w:t> </w:t>
      </w:r>
      <w:r w:rsidRPr="00F2385C">
        <w:rPr>
          <w:shd w:val="clear" w:color="auto" w:fill="FFFFFF"/>
        </w:rPr>
        <w:t xml:space="preserve">Федерального закона от 25 декабря 2008 года </w:t>
      </w:r>
      <w:r>
        <w:rPr>
          <w:shd w:val="clear" w:color="auto" w:fill="FFFFFF"/>
        </w:rPr>
        <w:t>№</w:t>
      </w:r>
      <w:r w:rsidRPr="00F2385C">
        <w:rPr>
          <w:shd w:val="clear" w:color="auto" w:fill="FFFFFF"/>
        </w:rPr>
        <w:t xml:space="preserve"> 273-ФЗ </w:t>
      </w:r>
      <w:r>
        <w:rPr>
          <w:shd w:val="clear" w:color="auto" w:fill="FFFFFF"/>
        </w:rPr>
        <w:t>«</w:t>
      </w:r>
      <w:r w:rsidRPr="00F2385C">
        <w:rPr>
          <w:shd w:val="clear" w:color="auto" w:fill="FFFFFF"/>
        </w:rPr>
        <w:t>О противодействии коррупции</w:t>
      </w:r>
      <w:r>
        <w:rPr>
          <w:shd w:val="clear" w:color="auto" w:fill="FFFFFF"/>
        </w:rPr>
        <w:t>»;</w:t>
      </w:r>
    </w:p>
    <w:p w:rsidR="003C15A4" w:rsidRDefault="0070629E" w:rsidP="009851AD">
      <w:pPr>
        <w:ind w:firstLine="709"/>
        <w:jc w:val="both"/>
      </w:pPr>
      <w:r>
        <w:rPr>
          <w:shd w:val="clear" w:color="auto" w:fill="FFFFFF"/>
        </w:rPr>
        <w:t xml:space="preserve">1.2. </w:t>
      </w:r>
      <w:r w:rsidR="00BA6E5B">
        <w:t>Пункт 4.1. Положения изложить в следующей редакции:</w:t>
      </w:r>
    </w:p>
    <w:p w:rsidR="00BA6E5B" w:rsidRDefault="00BA6E5B" w:rsidP="00BA6E5B">
      <w:pPr>
        <w:ind w:firstLine="709"/>
        <w:jc w:val="both"/>
      </w:pPr>
      <w:r>
        <w:t xml:space="preserve">«4.1. </w:t>
      </w:r>
      <w:bookmarkStart w:id="1" w:name="sub_16"/>
      <w:r>
        <w:t>Взыскания, предусмотренные пунктом 2.1. и разделом 3 настоящего Положения, применяются представителем нанимателя (работодателем) на основании:</w:t>
      </w:r>
    </w:p>
    <w:bookmarkEnd w:id="1"/>
    <w:p w:rsidR="00BA6E5B" w:rsidRDefault="00BA6E5B" w:rsidP="00BA6E5B">
      <w:pPr>
        <w:ind w:firstLine="720"/>
        <w:jc w:val="both"/>
      </w:pPr>
      <w:r>
        <w:t>1) доклада о результатах проверки, проведенной лицом, ответственным за работу по профилактике коррупционных и иных правонарушений в администрации Весьегонского района;</w:t>
      </w:r>
    </w:p>
    <w:p w:rsidR="00BA6E5B" w:rsidRDefault="00BA6E5B" w:rsidP="00BA6E5B">
      <w:pPr>
        <w:ind w:firstLine="720"/>
        <w:jc w:val="both"/>
      </w:pPr>
      <w:r>
        <w:t>2) 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 в случае, если доклад о результатах проверки направлялся в комиссию;</w:t>
      </w:r>
    </w:p>
    <w:p w:rsidR="00BA6E5B" w:rsidRPr="00BA6E5B" w:rsidRDefault="00BA6E5B" w:rsidP="00BA6E5B">
      <w:pPr>
        <w:ind w:firstLine="720"/>
        <w:jc w:val="both"/>
      </w:pPr>
      <w:r w:rsidRPr="00BA6E5B">
        <w:rPr>
          <w:shd w:val="clear" w:color="auto" w:fill="FFFFFF"/>
        </w:rPr>
        <w:t xml:space="preserve">2.1) доклада </w:t>
      </w:r>
      <w:r>
        <w:t xml:space="preserve">лица, ответственного за работу по профилактике коррупционных и иных правонарушений в администрации Весьегонского района </w:t>
      </w:r>
      <w:r w:rsidRPr="00BA6E5B">
        <w:rPr>
          <w:shd w:val="clear" w:color="auto" w:fill="FFFFFF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</w:t>
      </w:r>
      <w:r w:rsidRPr="00BA6E5B">
        <w:rPr>
          <w:shd w:val="clear" w:color="auto" w:fill="FFFFFF"/>
        </w:rPr>
        <w:lastRenderedPageBreak/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A6E5B" w:rsidRDefault="00BA6E5B" w:rsidP="00BA6E5B">
      <w:pPr>
        <w:ind w:firstLine="720"/>
        <w:jc w:val="both"/>
      </w:pPr>
      <w:r>
        <w:t>3) объяснений муниципального служащего;</w:t>
      </w:r>
    </w:p>
    <w:p w:rsidR="00BA6E5B" w:rsidRDefault="00BA6E5B" w:rsidP="00BA6E5B">
      <w:pPr>
        <w:ind w:firstLine="720"/>
        <w:jc w:val="both"/>
      </w:pPr>
      <w:r>
        <w:t>4) иных материалов</w:t>
      </w:r>
      <w:proofErr w:type="gramStart"/>
      <w:r>
        <w:t>.»</w:t>
      </w:r>
      <w:r w:rsidR="0070629E">
        <w:t>.</w:t>
      </w:r>
      <w:proofErr w:type="gramEnd"/>
    </w:p>
    <w:p w:rsidR="00411A9C" w:rsidRDefault="006B646B" w:rsidP="00411A9C">
      <w:pPr>
        <w:tabs>
          <w:tab w:val="left" w:pos="0"/>
          <w:tab w:val="left" w:pos="7200"/>
        </w:tabs>
        <w:ind w:firstLine="709"/>
        <w:jc w:val="both"/>
      </w:pPr>
      <w:r>
        <w:t>2</w:t>
      </w:r>
      <w:r w:rsidR="00933DA5">
        <w:t xml:space="preserve">. </w:t>
      </w:r>
      <w:r w:rsidR="00411A9C">
        <w:rPr>
          <w:bCs/>
        </w:rPr>
        <w:t xml:space="preserve">Заведующему </w:t>
      </w:r>
      <w:r w:rsidR="00411A9C">
        <w:t>отделом по организационным и общим вопросам администрации Весьегонского района Савиной О.А. о</w:t>
      </w:r>
      <w:r w:rsidR="00411A9C">
        <w:rPr>
          <w:bCs/>
        </w:rPr>
        <w:t xml:space="preserve">знакомить муниципальных служащих с  изменениями в Положение, указанными в пункте 1 настоящего постановления, </w:t>
      </w:r>
      <w:r w:rsidR="00411A9C">
        <w:rPr>
          <w:shd w:val="clear" w:color="auto" w:fill="FFFFFF"/>
        </w:rPr>
        <w:t>под роспись.</w:t>
      </w:r>
    </w:p>
    <w:p w:rsidR="00933DA5" w:rsidRDefault="00411A9C" w:rsidP="009851AD">
      <w:pPr>
        <w:tabs>
          <w:tab w:val="left" w:pos="0"/>
          <w:tab w:val="left" w:pos="7200"/>
        </w:tabs>
        <w:ind w:firstLine="709"/>
        <w:jc w:val="both"/>
      </w:pPr>
      <w:r>
        <w:t xml:space="preserve">3. </w:t>
      </w:r>
      <w:r w:rsidR="00933DA5" w:rsidRPr="00FB7813">
        <w:rPr>
          <w:bCs/>
        </w:rPr>
        <w:t>О</w:t>
      </w:r>
      <w:r w:rsidR="00E61819">
        <w:rPr>
          <w:bCs/>
        </w:rPr>
        <w:t xml:space="preserve">бнародовать настоящее постановление на информационных стендах муниципального образования «Весьегонский район» и </w:t>
      </w:r>
      <w:r w:rsidR="00933DA5" w:rsidRPr="00FB7813">
        <w:rPr>
          <w:bCs/>
        </w:rPr>
        <w:t xml:space="preserve">разметить его </w:t>
      </w:r>
      <w:r w:rsidR="00933DA5" w:rsidRPr="00FB7813">
        <w:t>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933DA5" w:rsidRPr="00FB7813" w:rsidRDefault="00411A9C" w:rsidP="00E61819">
      <w:pPr>
        <w:tabs>
          <w:tab w:val="left" w:pos="0"/>
          <w:tab w:val="left" w:pos="7200"/>
        </w:tabs>
        <w:ind w:firstLine="709"/>
        <w:jc w:val="both"/>
      </w:pPr>
      <w:r>
        <w:t>4</w:t>
      </w:r>
      <w:r w:rsidR="00E61819">
        <w:t xml:space="preserve">. </w:t>
      </w:r>
      <w:r w:rsidR="00933DA5" w:rsidRPr="00FB7813">
        <w:rPr>
          <w:color w:val="000000"/>
        </w:rPr>
        <w:t>Настоящее постановление вступает в силу после его официального о</w:t>
      </w:r>
      <w:r w:rsidR="00E61819">
        <w:rPr>
          <w:color w:val="000000"/>
        </w:rPr>
        <w:t>бнародования</w:t>
      </w:r>
      <w:r w:rsidR="00933DA5" w:rsidRPr="00FB7813">
        <w:rPr>
          <w:color w:val="000000"/>
        </w:rPr>
        <w:t xml:space="preserve">. </w:t>
      </w:r>
      <w:r w:rsidR="00933DA5" w:rsidRPr="00FB7813">
        <w:t xml:space="preserve">   </w:t>
      </w:r>
    </w:p>
    <w:p w:rsidR="00933DA5" w:rsidRDefault="002C074B" w:rsidP="009851AD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150495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819" w:rsidRDefault="00E61819" w:rsidP="009851AD">
      <w:pPr>
        <w:tabs>
          <w:tab w:val="left" w:pos="0"/>
          <w:tab w:val="left" w:pos="7200"/>
        </w:tabs>
        <w:ind w:firstLine="709"/>
        <w:jc w:val="both"/>
        <w:rPr>
          <w:color w:val="000000"/>
        </w:rPr>
      </w:pPr>
    </w:p>
    <w:p w:rsidR="00933DA5" w:rsidRDefault="00933DA5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56C8B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6C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56C8B">
        <w:rPr>
          <w:rFonts w:ascii="Times New Roman" w:hAnsi="Times New Roman"/>
          <w:sz w:val="24"/>
          <w:szCs w:val="24"/>
        </w:rPr>
        <w:t>И.И. Угнивенко</w:t>
      </w:r>
    </w:p>
    <w:p w:rsidR="00E61819" w:rsidRDefault="00E61819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819" w:rsidRDefault="00E61819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819" w:rsidRDefault="00E61819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5D" w:rsidRDefault="00CD0C5D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A9C" w:rsidRDefault="00411A9C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A9C" w:rsidRDefault="00411A9C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A9C" w:rsidRDefault="00411A9C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A9C" w:rsidRDefault="00411A9C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A9C" w:rsidRDefault="00411A9C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5D" w:rsidRDefault="00CD0C5D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5D" w:rsidRDefault="00CD0C5D" w:rsidP="009851AD">
      <w:pPr>
        <w:pStyle w:val="a3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D0C5D" w:rsidSect="002C07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6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5E72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3C5"/>
    <w:rsid w:val="00184568"/>
    <w:rsid w:val="00185764"/>
    <w:rsid w:val="0019370B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074B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0D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15A4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1A9C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949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46B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52A7"/>
    <w:rsid w:val="006F2848"/>
    <w:rsid w:val="006F2EB2"/>
    <w:rsid w:val="006F3ECA"/>
    <w:rsid w:val="006F46BD"/>
    <w:rsid w:val="0070416A"/>
    <w:rsid w:val="007048B5"/>
    <w:rsid w:val="0070629E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2E70"/>
    <w:rsid w:val="00903925"/>
    <w:rsid w:val="00904B54"/>
    <w:rsid w:val="0090609A"/>
    <w:rsid w:val="00915A24"/>
    <w:rsid w:val="00915E1F"/>
    <w:rsid w:val="00915F17"/>
    <w:rsid w:val="00924BAD"/>
    <w:rsid w:val="00933DA5"/>
    <w:rsid w:val="0093569D"/>
    <w:rsid w:val="0093702E"/>
    <w:rsid w:val="00960DA6"/>
    <w:rsid w:val="009707EB"/>
    <w:rsid w:val="0097698F"/>
    <w:rsid w:val="00981F5D"/>
    <w:rsid w:val="00982D4F"/>
    <w:rsid w:val="009835C0"/>
    <w:rsid w:val="009851AD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6E5B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0513"/>
    <w:rsid w:val="00CB6900"/>
    <w:rsid w:val="00CC1126"/>
    <w:rsid w:val="00CC4047"/>
    <w:rsid w:val="00CC569A"/>
    <w:rsid w:val="00CC587A"/>
    <w:rsid w:val="00CC7B24"/>
    <w:rsid w:val="00CD0C5D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819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385C"/>
    <w:rsid w:val="00F248C9"/>
    <w:rsid w:val="00F24A66"/>
    <w:rsid w:val="00F25231"/>
    <w:rsid w:val="00F306B6"/>
    <w:rsid w:val="00F320B4"/>
    <w:rsid w:val="00F33AD0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259D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D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33DA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D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3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33D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50D7"/>
    <w:pPr>
      <w:ind w:left="720"/>
      <w:contextualSpacing/>
    </w:pPr>
  </w:style>
  <w:style w:type="character" w:customStyle="1" w:styleId="apple-converted-space">
    <w:name w:val="apple-converted-space"/>
    <w:basedOn w:val="a0"/>
    <w:rsid w:val="00F33AD0"/>
  </w:style>
  <w:style w:type="character" w:styleId="a5">
    <w:name w:val="Hyperlink"/>
    <w:basedOn w:val="a0"/>
    <w:uiPriority w:val="99"/>
    <w:semiHidden/>
    <w:unhideWhenUsed/>
    <w:rsid w:val="00F33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7</cp:revision>
  <cp:lastPrinted>2019-10-01T05:50:00Z</cp:lastPrinted>
  <dcterms:created xsi:type="dcterms:W3CDTF">2018-01-18T12:54:00Z</dcterms:created>
  <dcterms:modified xsi:type="dcterms:W3CDTF">2019-10-01T05:51:00Z</dcterms:modified>
</cp:coreProperties>
</file>