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E62" w:rsidRDefault="00F04E62" w:rsidP="007B6D52">
      <w:pPr>
        <w:pStyle w:val="ab"/>
      </w:pPr>
      <w: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2.75pt" o:ole="" filled="t">
            <v:fill color2="black"/>
            <v:imagedata r:id="rId7" o:title=""/>
          </v:shape>
          <o:OLEObject Type="Embed" ProgID="Word.Picture.8" ShapeID="_x0000_i1025" DrawAspect="Content" ObjectID="_1410346256" r:id="rId8"/>
        </w:object>
      </w:r>
    </w:p>
    <w:p w:rsidR="00F04E62" w:rsidRDefault="00F04E62">
      <w:pPr>
        <w:pStyle w:val="ab"/>
      </w:pPr>
    </w:p>
    <w:p w:rsidR="00F04E62" w:rsidRDefault="00F04E62" w:rsidP="00B20BE3">
      <w:pPr>
        <w:pStyle w:val="ab"/>
      </w:pPr>
      <w:r>
        <w:t>СОБРАНИЕ ДЕПУТАТОВ ВЕСЬЕГОНСКОГО РАЙОНА</w:t>
      </w:r>
    </w:p>
    <w:p w:rsidR="00F04E62" w:rsidRDefault="00F04E62">
      <w:pPr>
        <w:jc w:val="right"/>
      </w:pPr>
    </w:p>
    <w:p w:rsidR="00F04E62" w:rsidRDefault="00F04E62" w:rsidP="00B20BE3">
      <w:pPr>
        <w:pStyle w:val="ac"/>
        <w:jc w:val="center"/>
      </w:pPr>
      <w:r>
        <w:t>ТВЕРСКОЙ ОБЛАСТИ</w:t>
      </w:r>
    </w:p>
    <w:p w:rsidR="00F04E62" w:rsidRDefault="00F04E62" w:rsidP="00B20BE3">
      <w:pPr>
        <w:pStyle w:val="ac"/>
        <w:jc w:val="center"/>
      </w:pPr>
    </w:p>
    <w:p w:rsidR="00F04E62" w:rsidRDefault="00F04E62" w:rsidP="00B20BE3">
      <w:pPr>
        <w:pStyle w:val="ac"/>
        <w:jc w:val="center"/>
        <w:rPr>
          <w:sz w:val="28"/>
        </w:rPr>
      </w:pPr>
      <w:r>
        <w:rPr>
          <w:sz w:val="28"/>
        </w:rPr>
        <w:t>РЕШЕНИЕ</w:t>
      </w:r>
    </w:p>
    <w:p w:rsidR="00F04E62" w:rsidRDefault="00F04E62" w:rsidP="00B20BE3">
      <w:pPr>
        <w:pStyle w:val="ac"/>
        <w:jc w:val="center"/>
        <w:rPr>
          <w:b w:val="0"/>
        </w:rPr>
      </w:pPr>
      <w:r>
        <w:rPr>
          <w:b w:val="0"/>
        </w:rPr>
        <w:t>г. Весьегонск</w:t>
      </w:r>
    </w:p>
    <w:p w:rsidR="00F04E62" w:rsidRDefault="00F04E62">
      <w:pPr>
        <w:pStyle w:val="ac"/>
      </w:pPr>
    </w:p>
    <w:p w:rsidR="00F04E62" w:rsidRDefault="00443C10">
      <w:pPr>
        <w:pStyle w:val="ac"/>
        <w:rPr>
          <w:b w:val="0"/>
        </w:rPr>
      </w:pPr>
      <w:r>
        <w:rPr>
          <w:b w:val="0"/>
        </w:rPr>
        <w:t>27</w:t>
      </w:r>
      <w:r w:rsidR="00B20BE3">
        <w:rPr>
          <w:b w:val="0"/>
        </w:rPr>
        <w:t>.0</w:t>
      </w:r>
      <w:r w:rsidR="003305C3">
        <w:rPr>
          <w:b w:val="0"/>
        </w:rPr>
        <w:t>9</w:t>
      </w:r>
      <w:r w:rsidR="00B20BE3">
        <w:rPr>
          <w:b w:val="0"/>
        </w:rPr>
        <w:t>.</w:t>
      </w:r>
      <w:r w:rsidR="00F04E62">
        <w:rPr>
          <w:b w:val="0"/>
        </w:rPr>
        <w:t>20</w:t>
      </w:r>
      <w:r w:rsidR="00F80449">
        <w:rPr>
          <w:b w:val="0"/>
        </w:rPr>
        <w:t>1</w:t>
      </w:r>
      <w:r w:rsidR="007B6D52">
        <w:rPr>
          <w:b w:val="0"/>
        </w:rPr>
        <w:t>2</w:t>
      </w:r>
      <w:r w:rsidR="00F04E62">
        <w:rPr>
          <w:b w:val="0"/>
        </w:rPr>
        <w:t xml:space="preserve">                                                                                           </w:t>
      </w:r>
      <w:r w:rsidR="00237A65">
        <w:rPr>
          <w:b w:val="0"/>
        </w:rPr>
        <w:t xml:space="preserve">         </w:t>
      </w:r>
      <w:r w:rsidR="00F04E62">
        <w:rPr>
          <w:b w:val="0"/>
        </w:rPr>
        <w:t xml:space="preserve">     </w:t>
      </w:r>
      <w:r w:rsidR="00237A65">
        <w:rPr>
          <w:b w:val="0"/>
        </w:rPr>
        <w:t xml:space="preserve">   </w:t>
      </w:r>
      <w:r w:rsidR="00F04E62">
        <w:rPr>
          <w:b w:val="0"/>
        </w:rPr>
        <w:t xml:space="preserve">   </w:t>
      </w:r>
      <w:r w:rsidR="007B6D52">
        <w:rPr>
          <w:b w:val="0"/>
        </w:rPr>
        <w:t xml:space="preserve">                 </w:t>
      </w:r>
      <w:r w:rsidR="00F04E62">
        <w:rPr>
          <w:b w:val="0"/>
        </w:rPr>
        <w:t xml:space="preserve"> № </w:t>
      </w:r>
      <w:r>
        <w:rPr>
          <w:b w:val="0"/>
        </w:rPr>
        <w:t>363</w:t>
      </w:r>
    </w:p>
    <w:p w:rsidR="00BD02F9" w:rsidRPr="00BD02F9" w:rsidRDefault="00BD02F9" w:rsidP="00BD02F9">
      <w:pPr>
        <w:pStyle w:val="a4"/>
      </w:pPr>
    </w:p>
    <w:tbl>
      <w:tblPr>
        <w:tblW w:w="0" w:type="auto"/>
        <w:tblLayout w:type="fixed"/>
        <w:tblLook w:val="0000"/>
      </w:tblPr>
      <w:tblGrid>
        <w:gridCol w:w="3652"/>
      </w:tblGrid>
      <w:tr w:rsidR="00F04E62" w:rsidTr="003305C3">
        <w:trPr>
          <w:trHeight w:val="1577"/>
        </w:trPr>
        <w:tc>
          <w:tcPr>
            <w:tcW w:w="3652" w:type="dxa"/>
          </w:tcPr>
          <w:p w:rsidR="00943FBE" w:rsidRDefault="00943FBE" w:rsidP="00943FBE">
            <w:pPr>
              <w:pStyle w:val="ConsNormal"/>
              <w:ind w:right="34" w:firstLine="0"/>
              <w:jc w:val="both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 </w:t>
            </w:r>
            <w:r w:rsidR="007B6D52">
              <w:rPr>
                <w:rFonts w:ascii="Times New Roman" w:hAnsi="Times New Roman" w:cs="Times New Roman"/>
                <w:sz w:val="22"/>
              </w:rPr>
              <w:t xml:space="preserve">состоянии </w:t>
            </w:r>
            <w:r w:rsidR="00C016E4">
              <w:rPr>
                <w:rFonts w:ascii="Times New Roman" w:hAnsi="Times New Roman" w:cs="Times New Roman"/>
                <w:sz w:val="22"/>
              </w:rPr>
              <w:t>и перспективах развития торговли, бытового обслуживания и общественного питания</w:t>
            </w:r>
            <w:r w:rsidR="007F224E">
              <w:rPr>
                <w:rFonts w:ascii="Times New Roman" w:hAnsi="Times New Roman" w:cs="Times New Roman"/>
                <w:sz w:val="22"/>
              </w:rPr>
              <w:t xml:space="preserve"> </w:t>
            </w:r>
          </w:p>
          <w:p w:rsidR="00F04E62" w:rsidRDefault="00F04E62" w:rsidP="00237A65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</w:tbl>
    <w:p w:rsidR="00237A65" w:rsidRPr="00DD57A7" w:rsidRDefault="00237A65" w:rsidP="00237A65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2"/>
        </w:rPr>
      </w:pPr>
      <w:r w:rsidRPr="00DD57A7">
        <w:rPr>
          <w:rFonts w:ascii="Times New Roman" w:hAnsi="Times New Roman" w:cs="Times New Roman"/>
          <w:sz w:val="24"/>
        </w:rPr>
        <w:t xml:space="preserve">Заслушав отчет </w:t>
      </w:r>
      <w:r w:rsidR="003305C3">
        <w:rPr>
          <w:rFonts w:ascii="Times New Roman" w:hAnsi="Times New Roman" w:cs="Times New Roman"/>
          <w:sz w:val="24"/>
        </w:rPr>
        <w:t xml:space="preserve">заведующего отделом </w:t>
      </w:r>
      <w:r w:rsidR="00C016E4">
        <w:rPr>
          <w:rFonts w:ascii="Times New Roman" w:hAnsi="Times New Roman" w:cs="Times New Roman"/>
          <w:sz w:val="24"/>
        </w:rPr>
        <w:t>по экономике и ЗПП</w:t>
      </w:r>
      <w:r w:rsidRPr="00DD57A7">
        <w:rPr>
          <w:rFonts w:ascii="Times New Roman" w:hAnsi="Times New Roman" w:cs="Times New Roman"/>
          <w:sz w:val="24"/>
        </w:rPr>
        <w:t xml:space="preserve"> </w:t>
      </w:r>
      <w:r w:rsidR="00E976D8" w:rsidRPr="00DD57A7">
        <w:rPr>
          <w:rFonts w:ascii="Times New Roman" w:hAnsi="Times New Roman" w:cs="Times New Roman"/>
          <w:sz w:val="24"/>
        </w:rPr>
        <w:t xml:space="preserve">администрации </w:t>
      </w:r>
      <w:r w:rsidRPr="00DD57A7">
        <w:rPr>
          <w:rFonts w:ascii="Times New Roman" w:hAnsi="Times New Roman" w:cs="Times New Roman"/>
          <w:sz w:val="24"/>
        </w:rPr>
        <w:t xml:space="preserve">Весьегонского района </w:t>
      </w:r>
      <w:r w:rsidR="00C016E4">
        <w:rPr>
          <w:rFonts w:ascii="Times New Roman" w:hAnsi="Times New Roman" w:cs="Times New Roman"/>
          <w:sz w:val="24"/>
        </w:rPr>
        <w:t>Смородиной Д.</w:t>
      </w:r>
      <w:r w:rsidR="003305C3">
        <w:rPr>
          <w:rFonts w:ascii="Times New Roman" w:hAnsi="Times New Roman" w:cs="Times New Roman"/>
          <w:sz w:val="24"/>
        </w:rPr>
        <w:t>А.</w:t>
      </w:r>
      <w:r w:rsidR="005B5763" w:rsidRPr="00DD57A7">
        <w:rPr>
          <w:rFonts w:ascii="Times New Roman" w:hAnsi="Times New Roman" w:cs="Times New Roman"/>
          <w:sz w:val="24"/>
        </w:rPr>
        <w:t xml:space="preserve"> </w:t>
      </w:r>
      <w:r w:rsidR="001C4E9D" w:rsidRPr="00DD57A7">
        <w:rPr>
          <w:rFonts w:ascii="Times New Roman" w:hAnsi="Times New Roman" w:cs="Times New Roman"/>
          <w:sz w:val="24"/>
        </w:rPr>
        <w:t xml:space="preserve">о </w:t>
      </w:r>
      <w:r w:rsidR="007B6D52" w:rsidRPr="00DD57A7">
        <w:rPr>
          <w:rFonts w:ascii="Times New Roman" w:hAnsi="Times New Roman" w:cs="Times New Roman"/>
          <w:sz w:val="24"/>
        </w:rPr>
        <w:t xml:space="preserve">состоянии </w:t>
      </w:r>
      <w:r w:rsidR="00C016E4" w:rsidRPr="00C016E4">
        <w:rPr>
          <w:rFonts w:ascii="Times New Roman" w:hAnsi="Times New Roman" w:cs="Times New Roman"/>
          <w:sz w:val="24"/>
        </w:rPr>
        <w:t>и перспективах развития торговли, бытового обслуживания и общественного питания</w:t>
      </w:r>
      <w:r w:rsidR="007F224E">
        <w:rPr>
          <w:rFonts w:ascii="Times New Roman" w:hAnsi="Times New Roman" w:cs="Times New Roman"/>
          <w:sz w:val="24"/>
        </w:rPr>
        <w:t xml:space="preserve"> </w:t>
      </w:r>
    </w:p>
    <w:p w:rsidR="00237A65" w:rsidRPr="00DD57A7" w:rsidRDefault="00237A65" w:rsidP="00237A65">
      <w:pPr>
        <w:pStyle w:val="ConsNormal"/>
        <w:ind w:firstLine="709"/>
        <w:jc w:val="both"/>
        <w:rPr>
          <w:rFonts w:ascii="Times New Roman" w:hAnsi="Times New Roman" w:cs="Times New Roman"/>
          <w:sz w:val="24"/>
        </w:rPr>
      </w:pPr>
    </w:p>
    <w:p w:rsidR="00237A65" w:rsidRPr="00DD57A7" w:rsidRDefault="00237A65" w:rsidP="00237A65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bCs/>
          <w:sz w:val="24"/>
        </w:rPr>
      </w:pPr>
      <w:r w:rsidRPr="00DD57A7">
        <w:rPr>
          <w:rFonts w:ascii="Times New Roman" w:hAnsi="Times New Roman" w:cs="Times New Roman"/>
          <w:bCs/>
          <w:sz w:val="24"/>
        </w:rPr>
        <w:t xml:space="preserve">Собрание депутатов Весьегонского района </w:t>
      </w:r>
      <w:r w:rsidRPr="00DD57A7">
        <w:rPr>
          <w:rFonts w:ascii="Times New Roman" w:hAnsi="Times New Roman" w:cs="Times New Roman"/>
          <w:b/>
          <w:bCs/>
          <w:sz w:val="24"/>
        </w:rPr>
        <w:t>решило:</w:t>
      </w:r>
    </w:p>
    <w:p w:rsidR="00237A65" w:rsidRPr="00DD57A7" w:rsidRDefault="00237A65" w:rsidP="00237A65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bCs/>
          <w:sz w:val="24"/>
        </w:rPr>
      </w:pPr>
    </w:p>
    <w:p w:rsidR="00237A65" w:rsidRPr="00DD57A7" w:rsidRDefault="00237A65" w:rsidP="005B5763">
      <w:pPr>
        <w:pStyle w:val="ConsNormal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DD57A7">
        <w:rPr>
          <w:rFonts w:ascii="Times New Roman" w:hAnsi="Times New Roman" w:cs="Times New Roman"/>
          <w:bCs/>
          <w:sz w:val="24"/>
        </w:rPr>
        <w:t>1.Принять к сведению отчет</w:t>
      </w:r>
      <w:r w:rsidR="00286385" w:rsidRPr="00DD57A7">
        <w:rPr>
          <w:rFonts w:ascii="Times New Roman" w:hAnsi="Times New Roman" w:cs="Times New Roman"/>
          <w:bCs/>
          <w:sz w:val="24"/>
        </w:rPr>
        <w:t xml:space="preserve"> </w:t>
      </w:r>
      <w:r w:rsidR="00E976D8" w:rsidRPr="00DD57A7">
        <w:rPr>
          <w:rFonts w:ascii="Times New Roman" w:hAnsi="Times New Roman" w:cs="Times New Roman"/>
          <w:sz w:val="24"/>
        </w:rPr>
        <w:t xml:space="preserve"> </w:t>
      </w:r>
      <w:r w:rsidR="00C016E4">
        <w:rPr>
          <w:rFonts w:ascii="Times New Roman" w:hAnsi="Times New Roman" w:cs="Times New Roman"/>
          <w:sz w:val="24"/>
        </w:rPr>
        <w:t>заведующего отделом по экономике и ЗПП</w:t>
      </w:r>
      <w:r w:rsidR="00C016E4" w:rsidRPr="00DD57A7">
        <w:rPr>
          <w:rFonts w:ascii="Times New Roman" w:hAnsi="Times New Roman" w:cs="Times New Roman"/>
          <w:sz w:val="24"/>
        </w:rPr>
        <w:t xml:space="preserve"> администрации Весьегонского района </w:t>
      </w:r>
      <w:r w:rsidR="00C016E4">
        <w:rPr>
          <w:rFonts w:ascii="Times New Roman" w:hAnsi="Times New Roman" w:cs="Times New Roman"/>
          <w:sz w:val="24"/>
        </w:rPr>
        <w:t>Смородиной Д.А.</w:t>
      </w:r>
      <w:r w:rsidR="00C016E4" w:rsidRPr="00DD57A7">
        <w:rPr>
          <w:rFonts w:ascii="Times New Roman" w:hAnsi="Times New Roman" w:cs="Times New Roman"/>
          <w:sz w:val="24"/>
        </w:rPr>
        <w:t xml:space="preserve"> о состоянии </w:t>
      </w:r>
      <w:r w:rsidR="00C016E4" w:rsidRPr="00C016E4">
        <w:rPr>
          <w:rFonts w:ascii="Times New Roman" w:hAnsi="Times New Roman" w:cs="Times New Roman"/>
          <w:sz w:val="24"/>
        </w:rPr>
        <w:t>и перспективах развития торговли, бытового обслуживания и общественного питания</w:t>
      </w:r>
      <w:r w:rsidR="005B5763" w:rsidRPr="00DD57A7">
        <w:rPr>
          <w:rFonts w:ascii="Times New Roman" w:hAnsi="Times New Roman" w:cs="Times New Roman"/>
          <w:bCs/>
          <w:sz w:val="24"/>
        </w:rPr>
        <w:t>.</w:t>
      </w:r>
    </w:p>
    <w:p w:rsidR="00237A65" w:rsidRPr="00DD57A7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237A65" w:rsidRPr="00DD57A7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DD57A7">
        <w:rPr>
          <w:rFonts w:ascii="Times New Roman" w:hAnsi="Times New Roman" w:cs="Times New Roman"/>
          <w:bCs/>
          <w:sz w:val="24"/>
        </w:rPr>
        <w:t>2.Настоящее решение вступает в силу со дня его подписания.</w:t>
      </w:r>
    </w:p>
    <w:p w:rsidR="00237A65" w:rsidRPr="00DD57A7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237A65" w:rsidRPr="00DD57A7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237A65" w:rsidRPr="00DD57A7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237A65" w:rsidRPr="00DD57A7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237A65" w:rsidRPr="00DD57A7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F04E62" w:rsidRPr="00DD57A7" w:rsidRDefault="00F04E62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</w:rPr>
      </w:pPr>
    </w:p>
    <w:p w:rsidR="00F04E62" w:rsidRPr="00DD57A7" w:rsidRDefault="00F04E62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</w:rPr>
      </w:pPr>
      <w:r w:rsidRPr="00DD57A7">
        <w:rPr>
          <w:color w:val="000000"/>
        </w:rPr>
        <w:t xml:space="preserve">                  Глава района                                                     </w:t>
      </w:r>
      <w:r w:rsidR="00B20BE3" w:rsidRPr="00DD57A7">
        <w:rPr>
          <w:color w:val="000000"/>
        </w:rPr>
        <w:t xml:space="preserve">   </w:t>
      </w:r>
      <w:r w:rsidRPr="00DD57A7">
        <w:rPr>
          <w:color w:val="000000"/>
        </w:rPr>
        <w:t xml:space="preserve">  </w:t>
      </w:r>
      <w:r w:rsidR="00DD57A7">
        <w:rPr>
          <w:color w:val="000000"/>
        </w:rPr>
        <w:t xml:space="preserve">     </w:t>
      </w:r>
      <w:r w:rsidRPr="00DD57A7">
        <w:rPr>
          <w:color w:val="000000"/>
        </w:rPr>
        <w:t xml:space="preserve">             </w:t>
      </w:r>
      <w:r w:rsidR="000345A4" w:rsidRPr="00DD57A7">
        <w:rPr>
          <w:color w:val="000000"/>
        </w:rPr>
        <w:t>А.В. Пашуков</w:t>
      </w:r>
    </w:p>
    <w:p w:rsidR="000345A4" w:rsidRDefault="000345A4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  <w:sz w:val="22"/>
        </w:rPr>
      </w:pPr>
    </w:p>
    <w:p w:rsidR="00F04E62" w:rsidRDefault="00F04E62">
      <w:pPr>
        <w:pStyle w:val="ConsNormal"/>
        <w:widowControl/>
        <w:ind w:firstLine="540"/>
        <w:jc w:val="both"/>
      </w:pPr>
    </w:p>
    <w:sectPr w:rsidR="00F04E62" w:rsidSect="00BF75B7">
      <w:headerReference w:type="default" r:id="rId9"/>
      <w:footnotePr>
        <w:pos w:val="beneathText"/>
      </w:footnotePr>
      <w:pgSz w:w="11905" w:h="16837"/>
      <w:pgMar w:top="851" w:right="851" w:bottom="851" w:left="1469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7BD5" w:rsidRDefault="000F7BD5">
      <w:r>
        <w:separator/>
      </w:r>
    </w:p>
  </w:endnote>
  <w:endnote w:type="continuationSeparator" w:id="1">
    <w:p w:rsidR="000F7BD5" w:rsidRDefault="000F7B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7BD5" w:rsidRDefault="000F7BD5">
      <w:r>
        <w:separator/>
      </w:r>
    </w:p>
  </w:footnote>
  <w:footnote w:type="continuationSeparator" w:id="1">
    <w:p w:rsidR="000F7BD5" w:rsidRDefault="000F7B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E62" w:rsidRDefault="00F04E62">
    <w:pPr>
      <w:pStyle w:val="a9"/>
      <w:jc w:val="right"/>
    </w:pPr>
    <w:r>
      <w:rPr>
        <w:rStyle w:val="a3"/>
      </w:rPr>
      <w:t xml:space="preserve"> PAGE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6281F"/>
    <w:rsid w:val="000345A4"/>
    <w:rsid w:val="0007292C"/>
    <w:rsid w:val="000F7BD5"/>
    <w:rsid w:val="00151CF8"/>
    <w:rsid w:val="00173031"/>
    <w:rsid w:val="00183754"/>
    <w:rsid w:val="0019284A"/>
    <w:rsid w:val="001C4E9D"/>
    <w:rsid w:val="00214003"/>
    <w:rsid w:val="002272D8"/>
    <w:rsid w:val="00237A65"/>
    <w:rsid w:val="00256B53"/>
    <w:rsid w:val="0026281F"/>
    <w:rsid w:val="00286385"/>
    <w:rsid w:val="003305C3"/>
    <w:rsid w:val="00361C8F"/>
    <w:rsid w:val="00382F7F"/>
    <w:rsid w:val="00443C10"/>
    <w:rsid w:val="005B5763"/>
    <w:rsid w:val="005C193F"/>
    <w:rsid w:val="00601564"/>
    <w:rsid w:val="00622FE4"/>
    <w:rsid w:val="00655695"/>
    <w:rsid w:val="00672E67"/>
    <w:rsid w:val="006E0BF5"/>
    <w:rsid w:val="00773ECA"/>
    <w:rsid w:val="00782782"/>
    <w:rsid w:val="007B6D52"/>
    <w:rsid w:val="007F224E"/>
    <w:rsid w:val="00894B80"/>
    <w:rsid w:val="008F35EE"/>
    <w:rsid w:val="00900105"/>
    <w:rsid w:val="00900981"/>
    <w:rsid w:val="00943FBE"/>
    <w:rsid w:val="009D715B"/>
    <w:rsid w:val="009F1808"/>
    <w:rsid w:val="00AB1A3C"/>
    <w:rsid w:val="00B20BE3"/>
    <w:rsid w:val="00BD02F9"/>
    <w:rsid w:val="00BF75B7"/>
    <w:rsid w:val="00C016E4"/>
    <w:rsid w:val="00C37946"/>
    <w:rsid w:val="00C44743"/>
    <w:rsid w:val="00C57CB0"/>
    <w:rsid w:val="00C65265"/>
    <w:rsid w:val="00DA3A53"/>
    <w:rsid w:val="00DD57A7"/>
    <w:rsid w:val="00E43E7D"/>
    <w:rsid w:val="00E53339"/>
    <w:rsid w:val="00E976D8"/>
    <w:rsid w:val="00EB5868"/>
    <w:rsid w:val="00F04E62"/>
    <w:rsid w:val="00F80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75B7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BF75B7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BF75B7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9"/>
    <w:next w:val="a"/>
    <w:qFormat/>
    <w:rsid w:val="00BF75B7"/>
    <w:pPr>
      <w:spacing w:before="120" w:after="120"/>
      <w:outlineLvl w:val="2"/>
    </w:pPr>
    <w:rPr>
      <w:b/>
      <w:szCs w:val="24"/>
    </w:rPr>
  </w:style>
  <w:style w:type="paragraph" w:styleId="9">
    <w:name w:val="heading 9"/>
    <w:basedOn w:val="a"/>
    <w:next w:val="a"/>
    <w:qFormat/>
    <w:rsid w:val="00BF75B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F75B7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BF75B7"/>
    <w:rPr>
      <w:rFonts w:ascii="Courier New" w:hAnsi="Courier New"/>
    </w:rPr>
  </w:style>
  <w:style w:type="character" w:customStyle="1" w:styleId="WW8Num1z2">
    <w:name w:val="WW8Num1z2"/>
    <w:rsid w:val="00BF75B7"/>
    <w:rPr>
      <w:rFonts w:ascii="Wingdings" w:hAnsi="Wingdings"/>
    </w:rPr>
  </w:style>
  <w:style w:type="character" w:customStyle="1" w:styleId="WW8Num1z3">
    <w:name w:val="WW8Num1z3"/>
    <w:rsid w:val="00BF75B7"/>
    <w:rPr>
      <w:rFonts w:ascii="Symbol" w:hAnsi="Symbol"/>
    </w:rPr>
  </w:style>
  <w:style w:type="character" w:customStyle="1" w:styleId="WW8Num3z0">
    <w:name w:val="WW8Num3z0"/>
    <w:rsid w:val="00BF75B7"/>
    <w:rPr>
      <w:rFonts w:ascii="Times New Roman" w:hAnsi="Times New Roman" w:cs="Times New Roman"/>
    </w:rPr>
  </w:style>
  <w:style w:type="character" w:customStyle="1" w:styleId="WW8Num6z0">
    <w:name w:val="WW8Num6z0"/>
    <w:rsid w:val="00BF75B7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BF75B7"/>
    <w:rPr>
      <w:rFonts w:ascii="Courier New" w:hAnsi="Courier New"/>
    </w:rPr>
  </w:style>
  <w:style w:type="character" w:customStyle="1" w:styleId="WW8Num6z2">
    <w:name w:val="WW8Num6z2"/>
    <w:rsid w:val="00BF75B7"/>
    <w:rPr>
      <w:rFonts w:ascii="Wingdings" w:hAnsi="Wingdings"/>
    </w:rPr>
  </w:style>
  <w:style w:type="character" w:customStyle="1" w:styleId="WW8Num6z3">
    <w:name w:val="WW8Num6z3"/>
    <w:rsid w:val="00BF75B7"/>
    <w:rPr>
      <w:rFonts w:ascii="Symbol" w:hAnsi="Symbol"/>
    </w:rPr>
  </w:style>
  <w:style w:type="character" w:customStyle="1" w:styleId="WW8Num10z0">
    <w:name w:val="WW8Num10z0"/>
    <w:rsid w:val="00BF75B7"/>
    <w:rPr>
      <w:rFonts w:ascii="Times New Roman" w:hAnsi="Times New Roman" w:cs="Times New Roman"/>
    </w:rPr>
  </w:style>
  <w:style w:type="character" w:customStyle="1" w:styleId="WW8Num11z0">
    <w:name w:val="WW8Num11z0"/>
    <w:rsid w:val="00BF75B7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BF75B7"/>
    <w:rPr>
      <w:rFonts w:ascii="Courier New" w:hAnsi="Courier New"/>
    </w:rPr>
  </w:style>
  <w:style w:type="character" w:customStyle="1" w:styleId="WW8Num11z2">
    <w:name w:val="WW8Num11z2"/>
    <w:rsid w:val="00BF75B7"/>
    <w:rPr>
      <w:rFonts w:ascii="Wingdings" w:hAnsi="Wingdings"/>
    </w:rPr>
  </w:style>
  <w:style w:type="character" w:customStyle="1" w:styleId="WW8Num11z3">
    <w:name w:val="WW8Num11z3"/>
    <w:rsid w:val="00BF75B7"/>
    <w:rPr>
      <w:rFonts w:ascii="Symbol" w:hAnsi="Symbol"/>
    </w:rPr>
  </w:style>
  <w:style w:type="character" w:customStyle="1" w:styleId="WW8Num12z0">
    <w:name w:val="WW8Num12z0"/>
    <w:rsid w:val="00BF75B7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BF75B7"/>
    <w:rPr>
      <w:rFonts w:ascii="Courier New" w:hAnsi="Courier New"/>
    </w:rPr>
  </w:style>
  <w:style w:type="character" w:customStyle="1" w:styleId="WW8Num12z2">
    <w:name w:val="WW8Num12z2"/>
    <w:rsid w:val="00BF75B7"/>
    <w:rPr>
      <w:rFonts w:ascii="Wingdings" w:hAnsi="Wingdings"/>
    </w:rPr>
  </w:style>
  <w:style w:type="character" w:customStyle="1" w:styleId="WW8Num12z3">
    <w:name w:val="WW8Num12z3"/>
    <w:rsid w:val="00BF75B7"/>
    <w:rPr>
      <w:rFonts w:ascii="Symbol" w:hAnsi="Symbol"/>
    </w:rPr>
  </w:style>
  <w:style w:type="character" w:customStyle="1" w:styleId="WW8Num13z0">
    <w:name w:val="WW8Num13z0"/>
    <w:rsid w:val="00BF75B7"/>
    <w:rPr>
      <w:rFonts w:ascii="Symbol" w:hAnsi="Symbol"/>
    </w:rPr>
  </w:style>
  <w:style w:type="character" w:customStyle="1" w:styleId="WW8Num13z1">
    <w:name w:val="WW8Num13z1"/>
    <w:rsid w:val="00BF75B7"/>
    <w:rPr>
      <w:rFonts w:ascii="Courier New" w:hAnsi="Courier New"/>
    </w:rPr>
  </w:style>
  <w:style w:type="character" w:customStyle="1" w:styleId="WW8Num13z2">
    <w:name w:val="WW8Num13z2"/>
    <w:rsid w:val="00BF75B7"/>
    <w:rPr>
      <w:rFonts w:ascii="Wingdings" w:hAnsi="Wingdings"/>
    </w:rPr>
  </w:style>
  <w:style w:type="character" w:customStyle="1" w:styleId="WW8Num14z0">
    <w:name w:val="WW8Num14z0"/>
    <w:rsid w:val="00BF75B7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BF75B7"/>
    <w:rPr>
      <w:rFonts w:ascii="Courier New" w:hAnsi="Courier New"/>
    </w:rPr>
  </w:style>
  <w:style w:type="character" w:customStyle="1" w:styleId="WW8Num14z2">
    <w:name w:val="WW8Num14z2"/>
    <w:rsid w:val="00BF75B7"/>
    <w:rPr>
      <w:rFonts w:ascii="Wingdings" w:hAnsi="Wingdings"/>
    </w:rPr>
  </w:style>
  <w:style w:type="character" w:customStyle="1" w:styleId="WW8Num14z3">
    <w:name w:val="WW8Num14z3"/>
    <w:rsid w:val="00BF75B7"/>
    <w:rPr>
      <w:rFonts w:ascii="Symbol" w:hAnsi="Symbol"/>
    </w:rPr>
  </w:style>
  <w:style w:type="character" w:customStyle="1" w:styleId="WW8Num19z0">
    <w:name w:val="WW8Num19z0"/>
    <w:rsid w:val="00BF75B7"/>
    <w:rPr>
      <w:rFonts w:ascii="Times New Roman" w:eastAsia="Times New Roman" w:hAnsi="Times New Roman" w:cs="Times New Roman"/>
    </w:rPr>
  </w:style>
  <w:style w:type="character" w:customStyle="1" w:styleId="WW8Num19z1">
    <w:name w:val="WW8Num19z1"/>
    <w:rsid w:val="00BF75B7"/>
    <w:rPr>
      <w:rFonts w:ascii="Courier New" w:hAnsi="Courier New"/>
    </w:rPr>
  </w:style>
  <w:style w:type="character" w:customStyle="1" w:styleId="WW8Num19z2">
    <w:name w:val="WW8Num19z2"/>
    <w:rsid w:val="00BF75B7"/>
    <w:rPr>
      <w:rFonts w:ascii="Wingdings" w:hAnsi="Wingdings"/>
    </w:rPr>
  </w:style>
  <w:style w:type="character" w:customStyle="1" w:styleId="WW8Num19z3">
    <w:name w:val="WW8Num19z3"/>
    <w:rsid w:val="00BF75B7"/>
    <w:rPr>
      <w:rFonts w:ascii="Symbol" w:hAnsi="Symbol"/>
    </w:rPr>
  </w:style>
  <w:style w:type="character" w:customStyle="1" w:styleId="WW8Num21z0">
    <w:name w:val="WW8Num21z0"/>
    <w:rsid w:val="00BF75B7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BF75B7"/>
    <w:rPr>
      <w:rFonts w:ascii="Courier New" w:hAnsi="Courier New"/>
    </w:rPr>
  </w:style>
  <w:style w:type="character" w:customStyle="1" w:styleId="WW8Num21z2">
    <w:name w:val="WW8Num21z2"/>
    <w:rsid w:val="00BF75B7"/>
    <w:rPr>
      <w:rFonts w:ascii="Wingdings" w:hAnsi="Wingdings"/>
    </w:rPr>
  </w:style>
  <w:style w:type="character" w:customStyle="1" w:styleId="WW8Num21z3">
    <w:name w:val="WW8Num21z3"/>
    <w:rsid w:val="00BF75B7"/>
    <w:rPr>
      <w:rFonts w:ascii="Symbol" w:hAnsi="Symbol"/>
    </w:rPr>
  </w:style>
  <w:style w:type="character" w:customStyle="1" w:styleId="WW8Num22z0">
    <w:name w:val="WW8Num22z0"/>
    <w:rsid w:val="00BF75B7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BF75B7"/>
    <w:rPr>
      <w:rFonts w:ascii="Courier New" w:hAnsi="Courier New"/>
    </w:rPr>
  </w:style>
  <w:style w:type="character" w:customStyle="1" w:styleId="WW8Num22z2">
    <w:name w:val="WW8Num22z2"/>
    <w:rsid w:val="00BF75B7"/>
    <w:rPr>
      <w:rFonts w:ascii="Wingdings" w:hAnsi="Wingdings"/>
    </w:rPr>
  </w:style>
  <w:style w:type="character" w:customStyle="1" w:styleId="WW8Num22z3">
    <w:name w:val="WW8Num22z3"/>
    <w:rsid w:val="00BF75B7"/>
    <w:rPr>
      <w:rFonts w:ascii="Symbol" w:hAnsi="Symbol"/>
    </w:rPr>
  </w:style>
  <w:style w:type="character" w:customStyle="1" w:styleId="WW8Num23z0">
    <w:name w:val="WW8Num23z0"/>
    <w:rsid w:val="00BF75B7"/>
    <w:rPr>
      <w:rFonts w:ascii="Symbol" w:hAnsi="Symbol"/>
    </w:rPr>
  </w:style>
  <w:style w:type="character" w:customStyle="1" w:styleId="WW8Num23z1">
    <w:name w:val="WW8Num23z1"/>
    <w:rsid w:val="00BF75B7"/>
    <w:rPr>
      <w:rFonts w:ascii="Courier New" w:hAnsi="Courier New"/>
    </w:rPr>
  </w:style>
  <w:style w:type="character" w:customStyle="1" w:styleId="WW8Num23z2">
    <w:name w:val="WW8Num23z2"/>
    <w:rsid w:val="00BF75B7"/>
    <w:rPr>
      <w:rFonts w:ascii="Wingdings" w:hAnsi="Wingdings"/>
    </w:rPr>
  </w:style>
  <w:style w:type="character" w:customStyle="1" w:styleId="10">
    <w:name w:val="Основной шрифт абзаца1"/>
    <w:rsid w:val="00BF75B7"/>
  </w:style>
  <w:style w:type="character" w:styleId="a3">
    <w:name w:val="page number"/>
    <w:basedOn w:val="10"/>
    <w:rsid w:val="00BF75B7"/>
  </w:style>
  <w:style w:type="paragraph" w:styleId="a4">
    <w:name w:val="Body Text"/>
    <w:basedOn w:val="a"/>
    <w:rsid w:val="00BF75B7"/>
    <w:rPr>
      <w:sz w:val="28"/>
    </w:rPr>
  </w:style>
  <w:style w:type="paragraph" w:styleId="a5">
    <w:name w:val="List"/>
    <w:basedOn w:val="a4"/>
    <w:rsid w:val="00BF75B7"/>
    <w:rPr>
      <w:rFonts w:cs="Tahoma"/>
    </w:rPr>
  </w:style>
  <w:style w:type="paragraph" w:customStyle="1" w:styleId="11">
    <w:name w:val="Название1"/>
    <w:basedOn w:val="a"/>
    <w:rsid w:val="00BF75B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12">
    <w:name w:val="Указатель1"/>
    <w:basedOn w:val="a"/>
    <w:rsid w:val="00BF75B7"/>
    <w:pPr>
      <w:suppressLineNumbers/>
    </w:pPr>
    <w:rPr>
      <w:rFonts w:cs="Tahoma"/>
    </w:rPr>
  </w:style>
  <w:style w:type="paragraph" w:customStyle="1" w:styleId="a6">
    <w:name w:val="Заголовок"/>
    <w:basedOn w:val="a"/>
    <w:next w:val="a4"/>
    <w:rsid w:val="00BF75B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ConsNormal">
    <w:name w:val="ConsNormal"/>
    <w:rsid w:val="00BF75B7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Nonformat">
    <w:name w:val="ConsNonformat"/>
    <w:rsid w:val="00BF75B7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21">
    <w:name w:val="Основной текст 21"/>
    <w:basedOn w:val="a"/>
    <w:rsid w:val="00BF75B7"/>
    <w:pPr>
      <w:jc w:val="both"/>
    </w:pPr>
    <w:rPr>
      <w:sz w:val="28"/>
    </w:rPr>
  </w:style>
  <w:style w:type="paragraph" w:styleId="a7">
    <w:name w:val="Body Text Indent"/>
    <w:basedOn w:val="a"/>
    <w:rsid w:val="00BF75B7"/>
    <w:pPr>
      <w:tabs>
        <w:tab w:val="left" w:pos="0"/>
      </w:tabs>
      <w:ind w:firstLine="709"/>
      <w:jc w:val="both"/>
    </w:pPr>
    <w:rPr>
      <w:sz w:val="28"/>
    </w:rPr>
  </w:style>
  <w:style w:type="paragraph" w:customStyle="1" w:styleId="210">
    <w:name w:val="Основной текст с отступом 21"/>
    <w:basedOn w:val="a"/>
    <w:rsid w:val="00BF75B7"/>
    <w:pPr>
      <w:ind w:firstLine="540"/>
      <w:jc w:val="both"/>
    </w:pPr>
  </w:style>
  <w:style w:type="paragraph" w:customStyle="1" w:styleId="31">
    <w:name w:val="Основной текст с отступом 31"/>
    <w:basedOn w:val="a"/>
    <w:rsid w:val="00BF75B7"/>
    <w:pPr>
      <w:ind w:firstLine="1134"/>
      <w:jc w:val="both"/>
    </w:pPr>
    <w:rPr>
      <w:sz w:val="26"/>
      <w:szCs w:val="20"/>
    </w:rPr>
  </w:style>
  <w:style w:type="paragraph" w:customStyle="1" w:styleId="a8">
    <w:name w:val="Мой стиль"/>
    <w:basedOn w:val="a"/>
    <w:rsid w:val="00BF75B7"/>
    <w:pPr>
      <w:spacing w:after="120"/>
      <w:ind w:firstLine="567"/>
      <w:jc w:val="both"/>
    </w:pPr>
    <w:rPr>
      <w:szCs w:val="20"/>
    </w:rPr>
  </w:style>
  <w:style w:type="paragraph" w:styleId="a9">
    <w:name w:val="header"/>
    <w:basedOn w:val="a"/>
    <w:rsid w:val="00BF75B7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BF75B7"/>
    <w:pPr>
      <w:tabs>
        <w:tab w:val="center" w:pos="4677"/>
        <w:tab w:val="right" w:pos="9355"/>
      </w:tabs>
    </w:pPr>
  </w:style>
  <w:style w:type="paragraph" w:customStyle="1" w:styleId="310">
    <w:name w:val="Основной текст 31"/>
    <w:basedOn w:val="a"/>
    <w:rsid w:val="00BF75B7"/>
    <w:pPr>
      <w:jc w:val="both"/>
    </w:pPr>
    <w:rPr>
      <w:i/>
      <w:iCs/>
    </w:rPr>
  </w:style>
  <w:style w:type="paragraph" w:styleId="ab">
    <w:name w:val="Title"/>
    <w:basedOn w:val="a"/>
    <w:next w:val="ac"/>
    <w:qFormat/>
    <w:rsid w:val="00BF75B7"/>
    <w:pPr>
      <w:jc w:val="center"/>
    </w:pPr>
    <w:rPr>
      <w:b/>
      <w:bCs/>
    </w:rPr>
  </w:style>
  <w:style w:type="paragraph" w:styleId="ac">
    <w:name w:val="Subtitle"/>
    <w:basedOn w:val="a"/>
    <w:next w:val="a4"/>
    <w:qFormat/>
    <w:rsid w:val="00BF75B7"/>
    <w:rPr>
      <w:b/>
      <w:bCs/>
    </w:rPr>
  </w:style>
  <w:style w:type="paragraph" w:styleId="ad">
    <w:name w:val="Balloon Text"/>
    <w:basedOn w:val="a"/>
    <w:rsid w:val="00BF75B7"/>
    <w:rPr>
      <w:rFonts w:ascii="Tahoma" w:hAnsi="Tahoma" w:cs="Tahoma"/>
      <w:sz w:val="16"/>
      <w:szCs w:val="16"/>
    </w:rPr>
  </w:style>
  <w:style w:type="paragraph" w:customStyle="1" w:styleId="ae">
    <w:name w:val="Содержимое таблицы"/>
    <w:basedOn w:val="a"/>
    <w:rsid w:val="00BF75B7"/>
    <w:pPr>
      <w:suppressLineNumbers/>
    </w:pPr>
  </w:style>
  <w:style w:type="paragraph" w:customStyle="1" w:styleId="af">
    <w:name w:val="Заголовок таблицы"/>
    <w:basedOn w:val="ae"/>
    <w:rsid w:val="00BF75B7"/>
    <w:pPr>
      <w:jc w:val="center"/>
    </w:pPr>
    <w:rPr>
      <w:b/>
      <w:bCs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D3A5F-880E-4FCF-8380-61F570C6B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Степанова</dc:creator>
  <cp:keywords/>
  <dc:description/>
  <cp:lastModifiedBy>Ирина</cp:lastModifiedBy>
  <cp:revision>5</cp:revision>
  <cp:lastPrinted>2012-09-28T11:04:00Z</cp:lastPrinted>
  <dcterms:created xsi:type="dcterms:W3CDTF">2012-09-24T06:31:00Z</dcterms:created>
  <dcterms:modified xsi:type="dcterms:W3CDTF">2012-09-28T11:04:00Z</dcterms:modified>
</cp:coreProperties>
</file>