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E6" w:rsidRDefault="00F31DE6" w:rsidP="00F31DE6">
      <w:pPr>
        <w:ind w:right="-15"/>
        <w:jc w:val="center"/>
        <w:rPr>
          <w:b/>
        </w:rPr>
      </w:pPr>
    </w:p>
    <w:p w:rsidR="00F31DE6" w:rsidRDefault="00F31DE6" w:rsidP="00F31DE6">
      <w:pPr>
        <w:rPr>
          <w:b/>
        </w:rPr>
      </w:pPr>
    </w:p>
    <w:p w:rsidR="00F31DE6" w:rsidRDefault="00F31DE6" w:rsidP="00DB6717">
      <w:pPr>
        <w:jc w:val="center"/>
        <w:rPr>
          <w:b/>
        </w:rPr>
      </w:pPr>
      <w:r>
        <w:rPr>
          <w:b/>
        </w:rPr>
        <w:t xml:space="preserve">АДМИНИСТРАЦИЯ ВЕСЬЕГОНСКОГО РАЙОНА </w:t>
      </w:r>
    </w:p>
    <w:p w:rsidR="00DB6717" w:rsidRDefault="00F31DE6" w:rsidP="00DB6717">
      <w:pPr>
        <w:jc w:val="center"/>
        <w:rPr>
          <w:b/>
        </w:rPr>
      </w:pPr>
      <w:r>
        <w:rPr>
          <w:b/>
        </w:rPr>
        <w:t>ТВЕРСКОЙ ОБЛАСТИ</w:t>
      </w:r>
    </w:p>
    <w:p w:rsidR="00DB6717" w:rsidRDefault="00DB6717" w:rsidP="00F31DE6">
      <w:pPr>
        <w:rPr>
          <w:b/>
        </w:rPr>
      </w:pPr>
    </w:p>
    <w:p w:rsidR="00DB6717" w:rsidRDefault="00210930" w:rsidP="00DB6717">
      <w:pPr>
        <w:jc w:val="center"/>
        <w:rPr>
          <w:b/>
        </w:rPr>
      </w:pPr>
      <w:r>
        <w:rPr>
          <w:b/>
        </w:rPr>
        <w:t>ПОСТАНОВЛЕНИЕ</w:t>
      </w:r>
    </w:p>
    <w:p w:rsidR="00DB6717" w:rsidRDefault="00C4216F" w:rsidP="00DB6717">
      <w:pPr>
        <w:jc w:val="center"/>
        <w:rPr>
          <w:b/>
        </w:rPr>
      </w:pPr>
      <w:r>
        <w:t xml:space="preserve">г. Весьегонск                                              </w:t>
      </w:r>
    </w:p>
    <w:p w:rsidR="00C4216F" w:rsidRDefault="00C4216F" w:rsidP="00DB6717"/>
    <w:p w:rsidR="00DB6717" w:rsidRDefault="00210930" w:rsidP="00DB6717">
      <w:r>
        <w:t>09</w:t>
      </w:r>
      <w:r w:rsidR="00DB6717">
        <w:t xml:space="preserve">.07.2012                                             </w:t>
      </w:r>
      <w:r w:rsidR="00C4216F">
        <w:t xml:space="preserve">                                                                      </w:t>
      </w:r>
      <w:r w:rsidR="00DB6717">
        <w:t xml:space="preserve"> № </w:t>
      </w:r>
      <w:r w:rsidR="007C4A26">
        <w:t>366</w:t>
      </w:r>
      <w:r w:rsidR="00DB6717">
        <w:t xml:space="preserve"> </w:t>
      </w:r>
    </w:p>
    <w:p w:rsidR="00DB6717" w:rsidRDefault="00DB6717" w:rsidP="00DB6717"/>
    <w:p w:rsidR="00DB6717" w:rsidRDefault="00DB6717" w:rsidP="00DB6717">
      <w:r>
        <w:t xml:space="preserve">О проведении мероприятий </w:t>
      </w:r>
      <w:proofErr w:type="gramStart"/>
      <w:r>
        <w:t>по</w:t>
      </w:r>
      <w:proofErr w:type="gramEnd"/>
    </w:p>
    <w:p w:rsidR="00DB6717" w:rsidRDefault="00DB6717" w:rsidP="00DB6717">
      <w:r>
        <w:t>профилактике африканской чумы свиней</w:t>
      </w:r>
    </w:p>
    <w:p w:rsidR="00DB6717" w:rsidRDefault="00DB6717" w:rsidP="00DB6717"/>
    <w:p w:rsidR="00DB6717" w:rsidRDefault="00DB6717" w:rsidP="00DB6717"/>
    <w:p w:rsidR="00C4216F" w:rsidRDefault="00DB6717" w:rsidP="00C4216F">
      <w:pPr>
        <w:spacing w:line="276" w:lineRule="auto"/>
        <w:ind w:firstLine="567"/>
        <w:jc w:val="both"/>
      </w:pPr>
      <w:r>
        <w:t xml:space="preserve">Во исполнение </w:t>
      </w:r>
      <w:r w:rsidR="00C4216F">
        <w:t>п</w:t>
      </w:r>
      <w:r w:rsidR="00855C7E">
        <w:t>остановления Губернатора Тверской области от 0</w:t>
      </w:r>
      <w:r w:rsidR="00C4216F">
        <w:t>9</w:t>
      </w:r>
      <w:r w:rsidR="00855C7E">
        <w:t>.07.2012 № 145-пг «О карантине»</w:t>
      </w:r>
      <w:r w:rsidR="00FD457C">
        <w:t>,</w:t>
      </w:r>
      <w:r w:rsidR="00855C7E">
        <w:t xml:space="preserve"> решения</w:t>
      </w:r>
      <w:r>
        <w:t xml:space="preserve"> Противоэпизоотической комиссии Тверской области от 02.07.2012, </w:t>
      </w:r>
      <w:r w:rsidR="00855C7E">
        <w:t xml:space="preserve">и </w:t>
      </w:r>
      <w:r>
        <w:t>в связи с включением Весьегонского района в</w:t>
      </w:r>
      <w:r w:rsidR="00125CA9">
        <w:t>о вторую</w:t>
      </w:r>
      <w:r>
        <w:t xml:space="preserve"> угрожаемую зону, на территории которой вводятся ограничительные мероприятия (карантин) по африканской чуме свиней</w:t>
      </w:r>
    </w:p>
    <w:p w:rsidR="00855C7E" w:rsidRDefault="00C4216F" w:rsidP="00855C7E">
      <w:pPr>
        <w:spacing w:line="276" w:lineRule="auto"/>
        <w:jc w:val="center"/>
      </w:pPr>
      <w:r>
        <w:t xml:space="preserve">постановляю: </w:t>
      </w:r>
    </w:p>
    <w:p w:rsidR="00C4216F" w:rsidRDefault="00C4216F" w:rsidP="00855C7E">
      <w:pPr>
        <w:spacing w:line="276" w:lineRule="auto"/>
        <w:jc w:val="center"/>
      </w:pPr>
    </w:p>
    <w:p w:rsidR="00FD457C" w:rsidRDefault="00C4216F" w:rsidP="00C4216F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line="276" w:lineRule="auto"/>
        <w:ind w:left="0" w:firstLine="567"/>
        <w:jc w:val="both"/>
      </w:pPr>
      <w:r>
        <w:t xml:space="preserve">Создать </w:t>
      </w:r>
      <w:r w:rsidR="00FD457C">
        <w:t xml:space="preserve">оперативный штаб </w:t>
      </w:r>
      <w:r>
        <w:t xml:space="preserve">при </w:t>
      </w:r>
      <w:r w:rsidR="00FD457C">
        <w:t>администрации Весьегонского района для проведени</w:t>
      </w:r>
      <w:r>
        <w:t>я</w:t>
      </w:r>
      <w:r w:rsidR="00FD457C">
        <w:t xml:space="preserve"> мероприятий по профилактике африканской чумы свиней в </w:t>
      </w:r>
      <w:r>
        <w:t xml:space="preserve">следующем </w:t>
      </w:r>
      <w:r w:rsidR="00FD457C">
        <w:t>составе:</w:t>
      </w:r>
    </w:p>
    <w:p w:rsidR="00FD457C" w:rsidRDefault="00FD457C" w:rsidP="00C4216F">
      <w:pPr>
        <w:tabs>
          <w:tab w:val="num" w:pos="0"/>
          <w:tab w:val="left" w:pos="851"/>
        </w:tabs>
        <w:spacing w:line="276" w:lineRule="auto"/>
        <w:ind w:firstLine="567"/>
        <w:jc w:val="both"/>
      </w:pPr>
      <w:r>
        <w:t>Руководитель штаба</w:t>
      </w:r>
      <w:r w:rsidR="00C4216F">
        <w:t xml:space="preserve">: </w:t>
      </w:r>
      <w:r w:rsidR="005F642D">
        <w:t>Угнивенко И.И.</w:t>
      </w:r>
      <w:r w:rsidR="00C4216F">
        <w:t>, глава администрации района.</w:t>
      </w:r>
    </w:p>
    <w:p w:rsidR="00C4216F" w:rsidRDefault="005F642D" w:rsidP="00C4216F">
      <w:pPr>
        <w:tabs>
          <w:tab w:val="num" w:pos="0"/>
          <w:tab w:val="left" w:pos="851"/>
        </w:tabs>
        <w:spacing w:line="276" w:lineRule="auto"/>
        <w:ind w:firstLine="567"/>
        <w:jc w:val="both"/>
      </w:pPr>
      <w:r>
        <w:t xml:space="preserve">Члены штаба: </w:t>
      </w:r>
    </w:p>
    <w:p w:rsidR="005F642D" w:rsidRDefault="00C4216F" w:rsidP="00C4216F">
      <w:pPr>
        <w:tabs>
          <w:tab w:val="num" w:pos="0"/>
          <w:tab w:val="left" w:pos="851"/>
        </w:tabs>
        <w:spacing w:line="276" w:lineRule="auto"/>
        <w:ind w:firstLine="567"/>
        <w:jc w:val="both"/>
      </w:pPr>
      <w:r>
        <w:t xml:space="preserve">Ермошин А.А., </w:t>
      </w:r>
      <w:r w:rsidR="005F642D">
        <w:t>заместитель главы администрации</w:t>
      </w:r>
      <w:r>
        <w:t xml:space="preserve"> района;</w:t>
      </w:r>
    </w:p>
    <w:p w:rsidR="005F642D" w:rsidRDefault="00C4216F" w:rsidP="00C4216F">
      <w:pPr>
        <w:tabs>
          <w:tab w:val="num" w:pos="0"/>
          <w:tab w:val="left" w:pos="851"/>
        </w:tabs>
        <w:spacing w:line="276" w:lineRule="auto"/>
        <w:ind w:firstLine="567"/>
        <w:jc w:val="both"/>
      </w:pPr>
      <w:r>
        <w:t xml:space="preserve">Кравченко Т.Г., </w:t>
      </w:r>
      <w:r w:rsidR="005F642D">
        <w:t>главный консультант межрайонного отдела №4 Главного управления «Государственной инспекции по ветеринарии» Тверской области (по согласованию);</w:t>
      </w:r>
    </w:p>
    <w:p w:rsidR="005F642D" w:rsidRDefault="00C4216F" w:rsidP="00C4216F">
      <w:pPr>
        <w:tabs>
          <w:tab w:val="num" w:pos="0"/>
          <w:tab w:val="left" w:pos="851"/>
        </w:tabs>
        <w:spacing w:line="276" w:lineRule="auto"/>
        <w:ind w:firstLine="567"/>
        <w:jc w:val="both"/>
      </w:pPr>
      <w:r>
        <w:t>Горошков Р.Н., начальник ГБУ «</w:t>
      </w:r>
      <w:proofErr w:type="gramStart"/>
      <w:r>
        <w:t>Весьегонская</w:t>
      </w:r>
      <w:proofErr w:type="gramEnd"/>
      <w:r>
        <w:t xml:space="preserve"> СББЖ» </w:t>
      </w:r>
      <w:r w:rsidR="005F642D">
        <w:t>(по согласованию);</w:t>
      </w:r>
    </w:p>
    <w:p w:rsidR="005F642D" w:rsidRDefault="00C4216F" w:rsidP="00C4216F">
      <w:pPr>
        <w:tabs>
          <w:tab w:val="num" w:pos="0"/>
          <w:tab w:val="left" w:pos="851"/>
        </w:tabs>
        <w:spacing w:line="276" w:lineRule="auto"/>
        <w:ind w:firstLine="567"/>
        <w:jc w:val="both"/>
      </w:pPr>
      <w:proofErr w:type="gramStart"/>
      <w:r>
        <w:t xml:space="preserve">Куликов А.А., Весьегонское ОП МО МВД России </w:t>
      </w:r>
      <w:r w:rsidR="006E73B2">
        <w:t>«</w:t>
      </w:r>
      <w:r>
        <w:t>Краснохолмский</w:t>
      </w:r>
      <w:r w:rsidR="006E73B2">
        <w:t>»</w:t>
      </w:r>
      <w:r>
        <w:t xml:space="preserve"> (п</w:t>
      </w:r>
      <w:r w:rsidR="000D110B">
        <w:t>о</w:t>
      </w:r>
      <w:proofErr w:type="gramEnd"/>
      <w:r w:rsidR="000D110B">
        <w:t xml:space="preserve"> согласованию);</w:t>
      </w:r>
    </w:p>
    <w:p w:rsidR="000D110B" w:rsidRDefault="00C4216F" w:rsidP="00C4216F">
      <w:pPr>
        <w:tabs>
          <w:tab w:val="num" w:pos="0"/>
          <w:tab w:val="left" w:pos="851"/>
        </w:tabs>
        <w:spacing w:line="276" w:lineRule="auto"/>
        <w:ind w:firstLine="567"/>
        <w:jc w:val="both"/>
      </w:pPr>
      <w:r>
        <w:t xml:space="preserve">Брагина И.В., </w:t>
      </w:r>
      <w:r w:rsidR="000D110B">
        <w:t>заместитель главы администрации, заведующ</w:t>
      </w:r>
      <w:r>
        <w:t>ий финансовым отделом администрации района</w:t>
      </w:r>
      <w:r w:rsidR="000D110B">
        <w:t>;</w:t>
      </w:r>
    </w:p>
    <w:p w:rsidR="000D110B" w:rsidRDefault="00C4216F" w:rsidP="00C4216F">
      <w:pPr>
        <w:tabs>
          <w:tab w:val="num" w:pos="0"/>
          <w:tab w:val="left" w:pos="851"/>
        </w:tabs>
        <w:spacing w:line="276" w:lineRule="auto"/>
        <w:ind w:firstLine="567"/>
        <w:jc w:val="both"/>
      </w:pPr>
      <w:r>
        <w:t xml:space="preserve">Смирнов В.М., </w:t>
      </w:r>
      <w:r w:rsidR="000D110B">
        <w:t>зав</w:t>
      </w:r>
      <w:r>
        <w:t xml:space="preserve">едующий </w:t>
      </w:r>
      <w:r w:rsidR="000D110B">
        <w:t>отделом по делам МП, ГО</w:t>
      </w:r>
      <w:r>
        <w:t xml:space="preserve"> </w:t>
      </w:r>
      <w:r w:rsidR="000D110B">
        <w:t>и ЧС – Смирнов В.М.</w:t>
      </w:r>
    </w:p>
    <w:p w:rsidR="000D110B" w:rsidRDefault="00C4216F" w:rsidP="00C4216F">
      <w:pPr>
        <w:tabs>
          <w:tab w:val="num" w:pos="0"/>
          <w:tab w:val="left" w:pos="851"/>
        </w:tabs>
        <w:spacing w:line="276" w:lineRule="auto"/>
        <w:ind w:firstLine="567"/>
        <w:jc w:val="both"/>
      </w:pPr>
      <w:r>
        <w:t xml:space="preserve">2. </w:t>
      </w:r>
      <w:r w:rsidR="000D110B">
        <w:t>Рекомендовать главному консультанту межрайонного отдела №4 Главного управления «Государственной инспекции по ветеринарии» Тверской области  Кравченко Т.Г. организовать мобильную группу для проведения противоэпизоотических, противоэпидемических, лечебно-профилактических</w:t>
      </w:r>
      <w:r w:rsidR="000D110B" w:rsidRPr="000D110B">
        <w:t xml:space="preserve"> </w:t>
      </w:r>
      <w:r w:rsidR="000D110B">
        <w:t>мероприятий на территории Весьегонского района Тверской области в период угрозы возникновения очагов в случае эпизоотии</w:t>
      </w:r>
      <w:r>
        <w:t>.</w:t>
      </w:r>
    </w:p>
    <w:p w:rsidR="00B449CC" w:rsidRDefault="007D2B50" w:rsidP="00C4216F">
      <w:pPr>
        <w:numPr>
          <w:ilvl w:val="0"/>
          <w:numId w:val="4"/>
        </w:numPr>
        <w:tabs>
          <w:tab w:val="num" w:pos="0"/>
          <w:tab w:val="left" w:pos="851"/>
        </w:tabs>
        <w:spacing w:line="276" w:lineRule="auto"/>
        <w:ind w:left="0" w:firstLine="567"/>
        <w:jc w:val="both"/>
      </w:pPr>
      <w:r>
        <w:t xml:space="preserve">Рекомендовать </w:t>
      </w:r>
      <w:r w:rsidR="00C4216F">
        <w:t>г</w:t>
      </w:r>
      <w:r>
        <w:t>лавам администраций городского и сельских поселений В</w:t>
      </w:r>
      <w:r w:rsidR="00125CA9">
        <w:t>есьегонского района в срок до</w:t>
      </w:r>
      <w:r w:rsidR="006E73B2">
        <w:t xml:space="preserve"> 10 </w:t>
      </w:r>
      <w:r>
        <w:t>июля 2012 года организовать и провести переучет свиней в хозяйствах всех форм собственности, предоставить и</w:t>
      </w:r>
      <w:r w:rsidR="00125CA9">
        <w:t>нформацию в межрайонный отдел №</w:t>
      </w:r>
      <w:r w:rsidR="00881354">
        <w:t xml:space="preserve"> </w:t>
      </w:r>
      <w:r w:rsidR="00125CA9">
        <w:t>4</w:t>
      </w:r>
      <w:r>
        <w:t xml:space="preserve"> Главного управления</w:t>
      </w:r>
      <w:r w:rsidR="00125CA9">
        <w:t xml:space="preserve">  </w:t>
      </w:r>
      <w:r w:rsidR="00B449CC">
        <w:t>«Государственной инспекции по ветеринарии» Тверской области, в администрацию Весьегонского района.</w:t>
      </w:r>
    </w:p>
    <w:p w:rsidR="00855C7E" w:rsidRDefault="00881354" w:rsidP="00881354">
      <w:pPr>
        <w:spacing w:line="276" w:lineRule="auto"/>
        <w:ind w:firstLine="567"/>
        <w:jc w:val="both"/>
      </w:pPr>
      <w:r>
        <w:lastRenderedPageBreak/>
        <w:t xml:space="preserve">4. </w:t>
      </w:r>
      <w:r w:rsidR="000D110B">
        <w:t>Создать два охранно-карантинных поста в составе 2</w:t>
      </w:r>
      <w:r>
        <w:t xml:space="preserve">-х </w:t>
      </w:r>
      <w:r w:rsidR="000D110B">
        <w:t xml:space="preserve">человек </w:t>
      </w:r>
      <w:r>
        <w:t xml:space="preserve">на каждом из постов: 1 </w:t>
      </w:r>
      <w:r w:rsidR="000D110B">
        <w:t xml:space="preserve">сотрудник полиции и </w:t>
      </w:r>
      <w:r>
        <w:t>1 работник ГБУ «</w:t>
      </w:r>
      <w:proofErr w:type="gramStart"/>
      <w:r>
        <w:t>Весьегонская</w:t>
      </w:r>
      <w:proofErr w:type="gramEnd"/>
      <w:r>
        <w:t xml:space="preserve"> СББЖ». </w:t>
      </w:r>
      <w:r w:rsidR="00F308DD">
        <w:t>Пост №</w:t>
      </w:r>
      <w:r>
        <w:t xml:space="preserve"> </w:t>
      </w:r>
      <w:r w:rsidR="00F308DD">
        <w:t>1 расположить в дер. Б.</w:t>
      </w:r>
      <w:r w:rsidR="00B4640D">
        <w:t xml:space="preserve"> </w:t>
      </w:r>
      <w:proofErr w:type="spellStart"/>
      <w:r w:rsidR="00F308DD">
        <w:t>Овсянниково</w:t>
      </w:r>
      <w:proofErr w:type="spellEnd"/>
      <w:r w:rsidR="00F308DD">
        <w:t>, пост №</w:t>
      </w:r>
      <w:r>
        <w:t xml:space="preserve"> </w:t>
      </w:r>
      <w:r w:rsidR="00F308DD">
        <w:t xml:space="preserve">2 </w:t>
      </w:r>
      <w:r>
        <w:t xml:space="preserve">- </w:t>
      </w:r>
      <w:r w:rsidR="00F308DD">
        <w:t xml:space="preserve">в д. </w:t>
      </w:r>
      <w:proofErr w:type="spellStart"/>
      <w:r w:rsidR="00F308DD">
        <w:t>Дюдиково</w:t>
      </w:r>
      <w:proofErr w:type="spellEnd"/>
      <w:r w:rsidR="00F308DD">
        <w:t>.</w:t>
      </w:r>
    </w:p>
    <w:p w:rsidR="00F308DD" w:rsidRDefault="00881354" w:rsidP="00881354">
      <w:pPr>
        <w:spacing w:line="276" w:lineRule="auto"/>
        <w:ind w:firstLine="567"/>
        <w:jc w:val="both"/>
      </w:pPr>
      <w:r>
        <w:t>4.1. Рекомендовать г</w:t>
      </w:r>
      <w:r w:rsidR="00F308DD">
        <w:t xml:space="preserve">лавам </w:t>
      </w:r>
      <w:r>
        <w:t xml:space="preserve">Ёгонского и Романовского сельских </w:t>
      </w:r>
      <w:r w:rsidR="00F308DD">
        <w:t>поселений обеспечить оборудование поста пунктом проживания, шанцевым инструментом, установить шлагбаумы, организовать освещение.</w:t>
      </w:r>
    </w:p>
    <w:p w:rsidR="00F308DD" w:rsidRDefault="00881354" w:rsidP="00881354">
      <w:pPr>
        <w:spacing w:line="276" w:lineRule="auto"/>
        <w:ind w:firstLine="567"/>
        <w:jc w:val="both"/>
      </w:pPr>
      <w:r>
        <w:t xml:space="preserve">4.2. Финансовому отделу администрации района (Брагина И.В.) </w:t>
      </w:r>
      <w:r w:rsidR="00F308DD">
        <w:t xml:space="preserve">выделить за счёт средств резервного фонда </w:t>
      </w:r>
      <w:r w:rsidR="006E73B2">
        <w:t xml:space="preserve">36 000 </w:t>
      </w:r>
      <w:r>
        <w:t>рублей на проведение мероприятий по профилактике африканской чумы свиней.</w:t>
      </w:r>
    </w:p>
    <w:p w:rsidR="00F31DE6" w:rsidRDefault="00881354" w:rsidP="00881354">
      <w:pPr>
        <w:spacing w:line="276" w:lineRule="auto"/>
        <w:ind w:firstLine="567"/>
        <w:jc w:val="both"/>
      </w:pPr>
      <w:r>
        <w:t xml:space="preserve">4.3. </w:t>
      </w:r>
      <w:r w:rsidR="00F31DE6">
        <w:t xml:space="preserve">Связь с </w:t>
      </w:r>
      <w:r>
        <w:t xml:space="preserve">охранно-карантинными </w:t>
      </w:r>
      <w:r w:rsidR="00F31DE6">
        <w:t>постами осуществлять через дежурного отделения полиции и дежурного ЕДДС.</w:t>
      </w:r>
    </w:p>
    <w:p w:rsidR="00FD457C" w:rsidRDefault="00881354" w:rsidP="00881354">
      <w:pPr>
        <w:spacing w:line="276" w:lineRule="auto"/>
        <w:ind w:firstLine="567"/>
        <w:jc w:val="both"/>
      </w:pPr>
      <w:r>
        <w:t xml:space="preserve">5. </w:t>
      </w:r>
      <w:r w:rsidR="00FD457C">
        <w:t xml:space="preserve">Оперативному штабу и мобильной группе организовать обеспечение и проведение работ в соответствие с </w:t>
      </w:r>
      <w:r w:rsidR="00B4640D">
        <w:t>И</w:t>
      </w:r>
      <w:r w:rsidR="00FD457C">
        <w:t>нструкцией о мероприятиях по предупреждению и ликвидации африканской чумы свиней, утвержденной Главным управлением ветеринарии Министерства сельского хозяйства СССР от 21.11.1980</w:t>
      </w:r>
      <w:r w:rsidR="00B4640D">
        <w:t xml:space="preserve"> </w:t>
      </w:r>
      <w:r w:rsidR="00FD457C">
        <w:t>г.</w:t>
      </w:r>
    </w:p>
    <w:p w:rsidR="00855C7E" w:rsidRDefault="00881354" w:rsidP="00881354">
      <w:pPr>
        <w:spacing w:line="276" w:lineRule="auto"/>
        <w:ind w:firstLine="567"/>
        <w:jc w:val="both"/>
      </w:pPr>
      <w:r>
        <w:t xml:space="preserve">6. </w:t>
      </w:r>
      <w:r w:rsidR="00FD457C">
        <w:t>Рекомендовать главному консультанту межрайонного отдела №</w:t>
      </w:r>
      <w:r w:rsidR="00B4640D">
        <w:t xml:space="preserve"> </w:t>
      </w:r>
      <w:r w:rsidR="00FD457C">
        <w:t>4 Главного управления «Государственной инспекции по ветеринарии» Тверской области Кравченко</w:t>
      </w:r>
      <w:r w:rsidR="00B4640D">
        <w:t xml:space="preserve"> Т.Г.</w:t>
      </w:r>
      <w:r w:rsidR="00FD457C">
        <w:t xml:space="preserve">, </w:t>
      </w:r>
      <w:r w:rsidR="00B4640D">
        <w:t xml:space="preserve">начальнику ГБУ «Весьегонская СББЖ» </w:t>
      </w:r>
      <w:r w:rsidR="00FD457C">
        <w:t xml:space="preserve">Горошкову </w:t>
      </w:r>
      <w:r w:rsidR="00B4640D">
        <w:t xml:space="preserve">Р.Н. </w:t>
      </w:r>
      <w:r w:rsidR="00FD457C">
        <w:t>предоставлять в администрацию Весьегонского района сведения о результатах мероприятий по профилактике африканской чумы свиней</w:t>
      </w:r>
      <w:r w:rsidR="00B4640D">
        <w:t>.</w:t>
      </w:r>
    </w:p>
    <w:p w:rsidR="00FD457C" w:rsidRDefault="00B4640D" w:rsidP="00B4640D">
      <w:pPr>
        <w:spacing w:line="276" w:lineRule="auto"/>
        <w:ind w:firstLine="567"/>
        <w:jc w:val="both"/>
      </w:pPr>
      <w:r>
        <w:t xml:space="preserve">7. </w:t>
      </w:r>
      <w:proofErr w:type="gramStart"/>
      <w:r w:rsidR="00FD457C">
        <w:t>Контроль за</w:t>
      </w:r>
      <w:proofErr w:type="gramEnd"/>
      <w:r w:rsidR="00FD457C">
        <w:t xml:space="preserve"> </w:t>
      </w:r>
      <w:r>
        <w:t>вы</w:t>
      </w:r>
      <w:r w:rsidR="00FD457C">
        <w:t xml:space="preserve">полнением настоящего </w:t>
      </w:r>
      <w:r>
        <w:t xml:space="preserve">постановления </w:t>
      </w:r>
      <w:r w:rsidR="00FD457C">
        <w:t>оставляю за собой.</w:t>
      </w:r>
    </w:p>
    <w:p w:rsidR="00FD457C" w:rsidRDefault="00FD457C" w:rsidP="00FD457C"/>
    <w:p w:rsidR="00BF57EC" w:rsidRDefault="00BF57EC" w:rsidP="00FD457C">
      <w:pPr>
        <w:spacing w:line="276" w:lineRule="auto"/>
        <w:jc w:val="both"/>
      </w:pPr>
    </w:p>
    <w:p w:rsidR="00D175D3" w:rsidRDefault="00D175D3" w:rsidP="00D175D3"/>
    <w:p w:rsidR="00D175D3" w:rsidRDefault="00D175D3" w:rsidP="00D175D3"/>
    <w:p w:rsidR="00D175D3" w:rsidRDefault="00D175D3" w:rsidP="00B4640D">
      <w:pPr>
        <w:ind w:firstLine="567"/>
      </w:pPr>
      <w:r>
        <w:t>Глава администрации района                                                            И.И.</w:t>
      </w:r>
      <w:r w:rsidR="00B4640D">
        <w:t xml:space="preserve"> </w:t>
      </w:r>
      <w:r>
        <w:t>Угнивенко</w:t>
      </w:r>
    </w:p>
    <w:p w:rsidR="00B4640D" w:rsidRDefault="00B4640D" w:rsidP="00B4640D">
      <w:pPr>
        <w:ind w:firstLine="567"/>
      </w:pPr>
    </w:p>
    <w:p w:rsidR="00B4640D" w:rsidRDefault="00B4640D" w:rsidP="00B4640D">
      <w:pPr>
        <w:ind w:firstLine="567"/>
      </w:pPr>
    </w:p>
    <w:p w:rsidR="00B4640D" w:rsidRDefault="00B4640D" w:rsidP="00B4640D">
      <w:pPr>
        <w:ind w:firstLine="567"/>
      </w:pPr>
    </w:p>
    <w:p w:rsidR="00B4640D" w:rsidRDefault="007C4A26" w:rsidP="00B4640D">
      <w:pPr>
        <w:ind w:firstLine="567"/>
      </w:pPr>
      <w:r>
        <w:t xml:space="preserve"> </w:t>
      </w:r>
    </w:p>
    <w:p w:rsidR="00B4640D" w:rsidRPr="00DB6717" w:rsidRDefault="00B4640D" w:rsidP="00B4640D">
      <w:pPr>
        <w:ind w:firstLine="567"/>
      </w:pPr>
    </w:p>
    <w:sectPr w:rsidR="00B4640D" w:rsidRPr="00DB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F02"/>
    <w:multiLevelType w:val="hybridMultilevel"/>
    <w:tmpl w:val="9B7A3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9258B"/>
    <w:multiLevelType w:val="multilevel"/>
    <w:tmpl w:val="9B7A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A72EE"/>
    <w:multiLevelType w:val="hybridMultilevel"/>
    <w:tmpl w:val="EB26B39C"/>
    <w:lvl w:ilvl="0" w:tplc="E55ED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6166A0"/>
    <w:multiLevelType w:val="multilevel"/>
    <w:tmpl w:val="7B84E5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B6717"/>
    <w:rsid w:val="000D110B"/>
    <w:rsid w:val="00125CA9"/>
    <w:rsid w:val="00210930"/>
    <w:rsid w:val="00467722"/>
    <w:rsid w:val="004A065F"/>
    <w:rsid w:val="00571819"/>
    <w:rsid w:val="005F642D"/>
    <w:rsid w:val="006E73B2"/>
    <w:rsid w:val="007C4A26"/>
    <w:rsid w:val="007D2B50"/>
    <w:rsid w:val="00855C7E"/>
    <w:rsid w:val="008812EB"/>
    <w:rsid w:val="00881354"/>
    <w:rsid w:val="008E7087"/>
    <w:rsid w:val="00991D05"/>
    <w:rsid w:val="00B0707C"/>
    <w:rsid w:val="00B449CC"/>
    <w:rsid w:val="00B4640D"/>
    <w:rsid w:val="00BF57EC"/>
    <w:rsid w:val="00C4216F"/>
    <w:rsid w:val="00D175D3"/>
    <w:rsid w:val="00DB6717"/>
    <w:rsid w:val="00E51F27"/>
    <w:rsid w:val="00EE5AE3"/>
    <w:rsid w:val="00F308DD"/>
    <w:rsid w:val="00F31DE6"/>
    <w:rsid w:val="00FD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sbbjrrr</dc:creator>
  <cp:keywords/>
  <cp:lastModifiedBy>Ирина</cp:lastModifiedBy>
  <cp:revision>2</cp:revision>
  <cp:lastPrinted>2012-07-12T05:59:00Z</cp:lastPrinted>
  <dcterms:created xsi:type="dcterms:W3CDTF">2012-07-12T07:26:00Z</dcterms:created>
  <dcterms:modified xsi:type="dcterms:W3CDTF">2012-07-12T07:26:00Z</dcterms:modified>
</cp:coreProperties>
</file>