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2461028" r:id="rId7"/>
        </w:object>
      </w:r>
    </w:p>
    <w:p w:rsidR="00F95758" w:rsidRPr="005F0485" w:rsidRDefault="00F95758" w:rsidP="00052636">
      <w:pPr>
        <w:spacing w:before="100" w:after="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F95758" w:rsidRDefault="00F95758" w:rsidP="00052636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DB6CF0">
        <w:rPr>
          <w:rFonts w:ascii="Times New Roman" w:hAnsi="Times New Roman" w:cs="Times New Roman"/>
        </w:rPr>
        <w:t>ТВЕРСКОЙ  ОБЛАСТИ</w:t>
      </w:r>
    </w:p>
    <w:p w:rsidR="00F95758" w:rsidRPr="00DB6CF0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ПОСТАНОВЛЕНИЕ</w:t>
      </w:r>
    </w:p>
    <w:p w:rsidR="00F95758" w:rsidRPr="005F0485" w:rsidRDefault="00F95758" w:rsidP="00F95758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95758" w:rsidRPr="00DB6CF0" w:rsidRDefault="00052636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№</w:t>
      </w:r>
      <w:r>
        <w:rPr>
          <w:rFonts w:ascii="Times New Roman" w:hAnsi="Times New Roman" w:cs="Times New Roman"/>
          <w:sz w:val="24"/>
          <w:szCs w:val="24"/>
        </w:rPr>
        <w:t xml:space="preserve"> 425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052636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9D62C9" w:rsidRPr="009D6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 № 566</w:t>
            </w:r>
          </w:p>
        </w:tc>
      </w:tr>
    </w:tbl>
    <w:p w:rsidR="00F95758" w:rsidRPr="00052636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0526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52636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052636" w:rsidP="00052636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212C1">
        <w:rPr>
          <w:rFonts w:ascii="Times New Roman" w:hAnsi="Times New Roman" w:cs="Times New Roman"/>
          <w:sz w:val="24"/>
          <w:szCs w:val="24"/>
        </w:rPr>
        <w:t>6</w:t>
      </w:r>
      <w:r w:rsidRPr="00052636">
        <w:rPr>
          <w:rFonts w:ascii="Times New Roman" w:hAnsi="Times New Roman" w:cs="Times New Roman"/>
          <w:sz w:val="24"/>
          <w:szCs w:val="24"/>
        </w:rPr>
        <w:t xml:space="preserve"> </w:t>
      </w:r>
      <w:r w:rsidR="008278D7" w:rsidRPr="008278D7">
        <w:rPr>
          <w:rFonts w:ascii="Times New Roman" w:hAnsi="Times New Roman" w:cs="Times New Roman"/>
          <w:sz w:val="24"/>
          <w:szCs w:val="24"/>
        </w:rPr>
        <w:t>–</w:t>
      </w:r>
      <w:r w:rsidRPr="00052636">
        <w:rPr>
          <w:rFonts w:ascii="Times New Roman" w:hAnsi="Times New Roman" w:cs="Times New Roman"/>
          <w:sz w:val="24"/>
          <w:szCs w:val="24"/>
        </w:rPr>
        <w:t xml:space="preserve"> </w:t>
      </w:r>
      <w:r w:rsidR="008278D7" w:rsidRPr="008278D7">
        <w:rPr>
          <w:rFonts w:ascii="Times New Roman" w:hAnsi="Times New Roman" w:cs="Times New Roman"/>
          <w:sz w:val="24"/>
          <w:szCs w:val="24"/>
        </w:rPr>
        <w:t>201</w:t>
      </w:r>
      <w:r w:rsidR="00F212C1">
        <w:rPr>
          <w:rFonts w:ascii="Times New Roman" w:hAnsi="Times New Roman" w:cs="Times New Roman"/>
          <w:sz w:val="24"/>
          <w:szCs w:val="24"/>
        </w:rPr>
        <w:t>8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31.12.2015 № 566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E21211" w:rsidRDefault="008278D7" w:rsidP="00052636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характеризующих решение задачи 1 подпрограммы «</w:t>
      </w:r>
      <w:r w:rsidR="009D62C9" w:rsidRPr="009D62C9">
        <w:rPr>
          <w:rFonts w:ascii="Times New Roman" w:hAnsi="Times New Roman" w:cs="Times New Roman"/>
          <w:color w:val="000000"/>
          <w:sz w:val="24"/>
          <w:szCs w:val="24"/>
        </w:rPr>
        <w:t>Развитие физкультурно-оздоровительного движения среди всех возрастных групп и категорий населения Весьегонского района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52636">
        <w:rPr>
          <w:rFonts w:ascii="Times New Roman" w:hAnsi="Times New Roman" w:cs="Times New Roman"/>
          <w:color w:val="000000"/>
          <w:sz w:val="24"/>
          <w:szCs w:val="24"/>
        </w:rPr>
        <w:t xml:space="preserve"> Раздела </w:t>
      </w:r>
      <w:r w:rsidR="00052636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следующим показателем:</w:t>
      </w:r>
    </w:p>
    <w:p w:rsidR="00E21211" w:rsidRDefault="00E21211" w:rsidP="000526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2636" w:rsidRPr="0005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75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оличество членов судейских бригад центра тестирования ГТО Весьегонского района, прошедших 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E21211" w:rsidRDefault="009D62C9" w:rsidP="000526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физкультурно-оздоровительного движения среди всех возрастных групп и категорий населения Весьегонского района</w:t>
      </w:r>
      <w:r w:rsidR="00E21211" w:rsidRPr="00720BC1">
        <w:rPr>
          <w:rFonts w:ascii="Times New Roman" w:hAnsi="Times New Roman" w:cs="Times New Roman"/>
          <w:color w:val="000000"/>
          <w:sz w:val="24"/>
          <w:szCs w:val="24"/>
        </w:rPr>
        <w:t>» дополнить следующим мероприятием:</w:t>
      </w:r>
    </w:p>
    <w:p w:rsidR="00E21211" w:rsidRDefault="00AA5754" w:rsidP="0005263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«- мероприятие 8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Обучение членов судейских бригад муниципальных центров тестирования ГТО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B6895" w:rsidRPr="00DB6CF0" w:rsidRDefault="009D62C9" w:rsidP="000526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052636" w:rsidRPr="0005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052636" w:rsidRPr="000526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2016-2018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052636" w:rsidP="00052636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7E4">
        <w:rPr>
          <w:rFonts w:ascii="Times New Roman" w:hAnsi="Times New Roman" w:cs="Times New Roman"/>
          <w:sz w:val="24"/>
          <w:szCs w:val="24"/>
        </w:rPr>
        <w:t>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95758" w:rsidRPr="00DB6CF0" w:rsidRDefault="00052636" w:rsidP="00052636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052636" w:rsidP="00052636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052636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114300</wp:posOffset>
            </wp:positionV>
            <wp:extent cx="866775" cy="70358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0D2" w:rsidRPr="00C310D2" w:rsidRDefault="00C23314" w:rsidP="00D952E8">
      <w:pPr>
        <w:shd w:val="clear" w:color="auto" w:fill="FFFFFF"/>
        <w:tabs>
          <w:tab w:val="left" w:pos="7651"/>
        </w:tabs>
        <w:ind w:left="749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</w:t>
      </w:r>
      <w:r w:rsidR="000526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И.И.Угнивенко</w:t>
      </w:r>
      <w:proofErr w:type="spellEnd"/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2636"/>
    <w:rsid w:val="0005742A"/>
    <w:rsid w:val="00097AA0"/>
    <w:rsid w:val="0010483D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31CB8"/>
    <w:rsid w:val="00544A2C"/>
    <w:rsid w:val="0055695B"/>
    <w:rsid w:val="00582E60"/>
    <w:rsid w:val="00591627"/>
    <w:rsid w:val="005A5F58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845A4"/>
    <w:rsid w:val="00A91D35"/>
    <w:rsid w:val="00AA575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45B8-CABC-44A0-A8B9-305FAF4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39</cp:revision>
  <cp:lastPrinted>2016-12-05T13:36:00Z</cp:lastPrinted>
  <dcterms:created xsi:type="dcterms:W3CDTF">2013-09-09T19:57:00Z</dcterms:created>
  <dcterms:modified xsi:type="dcterms:W3CDTF">2016-12-05T13:37:00Z</dcterms:modified>
</cp:coreProperties>
</file>