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7" w:rsidRDefault="004F0247" w:rsidP="00B42008">
      <w:pPr>
        <w:pStyle w:val="a6"/>
      </w:pPr>
    </w:p>
    <w:p w:rsidR="004F0247" w:rsidRDefault="004F0247" w:rsidP="004F0247">
      <w:pPr>
        <w:pStyle w:val="a6"/>
      </w:pPr>
    </w:p>
    <w:p w:rsidR="004F0247" w:rsidRDefault="004F0247" w:rsidP="00C26FC8">
      <w:pPr>
        <w:pStyle w:val="a6"/>
      </w:pPr>
      <w:r>
        <w:t>СОБРАНИЕ ДЕПУТАТОВ ВЕСЬЕГОНСКОГО РАЙОНА</w:t>
      </w:r>
    </w:p>
    <w:p w:rsidR="004F0247" w:rsidRDefault="004F0247" w:rsidP="00C26FC8">
      <w:pPr>
        <w:pStyle w:val="a7"/>
        <w:jc w:val="center"/>
      </w:pPr>
      <w:r>
        <w:t>ТВЕРСКОЙ ОБЛАСТИ</w:t>
      </w:r>
    </w:p>
    <w:p w:rsidR="004F0247" w:rsidRDefault="004F0247" w:rsidP="00C26FC8">
      <w:pPr>
        <w:pStyle w:val="a7"/>
        <w:jc w:val="center"/>
      </w:pPr>
    </w:p>
    <w:p w:rsidR="004F0247" w:rsidRDefault="004F0247" w:rsidP="00C26FC8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4F0247" w:rsidRDefault="004F0247" w:rsidP="00C26FC8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4F0247" w:rsidRPr="00E21EA6" w:rsidRDefault="004F0247" w:rsidP="004F0247">
      <w:pPr>
        <w:pStyle w:val="a7"/>
      </w:pPr>
    </w:p>
    <w:p w:rsidR="00E21EA6" w:rsidRDefault="004F0247" w:rsidP="004F0247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F0247" w:rsidRPr="00E21EA6" w:rsidRDefault="00DC78F4" w:rsidP="00C26FC8">
      <w:pPr>
        <w:pStyle w:val="a7"/>
        <w:rPr>
          <w:b w:val="0"/>
        </w:rPr>
      </w:pPr>
      <w:r>
        <w:rPr>
          <w:b w:val="0"/>
        </w:rPr>
        <w:t>24</w:t>
      </w:r>
      <w:r w:rsidR="004F0247" w:rsidRPr="00E21EA6">
        <w:rPr>
          <w:b w:val="0"/>
        </w:rPr>
        <w:t>.0</w:t>
      </w:r>
      <w:r>
        <w:rPr>
          <w:b w:val="0"/>
        </w:rPr>
        <w:t>3</w:t>
      </w:r>
      <w:r w:rsidR="004F0247" w:rsidRPr="00E21EA6">
        <w:rPr>
          <w:b w:val="0"/>
        </w:rPr>
        <w:t>.20</w:t>
      </w:r>
      <w:r w:rsidR="00E21EA6">
        <w:rPr>
          <w:b w:val="0"/>
        </w:rPr>
        <w:t>15</w:t>
      </w:r>
      <w:r w:rsidR="004F0247" w:rsidRPr="00E21EA6">
        <w:rPr>
          <w:b w:val="0"/>
        </w:rPr>
        <w:t xml:space="preserve">                                                                                    </w:t>
      </w:r>
      <w:r w:rsidR="00E21EA6">
        <w:rPr>
          <w:b w:val="0"/>
        </w:rPr>
        <w:t xml:space="preserve">                         </w:t>
      </w:r>
      <w:r w:rsidR="00C26FC8">
        <w:rPr>
          <w:b w:val="0"/>
        </w:rPr>
        <w:t xml:space="preserve">           </w:t>
      </w:r>
      <w:r w:rsidR="00E21EA6">
        <w:rPr>
          <w:b w:val="0"/>
        </w:rPr>
        <w:t xml:space="preserve">   № </w:t>
      </w:r>
      <w:r>
        <w:rPr>
          <w:b w:val="0"/>
        </w:rPr>
        <w:t>53</w:t>
      </w:r>
    </w:p>
    <w:p w:rsidR="004F0247" w:rsidRPr="00E21EA6" w:rsidRDefault="004F0247" w:rsidP="00E21EA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4219"/>
      </w:tblGrid>
      <w:tr w:rsidR="004F0247" w:rsidRPr="00E21EA6" w:rsidTr="00C26FC8">
        <w:trPr>
          <w:trHeight w:val="630"/>
        </w:trPr>
        <w:tc>
          <w:tcPr>
            <w:tcW w:w="4219" w:type="dxa"/>
          </w:tcPr>
          <w:p w:rsidR="004F0247" w:rsidRPr="00C26FC8" w:rsidRDefault="00DC78F4" w:rsidP="00A105AC">
            <w:pPr>
              <w:snapToGrid w:val="0"/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F4">
              <w:rPr>
                <w:rFonts w:ascii="Times New Roman" w:hAnsi="Times New Roman" w:cs="Times New Roman"/>
                <w:b/>
                <w:szCs w:val="24"/>
              </w:rPr>
              <w:t>О внесении изменений в решение Собрания депутатов Весьегонского района от 31.05.2011 № 264</w:t>
            </w:r>
            <w:r w:rsidR="00E21EA6" w:rsidRPr="00C26F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E21EA6" w:rsidRDefault="004F0247" w:rsidP="004F02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247" w:rsidRDefault="00DC78F4" w:rsidP="00A105AC">
      <w:pPr>
        <w:pStyle w:val="ConsNormal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78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связи с изменением кадастровой стоимости земельных участков в составе земель населенных пунктов Тверской области с 01.01.2015 года</w:t>
      </w:r>
    </w:p>
    <w:p w:rsidR="00DC78F4" w:rsidRPr="00E21EA6" w:rsidRDefault="00DC78F4" w:rsidP="00A105A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247" w:rsidRPr="00E21EA6" w:rsidRDefault="004F0247" w:rsidP="004F024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78F4" w:rsidRDefault="004F0247" w:rsidP="00DC78F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DC78F4" w:rsidRPr="00DC78F4" w:rsidRDefault="004F0247" w:rsidP="00DC78F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78F4">
        <w:rPr>
          <w:rFonts w:ascii="Times New Roman" w:hAnsi="Times New Roman" w:cs="Times New Roman"/>
          <w:sz w:val="24"/>
          <w:szCs w:val="24"/>
        </w:rPr>
        <w:t>1</w:t>
      </w:r>
      <w:r w:rsidR="00DC78F4" w:rsidRPr="00DC78F4">
        <w:rPr>
          <w:rFonts w:ascii="Times New Roman" w:hAnsi="Times New Roman" w:cs="Times New Roman"/>
          <w:sz w:val="24"/>
          <w:szCs w:val="24"/>
        </w:rPr>
        <w:t xml:space="preserve">. Внести изменения в приложение к решению Собрания депутатов Весьегонского района от 31.05.2011 № 264 «Об утверждении значений коэффициентов социально-экономических особенностей при определении размера арендной платы за пользование земельными участками, государственная собственность на которые не разграничена, на территории Тверской области, в случае их предоставления без проведения торгов», изложив раздел «Земли населенных пунктов» в </w:t>
      </w:r>
      <w:r w:rsidR="00095412">
        <w:rPr>
          <w:rFonts w:ascii="Times New Roman" w:hAnsi="Times New Roman" w:cs="Times New Roman"/>
          <w:sz w:val="24"/>
          <w:szCs w:val="24"/>
        </w:rPr>
        <w:t>новой</w:t>
      </w:r>
      <w:r w:rsidR="00DC78F4" w:rsidRPr="00DC78F4">
        <w:rPr>
          <w:rFonts w:ascii="Times New Roman" w:hAnsi="Times New Roman" w:cs="Times New Roman"/>
          <w:sz w:val="24"/>
          <w:szCs w:val="24"/>
        </w:rPr>
        <w:t xml:space="preserve"> редакции (прилагается).</w:t>
      </w:r>
    </w:p>
    <w:p w:rsidR="00E21EA6" w:rsidRDefault="00DC78F4" w:rsidP="00DC78F4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8F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принятия, распространяется на правоотношения</w:t>
      </w:r>
      <w:r w:rsidR="00115E24">
        <w:rPr>
          <w:rFonts w:ascii="Times New Roman" w:hAnsi="Times New Roman" w:cs="Times New Roman"/>
          <w:sz w:val="24"/>
          <w:szCs w:val="24"/>
        </w:rPr>
        <w:t>,</w:t>
      </w:r>
      <w:r w:rsidRPr="00DC78F4">
        <w:rPr>
          <w:rFonts w:ascii="Times New Roman" w:hAnsi="Times New Roman" w:cs="Times New Roman"/>
          <w:sz w:val="24"/>
          <w:szCs w:val="24"/>
        </w:rPr>
        <w:t xml:space="preserve"> возникшие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8F4">
        <w:rPr>
          <w:rFonts w:ascii="Times New Roman" w:hAnsi="Times New Roman" w:cs="Times New Roman"/>
          <w:sz w:val="24"/>
          <w:szCs w:val="24"/>
        </w:rPr>
        <w:t xml:space="preserve">01.01.2015 года и подлежит официальному опубликованию в газете «Весьегонская жизнь».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247" w:rsidRPr="00E21EA6" w:rsidRDefault="00C26FC8" w:rsidP="00A105A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Пашуков</w:t>
      </w:r>
    </w:p>
    <w:p w:rsidR="00404BDB" w:rsidRDefault="00404BDB"/>
    <w:p w:rsidR="00A105AC" w:rsidRDefault="00A105AC"/>
    <w:sectPr w:rsidR="00A105AC" w:rsidSect="00FE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1D" w:rsidRDefault="0092631D" w:rsidP="007A793C">
      <w:pPr>
        <w:spacing w:after="0" w:line="240" w:lineRule="auto"/>
      </w:pPr>
      <w:r>
        <w:separator/>
      </w:r>
    </w:p>
  </w:endnote>
  <w:endnote w:type="continuationSeparator" w:id="1">
    <w:p w:rsidR="0092631D" w:rsidRDefault="0092631D" w:rsidP="007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1D" w:rsidRDefault="0092631D" w:rsidP="007A793C">
      <w:pPr>
        <w:spacing w:after="0" w:line="240" w:lineRule="auto"/>
      </w:pPr>
      <w:r>
        <w:separator/>
      </w:r>
    </w:p>
  </w:footnote>
  <w:footnote w:type="continuationSeparator" w:id="1">
    <w:p w:rsidR="0092631D" w:rsidRDefault="0092631D" w:rsidP="007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04BDB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F0247"/>
    <w:rsid w:val="00095412"/>
    <w:rsid w:val="00115E24"/>
    <w:rsid w:val="001C6C41"/>
    <w:rsid w:val="001D01A7"/>
    <w:rsid w:val="001D613D"/>
    <w:rsid w:val="001E7773"/>
    <w:rsid w:val="001F2816"/>
    <w:rsid w:val="00232F34"/>
    <w:rsid w:val="00404BDB"/>
    <w:rsid w:val="00483CD1"/>
    <w:rsid w:val="004B3C3B"/>
    <w:rsid w:val="004E3A8C"/>
    <w:rsid w:val="004F0247"/>
    <w:rsid w:val="005D16E8"/>
    <w:rsid w:val="005E7B6C"/>
    <w:rsid w:val="006A046F"/>
    <w:rsid w:val="0077777C"/>
    <w:rsid w:val="007A793C"/>
    <w:rsid w:val="007E26A0"/>
    <w:rsid w:val="0089002B"/>
    <w:rsid w:val="0092631D"/>
    <w:rsid w:val="009D4D13"/>
    <w:rsid w:val="00A105AC"/>
    <w:rsid w:val="00B42008"/>
    <w:rsid w:val="00BA7BBE"/>
    <w:rsid w:val="00BB1F7A"/>
    <w:rsid w:val="00C26FC8"/>
    <w:rsid w:val="00DC78F4"/>
    <w:rsid w:val="00E21EA6"/>
    <w:rsid w:val="00EA506D"/>
    <w:rsid w:val="00EE17D5"/>
    <w:rsid w:val="00F12054"/>
    <w:rsid w:val="00F62284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paragraph" w:styleId="6">
    <w:name w:val="heading 6"/>
    <w:basedOn w:val="a"/>
    <w:next w:val="a"/>
    <w:link w:val="60"/>
    <w:qFormat/>
    <w:rsid w:val="00F120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205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247"/>
  </w:style>
  <w:style w:type="paragraph" w:customStyle="1" w:styleId="ConsNormal">
    <w:name w:val="ConsNormal"/>
    <w:rsid w:val="004F0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0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F0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F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F02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F024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F0247"/>
  </w:style>
  <w:style w:type="character" w:customStyle="1" w:styleId="60">
    <w:name w:val="Заголовок 6 Знак"/>
    <w:basedOn w:val="a0"/>
    <w:link w:val="6"/>
    <w:rsid w:val="00F120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205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c">
    <w:name w:val="Цветовое выделение"/>
    <w:rsid w:val="00F12054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F12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F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2015-03-25T05:30:00Z</cp:lastPrinted>
  <dcterms:created xsi:type="dcterms:W3CDTF">2015-03-25T05:10:00Z</dcterms:created>
  <dcterms:modified xsi:type="dcterms:W3CDTF">2015-03-30T07:40:00Z</dcterms:modified>
</cp:coreProperties>
</file>