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10" w:rsidRPr="00BC6CA5" w:rsidRDefault="003B7210" w:rsidP="003B7210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C6CA5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572759841" r:id="rId7"/>
        </w:object>
      </w:r>
    </w:p>
    <w:p w:rsidR="003B7210" w:rsidRPr="00BC6CA5" w:rsidRDefault="003B7210" w:rsidP="00AF6089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C6CA5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3B7210" w:rsidRPr="00AF6089" w:rsidRDefault="003B7210" w:rsidP="00AF6089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F608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3B7210" w:rsidRPr="00BC6CA5" w:rsidRDefault="003B7210" w:rsidP="00AF6089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DD44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D44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DD44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DD44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D44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DD44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D44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DD44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DD44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D44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DD44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DD44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</w:p>
    <w:p w:rsidR="003B7210" w:rsidRDefault="003B7210" w:rsidP="00A627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6CA5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A62741" w:rsidRDefault="00A62741" w:rsidP="00A627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2741" w:rsidRPr="00BC6CA5" w:rsidRDefault="00A62741" w:rsidP="00A627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7210" w:rsidRDefault="00DD4473" w:rsidP="003B7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FE6618">
        <w:rPr>
          <w:rFonts w:ascii="Times New Roman" w:hAnsi="Times New Roman" w:cs="Times New Roman"/>
          <w:sz w:val="24"/>
          <w:szCs w:val="24"/>
        </w:rPr>
        <w:t>.11</w:t>
      </w:r>
      <w:r w:rsidR="004E5ED7">
        <w:rPr>
          <w:rFonts w:ascii="Times New Roman" w:hAnsi="Times New Roman" w:cs="Times New Roman"/>
          <w:sz w:val="24"/>
          <w:szCs w:val="24"/>
        </w:rPr>
        <w:t>.2017</w:t>
      </w:r>
      <w:r w:rsidR="00A62741">
        <w:rPr>
          <w:rFonts w:ascii="Times New Roman" w:hAnsi="Times New Roman" w:cs="Times New Roman"/>
          <w:sz w:val="24"/>
          <w:szCs w:val="24"/>
        </w:rPr>
        <w:tab/>
      </w:r>
      <w:r w:rsidR="00A62741">
        <w:rPr>
          <w:rFonts w:ascii="Times New Roman" w:hAnsi="Times New Roman" w:cs="Times New Roman"/>
          <w:sz w:val="24"/>
          <w:szCs w:val="24"/>
        </w:rPr>
        <w:tab/>
      </w:r>
      <w:r w:rsidR="00A62741">
        <w:rPr>
          <w:rFonts w:ascii="Times New Roman" w:hAnsi="Times New Roman" w:cs="Times New Roman"/>
          <w:sz w:val="24"/>
          <w:szCs w:val="24"/>
        </w:rPr>
        <w:tab/>
      </w:r>
      <w:r w:rsidR="00A62741">
        <w:rPr>
          <w:rFonts w:ascii="Times New Roman" w:hAnsi="Times New Roman" w:cs="Times New Roman"/>
          <w:sz w:val="24"/>
          <w:szCs w:val="24"/>
        </w:rPr>
        <w:tab/>
      </w:r>
      <w:r w:rsidR="00A62741">
        <w:rPr>
          <w:rFonts w:ascii="Times New Roman" w:hAnsi="Times New Roman" w:cs="Times New Roman"/>
          <w:sz w:val="24"/>
          <w:szCs w:val="24"/>
        </w:rPr>
        <w:tab/>
      </w:r>
      <w:r w:rsidR="00A62741">
        <w:rPr>
          <w:rFonts w:ascii="Times New Roman" w:hAnsi="Times New Roman" w:cs="Times New Roman"/>
          <w:sz w:val="24"/>
          <w:szCs w:val="24"/>
        </w:rPr>
        <w:tab/>
      </w:r>
      <w:r w:rsidR="00A62741">
        <w:rPr>
          <w:rFonts w:ascii="Times New Roman" w:hAnsi="Times New Roman" w:cs="Times New Roman"/>
          <w:sz w:val="24"/>
          <w:szCs w:val="24"/>
        </w:rPr>
        <w:tab/>
      </w:r>
      <w:r w:rsidR="00A62741">
        <w:rPr>
          <w:rFonts w:ascii="Times New Roman" w:hAnsi="Times New Roman" w:cs="Times New Roman"/>
          <w:sz w:val="24"/>
          <w:szCs w:val="24"/>
        </w:rPr>
        <w:tab/>
      </w:r>
      <w:r w:rsidR="00A62741">
        <w:rPr>
          <w:rFonts w:ascii="Times New Roman" w:hAnsi="Times New Roman" w:cs="Times New Roman"/>
          <w:sz w:val="24"/>
          <w:szCs w:val="24"/>
        </w:rPr>
        <w:tab/>
      </w:r>
      <w:r w:rsidR="00A62741">
        <w:rPr>
          <w:rFonts w:ascii="Times New Roman" w:hAnsi="Times New Roman" w:cs="Times New Roman"/>
          <w:sz w:val="24"/>
          <w:szCs w:val="24"/>
        </w:rPr>
        <w:tab/>
      </w:r>
      <w:r w:rsidR="00A627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B7210" w:rsidRPr="004A63E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541</w:t>
      </w:r>
    </w:p>
    <w:p w:rsidR="00DD4473" w:rsidRPr="004A63E9" w:rsidRDefault="00DD4473" w:rsidP="003B721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3B7210" w:rsidRPr="003B7210" w:rsidTr="00AF608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7210" w:rsidRPr="00EE41B2" w:rsidRDefault="009E4151" w:rsidP="00A62741">
            <w:pPr>
              <w:tabs>
                <w:tab w:val="left" w:pos="1965"/>
              </w:tabs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</w:t>
            </w:r>
            <w:r w:rsidR="00AF6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инистрации </w:t>
            </w:r>
            <w:proofErr w:type="gramStart"/>
            <w:r w:rsidR="00AF6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Весьегонского</w:t>
            </w:r>
            <w:proofErr w:type="gramEnd"/>
            <w:r w:rsidR="00AF6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4E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E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DD4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E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</w:tr>
    </w:tbl>
    <w:p w:rsidR="003B7210" w:rsidRPr="00AF6089" w:rsidRDefault="003B7210" w:rsidP="00AF495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AF608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F6089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681B73" w:rsidRDefault="00AF6089" w:rsidP="00A62741">
      <w:pPr>
        <w:pStyle w:val="a5"/>
        <w:shd w:val="clear" w:color="auto" w:fill="FFFFFF"/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681B73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Внести в муниципальную программу </w:t>
      </w:r>
      <w:r w:rsidR="009E75CE" w:rsidRPr="00AF4955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Тверской области «Весьегонский район» «Культу</w:t>
      </w:r>
      <w:r w:rsidR="00F95731">
        <w:rPr>
          <w:rFonts w:ascii="Times New Roman" w:hAnsi="Times New Roman" w:cs="Times New Roman"/>
          <w:color w:val="000000"/>
          <w:sz w:val="24"/>
          <w:szCs w:val="24"/>
        </w:rPr>
        <w:t xml:space="preserve">ра </w:t>
      </w:r>
      <w:r w:rsidR="004E5ED7">
        <w:rPr>
          <w:rFonts w:ascii="Times New Roman" w:hAnsi="Times New Roman" w:cs="Times New Roman"/>
          <w:color w:val="000000"/>
          <w:sz w:val="24"/>
          <w:szCs w:val="24"/>
        </w:rPr>
        <w:t>Весьегонского района» на 2017-2019</w:t>
      </w:r>
      <w:r w:rsidR="009E75CE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 годы,</w:t>
      </w:r>
      <w:r w:rsidR="00681B73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 утверждённуюпостановлением администрации </w:t>
      </w:r>
      <w:r w:rsidR="00D620D7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r w:rsidR="00681B73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4E5ED7">
        <w:rPr>
          <w:rFonts w:ascii="Times New Roman" w:hAnsi="Times New Roman" w:cs="Times New Roman"/>
          <w:color w:val="000000"/>
          <w:sz w:val="24"/>
          <w:szCs w:val="24"/>
        </w:rPr>
        <w:t>28.12.2016 № 463</w:t>
      </w:r>
      <w:r w:rsidR="00AF4955">
        <w:rPr>
          <w:rFonts w:ascii="Times New Roman" w:hAnsi="Times New Roman" w:cs="Times New Roman"/>
          <w:color w:val="000000"/>
          <w:sz w:val="24"/>
          <w:szCs w:val="24"/>
        </w:rPr>
        <w:t>, следующие изменения</w:t>
      </w:r>
      <w:r w:rsidR="009E75CE" w:rsidRPr="00AF495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17090" w:rsidRPr="00245627" w:rsidRDefault="009A774C" w:rsidP="00A62741">
      <w:pPr>
        <w:pStyle w:val="a5"/>
        <w:shd w:val="clear" w:color="auto" w:fill="FFFFFF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="00AF495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9E75CE" w:rsidRPr="0011557F">
        <w:rPr>
          <w:rFonts w:ascii="Times New Roman" w:hAnsi="Times New Roman" w:cs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="009E75CE" w:rsidRPr="0011557F">
        <w:rPr>
          <w:rFonts w:ascii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реализации в разрезе подпрограмм» изложить в следующей редакции:</w:t>
      </w:r>
      <w:r w:rsidR="00FE6618" w:rsidRPr="00FE6618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50"/>
        <w:gridCol w:w="6444"/>
      </w:tblGrid>
      <w:tr w:rsidR="009E75CE" w:rsidRPr="00AB159D" w:rsidTr="00FB2393">
        <w:trPr>
          <w:cantSplit/>
          <w:trHeight w:val="2481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5CE" w:rsidRPr="00AB159D" w:rsidRDefault="009E75CE" w:rsidP="00AF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627" w:rsidRPr="00245627" w:rsidRDefault="00245627" w:rsidP="00245627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6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Финансирование программы осуществляется за счет средств районного бюджета в следующих объёмах (</w:t>
            </w:r>
            <w:proofErr w:type="spellStart"/>
            <w:r w:rsidRPr="002456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руб</w:t>
            </w:r>
            <w:proofErr w:type="spellEnd"/>
            <w:r w:rsidRPr="002456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):</w:t>
            </w:r>
            <w:r w:rsidRPr="002456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  <w:r w:rsidRPr="002456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D97F7C" w:rsidRDefault="00245627" w:rsidP="00245627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Всего - </w:t>
            </w:r>
            <w:r w:rsidR="00FE6618" w:rsidRPr="00FE6618">
              <w:rPr>
                <w:rFonts w:ascii="Times New Roman" w:hAnsi="Times New Roman" w:cs="Times New Roman"/>
                <w:sz w:val="24"/>
                <w:szCs w:val="24"/>
              </w:rPr>
              <w:t>72 354 946,00</w:t>
            </w:r>
            <w:r w:rsidR="00FE6618" w:rsidRPr="009D2D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D2D4B" w:rsidRPr="009D2D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97F7C" w:rsidRDefault="00245627" w:rsidP="00245627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6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том числе:</w:t>
            </w:r>
            <w:r w:rsidR="00D97F7C" w:rsidRPr="00D97F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9D2D4B" w:rsidRDefault="00E17090" w:rsidP="00245627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2017</w:t>
            </w:r>
            <w:r w:rsidR="002456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год –</w:t>
            </w:r>
            <w:r w:rsidR="00FE6618" w:rsidRPr="00FE6618">
              <w:rPr>
                <w:rFonts w:ascii="Times New Roman" w:hAnsi="Times New Roman" w:cs="Times New Roman"/>
                <w:sz w:val="24"/>
                <w:szCs w:val="24"/>
              </w:rPr>
              <w:t>27 414 204,00</w:t>
            </w:r>
          </w:p>
          <w:p w:rsidR="00D97F7C" w:rsidRDefault="00245627" w:rsidP="00245627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6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D97F7C" w:rsidRPr="00D97F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7 532 565,00</w:t>
            </w:r>
          </w:p>
          <w:p w:rsidR="00A94AF9" w:rsidRPr="00C33EE8" w:rsidRDefault="00245627" w:rsidP="00245627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6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подпрограмма 2 –</w:t>
            </w:r>
            <w:r w:rsidR="00FE6618" w:rsidRPr="00FE66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14 320 104,00</w:t>
            </w:r>
            <w:r w:rsidR="00D97F7C" w:rsidRPr="00D97F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245627" w:rsidRPr="00C33EE8" w:rsidRDefault="00245627" w:rsidP="00245627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3E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C33EE8" w:rsidRPr="00C33E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4 229 009,00</w:t>
            </w:r>
          </w:p>
          <w:p w:rsidR="00AF4955" w:rsidRPr="00AB159D" w:rsidRDefault="00245627" w:rsidP="00A8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E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Обеспечивающая программа -</w:t>
            </w:r>
            <w:r w:rsidR="003E635B" w:rsidRPr="003E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1 332 526,00</w:t>
            </w:r>
          </w:p>
        </w:tc>
      </w:tr>
    </w:tbl>
    <w:p w:rsidR="00245627" w:rsidRDefault="00245627" w:rsidP="00C71B3C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427F" w:rsidRDefault="009A774C" w:rsidP="003A427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</w:t>
      </w:r>
      <w:r w:rsidR="00BF34E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3A427F" w:rsidRPr="003A427F">
        <w:rPr>
          <w:rFonts w:ascii="Times New Roman" w:hAnsi="Times New Roman" w:cs="Times New Roman"/>
          <w:color w:val="000000"/>
          <w:sz w:val="24"/>
          <w:szCs w:val="24"/>
        </w:rPr>
        <w:t>в главе 1 «Задачи подпрограммы» подпрограммы 2 «Развитие культурно-досуговой деятельности учреждений культуры района» подраздела I раздела 3 «Подпрограммы» перечень показателей, характеризующих решение задачи 1</w:t>
      </w:r>
      <w:r w:rsidR="002033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427F" w:rsidRPr="003A427F">
        <w:rPr>
          <w:rFonts w:ascii="Times New Roman" w:hAnsi="Times New Roman" w:cs="Times New Roman"/>
          <w:color w:val="000000"/>
          <w:sz w:val="24"/>
          <w:szCs w:val="24"/>
        </w:rPr>
        <w:t xml:space="preserve">«Предоставление услуг  муниципальными </w:t>
      </w:r>
      <w:proofErr w:type="spellStart"/>
      <w:r w:rsidR="003A427F" w:rsidRPr="003A427F">
        <w:rPr>
          <w:rFonts w:ascii="Times New Roman" w:hAnsi="Times New Roman" w:cs="Times New Roman"/>
          <w:color w:val="000000"/>
          <w:sz w:val="24"/>
          <w:szCs w:val="24"/>
        </w:rPr>
        <w:t>культурно-досуговыми</w:t>
      </w:r>
      <w:proofErr w:type="spellEnd"/>
      <w:r w:rsidR="003A427F" w:rsidRPr="003A427F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учреждениями, создание условий для занятия творческой деятельностью на непрофессиональной (любительской) основе», дополнить следующими показателями:</w:t>
      </w:r>
    </w:p>
    <w:p w:rsidR="003A427F" w:rsidRPr="003A427F" w:rsidRDefault="002D2907" w:rsidP="003A427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A427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A427F" w:rsidRPr="003A427F">
        <w:rPr>
          <w:rFonts w:ascii="Times New Roman" w:hAnsi="Times New Roman" w:cs="Times New Roman"/>
          <w:color w:val="000000"/>
          <w:sz w:val="24"/>
          <w:szCs w:val="24"/>
        </w:rPr>
        <w:t xml:space="preserve"> Рост численности участников клубных формирований по сравнению с предыдущим годом</w:t>
      </w:r>
    </w:p>
    <w:p w:rsidR="003A427F" w:rsidRDefault="003A427F" w:rsidP="003A427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A427F">
        <w:rPr>
          <w:rFonts w:ascii="Times New Roman" w:hAnsi="Times New Roman" w:cs="Times New Roman"/>
          <w:color w:val="000000"/>
          <w:sz w:val="24"/>
          <w:szCs w:val="24"/>
        </w:rPr>
        <w:t xml:space="preserve"> Укрепление материально-технической базы </w:t>
      </w:r>
      <w:proofErr w:type="gramStart"/>
      <w:r w:rsidRPr="003A427F">
        <w:rPr>
          <w:rFonts w:ascii="Times New Roman" w:hAnsi="Times New Roman" w:cs="Times New Roman"/>
          <w:color w:val="000000"/>
          <w:sz w:val="24"/>
          <w:szCs w:val="24"/>
        </w:rPr>
        <w:t>Весьегонского</w:t>
      </w:r>
      <w:proofErr w:type="gramEnd"/>
      <w:r w:rsidRPr="003A427F">
        <w:rPr>
          <w:rFonts w:ascii="Times New Roman" w:hAnsi="Times New Roman" w:cs="Times New Roman"/>
          <w:color w:val="000000"/>
          <w:sz w:val="24"/>
          <w:szCs w:val="24"/>
        </w:rPr>
        <w:t xml:space="preserve"> и Чамеровского домов культуры</w:t>
      </w:r>
      <w:r w:rsidR="002D2907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3A427F" w:rsidRDefault="003A427F" w:rsidP="003A427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1.3) </w:t>
      </w:r>
      <w:r w:rsidRPr="003A427F">
        <w:rPr>
          <w:rFonts w:ascii="Times New Roman" w:hAnsi="Times New Roman" w:cs="Times New Roman"/>
          <w:color w:val="000000"/>
          <w:sz w:val="24"/>
          <w:szCs w:val="24"/>
        </w:rPr>
        <w:t>раздел «Решение задачи 1» главы 2. «Мероприятия подпрограммы» подпрограммы 2 «Развитие культурно-досуговой деятельности учреждений культуры района»</w:t>
      </w:r>
      <w:r w:rsidR="00336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427F">
        <w:rPr>
          <w:rFonts w:ascii="Times New Roman" w:hAnsi="Times New Roman" w:cs="Times New Roman"/>
          <w:color w:val="000000"/>
          <w:sz w:val="24"/>
          <w:szCs w:val="24"/>
        </w:rPr>
        <w:t>подраздела I раздела 3 «Подпрограммы»</w:t>
      </w:r>
      <w:r w:rsidR="00336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427F">
        <w:rPr>
          <w:rFonts w:ascii="Times New Roman" w:hAnsi="Times New Roman" w:cs="Times New Roman"/>
          <w:color w:val="000000"/>
          <w:sz w:val="24"/>
          <w:szCs w:val="24"/>
        </w:rPr>
        <w:t>дополнить следующим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мероприятием</w:t>
      </w:r>
      <w:r w:rsidRPr="003A427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A427F" w:rsidRPr="003A427F" w:rsidRDefault="002D2907" w:rsidP="003A427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«к) м</w:t>
      </w:r>
      <w:r w:rsidR="003A427F" w:rsidRPr="003A427F">
        <w:rPr>
          <w:rFonts w:ascii="Times New Roman" w:hAnsi="Times New Roman" w:cs="Times New Roman"/>
          <w:color w:val="000000"/>
          <w:sz w:val="24"/>
          <w:szCs w:val="24"/>
        </w:rPr>
        <w:t xml:space="preserve">ероприятие </w:t>
      </w:r>
      <w:r w:rsidR="003A427F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3A427F" w:rsidRPr="003A427F">
        <w:rPr>
          <w:rFonts w:ascii="Times New Roman" w:hAnsi="Times New Roman" w:cs="Times New Roman"/>
          <w:color w:val="000000"/>
          <w:sz w:val="24"/>
          <w:szCs w:val="24"/>
        </w:rPr>
        <w:t>Софинансирование</w:t>
      </w:r>
      <w:proofErr w:type="spellEnd"/>
      <w:r w:rsidR="003A427F" w:rsidRPr="003A427F">
        <w:rPr>
          <w:rFonts w:ascii="Times New Roman" w:hAnsi="Times New Roman" w:cs="Times New Roman"/>
          <w:color w:val="000000"/>
          <w:sz w:val="24"/>
          <w:szCs w:val="24"/>
        </w:rPr>
        <w:t xml:space="preserve"> расходов на обеспечение развития и укрепления материально-технической базы муниципальных домов культуры</w:t>
      </w:r>
      <w:r w:rsidR="003A427F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D2907" w:rsidRDefault="003A427F" w:rsidP="003A427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1.4) </w:t>
      </w:r>
      <w:r w:rsidR="002D2907" w:rsidRPr="002D2907">
        <w:rPr>
          <w:rFonts w:ascii="Times New Roman" w:hAnsi="Times New Roman" w:cs="Times New Roman"/>
          <w:color w:val="000000"/>
          <w:sz w:val="24"/>
          <w:szCs w:val="24"/>
        </w:rPr>
        <w:t xml:space="preserve">в главе 1 «Задачи подпрограммы» подпрограммы 2 «Развитие культурно-досуговой деятельности учреждений культуры района» подраздела I раздела 3 «Подпрограммы» перечень показателей, характеризующих решение задачи </w:t>
      </w:r>
      <w:r w:rsidR="002D290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D2907" w:rsidRPr="002D2907">
        <w:rPr>
          <w:rFonts w:ascii="Times New Roman" w:hAnsi="Times New Roman" w:cs="Times New Roman"/>
          <w:color w:val="000000"/>
          <w:sz w:val="24"/>
          <w:szCs w:val="24"/>
        </w:rPr>
        <w:t xml:space="preserve"> «Предоставление субсидий из бюджета Тверской области по отрасли "Культура", дополнить следующими показателями:</w:t>
      </w:r>
    </w:p>
    <w:p w:rsidR="003A427F" w:rsidRPr="003A427F" w:rsidRDefault="002D2907" w:rsidP="003A427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«- Р</w:t>
      </w:r>
      <w:r w:rsidR="003A427F" w:rsidRPr="003A427F">
        <w:rPr>
          <w:rFonts w:ascii="Times New Roman" w:hAnsi="Times New Roman" w:cs="Times New Roman"/>
          <w:color w:val="000000"/>
          <w:sz w:val="24"/>
          <w:szCs w:val="24"/>
        </w:rPr>
        <w:t xml:space="preserve">ост средней </w:t>
      </w:r>
      <w:proofErr w:type="gramStart"/>
      <w:r w:rsidR="003A427F" w:rsidRPr="003A427F">
        <w:rPr>
          <w:rFonts w:ascii="Times New Roman" w:hAnsi="Times New Roman" w:cs="Times New Roman"/>
          <w:color w:val="000000"/>
          <w:sz w:val="24"/>
          <w:szCs w:val="24"/>
        </w:rPr>
        <w:t>численности участников клубных формирований муниципальных домов культуры</w:t>
      </w:r>
      <w:proofErr w:type="gramEnd"/>
      <w:r w:rsidR="003A427F" w:rsidRPr="003A427F">
        <w:rPr>
          <w:rFonts w:ascii="Times New Roman" w:hAnsi="Times New Roman" w:cs="Times New Roman"/>
          <w:color w:val="000000"/>
          <w:sz w:val="24"/>
          <w:szCs w:val="24"/>
        </w:rPr>
        <w:t xml:space="preserve"> в расчете на 1 тыс. 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A427F" w:rsidRDefault="002D2907" w:rsidP="003A427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A427F" w:rsidRPr="003A427F">
        <w:rPr>
          <w:rFonts w:ascii="Times New Roman" w:hAnsi="Times New Roman" w:cs="Times New Roman"/>
          <w:color w:val="000000"/>
          <w:sz w:val="24"/>
          <w:szCs w:val="24"/>
        </w:rPr>
        <w:t xml:space="preserve"> Повышение качества звукового сопровождения концертов и массовых 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3A427F" w:rsidRDefault="003A427F" w:rsidP="003A427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1.5) </w:t>
      </w:r>
      <w:r w:rsidR="002D2907">
        <w:rPr>
          <w:rFonts w:ascii="Times New Roman" w:hAnsi="Times New Roman" w:cs="Times New Roman"/>
          <w:color w:val="000000"/>
          <w:sz w:val="24"/>
          <w:szCs w:val="24"/>
        </w:rPr>
        <w:t>раздел «Решение задачи 4</w:t>
      </w:r>
      <w:r w:rsidRPr="003A427F">
        <w:rPr>
          <w:rFonts w:ascii="Times New Roman" w:hAnsi="Times New Roman" w:cs="Times New Roman"/>
          <w:color w:val="000000"/>
          <w:sz w:val="24"/>
          <w:szCs w:val="24"/>
        </w:rPr>
        <w:t>» главы 2. «Мероприятия подпрограммы» подпрограммы 2 «Развитие культурно-досуговой деятельности учреждений культуры района»</w:t>
      </w:r>
      <w:r w:rsidR="002033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427F">
        <w:rPr>
          <w:rFonts w:ascii="Times New Roman" w:hAnsi="Times New Roman" w:cs="Times New Roman"/>
          <w:color w:val="000000"/>
          <w:sz w:val="24"/>
          <w:szCs w:val="24"/>
        </w:rPr>
        <w:t>подраздела I раздела 3 «Подпрограммы»</w:t>
      </w:r>
      <w:r w:rsidR="002D2907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дополнить следующим мероприятием</w:t>
      </w:r>
      <w:r w:rsidRPr="003A427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A427F" w:rsidRPr="003A427F" w:rsidRDefault="002D2907" w:rsidP="003A427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«г) м</w:t>
      </w:r>
      <w:r w:rsidR="003A427F">
        <w:rPr>
          <w:rFonts w:ascii="Times New Roman" w:hAnsi="Times New Roman" w:cs="Times New Roman"/>
          <w:color w:val="000000"/>
          <w:sz w:val="24"/>
          <w:szCs w:val="24"/>
        </w:rPr>
        <w:t>ероприятие</w:t>
      </w:r>
      <w:r w:rsidR="002033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427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A427F" w:rsidRPr="003A427F">
        <w:rPr>
          <w:rFonts w:ascii="Times New Roman" w:hAnsi="Times New Roman" w:cs="Times New Roman"/>
          <w:color w:val="000000"/>
          <w:sz w:val="24"/>
          <w:szCs w:val="24"/>
        </w:rPr>
        <w:t>Субсидии на обеспечение развития и укрепления материально-технической базы муниципальных домов культуры</w:t>
      </w:r>
      <w:r w:rsidR="003A427F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E75CE" w:rsidRPr="00D73D20" w:rsidRDefault="002D2907" w:rsidP="003A42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1.6) </w:t>
      </w:r>
      <w:r w:rsidR="00883ED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5A6538">
        <w:rPr>
          <w:rFonts w:ascii="Times New Roman" w:hAnsi="Times New Roman" w:cs="Times New Roman"/>
          <w:color w:val="000000"/>
          <w:sz w:val="24"/>
          <w:szCs w:val="24"/>
        </w:rPr>
        <w:t>лаву 3</w:t>
      </w:r>
      <w:r w:rsidR="002033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675D" w:rsidRPr="002069C4">
        <w:rPr>
          <w:rFonts w:ascii="Times New Roman" w:hAnsi="Times New Roman" w:cs="Times New Roman"/>
          <w:bCs/>
          <w:sz w:val="24"/>
          <w:szCs w:val="24"/>
        </w:rPr>
        <w:t>«</w:t>
      </w:r>
      <w:r w:rsidR="00E2675D" w:rsidRPr="00E2675D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подпрограммы»</w:t>
      </w:r>
      <w:r w:rsidR="003367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675D" w:rsidRPr="00E2675D">
        <w:rPr>
          <w:rFonts w:ascii="Times New Roman" w:hAnsi="Times New Roman" w:cs="Times New Roman"/>
          <w:bCs/>
          <w:sz w:val="24"/>
          <w:szCs w:val="24"/>
        </w:rPr>
        <w:t>п</w:t>
      </w:r>
      <w:r w:rsidR="005A6538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61605B">
        <w:rPr>
          <w:rFonts w:ascii="Times New Roman" w:hAnsi="Times New Roman" w:cs="Times New Roman"/>
          <w:sz w:val="24"/>
          <w:szCs w:val="24"/>
        </w:rPr>
        <w:t>ы</w:t>
      </w:r>
      <w:r w:rsidR="002069C4">
        <w:rPr>
          <w:rFonts w:ascii="Times New Roman" w:hAnsi="Times New Roman" w:cs="Times New Roman"/>
          <w:sz w:val="24"/>
          <w:szCs w:val="24"/>
        </w:rPr>
        <w:t xml:space="preserve"> 2 </w:t>
      </w:r>
      <w:r w:rsidR="005A6538" w:rsidRPr="002069C4">
        <w:rPr>
          <w:rFonts w:ascii="Times New Roman" w:hAnsi="Times New Roman" w:cs="Times New Roman"/>
          <w:sz w:val="24"/>
          <w:szCs w:val="24"/>
        </w:rPr>
        <w:t>«</w:t>
      </w:r>
      <w:r w:rsidR="005A6538" w:rsidRPr="002658CC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="005A6538" w:rsidRPr="002658CC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="005A6538" w:rsidRPr="002658CC">
        <w:rPr>
          <w:rFonts w:ascii="Times New Roman" w:hAnsi="Times New Roman" w:cs="Times New Roman"/>
          <w:sz w:val="24"/>
          <w:szCs w:val="24"/>
        </w:rPr>
        <w:t xml:space="preserve"> деятельности учреждений культуры района</w:t>
      </w:r>
      <w:r w:rsidR="005A6538" w:rsidRPr="002069C4">
        <w:rPr>
          <w:rFonts w:ascii="Times New Roman" w:hAnsi="Times New Roman" w:cs="Times New Roman"/>
          <w:sz w:val="24"/>
          <w:szCs w:val="24"/>
        </w:rPr>
        <w:t>»</w:t>
      </w:r>
      <w:r w:rsidR="0038180E">
        <w:rPr>
          <w:rFonts w:ascii="Times New Roman" w:hAnsi="Times New Roman" w:cs="Times New Roman"/>
          <w:sz w:val="24"/>
          <w:szCs w:val="24"/>
        </w:rPr>
        <w:t xml:space="preserve"> подраздела </w:t>
      </w:r>
      <w:r w:rsidR="0038180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033E4">
        <w:rPr>
          <w:rFonts w:ascii="Times New Roman" w:hAnsi="Times New Roman" w:cs="Times New Roman"/>
          <w:sz w:val="24"/>
          <w:szCs w:val="24"/>
        </w:rPr>
        <w:t xml:space="preserve"> </w:t>
      </w:r>
      <w:r w:rsidR="004A5686" w:rsidRPr="00AF6089">
        <w:rPr>
          <w:rFonts w:ascii="Times New Roman" w:hAnsi="Times New Roman" w:cs="Times New Roman"/>
          <w:sz w:val="24"/>
          <w:szCs w:val="24"/>
        </w:rPr>
        <w:t>раздела 3</w:t>
      </w:r>
      <w:r w:rsidR="002069C4">
        <w:rPr>
          <w:rFonts w:ascii="Times New Roman" w:hAnsi="Times New Roman" w:cs="Times New Roman"/>
          <w:sz w:val="24"/>
          <w:szCs w:val="24"/>
        </w:rPr>
        <w:t xml:space="preserve"> «Подпрограммы»</w:t>
      </w:r>
      <w:r w:rsidR="002033E4">
        <w:rPr>
          <w:rFonts w:ascii="Times New Roman" w:hAnsi="Times New Roman" w:cs="Times New Roman"/>
          <w:sz w:val="24"/>
          <w:szCs w:val="24"/>
        </w:rPr>
        <w:t xml:space="preserve"> </w:t>
      </w:r>
      <w:r w:rsidR="00D620D7">
        <w:rPr>
          <w:rFonts w:ascii="Times New Roman" w:hAnsi="Times New Roman" w:cs="Times New Roman"/>
          <w:color w:val="000000"/>
          <w:sz w:val="24"/>
          <w:szCs w:val="24"/>
        </w:rPr>
        <w:t>изложить</w:t>
      </w:r>
      <w:r w:rsidR="002033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3ED8" w:rsidRPr="00883ED8">
        <w:rPr>
          <w:rFonts w:ascii="Times New Roman" w:hAnsi="Times New Roman" w:cs="Times New Roman"/>
          <w:sz w:val="24"/>
          <w:szCs w:val="24"/>
        </w:rPr>
        <w:t>в</w:t>
      </w:r>
      <w:r w:rsidR="005A6538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следующей редакции</w:t>
      </w:r>
      <w:r w:rsidR="005A6538">
        <w:rPr>
          <w:rFonts w:ascii="Times New Roman" w:hAnsi="Times New Roman" w:cs="Times New Roman"/>
          <w:bCs/>
          <w:sz w:val="24"/>
          <w:szCs w:val="24"/>
        </w:rPr>
        <w:t>:</w:t>
      </w:r>
    </w:p>
    <w:p w:rsidR="005A6538" w:rsidRPr="009A2ED3" w:rsidRDefault="005A6538" w:rsidP="009322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658CC">
        <w:rPr>
          <w:rFonts w:ascii="Times New Roman" w:hAnsi="Times New Roman" w:cs="Times New Roman"/>
          <w:bCs/>
          <w:sz w:val="24"/>
          <w:szCs w:val="24"/>
        </w:rPr>
        <w:t>Глава 3</w:t>
      </w:r>
      <w:r w:rsidR="00E2675D" w:rsidRPr="002658CC">
        <w:rPr>
          <w:rFonts w:ascii="Times New Roman" w:hAnsi="Times New Roman" w:cs="Times New Roman"/>
          <w:bCs/>
          <w:sz w:val="24"/>
          <w:szCs w:val="24"/>
        </w:rPr>
        <w:t>.</w:t>
      </w:r>
      <w:r w:rsidRPr="002658CC">
        <w:rPr>
          <w:rFonts w:ascii="Times New Roman" w:hAnsi="Times New Roman" w:cs="Times New Roman"/>
          <w:bCs/>
          <w:sz w:val="24"/>
          <w:szCs w:val="24"/>
        </w:rPr>
        <w:t xml:space="preserve"> Объем финансовых ресурсов, необходимый для реализации подпрограммы</w:t>
      </w:r>
      <w:r w:rsidR="00C44F1E">
        <w:rPr>
          <w:rFonts w:ascii="Times New Roman" w:hAnsi="Times New Roman" w:cs="Times New Roman"/>
          <w:bCs/>
          <w:sz w:val="24"/>
          <w:szCs w:val="24"/>
        </w:rPr>
        <w:t>.</w:t>
      </w:r>
    </w:p>
    <w:p w:rsidR="00C44F1E" w:rsidRDefault="005A6538" w:rsidP="0093225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FE6618" w:rsidRPr="00FE6618">
        <w:rPr>
          <w:rFonts w:ascii="Times New Roman" w:eastAsia="Times New Roman" w:hAnsi="Times New Roman" w:cs="Times New Roman"/>
          <w:color w:val="000000"/>
          <w:sz w:val="24"/>
          <w:szCs w:val="24"/>
        </w:rPr>
        <w:t>35 556 682,</w:t>
      </w:r>
      <w:r w:rsidR="00203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6618" w:rsidRPr="00FE6618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="003367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руб.  </w:t>
      </w:r>
      <w:r w:rsidR="000148E3">
        <w:rPr>
          <w:rFonts w:ascii="Times New Roman" w:hAnsi="Times New Roman" w:cs="Times New Roman"/>
          <w:bCs/>
          <w:sz w:val="24"/>
          <w:szCs w:val="24"/>
        </w:rPr>
        <w:tab/>
      </w:r>
    </w:p>
    <w:p w:rsidR="005A6538" w:rsidRPr="00370C22" w:rsidRDefault="005A6538" w:rsidP="0093225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 w:rsidR="007F6E6E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по годам реализации </w:t>
      </w:r>
      <w:r w:rsidR="00BF61D2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</w:t>
      </w:r>
      <w:r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2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5A6538" w:rsidRPr="00370C22" w:rsidRDefault="005A6538" w:rsidP="00DD4473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Таблица 2</w:t>
      </w:r>
    </w:p>
    <w:tbl>
      <w:tblPr>
        <w:tblW w:w="5184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75"/>
        <w:gridCol w:w="2043"/>
        <w:gridCol w:w="2199"/>
        <w:gridCol w:w="1559"/>
        <w:gridCol w:w="1418"/>
        <w:gridCol w:w="1628"/>
      </w:tblGrid>
      <w:tr w:rsidR="00D97F7C" w:rsidRPr="00370C22" w:rsidTr="00831C4F">
        <w:trPr>
          <w:trHeight w:val="578"/>
        </w:trPr>
        <w:tc>
          <w:tcPr>
            <w:tcW w:w="1076" w:type="dxa"/>
            <w:vMerge w:val="restart"/>
            <w:vAlign w:val="center"/>
          </w:tcPr>
          <w:p w:rsidR="00D97F7C" w:rsidRPr="00AF6089" w:rsidRDefault="00D97F7C" w:rsidP="00A56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6089">
              <w:rPr>
                <w:rFonts w:ascii="Times New Roman" w:hAnsi="Times New Roman" w:cs="Times New Roman"/>
                <w:bCs/>
                <w:sz w:val="18"/>
                <w:szCs w:val="18"/>
              </w:rPr>
              <w:t>Годы реализации муниципальной программы</w:t>
            </w:r>
          </w:p>
        </w:tc>
        <w:tc>
          <w:tcPr>
            <w:tcW w:w="8848" w:type="dxa"/>
            <w:gridSpan w:val="5"/>
            <w:vAlign w:val="center"/>
          </w:tcPr>
          <w:p w:rsidR="00D97F7C" w:rsidRPr="00AF6089" w:rsidRDefault="00D97F7C" w:rsidP="00A568B7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60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Объем бюджетных ассигнований, выделенный на реализацию подпрограммы </w:t>
            </w:r>
            <w:r w:rsidRPr="00AF6089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культурно-досуговой деятельности учреждений культуры района»  (</w:t>
            </w:r>
            <w:r w:rsidRPr="00AF6089">
              <w:rPr>
                <w:rFonts w:ascii="Times New Roman" w:hAnsi="Times New Roman" w:cs="Times New Roman"/>
                <w:bCs/>
                <w:sz w:val="18"/>
                <w:szCs w:val="18"/>
              </w:rPr>
              <w:t>рублей)</w:t>
            </w:r>
          </w:p>
        </w:tc>
      </w:tr>
      <w:tr w:rsidR="00D97F7C" w:rsidRPr="00370C22" w:rsidTr="00831C4F">
        <w:trPr>
          <w:trHeight w:val="2186"/>
        </w:trPr>
        <w:tc>
          <w:tcPr>
            <w:tcW w:w="1076" w:type="dxa"/>
            <w:vMerge/>
            <w:vAlign w:val="center"/>
          </w:tcPr>
          <w:p w:rsidR="00D97F7C" w:rsidRPr="00AF6089" w:rsidRDefault="00D97F7C" w:rsidP="00A56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44" w:type="dxa"/>
            <w:vAlign w:val="center"/>
          </w:tcPr>
          <w:p w:rsidR="00D97F7C" w:rsidRPr="00AF6089" w:rsidRDefault="00D97F7C" w:rsidP="00AF6089">
            <w:pPr>
              <w:autoSpaceDE w:val="0"/>
              <w:autoSpaceDN w:val="0"/>
              <w:adjustRightInd w:val="0"/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6089">
              <w:rPr>
                <w:rFonts w:ascii="Times New Roman" w:hAnsi="Times New Roman" w:cs="Times New Roman"/>
                <w:bCs/>
                <w:sz w:val="18"/>
                <w:szCs w:val="18"/>
              </w:rPr>
              <w:t>Задача  1</w:t>
            </w:r>
          </w:p>
          <w:p w:rsidR="00D97F7C" w:rsidRPr="00AF6089" w:rsidRDefault="00D97F7C" w:rsidP="00AF6089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608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F6089"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Предоставление услуг  муниципальными культурно-досуговыми учреждениями, создание условий для занятия творческой деятельностью на непрофессиональной (любительской) основе</w:t>
            </w:r>
            <w:r w:rsidRPr="00AF608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9" w:type="dxa"/>
            <w:vAlign w:val="center"/>
          </w:tcPr>
          <w:p w:rsidR="00D97F7C" w:rsidRPr="00AF6089" w:rsidRDefault="00D97F7C" w:rsidP="00AF6089">
            <w:pPr>
              <w:autoSpaceDE w:val="0"/>
              <w:autoSpaceDN w:val="0"/>
              <w:adjustRightInd w:val="0"/>
              <w:spacing w:after="0" w:line="240" w:lineRule="auto"/>
              <w:ind w:left="-114" w:right="-6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6089">
              <w:rPr>
                <w:rFonts w:ascii="Times New Roman" w:hAnsi="Times New Roman" w:cs="Times New Roman"/>
                <w:bCs/>
                <w:sz w:val="18"/>
                <w:szCs w:val="18"/>
              </w:rPr>
              <w:t>Задача 2</w:t>
            </w:r>
          </w:p>
          <w:p w:rsidR="00D97F7C" w:rsidRPr="00AF6089" w:rsidRDefault="00D97F7C" w:rsidP="00AF6089">
            <w:pPr>
              <w:pStyle w:val="ConsPlusCell"/>
              <w:widowControl/>
              <w:ind w:left="-114" w:right="-6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6089">
              <w:rPr>
                <w:rFonts w:ascii="Times New Roman" w:hAnsi="Times New Roman" w:cs="Times New Roman"/>
                <w:bCs/>
                <w:sz w:val="18"/>
                <w:szCs w:val="18"/>
              </w:rPr>
              <w:t>«Предоставление услуг муниципальными культурно-досуговыми учреждениями, создание условий для занятий творческой деятельностью на непрофессиональной (любительской) основе за счет межбюджетных трансфертов»</w:t>
            </w:r>
          </w:p>
        </w:tc>
        <w:tc>
          <w:tcPr>
            <w:tcW w:w="1559" w:type="dxa"/>
          </w:tcPr>
          <w:p w:rsidR="00D97F7C" w:rsidRPr="00AF6089" w:rsidRDefault="00D97F7C" w:rsidP="00A568B7">
            <w:pPr>
              <w:autoSpaceDE w:val="0"/>
              <w:autoSpaceDN w:val="0"/>
              <w:adjustRightInd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6089">
              <w:rPr>
                <w:rFonts w:ascii="Times New Roman" w:hAnsi="Times New Roman" w:cs="Times New Roman"/>
                <w:bCs/>
                <w:sz w:val="18"/>
                <w:szCs w:val="18"/>
              </w:rPr>
              <w:t>Задача 3. «</w:t>
            </w:r>
            <w:r w:rsidRPr="00AF60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Проведение противопожарных мероприятий и ремонт зданий и помещений учреждений культуры</w:t>
            </w:r>
            <w:r w:rsidRPr="00AF6089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418" w:type="dxa"/>
            <w:vAlign w:val="center"/>
          </w:tcPr>
          <w:p w:rsidR="00D97F7C" w:rsidRPr="00AF6089" w:rsidRDefault="00D97F7C" w:rsidP="00FB2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7F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Задача 4. </w:t>
            </w:r>
            <w:r w:rsidR="00831C4F"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Pr="00D97F7C"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Предоставление субсидий из бюджета Тверской области по отрасли "Культура"</w:t>
            </w:r>
          </w:p>
        </w:tc>
        <w:tc>
          <w:tcPr>
            <w:tcW w:w="1628" w:type="dxa"/>
            <w:vAlign w:val="center"/>
          </w:tcPr>
          <w:p w:rsidR="00D97F7C" w:rsidRPr="00AF6089" w:rsidRDefault="00D97F7C" w:rsidP="001F176A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6089">
              <w:rPr>
                <w:rFonts w:ascii="Times New Roman" w:hAnsi="Times New Roman" w:cs="Times New Roman"/>
                <w:bCs/>
                <w:sz w:val="18"/>
                <w:szCs w:val="18"/>
              </w:rPr>
              <w:t>Итого,</w:t>
            </w:r>
          </w:p>
          <w:p w:rsidR="00D97F7C" w:rsidRPr="00AF6089" w:rsidRDefault="00D97F7C" w:rsidP="001F1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6089">
              <w:rPr>
                <w:rFonts w:ascii="Times New Roman" w:hAnsi="Times New Roman" w:cs="Times New Roman"/>
                <w:bCs/>
                <w:sz w:val="18"/>
                <w:szCs w:val="18"/>
              </w:rPr>
              <w:t>рублей</w:t>
            </w:r>
          </w:p>
        </w:tc>
      </w:tr>
      <w:tr w:rsidR="00D97F7C" w:rsidRPr="00370C22" w:rsidTr="00831C4F">
        <w:trPr>
          <w:trHeight w:val="426"/>
        </w:trPr>
        <w:tc>
          <w:tcPr>
            <w:tcW w:w="1076" w:type="dxa"/>
            <w:vAlign w:val="center"/>
          </w:tcPr>
          <w:p w:rsidR="00D97F7C" w:rsidRPr="00AF6089" w:rsidRDefault="00D97F7C" w:rsidP="00A56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2017</w:t>
            </w:r>
            <w:r w:rsidRPr="00AF6089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2044" w:type="dxa"/>
          </w:tcPr>
          <w:p w:rsidR="00D97F7C" w:rsidRPr="00AF6089" w:rsidRDefault="00FE6618" w:rsidP="000148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E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13 296 204,00</w:t>
            </w:r>
          </w:p>
        </w:tc>
        <w:tc>
          <w:tcPr>
            <w:tcW w:w="2199" w:type="dxa"/>
          </w:tcPr>
          <w:p w:rsidR="00D97F7C" w:rsidRPr="00831C4F" w:rsidRDefault="00D97F7C" w:rsidP="00831C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97F7C" w:rsidRPr="00831C4F" w:rsidRDefault="00D97F7C" w:rsidP="00831C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4F">
              <w:rPr>
                <w:rFonts w:ascii="Times New Roman" w:eastAsia="Times New Roman" w:hAnsi="Times New Roman" w:cs="Times New Roman"/>
                <w:sz w:val="24"/>
                <w:szCs w:val="24"/>
              </w:rPr>
              <w:t>148 000,00</w:t>
            </w:r>
          </w:p>
        </w:tc>
        <w:tc>
          <w:tcPr>
            <w:tcW w:w="1418" w:type="dxa"/>
            <w:vAlign w:val="bottom"/>
          </w:tcPr>
          <w:p w:rsidR="00D97F7C" w:rsidRPr="00831C4F" w:rsidRDefault="00FE6618" w:rsidP="00831C4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618">
              <w:rPr>
                <w:rFonts w:ascii="Times New Roman" w:eastAsia="Times New Roman" w:hAnsi="Times New Roman" w:cs="Times New Roman"/>
                <w:sz w:val="24"/>
                <w:szCs w:val="24"/>
              </w:rPr>
              <w:t>875 900,00</w:t>
            </w:r>
          </w:p>
        </w:tc>
        <w:tc>
          <w:tcPr>
            <w:tcW w:w="1628" w:type="dxa"/>
            <w:vAlign w:val="bottom"/>
          </w:tcPr>
          <w:p w:rsidR="00D97F7C" w:rsidRPr="00831C4F" w:rsidRDefault="00FE6618" w:rsidP="00831C4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14 320 104,00</w:t>
            </w:r>
          </w:p>
        </w:tc>
      </w:tr>
      <w:tr w:rsidR="00831C4F" w:rsidRPr="00370C22" w:rsidTr="00831C4F">
        <w:trPr>
          <w:trHeight w:val="412"/>
        </w:trPr>
        <w:tc>
          <w:tcPr>
            <w:tcW w:w="1076" w:type="dxa"/>
            <w:vAlign w:val="center"/>
          </w:tcPr>
          <w:p w:rsidR="00831C4F" w:rsidRPr="00AF6089" w:rsidRDefault="00831C4F" w:rsidP="00A56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2018</w:t>
            </w:r>
            <w:r w:rsidRPr="00AF6089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2044" w:type="dxa"/>
          </w:tcPr>
          <w:p w:rsidR="00831C4F" w:rsidRPr="00AF6089" w:rsidRDefault="00831C4F" w:rsidP="000148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10 668 289,00</w:t>
            </w:r>
          </w:p>
        </w:tc>
        <w:tc>
          <w:tcPr>
            <w:tcW w:w="2199" w:type="dxa"/>
          </w:tcPr>
          <w:p w:rsidR="00831C4F" w:rsidRPr="00831C4F" w:rsidRDefault="00831C4F" w:rsidP="00831C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31C4F" w:rsidRPr="00831C4F" w:rsidRDefault="00831C4F" w:rsidP="00831C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31C4F" w:rsidRPr="00831C4F" w:rsidRDefault="00831C4F" w:rsidP="00831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8" w:type="dxa"/>
            <w:vAlign w:val="bottom"/>
          </w:tcPr>
          <w:p w:rsidR="00831C4F" w:rsidRPr="00831C4F" w:rsidRDefault="00831C4F" w:rsidP="00831C4F">
            <w:pPr>
              <w:spacing w:line="240" w:lineRule="auto"/>
              <w:ind w:left="-40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4F">
              <w:rPr>
                <w:rFonts w:ascii="Times New Roman" w:eastAsia="Times New Roman" w:hAnsi="Times New Roman" w:cs="Times New Roman"/>
                <w:sz w:val="24"/>
                <w:szCs w:val="24"/>
              </w:rPr>
              <w:t>10 668 289,00</w:t>
            </w:r>
          </w:p>
        </w:tc>
      </w:tr>
      <w:tr w:rsidR="00831C4F" w:rsidRPr="00370C22" w:rsidTr="00831C4F">
        <w:trPr>
          <w:trHeight w:val="426"/>
        </w:trPr>
        <w:tc>
          <w:tcPr>
            <w:tcW w:w="1076" w:type="dxa"/>
            <w:vAlign w:val="center"/>
          </w:tcPr>
          <w:p w:rsidR="00831C4F" w:rsidRPr="00AF6089" w:rsidRDefault="00831C4F" w:rsidP="00A56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2019</w:t>
            </w:r>
            <w:r w:rsidRPr="00AF6089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2044" w:type="dxa"/>
          </w:tcPr>
          <w:p w:rsidR="00831C4F" w:rsidRPr="00AF6089" w:rsidRDefault="00831C4F" w:rsidP="000148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10 568 289,00</w:t>
            </w:r>
          </w:p>
        </w:tc>
        <w:tc>
          <w:tcPr>
            <w:tcW w:w="2199" w:type="dxa"/>
          </w:tcPr>
          <w:p w:rsidR="00831C4F" w:rsidRPr="00831C4F" w:rsidRDefault="00831C4F" w:rsidP="00831C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31C4F" w:rsidRPr="00831C4F" w:rsidRDefault="00831C4F" w:rsidP="00831C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31C4F" w:rsidRPr="00831C4F" w:rsidRDefault="00831C4F" w:rsidP="00831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8" w:type="dxa"/>
            <w:vAlign w:val="bottom"/>
          </w:tcPr>
          <w:p w:rsidR="00831C4F" w:rsidRPr="00831C4F" w:rsidRDefault="00831C4F" w:rsidP="00831C4F">
            <w:pPr>
              <w:spacing w:line="240" w:lineRule="auto"/>
              <w:ind w:left="-40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4F">
              <w:rPr>
                <w:rFonts w:ascii="Times New Roman" w:eastAsia="Times New Roman" w:hAnsi="Times New Roman" w:cs="Times New Roman"/>
                <w:sz w:val="24"/>
                <w:szCs w:val="24"/>
              </w:rPr>
              <w:t>10 568 289,00</w:t>
            </w:r>
          </w:p>
        </w:tc>
      </w:tr>
      <w:tr w:rsidR="00D97F7C" w:rsidRPr="00370C22" w:rsidTr="00831C4F">
        <w:trPr>
          <w:trHeight w:val="438"/>
        </w:trPr>
        <w:tc>
          <w:tcPr>
            <w:tcW w:w="1076" w:type="dxa"/>
            <w:vAlign w:val="center"/>
          </w:tcPr>
          <w:p w:rsidR="00D97F7C" w:rsidRPr="00AF6089" w:rsidRDefault="00D97F7C" w:rsidP="00A56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6089">
              <w:rPr>
                <w:rFonts w:ascii="Times New Roman" w:hAnsi="Times New Roman" w:cs="Times New Roman"/>
                <w:bCs/>
              </w:rPr>
              <w:t>Всего, рублей</w:t>
            </w:r>
          </w:p>
        </w:tc>
        <w:tc>
          <w:tcPr>
            <w:tcW w:w="2044" w:type="dxa"/>
          </w:tcPr>
          <w:p w:rsidR="00D97F7C" w:rsidRPr="00AF6089" w:rsidRDefault="00FE6618" w:rsidP="000148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E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34 532 782,00</w:t>
            </w:r>
          </w:p>
        </w:tc>
        <w:tc>
          <w:tcPr>
            <w:tcW w:w="2199" w:type="dxa"/>
          </w:tcPr>
          <w:p w:rsidR="00D97F7C" w:rsidRPr="00831C4F" w:rsidRDefault="00D97F7C" w:rsidP="00831C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97F7C" w:rsidRPr="00831C4F" w:rsidRDefault="00D97F7C" w:rsidP="00831C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4F">
              <w:rPr>
                <w:rFonts w:ascii="Times New Roman" w:eastAsia="Times New Roman" w:hAnsi="Times New Roman" w:cs="Times New Roman"/>
                <w:sz w:val="24"/>
                <w:szCs w:val="24"/>
              </w:rPr>
              <w:t>148 000,00</w:t>
            </w:r>
          </w:p>
        </w:tc>
        <w:tc>
          <w:tcPr>
            <w:tcW w:w="1418" w:type="dxa"/>
            <w:vAlign w:val="bottom"/>
          </w:tcPr>
          <w:p w:rsidR="00D97F7C" w:rsidRPr="00831C4F" w:rsidRDefault="00FE6618" w:rsidP="00831C4F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618">
              <w:rPr>
                <w:rFonts w:ascii="Times New Roman" w:eastAsia="Times New Roman" w:hAnsi="Times New Roman" w:cs="Times New Roman"/>
                <w:sz w:val="24"/>
                <w:szCs w:val="24"/>
              </w:rPr>
              <w:t>875 900,00</w:t>
            </w:r>
          </w:p>
        </w:tc>
        <w:tc>
          <w:tcPr>
            <w:tcW w:w="1628" w:type="dxa"/>
            <w:vAlign w:val="bottom"/>
          </w:tcPr>
          <w:p w:rsidR="00D97F7C" w:rsidRPr="00831C4F" w:rsidRDefault="00FE6618" w:rsidP="00831C4F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35 556 682,00</w:t>
            </w:r>
          </w:p>
        </w:tc>
      </w:tr>
    </w:tbl>
    <w:p w:rsidR="005A6538" w:rsidRDefault="00AF6089" w:rsidP="00AF608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9D2D4B" w:rsidRPr="009D2D4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4A5686">
        <w:rPr>
          <w:rFonts w:ascii="Times New Roman" w:hAnsi="Times New Roman" w:cs="Times New Roman"/>
          <w:bCs/>
          <w:sz w:val="24"/>
          <w:szCs w:val="24"/>
        </w:rPr>
        <w:t xml:space="preserve">           .</w:t>
      </w:r>
      <w:r w:rsidR="005A6538">
        <w:rPr>
          <w:rFonts w:ascii="Times New Roman" w:hAnsi="Times New Roman" w:cs="Times New Roman"/>
          <w:bCs/>
          <w:sz w:val="24"/>
          <w:szCs w:val="24"/>
        </w:rPr>
        <w:t>»</w:t>
      </w:r>
    </w:p>
    <w:p w:rsidR="0011557F" w:rsidRDefault="009D2D4B" w:rsidP="005842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</w:t>
      </w:r>
      <w:r w:rsidR="002D290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1557F">
        <w:rPr>
          <w:rFonts w:ascii="Times New Roman" w:hAnsi="Times New Roman" w:cs="Times New Roman"/>
          <w:color w:val="000000"/>
          <w:sz w:val="24"/>
          <w:szCs w:val="24"/>
        </w:rPr>
        <w:t>) приложение 1 «</w:t>
      </w:r>
      <w:r w:rsidR="0011557F" w:rsidRPr="004B6895">
        <w:rPr>
          <w:rFonts w:ascii="Times New Roman" w:hAnsi="Times New Roman" w:cs="Times New Roman"/>
          <w:color w:val="000000"/>
          <w:sz w:val="24"/>
          <w:szCs w:val="24"/>
        </w:rPr>
        <w:t>Характеристика муниципальной программы муниципального образования  Тверс</w:t>
      </w:r>
      <w:r w:rsidR="0011557F">
        <w:rPr>
          <w:rFonts w:ascii="Times New Roman" w:hAnsi="Times New Roman" w:cs="Times New Roman"/>
          <w:color w:val="000000"/>
          <w:sz w:val="24"/>
          <w:szCs w:val="24"/>
        </w:rPr>
        <w:t xml:space="preserve">кой области «Весьегонский район» </w:t>
      </w:r>
      <w:r w:rsidR="0011557F" w:rsidRPr="009E75CE">
        <w:rPr>
          <w:rFonts w:ascii="Times New Roman" w:hAnsi="Times New Roman" w:cs="Times New Roman"/>
          <w:color w:val="000000"/>
          <w:sz w:val="24"/>
          <w:szCs w:val="24"/>
        </w:rPr>
        <w:t>«Культу</w:t>
      </w:r>
      <w:r w:rsidR="003E635B">
        <w:rPr>
          <w:rFonts w:ascii="Times New Roman" w:hAnsi="Times New Roman" w:cs="Times New Roman"/>
          <w:color w:val="000000"/>
          <w:sz w:val="24"/>
          <w:szCs w:val="24"/>
        </w:rPr>
        <w:t>ра Весьегонского района» на 2017-2019</w:t>
      </w:r>
      <w:r w:rsidR="0011557F" w:rsidRPr="009E75CE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11557F">
        <w:rPr>
          <w:rFonts w:ascii="Times New Roman" w:hAnsi="Times New Roman" w:cs="Times New Roman"/>
          <w:color w:val="000000"/>
          <w:sz w:val="24"/>
          <w:szCs w:val="24"/>
        </w:rPr>
        <w:t>» изложить в новой редакции (прилагается).</w:t>
      </w:r>
    </w:p>
    <w:p w:rsidR="00D620D7" w:rsidRPr="00D620D7" w:rsidRDefault="004A5686" w:rsidP="005842E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B7210" w:rsidRPr="00D620D7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«Весьегонская жизнь»</w:t>
      </w:r>
      <w:r w:rsidR="002033E4">
        <w:rPr>
          <w:rFonts w:ascii="Times New Roman" w:hAnsi="Times New Roman" w:cs="Times New Roman"/>
          <w:sz w:val="24"/>
          <w:szCs w:val="24"/>
        </w:rPr>
        <w:t xml:space="preserve"> </w:t>
      </w:r>
      <w:r w:rsidR="00D620D7" w:rsidRPr="00D620D7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муниципального образования </w:t>
      </w:r>
      <w:r w:rsidR="005842E2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D620D7" w:rsidRPr="00D620D7">
        <w:rPr>
          <w:rFonts w:ascii="Times New Roman" w:hAnsi="Times New Roman" w:cs="Times New Roman"/>
          <w:sz w:val="24"/>
          <w:szCs w:val="24"/>
        </w:rPr>
        <w:t xml:space="preserve">«Весьегонский район» в </w:t>
      </w:r>
      <w:r w:rsidR="000148E3">
        <w:rPr>
          <w:rFonts w:ascii="Times New Roman" w:hAnsi="Times New Roman" w:cs="Times New Roman"/>
          <w:sz w:val="24"/>
          <w:szCs w:val="24"/>
        </w:rPr>
        <w:t>и</w:t>
      </w:r>
      <w:r w:rsidR="00D620D7" w:rsidRPr="00D620D7">
        <w:rPr>
          <w:rFonts w:ascii="Times New Roman" w:hAnsi="Times New Roman" w:cs="Times New Roman"/>
          <w:sz w:val="24"/>
          <w:szCs w:val="24"/>
        </w:rPr>
        <w:t>нформаци</w:t>
      </w:r>
      <w:r w:rsidR="005842E2">
        <w:rPr>
          <w:rFonts w:ascii="Times New Roman" w:hAnsi="Times New Roman" w:cs="Times New Roman"/>
          <w:sz w:val="24"/>
          <w:szCs w:val="24"/>
        </w:rPr>
        <w:t>онно-телекоммуникационной сети И</w:t>
      </w:r>
      <w:r w:rsidR="00D620D7" w:rsidRPr="00D620D7">
        <w:rPr>
          <w:rFonts w:ascii="Times New Roman" w:hAnsi="Times New Roman" w:cs="Times New Roman"/>
          <w:sz w:val="24"/>
          <w:szCs w:val="24"/>
        </w:rPr>
        <w:t>нтернет.</w:t>
      </w:r>
    </w:p>
    <w:p w:rsidR="003B7210" w:rsidRPr="009E75CE" w:rsidRDefault="004A5686" w:rsidP="005842E2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B7210" w:rsidRPr="009E75C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681B73" w:rsidRPr="009E75CE">
        <w:rPr>
          <w:rFonts w:ascii="Times New Roman" w:hAnsi="Times New Roman" w:cs="Times New Roman"/>
          <w:sz w:val="24"/>
          <w:szCs w:val="24"/>
        </w:rPr>
        <w:t>с</w:t>
      </w:r>
      <w:r w:rsidR="009E75CE" w:rsidRPr="009E75CE">
        <w:rPr>
          <w:rFonts w:ascii="Times New Roman" w:hAnsi="Times New Roman" w:cs="Times New Roman"/>
          <w:sz w:val="24"/>
          <w:szCs w:val="24"/>
        </w:rPr>
        <w:t xml:space="preserve">о дня </w:t>
      </w:r>
      <w:r w:rsidR="00883ED8">
        <w:rPr>
          <w:rFonts w:ascii="Times New Roman" w:hAnsi="Times New Roman" w:cs="Times New Roman"/>
          <w:sz w:val="24"/>
          <w:szCs w:val="24"/>
        </w:rPr>
        <w:t xml:space="preserve">его </w:t>
      </w:r>
      <w:r w:rsidR="009E75CE" w:rsidRPr="009E75CE">
        <w:rPr>
          <w:rFonts w:ascii="Times New Roman" w:hAnsi="Times New Roman" w:cs="Times New Roman"/>
          <w:sz w:val="24"/>
          <w:szCs w:val="24"/>
        </w:rPr>
        <w:t>принятия</w:t>
      </w:r>
      <w:r w:rsidR="003E635B">
        <w:rPr>
          <w:rFonts w:ascii="Times New Roman" w:hAnsi="Times New Roman" w:cs="Times New Roman"/>
          <w:sz w:val="24"/>
          <w:szCs w:val="24"/>
        </w:rPr>
        <w:t>.</w:t>
      </w:r>
    </w:p>
    <w:p w:rsidR="003B7210" w:rsidRDefault="004A5686" w:rsidP="005842E2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4. </w:t>
      </w:r>
      <w:proofErr w:type="gramStart"/>
      <w:r w:rsidR="003B7210" w:rsidRPr="009E75CE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="003B7210" w:rsidRPr="009E75CE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Живописцеву</w:t>
      </w:r>
      <w:r w:rsidR="002033E4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BF61D2" w:rsidRPr="009E75CE">
        <w:rPr>
          <w:rFonts w:ascii="Times New Roman" w:eastAsia="Lucida Sans Unicode" w:hAnsi="Times New Roman" w:cs="Times New Roman"/>
          <w:sz w:val="24"/>
          <w:szCs w:val="24"/>
        </w:rPr>
        <w:t>Е.А.</w:t>
      </w:r>
    </w:p>
    <w:p w:rsidR="0093225B" w:rsidRDefault="0093225B" w:rsidP="005842E2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C310D2" w:rsidRDefault="009A2847" w:rsidP="005842E2">
      <w:pPr>
        <w:shd w:val="clear" w:color="auto" w:fill="FFFFFF"/>
        <w:tabs>
          <w:tab w:val="left" w:pos="7651"/>
        </w:tabs>
        <w:spacing w:line="36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</w:t>
      </w:r>
      <w:r w:rsidR="003B7210" w:rsidRPr="00883ED8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</w:t>
      </w:r>
      <w:r w:rsidR="00DD447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</w:t>
      </w:r>
      <w:r w:rsidR="003B7210" w:rsidRPr="00883ED8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И.И.</w:t>
      </w:r>
      <w:r w:rsidR="00587A4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Угнивенко</w:t>
      </w:r>
    </w:p>
    <w:sectPr w:rsidR="00C310D2" w:rsidSect="00DD4473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7"/>
  </w:num>
  <w:num w:numId="5">
    <w:abstractNumId w:val="5"/>
  </w:num>
  <w:num w:numId="6">
    <w:abstractNumId w:val="4"/>
  </w:num>
  <w:num w:numId="7">
    <w:abstractNumId w:val="0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6"/>
  </w:num>
  <w:num w:numId="16">
    <w:abstractNumId w:val="19"/>
  </w:num>
  <w:num w:numId="17">
    <w:abstractNumId w:val="8"/>
  </w:num>
  <w:num w:numId="18">
    <w:abstractNumId w:val="15"/>
  </w:num>
  <w:num w:numId="19">
    <w:abstractNumId w:val="11"/>
  </w:num>
  <w:num w:numId="20">
    <w:abstractNumId w:val="2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13236"/>
    <w:rsid w:val="000148E3"/>
    <w:rsid w:val="00030340"/>
    <w:rsid w:val="00041022"/>
    <w:rsid w:val="000417AC"/>
    <w:rsid w:val="00052CD2"/>
    <w:rsid w:val="00056C27"/>
    <w:rsid w:val="0005742A"/>
    <w:rsid w:val="000652F4"/>
    <w:rsid w:val="00074F45"/>
    <w:rsid w:val="00075C61"/>
    <w:rsid w:val="00075C73"/>
    <w:rsid w:val="0007689E"/>
    <w:rsid w:val="00077556"/>
    <w:rsid w:val="00080F42"/>
    <w:rsid w:val="00082003"/>
    <w:rsid w:val="000A3EA8"/>
    <w:rsid w:val="000B0139"/>
    <w:rsid w:val="000B34C4"/>
    <w:rsid w:val="000B7486"/>
    <w:rsid w:val="000D06A7"/>
    <w:rsid w:val="000D5305"/>
    <w:rsid w:val="000D58C7"/>
    <w:rsid w:val="000E24BE"/>
    <w:rsid w:val="000E6650"/>
    <w:rsid w:val="000E7C65"/>
    <w:rsid w:val="000F3A06"/>
    <w:rsid w:val="0010332A"/>
    <w:rsid w:val="0011348F"/>
    <w:rsid w:val="001151AC"/>
    <w:rsid w:val="0011557F"/>
    <w:rsid w:val="001172C0"/>
    <w:rsid w:val="00120578"/>
    <w:rsid w:val="001242F3"/>
    <w:rsid w:val="00126075"/>
    <w:rsid w:val="00137FC2"/>
    <w:rsid w:val="001568AA"/>
    <w:rsid w:val="00161AE7"/>
    <w:rsid w:val="00162608"/>
    <w:rsid w:val="0016440B"/>
    <w:rsid w:val="00165AA8"/>
    <w:rsid w:val="00196A67"/>
    <w:rsid w:val="001B1F44"/>
    <w:rsid w:val="001C55C8"/>
    <w:rsid w:val="001C684F"/>
    <w:rsid w:val="001D05CE"/>
    <w:rsid w:val="001D2CF3"/>
    <w:rsid w:val="001D4853"/>
    <w:rsid w:val="001E447F"/>
    <w:rsid w:val="001E4C95"/>
    <w:rsid w:val="001F0763"/>
    <w:rsid w:val="002033E4"/>
    <w:rsid w:val="0020486A"/>
    <w:rsid w:val="002069C4"/>
    <w:rsid w:val="0021075E"/>
    <w:rsid w:val="00215BEA"/>
    <w:rsid w:val="00217C5B"/>
    <w:rsid w:val="00231EBA"/>
    <w:rsid w:val="0023510E"/>
    <w:rsid w:val="00237802"/>
    <w:rsid w:val="0024422C"/>
    <w:rsid w:val="00245627"/>
    <w:rsid w:val="00264CD6"/>
    <w:rsid w:val="002658CC"/>
    <w:rsid w:val="00275F94"/>
    <w:rsid w:val="00276B0A"/>
    <w:rsid w:val="00284DF0"/>
    <w:rsid w:val="00294DEF"/>
    <w:rsid w:val="002953CB"/>
    <w:rsid w:val="002A3028"/>
    <w:rsid w:val="002A363A"/>
    <w:rsid w:val="002D2907"/>
    <w:rsid w:val="002F41F5"/>
    <w:rsid w:val="002F56B2"/>
    <w:rsid w:val="003003CF"/>
    <w:rsid w:val="003069B6"/>
    <w:rsid w:val="0031244A"/>
    <w:rsid w:val="00313DD2"/>
    <w:rsid w:val="00316A73"/>
    <w:rsid w:val="00330027"/>
    <w:rsid w:val="00333582"/>
    <w:rsid w:val="003367CC"/>
    <w:rsid w:val="0033774A"/>
    <w:rsid w:val="00370C22"/>
    <w:rsid w:val="003715C8"/>
    <w:rsid w:val="00376D13"/>
    <w:rsid w:val="0038180E"/>
    <w:rsid w:val="003845A6"/>
    <w:rsid w:val="003860F1"/>
    <w:rsid w:val="003879FF"/>
    <w:rsid w:val="00397225"/>
    <w:rsid w:val="003A427F"/>
    <w:rsid w:val="003B7210"/>
    <w:rsid w:val="003C4DA5"/>
    <w:rsid w:val="003D5B68"/>
    <w:rsid w:val="003E635B"/>
    <w:rsid w:val="003F5797"/>
    <w:rsid w:val="003F64C5"/>
    <w:rsid w:val="00405010"/>
    <w:rsid w:val="00416CE5"/>
    <w:rsid w:val="004232CF"/>
    <w:rsid w:val="00434815"/>
    <w:rsid w:val="00453368"/>
    <w:rsid w:val="0045436A"/>
    <w:rsid w:val="00471A85"/>
    <w:rsid w:val="0047470F"/>
    <w:rsid w:val="004A16DE"/>
    <w:rsid w:val="004A5686"/>
    <w:rsid w:val="004A63E9"/>
    <w:rsid w:val="004A6C12"/>
    <w:rsid w:val="004E5ED7"/>
    <w:rsid w:val="004F53C3"/>
    <w:rsid w:val="00506921"/>
    <w:rsid w:val="0051141C"/>
    <w:rsid w:val="00526732"/>
    <w:rsid w:val="00537BB2"/>
    <w:rsid w:val="00544A2C"/>
    <w:rsid w:val="0054766E"/>
    <w:rsid w:val="0055225D"/>
    <w:rsid w:val="00561555"/>
    <w:rsid w:val="00562CEE"/>
    <w:rsid w:val="00583020"/>
    <w:rsid w:val="005842E2"/>
    <w:rsid w:val="00587004"/>
    <w:rsid w:val="00587A44"/>
    <w:rsid w:val="005A0663"/>
    <w:rsid w:val="005A60D6"/>
    <w:rsid w:val="005A6538"/>
    <w:rsid w:val="005A730C"/>
    <w:rsid w:val="005B1CE6"/>
    <w:rsid w:val="005D4AFA"/>
    <w:rsid w:val="005D7270"/>
    <w:rsid w:val="005E2BDD"/>
    <w:rsid w:val="005E2DE1"/>
    <w:rsid w:val="00607420"/>
    <w:rsid w:val="0061605B"/>
    <w:rsid w:val="00624171"/>
    <w:rsid w:val="00632CD2"/>
    <w:rsid w:val="006378D0"/>
    <w:rsid w:val="0065729E"/>
    <w:rsid w:val="00681B73"/>
    <w:rsid w:val="00685ABD"/>
    <w:rsid w:val="00690E70"/>
    <w:rsid w:val="006A31D9"/>
    <w:rsid w:val="006A3CAD"/>
    <w:rsid w:val="006B15C9"/>
    <w:rsid w:val="006D1E5D"/>
    <w:rsid w:val="00704B1D"/>
    <w:rsid w:val="00720BC1"/>
    <w:rsid w:val="0073302D"/>
    <w:rsid w:val="00740203"/>
    <w:rsid w:val="0074195C"/>
    <w:rsid w:val="00755BB8"/>
    <w:rsid w:val="0075758D"/>
    <w:rsid w:val="00763191"/>
    <w:rsid w:val="00764583"/>
    <w:rsid w:val="00772615"/>
    <w:rsid w:val="00790DBD"/>
    <w:rsid w:val="007963E0"/>
    <w:rsid w:val="007A433F"/>
    <w:rsid w:val="007A7BFA"/>
    <w:rsid w:val="007B04A7"/>
    <w:rsid w:val="007B1F86"/>
    <w:rsid w:val="007B52F2"/>
    <w:rsid w:val="007E321A"/>
    <w:rsid w:val="007E76D3"/>
    <w:rsid w:val="007F6E6E"/>
    <w:rsid w:val="00810FBD"/>
    <w:rsid w:val="00827D23"/>
    <w:rsid w:val="00831C4F"/>
    <w:rsid w:val="00833B57"/>
    <w:rsid w:val="00834205"/>
    <w:rsid w:val="008378DF"/>
    <w:rsid w:val="00843B05"/>
    <w:rsid w:val="00846233"/>
    <w:rsid w:val="00847166"/>
    <w:rsid w:val="00855A7C"/>
    <w:rsid w:val="0087325C"/>
    <w:rsid w:val="00883ED8"/>
    <w:rsid w:val="00897FE9"/>
    <w:rsid w:val="008A5DC3"/>
    <w:rsid w:val="008B6BFD"/>
    <w:rsid w:val="008B7835"/>
    <w:rsid w:val="008C3ABA"/>
    <w:rsid w:val="008D3335"/>
    <w:rsid w:val="008D3FC0"/>
    <w:rsid w:val="008D76DB"/>
    <w:rsid w:val="008D7BDA"/>
    <w:rsid w:val="008E447A"/>
    <w:rsid w:val="008F35E1"/>
    <w:rsid w:val="008F422B"/>
    <w:rsid w:val="00917651"/>
    <w:rsid w:val="00923033"/>
    <w:rsid w:val="0093225B"/>
    <w:rsid w:val="00933C5E"/>
    <w:rsid w:val="009458AD"/>
    <w:rsid w:val="00973F2D"/>
    <w:rsid w:val="00991065"/>
    <w:rsid w:val="0099498B"/>
    <w:rsid w:val="009A1B4A"/>
    <w:rsid w:val="009A2847"/>
    <w:rsid w:val="009A2ED3"/>
    <w:rsid w:val="009A56C3"/>
    <w:rsid w:val="009A774C"/>
    <w:rsid w:val="009D1846"/>
    <w:rsid w:val="009D221F"/>
    <w:rsid w:val="009D2D4B"/>
    <w:rsid w:val="009D6A41"/>
    <w:rsid w:val="009E0BDD"/>
    <w:rsid w:val="009E4151"/>
    <w:rsid w:val="009E75CE"/>
    <w:rsid w:val="009E779C"/>
    <w:rsid w:val="00A01A06"/>
    <w:rsid w:val="00A1595C"/>
    <w:rsid w:val="00A32B10"/>
    <w:rsid w:val="00A3552B"/>
    <w:rsid w:val="00A35668"/>
    <w:rsid w:val="00A54AA4"/>
    <w:rsid w:val="00A57057"/>
    <w:rsid w:val="00A62741"/>
    <w:rsid w:val="00A67AFE"/>
    <w:rsid w:val="00A806AC"/>
    <w:rsid w:val="00A8070B"/>
    <w:rsid w:val="00A832BD"/>
    <w:rsid w:val="00A85BD0"/>
    <w:rsid w:val="00A94AF9"/>
    <w:rsid w:val="00AA0E98"/>
    <w:rsid w:val="00AB32F8"/>
    <w:rsid w:val="00AC392D"/>
    <w:rsid w:val="00AD7E69"/>
    <w:rsid w:val="00AE1736"/>
    <w:rsid w:val="00AE1B5D"/>
    <w:rsid w:val="00AF4955"/>
    <w:rsid w:val="00AF5851"/>
    <w:rsid w:val="00AF6089"/>
    <w:rsid w:val="00B03381"/>
    <w:rsid w:val="00B11DDB"/>
    <w:rsid w:val="00B20A73"/>
    <w:rsid w:val="00B32BEE"/>
    <w:rsid w:val="00B4227A"/>
    <w:rsid w:val="00B5298C"/>
    <w:rsid w:val="00B5415B"/>
    <w:rsid w:val="00B6032F"/>
    <w:rsid w:val="00B70914"/>
    <w:rsid w:val="00B7272E"/>
    <w:rsid w:val="00B75679"/>
    <w:rsid w:val="00B9160F"/>
    <w:rsid w:val="00B94752"/>
    <w:rsid w:val="00B961CF"/>
    <w:rsid w:val="00BC6CA5"/>
    <w:rsid w:val="00BE27CF"/>
    <w:rsid w:val="00BE6945"/>
    <w:rsid w:val="00BF0688"/>
    <w:rsid w:val="00BF34EA"/>
    <w:rsid w:val="00BF61D2"/>
    <w:rsid w:val="00BF62D2"/>
    <w:rsid w:val="00C0085D"/>
    <w:rsid w:val="00C02C9E"/>
    <w:rsid w:val="00C108A2"/>
    <w:rsid w:val="00C1722E"/>
    <w:rsid w:val="00C310D2"/>
    <w:rsid w:val="00C33EE8"/>
    <w:rsid w:val="00C34490"/>
    <w:rsid w:val="00C3656E"/>
    <w:rsid w:val="00C44F1E"/>
    <w:rsid w:val="00C47E1F"/>
    <w:rsid w:val="00C500C9"/>
    <w:rsid w:val="00C524B0"/>
    <w:rsid w:val="00C61C16"/>
    <w:rsid w:val="00C65A6E"/>
    <w:rsid w:val="00C71B3C"/>
    <w:rsid w:val="00C75546"/>
    <w:rsid w:val="00C77746"/>
    <w:rsid w:val="00C81517"/>
    <w:rsid w:val="00C969E8"/>
    <w:rsid w:val="00CD444C"/>
    <w:rsid w:val="00CF7116"/>
    <w:rsid w:val="00D1122C"/>
    <w:rsid w:val="00D1270E"/>
    <w:rsid w:val="00D15582"/>
    <w:rsid w:val="00D24ED5"/>
    <w:rsid w:val="00D513E2"/>
    <w:rsid w:val="00D545B4"/>
    <w:rsid w:val="00D620D7"/>
    <w:rsid w:val="00D73D20"/>
    <w:rsid w:val="00D755A2"/>
    <w:rsid w:val="00D75A02"/>
    <w:rsid w:val="00D8166B"/>
    <w:rsid w:val="00D82457"/>
    <w:rsid w:val="00D85318"/>
    <w:rsid w:val="00D97F7C"/>
    <w:rsid w:val="00DA03BE"/>
    <w:rsid w:val="00DC0A9C"/>
    <w:rsid w:val="00DC489C"/>
    <w:rsid w:val="00DC73AD"/>
    <w:rsid w:val="00DD4473"/>
    <w:rsid w:val="00DD494E"/>
    <w:rsid w:val="00DE2EA2"/>
    <w:rsid w:val="00DE4066"/>
    <w:rsid w:val="00E12755"/>
    <w:rsid w:val="00E13847"/>
    <w:rsid w:val="00E17090"/>
    <w:rsid w:val="00E2675D"/>
    <w:rsid w:val="00E26D67"/>
    <w:rsid w:val="00E2700F"/>
    <w:rsid w:val="00E301D9"/>
    <w:rsid w:val="00E41F47"/>
    <w:rsid w:val="00E4756B"/>
    <w:rsid w:val="00E53E59"/>
    <w:rsid w:val="00E554B3"/>
    <w:rsid w:val="00E63A1C"/>
    <w:rsid w:val="00E65CB2"/>
    <w:rsid w:val="00E91E50"/>
    <w:rsid w:val="00E97263"/>
    <w:rsid w:val="00EA01FA"/>
    <w:rsid w:val="00EB373A"/>
    <w:rsid w:val="00EC33BC"/>
    <w:rsid w:val="00EC6EDE"/>
    <w:rsid w:val="00ED5FD9"/>
    <w:rsid w:val="00ED7577"/>
    <w:rsid w:val="00EE30DD"/>
    <w:rsid w:val="00EE41B2"/>
    <w:rsid w:val="00EE4F3B"/>
    <w:rsid w:val="00EE7DB1"/>
    <w:rsid w:val="00EF20C5"/>
    <w:rsid w:val="00F04F13"/>
    <w:rsid w:val="00F060D8"/>
    <w:rsid w:val="00F414AC"/>
    <w:rsid w:val="00F4398D"/>
    <w:rsid w:val="00F46322"/>
    <w:rsid w:val="00F81F9F"/>
    <w:rsid w:val="00F82E10"/>
    <w:rsid w:val="00F95731"/>
    <w:rsid w:val="00FB2393"/>
    <w:rsid w:val="00FB3C8B"/>
    <w:rsid w:val="00FB59DA"/>
    <w:rsid w:val="00FB6553"/>
    <w:rsid w:val="00FB65A2"/>
    <w:rsid w:val="00FB6AB7"/>
    <w:rsid w:val="00FE6618"/>
    <w:rsid w:val="00FF41EB"/>
    <w:rsid w:val="00FF7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uiPriority w:val="99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C0825-EE97-4592-84CA-0902D2B3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5806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88</cp:revision>
  <cp:lastPrinted>2017-11-20T06:51:00Z</cp:lastPrinted>
  <dcterms:created xsi:type="dcterms:W3CDTF">2013-09-09T19:57:00Z</dcterms:created>
  <dcterms:modified xsi:type="dcterms:W3CDTF">2017-11-21T05:58:00Z</dcterms:modified>
</cp:coreProperties>
</file>