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Default="00E92D87">
      <w:pPr>
        <w:jc w:val="center"/>
      </w:pPr>
    </w:p>
    <w:p w:rsidR="00E92D87" w:rsidRDefault="009A0857">
      <w:pPr>
        <w:spacing w:before="100" w:line="120" w:lineRule="atLeast"/>
        <w:jc w:val="center"/>
      </w:pPr>
      <w:r>
        <w:t>АДМИНИСТРАЦИ</w:t>
      </w:r>
      <w:r w:rsidR="001A5C2D">
        <w:t xml:space="preserve">Я  </w:t>
      </w:r>
      <w:r>
        <w:t xml:space="preserve"> </w:t>
      </w:r>
      <w:r w:rsidR="00E92D87">
        <w:t xml:space="preserve">ВЕСЬЕГОНСКОГО </w:t>
      </w:r>
      <w:r w:rsidR="001A5C2D">
        <w:t xml:space="preserve"> </w:t>
      </w:r>
      <w:r w:rsidR="00E92D87">
        <w:t>РАЙОНА</w:t>
      </w:r>
    </w:p>
    <w:p w:rsidR="00E92D87" w:rsidRDefault="00E92D8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92D87" w:rsidRDefault="00E92D87">
      <w:pPr>
        <w:pStyle w:val="3"/>
      </w:pPr>
    </w:p>
    <w:p w:rsidR="00E92D87" w:rsidRDefault="006D2C2F">
      <w:pPr>
        <w:pStyle w:val="3"/>
      </w:pPr>
      <w:r>
        <w:t>ПОСТАНОВЛЕНИЕ</w:t>
      </w:r>
    </w:p>
    <w:p w:rsidR="00E92D87" w:rsidRDefault="00E92D87" w:rsidP="00EC7C5C">
      <w:pPr>
        <w:jc w:val="center"/>
      </w:pPr>
      <w:r>
        <w:t>г. Весьегонск</w:t>
      </w:r>
    </w:p>
    <w:p w:rsidR="00E92D87" w:rsidRDefault="00E92D87">
      <w:pPr>
        <w:jc w:val="both"/>
      </w:pPr>
    </w:p>
    <w:p w:rsidR="005362F8" w:rsidRDefault="00896F64">
      <w:r>
        <w:softHyphen/>
      </w:r>
      <w:r>
        <w:softHyphen/>
      </w:r>
      <w:r w:rsidR="0043064C">
        <w:t xml:space="preserve"> </w:t>
      </w:r>
      <w:r w:rsidR="00422F18">
        <w:t>18</w:t>
      </w:r>
      <w:r w:rsidR="004279D1">
        <w:t>.</w:t>
      </w:r>
      <w:r w:rsidR="00E87929">
        <w:t>0</w:t>
      </w:r>
      <w:r w:rsidR="000B2C5B">
        <w:t>9</w:t>
      </w:r>
      <w:r w:rsidR="00601601">
        <w:t>.</w:t>
      </w:r>
      <w:r w:rsidR="00E92D87">
        <w:t>20</w:t>
      </w:r>
      <w:r w:rsidR="000A09B6">
        <w:t>1</w:t>
      </w:r>
      <w:r w:rsidR="009C6D39">
        <w:t>3</w:t>
      </w:r>
      <w:r w:rsidR="00E92D87">
        <w:t xml:space="preserve">                                                                                                         </w:t>
      </w:r>
      <w:r w:rsidR="008253CF">
        <w:t xml:space="preserve">   </w:t>
      </w:r>
      <w:r w:rsidR="00E92D87">
        <w:t xml:space="preserve">   </w:t>
      </w:r>
      <w:r w:rsidR="00DC7537">
        <w:t xml:space="preserve">   </w:t>
      </w:r>
      <w:r w:rsidR="00E92D87">
        <w:t>№</w:t>
      </w:r>
      <w:r w:rsidR="00243113">
        <w:t xml:space="preserve"> </w:t>
      </w:r>
      <w:r w:rsidR="00422F18">
        <w:t>563</w:t>
      </w:r>
    </w:p>
    <w:p w:rsidR="005362F8" w:rsidRDefault="005362F8"/>
    <w:p w:rsidR="000B2C5B" w:rsidRDefault="005362F8" w:rsidP="000B2C5B">
      <w:r>
        <w:t xml:space="preserve">О проведении плановой проверки в </w:t>
      </w:r>
      <w:r w:rsidR="000B2C5B">
        <w:t>м</w:t>
      </w:r>
      <w:r w:rsidR="000B2C5B" w:rsidRPr="00F674C0">
        <w:t>униципально</w:t>
      </w:r>
      <w:r w:rsidR="000B2C5B">
        <w:t>м</w:t>
      </w:r>
    </w:p>
    <w:p w:rsidR="000B2C5B" w:rsidRDefault="000B2C5B" w:rsidP="000B2C5B">
      <w:r w:rsidRPr="00F674C0">
        <w:t>учреждени</w:t>
      </w:r>
      <w:r>
        <w:t>и</w:t>
      </w:r>
      <w:r w:rsidRPr="00F674C0">
        <w:t xml:space="preserve"> культуры «Весьегонская межпоселенческая </w:t>
      </w:r>
    </w:p>
    <w:p w:rsidR="000B2C5B" w:rsidRDefault="000B2C5B">
      <w:r w:rsidRPr="00F674C0">
        <w:t>центральная библиотека им. Д.И.Шаховского»</w:t>
      </w:r>
      <w:r>
        <w:t xml:space="preserve"> </w:t>
      </w:r>
      <w:r w:rsidR="005362F8">
        <w:t xml:space="preserve">в целях </w:t>
      </w:r>
    </w:p>
    <w:p w:rsidR="000B2C5B" w:rsidRDefault="005362F8">
      <w:r>
        <w:t>осуществления ведомственного контроля за</w:t>
      </w:r>
      <w:r w:rsidR="009C6D39">
        <w:t xml:space="preserve"> </w:t>
      </w:r>
      <w:r>
        <w:t xml:space="preserve">соблюдением </w:t>
      </w:r>
    </w:p>
    <w:p w:rsidR="000B2C5B" w:rsidRDefault="005362F8">
      <w:r>
        <w:t xml:space="preserve">трудового законодательства и иных нормативных правовых </w:t>
      </w:r>
    </w:p>
    <w:p w:rsidR="00E92D87" w:rsidRDefault="005362F8">
      <w:r>
        <w:t>актов, содержащих нормы трудового права</w:t>
      </w:r>
      <w:r w:rsidR="009C6D39">
        <w:t xml:space="preserve">       </w:t>
      </w:r>
    </w:p>
    <w:tbl>
      <w:tblPr>
        <w:tblW w:w="0" w:type="auto"/>
        <w:tblLook w:val="0000"/>
      </w:tblPr>
      <w:tblGrid>
        <w:gridCol w:w="5353"/>
      </w:tblGrid>
      <w:tr w:rsidR="00917C02" w:rsidTr="008253CF">
        <w:trPr>
          <w:trHeight w:val="419"/>
        </w:trPr>
        <w:tc>
          <w:tcPr>
            <w:tcW w:w="5353" w:type="dxa"/>
          </w:tcPr>
          <w:p w:rsidR="00917C02" w:rsidRDefault="00917C02" w:rsidP="005362F8">
            <w:pPr>
              <w:jc w:val="both"/>
            </w:pPr>
          </w:p>
        </w:tc>
      </w:tr>
    </w:tbl>
    <w:p w:rsidR="00CD7F95" w:rsidRDefault="006D2C2F" w:rsidP="00923A74">
      <w:pPr>
        <w:ind w:right="27" w:firstLine="567"/>
        <w:jc w:val="both"/>
      </w:pPr>
      <w:r>
        <w:t>В соответствии с Положением о ведомственном контроле за соблюдением трудового законодательства и иных нормативных правовых актов, содержащих нормы трудового права в муниципальном образовании Тверской области «Весьегонский район», утверждённым постановлением администрации Весьегонского района от 24.01.2013 № 34,</w:t>
      </w:r>
      <w:r w:rsidR="008253CF">
        <w:t xml:space="preserve"> Планом проведения проверок в целях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муниципальном образовании Тверской области «Весьегонский район» на 2013 год», утверждённым постановлением администрации Весьегонского района от 31.01.2013 № 55</w:t>
      </w:r>
    </w:p>
    <w:p w:rsidR="006D2C2F" w:rsidRDefault="006D2C2F" w:rsidP="006D2C2F">
      <w:pPr>
        <w:ind w:right="27"/>
        <w:jc w:val="both"/>
      </w:pPr>
    </w:p>
    <w:p w:rsidR="00FE1470" w:rsidRPr="006D2C2F" w:rsidRDefault="006D2C2F" w:rsidP="008253CF">
      <w:pPr>
        <w:ind w:right="27"/>
        <w:jc w:val="center"/>
      </w:pPr>
      <w:r>
        <w:t>постановляю:</w:t>
      </w:r>
    </w:p>
    <w:p w:rsidR="00FE1470" w:rsidRDefault="00FE1470" w:rsidP="005B3C1D">
      <w:pPr>
        <w:ind w:firstLine="709"/>
        <w:jc w:val="both"/>
        <w:rPr>
          <w:sz w:val="26"/>
          <w:szCs w:val="26"/>
        </w:rPr>
      </w:pPr>
    </w:p>
    <w:p w:rsidR="008253CF" w:rsidRDefault="008253CF" w:rsidP="008253CF">
      <w:pPr>
        <w:ind w:firstLine="567"/>
        <w:jc w:val="both"/>
      </w:pPr>
      <w:r>
        <w:t xml:space="preserve">1. Провести в </w:t>
      </w:r>
      <w:r w:rsidR="000B2C5B">
        <w:t>м</w:t>
      </w:r>
      <w:r w:rsidR="000B2C5B" w:rsidRPr="00F674C0">
        <w:t>униципально</w:t>
      </w:r>
      <w:r w:rsidR="000B2C5B">
        <w:t xml:space="preserve">м </w:t>
      </w:r>
      <w:r w:rsidR="000B2C5B" w:rsidRPr="00F674C0">
        <w:t>учреждени</w:t>
      </w:r>
      <w:r w:rsidR="000B2C5B">
        <w:t>и</w:t>
      </w:r>
      <w:r w:rsidR="000B2C5B" w:rsidRPr="00F674C0">
        <w:t xml:space="preserve"> культуры «Весьегонская межпоселенческая центральная библиотека им. Д.И.Шаховского</w:t>
      </w:r>
      <w:r w:rsidR="000B2C5B">
        <w:t xml:space="preserve"> </w:t>
      </w:r>
      <w:r w:rsidR="00090422">
        <w:t xml:space="preserve">в период с </w:t>
      </w:r>
      <w:r w:rsidR="000B2C5B">
        <w:t xml:space="preserve">11 </w:t>
      </w:r>
      <w:r w:rsidR="00090422">
        <w:t xml:space="preserve">по </w:t>
      </w:r>
      <w:r w:rsidR="005362F8">
        <w:t>3</w:t>
      </w:r>
      <w:r w:rsidR="00243113">
        <w:t>1</w:t>
      </w:r>
      <w:r w:rsidR="00090422">
        <w:t xml:space="preserve"> </w:t>
      </w:r>
      <w:r w:rsidR="000B2C5B">
        <w:t>октября 2</w:t>
      </w:r>
      <w:r w:rsidR="00090422">
        <w:t>013</w:t>
      </w:r>
      <w:r w:rsidR="00B93DA4">
        <w:t xml:space="preserve"> года </w:t>
      </w:r>
      <w:r w:rsidR="00C75C43">
        <w:t xml:space="preserve">плановую </w:t>
      </w:r>
      <w:r>
        <w:t>проверку в целях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</w:t>
      </w:r>
      <w:r w:rsidR="00C75C43">
        <w:t xml:space="preserve"> </w:t>
      </w:r>
      <w:r>
        <w:t>–</w:t>
      </w:r>
      <w:r w:rsidR="00C75C43">
        <w:t xml:space="preserve"> </w:t>
      </w:r>
      <w:r>
        <w:t xml:space="preserve">проверка).   </w:t>
      </w:r>
    </w:p>
    <w:p w:rsidR="008253CF" w:rsidRDefault="008253CF" w:rsidP="008253CF">
      <w:pPr>
        <w:ind w:firstLine="567"/>
        <w:jc w:val="both"/>
      </w:pPr>
      <w:r>
        <w:t>2. Уполномочить на осуществление проверки</w:t>
      </w:r>
      <w:r w:rsidR="007F0308">
        <w:t xml:space="preserve"> </w:t>
      </w:r>
      <w:r w:rsidR="000B2C5B">
        <w:t xml:space="preserve">Чистякову Марию Михайловну, заведующего </w:t>
      </w:r>
      <w:r w:rsidR="00243113">
        <w:t>отдел</w:t>
      </w:r>
      <w:r w:rsidR="000B2C5B">
        <w:t xml:space="preserve">ом правового обеспечения </w:t>
      </w:r>
      <w:r>
        <w:t xml:space="preserve">администрации Весьегонского района. </w:t>
      </w:r>
    </w:p>
    <w:p w:rsidR="00923A74" w:rsidRDefault="008253CF" w:rsidP="00923A74">
      <w:pPr>
        <w:ind w:firstLine="567"/>
        <w:jc w:val="both"/>
      </w:pPr>
      <w:r>
        <w:t xml:space="preserve">3. </w:t>
      </w:r>
      <w:r w:rsidR="00923A74">
        <w:t>Определить ц</w:t>
      </w:r>
      <w:r w:rsidR="00C75C43">
        <w:t>ель проведения проверки:</w:t>
      </w:r>
      <w:r w:rsidR="00923A74">
        <w:t xml:space="preserve"> контроль за соблюдением работодателем и работниками </w:t>
      </w:r>
      <w:r w:rsidR="000B2C5B">
        <w:t>м</w:t>
      </w:r>
      <w:r w:rsidR="000B2C5B" w:rsidRPr="00F674C0">
        <w:t>униципально</w:t>
      </w:r>
      <w:r w:rsidR="000B2C5B">
        <w:t xml:space="preserve">го </w:t>
      </w:r>
      <w:r w:rsidR="000B2C5B" w:rsidRPr="00F674C0">
        <w:t>учреждени</w:t>
      </w:r>
      <w:r w:rsidR="000B2C5B">
        <w:t xml:space="preserve">я </w:t>
      </w:r>
      <w:r w:rsidR="000B2C5B" w:rsidRPr="00F674C0">
        <w:t>культуры «Весьегонская межпоселенческая центральная библиотека им. Д.И.Шаховского»</w:t>
      </w:r>
      <w:r w:rsidR="000B2C5B">
        <w:t xml:space="preserve"> </w:t>
      </w:r>
      <w:r w:rsidR="00923A74">
        <w:t>требований трудового законодательства (в том числе в сфере охраны труда), а также нормативных правовых актов органов местного самоуправления Весьегонского района по соблюдению трудового законодательства.</w:t>
      </w:r>
    </w:p>
    <w:p w:rsidR="008409A6" w:rsidRDefault="008409A6" w:rsidP="00923A74">
      <w:pPr>
        <w:ind w:firstLine="567"/>
        <w:jc w:val="both"/>
      </w:pPr>
      <w:r>
        <w:t>4. Определить предмет проведения проверки: трудовой договор.</w:t>
      </w:r>
    </w:p>
    <w:p w:rsidR="00923A74" w:rsidRDefault="008409A6" w:rsidP="00111A75">
      <w:pPr>
        <w:ind w:firstLine="567"/>
        <w:jc w:val="both"/>
      </w:pPr>
      <w:r>
        <w:t>5</w:t>
      </w:r>
      <w:r w:rsidR="00923A74">
        <w:t>. Заведующему общим отделом администрации района Симоновой А.Е.</w:t>
      </w:r>
      <w:r w:rsidR="00111A75">
        <w:t xml:space="preserve">уведомить </w:t>
      </w:r>
      <w:r w:rsidR="000B2C5B">
        <w:t>директора м</w:t>
      </w:r>
      <w:r w:rsidR="000B2C5B" w:rsidRPr="00F674C0">
        <w:t>униципально</w:t>
      </w:r>
      <w:r w:rsidR="000B2C5B">
        <w:t xml:space="preserve">го </w:t>
      </w:r>
      <w:r w:rsidR="000B2C5B" w:rsidRPr="00F674C0">
        <w:t>учреждени</w:t>
      </w:r>
      <w:r w:rsidR="000B2C5B">
        <w:t xml:space="preserve">я </w:t>
      </w:r>
      <w:r w:rsidR="000B2C5B" w:rsidRPr="00F674C0">
        <w:t>культуры «Весьегонская межпоселенческая центральная библиотека им. Д.И.Шаховского»</w:t>
      </w:r>
      <w:r w:rsidR="000B2C5B">
        <w:t xml:space="preserve"> </w:t>
      </w:r>
      <w:r w:rsidR="00111A75">
        <w:t xml:space="preserve">о проведении проверки </w:t>
      </w:r>
      <w:r w:rsidR="00923A74">
        <w:t>не менее чем за 3 рабочих дня до начала ее проведения посредством направления извещения о начале проведения проверки заказным почтовым отправлением с уведомлением о вручении или иным доступным способом</w:t>
      </w:r>
      <w:r w:rsidR="0046327B">
        <w:t>.</w:t>
      </w:r>
    </w:p>
    <w:p w:rsidR="00390D1F" w:rsidRDefault="008409A6" w:rsidP="00332B38">
      <w:pPr>
        <w:ind w:firstLine="567"/>
        <w:jc w:val="both"/>
      </w:pPr>
      <w:r>
        <w:t>6</w:t>
      </w:r>
      <w:r w:rsidR="00332B38">
        <w:t xml:space="preserve">. </w:t>
      </w:r>
      <w:r w:rsidR="00243113">
        <w:t xml:space="preserve"> </w:t>
      </w:r>
      <w:r w:rsidR="00390D1F" w:rsidRPr="00265599">
        <w:t xml:space="preserve">Настоящее </w:t>
      </w:r>
      <w:r w:rsidR="006D2C2F" w:rsidRPr="00265599">
        <w:t>постановление</w:t>
      </w:r>
      <w:r w:rsidR="00390D1F" w:rsidRPr="00265599">
        <w:t xml:space="preserve"> вступает в силу со дня его принятия.</w:t>
      </w:r>
    </w:p>
    <w:p w:rsidR="00FE1470" w:rsidRPr="00265599" w:rsidRDefault="008409A6" w:rsidP="00332B38">
      <w:pPr>
        <w:ind w:firstLine="567"/>
        <w:jc w:val="both"/>
      </w:pPr>
      <w:r>
        <w:t>7</w:t>
      </w:r>
      <w:r w:rsidR="00332B38">
        <w:t xml:space="preserve">. </w:t>
      </w:r>
      <w:r w:rsidR="00FE1470" w:rsidRPr="00265599">
        <w:t xml:space="preserve">Контроль за </w:t>
      </w:r>
      <w:r w:rsidR="00FA6A38" w:rsidRPr="00265599">
        <w:t>вы</w:t>
      </w:r>
      <w:r w:rsidR="00FE1470" w:rsidRPr="00265599">
        <w:t xml:space="preserve">полнением настоящего </w:t>
      </w:r>
      <w:r w:rsidR="00265599">
        <w:t>постановления</w:t>
      </w:r>
      <w:r w:rsidR="00FE1470" w:rsidRPr="00265599">
        <w:t xml:space="preserve"> возложить на заместителя главы администрации </w:t>
      </w:r>
      <w:r w:rsidR="005B3C1D" w:rsidRPr="00265599">
        <w:t>Весьегонского</w:t>
      </w:r>
      <w:r w:rsidR="00FE1470" w:rsidRPr="00265599">
        <w:t xml:space="preserve"> района </w:t>
      </w:r>
      <w:r w:rsidR="00390D1F" w:rsidRPr="00265599">
        <w:t>Живописцеву Е.</w:t>
      </w:r>
      <w:r w:rsidR="005B3C1D" w:rsidRPr="00265599">
        <w:t>А.</w:t>
      </w:r>
    </w:p>
    <w:p w:rsidR="008400E2" w:rsidRDefault="008400E2" w:rsidP="00FE1470">
      <w:pPr>
        <w:jc w:val="both"/>
        <w:rPr>
          <w:sz w:val="26"/>
          <w:szCs w:val="26"/>
        </w:rPr>
      </w:pPr>
    </w:p>
    <w:p w:rsidR="008400E2" w:rsidRDefault="008400E2" w:rsidP="00FE1470">
      <w:pPr>
        <w:jc w:val="both"/>
        <w:rPr>
          <w:sz w:val="26"/>
          <w:szCs w:val="26"/>
        </w:rPr>
      </w:pPr>
    </w:p>
    <w:p w:rsidR="00243113" w:rsidRDefault="00F535F3" w:rsidP="0043064C">
      <w:r>
        <w:rPr>
          <w:noProof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F64"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9D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9D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9D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D87">
        <w:t xml:space="preserve">         </w:t>
      </w:r>
      <w:r w:rsidR="00111A75">
        <w:t xml:space="preserve"> </w:t>
      </w:r>
      <w:r w:rsidR="00FC1845">
        <w:t>Г</w:t>
      </w:r>
      <w:r w:rsidR="00E92D87">
        <w:t>лав</w:t>
      </w:r>
      <w:r w:rsidR="00FC1845">
        <w:t>а</w:t>
      </w:r>
      <w:r w:rsidR="00E92D87">
        <w:t xml:space="preserve"> </w:t>
      </w:r>
      <w:r w:rsidR="00BB692C">
        <w:t xml:space="preserve">администрации </w:t>
      </w:r>
      <w:r w:rsidR="00E92D87">
        <w:t xml:space="preserve">района                                                </w:t>
      </w:r>
      <w:r w:rsidR="00C357BA">
        <w:t xml:space="preserve">   </w:t>
      </w:r>
      <w:r w:rsidR="00111A75">
        <w:t xml:space="preserve">   </w:t>
      </w:r>
      <w:r w:rsidR="00E92D87">
        <w:t xml:space="preserve"> </w:t>
      </w:r>
      <w:r w:rsidR="00243113">
        <w:t xml:space="preserve"> </w:t>
      </w:r>
      <w:r w:rsidR="00355587">
        <w:t>И.И.</w:t>
      </w:r>
      <w:r w:rsidR="00CE6B39">
        <w:t xml:space="preserve"> </w:t>
      </w:r>
      <w:r w:rsidR="00355587">
        <w:t>Угнивенко</w:t>
      </w:r>
      <w:r w:rsidR="00E92D87">
        <w:t xml:space="preserve">  </w:t>
      </w:r>
    </w:p>
    <w:sectPr w:rsidR="00243113" w:rsidSect="008409A6">
      <w:pgSz w:w="11906" w:h="16838"/>
      <w:pgMar w:top="45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E54D1"/>
    <w:multiLevelType w:val="hybridMultilevel"/>
    <w:tmpl w:val="A33A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1DD"/>
    <w:multiLevelType w:val="multilevel"/>
    <w:tmpl w:val="F4924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F304E51"/>
    <w:multiLevelType w:val="hybridMultilevel"/>
    <w:tmpl w:val="A33A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4695"/>
    <w:multiLevelType w:val="hybridMultilevel"/>
    <w:tmpl w:val="21C28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5F7"/>
    <w:multiLevelType w:val="hybridMultilevel"/>
    <w:tmpl w:val="EE3405FA"/>
    <w:lvl w:ilvl="0" w:tplc="10641B0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C4F31"/>
    <w:multiLevelType w:val="hybridMultilevel"/>
    <w:tmpl w:val="0166EFC0"/>
    <w:lvl w:ilvl="0" w:tplc="FB8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4BC0"/>
    <w:rsid w:val="00005C8A"/>
    <w:rsid w:val="000270FF"/>
    <w:rsid w:val="00047B68"/>
    <w:rsid w:val="00050136"/>
    <w:rsid w:val="00090422"/>
    <w:rsid w:val="000A09B6"/>
    <w:rsid w:val="000A4BBB"/>
    <w:rsid w:val="000B2C5B"/>
    <w:rsid w:val="000C5E34"/>
    <w:rsid w:val="000C64F4"/>
    <w:rsid w:val="000D4BF6"/>
    <w:rsid w:val="00111A75"/>
    <w:rsid w:val="001170E2"/>
    <w:rsid w:val="00135F37"/>
    <w:rsid w:val="00142C71"/>
    <w:rsid w:val="00150C11"/>
    <w:rsid w:val="001542E8"/>
    <w:rsid w:val="001824E7"/>
    <w:rsid w:val="00187359"/>
    <w:rsid w:val="00190692"/>
    <w:rsid w:val="001A5C2D"/>
    <w:rsid w:val="001B719B"/>
    <w:rsid w:val="001C4476"/>
    <w:rsid w:val="00206DD6"/>
    <w:rsid w:val="00211C43"/>
    <w:rsid w:val="00217AB2"/>
    <w:rsid w:val="00236161"/>
    <w:rsid w:val="00243113"/>
    <w:rsid w:val="002449B8"/>
    <w:rsid w:val="0024790E"/>
    <w:rsid w:val="00265599"/>
    <w:rsid w:val="00291EF3"/>
    <w:rsid w:val="00291FBB"/>
    <w:rsid w:val="0029329D"/>
    <w:rsid w:val="002C38DF"/>
    <w:rsid w:val="002C38FA"/>
    <w:rsid w:val="002D0F8D"/>
    <w:rsid w:val="002E3B0F"/>
    <w:rsid w:val="003141F2"/>
    <w:rsid w:val="00332B38"/>
    <w:rsid w:val="00343EAB"/>
    <w:rsid w:val="00344429"/>
    <w:rsid w:val="00355587"/>
    <w:rsid w:val="00356D55"/>
    <w:rsid w:val="003834B2"/>
    <w:rsid w:val="00390D1F"/>
    <w:rsid w:val="003935BE"/>
    <w:rsid w:val="003A0248"/>
    <w:rsid w:val="003A1CC1"/>
    <w:rsid w:val="003A2966"/>
    <w:rsid w:val="003D422D"/>
    <w:rsid w:val="0040258A"/>
    <w:rsid w:val="00422F18"/>
    <w:rsid w:val="004279D1"/>
    <w:rsid w:val="0043064C"/>
    <w:rsid w:val="0046327B"/>
    <w:rsid w:val="00470591"/>
    <w:rsid w:val="004718F1"/>
    <w:rsid w:val="00493AEF"/>
    <w:rsid w:val="00494166"/>
    <w:rsid w:val="004B3A60"/>
    <w:rsid w:val="004D2B21"/>
    <w:rsid w:val="004E12C4"/>
    <w:rsid w:val="00502C77"/>
    <w:rsid w:val="00513EB5"/>
    <w:rsid w:val="00525346"/>
    <w:rsid w:val="005308EE"/>
    <w:rsid w:val="00530CDE"/>
    <w:rsid w:val="005362F8"/>
    <w:rsid w:val="00540EF7"/>
    <w:rsid w:val="005510C9"/>
    <w:rsid w:val="00574C9A"/>
    <w:rsid w:val="0058136F"/>
    <w:rsid w:val="005839F8"/>
    <w:rsid w:val="005B3C1D"/>
    <w:rsid w:val="005C08F7"/>
    <w:rsid w:val="005D0108"/>
    <w:rsid w:val="005D7A4B"/>
    <w:rsid w:val="00601601"/>
    <w:rsid w:val="0060358B"/>
    <w:rsid w:val="00607729"/>
    <w:rsid w:val="00616735"/>
    <w:rsid w:val="0064082B"/>
    <w:rsid w:val="00646CF2"/>
    <w:rsid w:val="0067008B"/>
    <w:rsid w:val="0069092E"/>
    <w:rsid w:val="006D1B44"/>
    <w:rsid w:val="006D2C2F"/>
    <w:rsid w:val="006E206E"/>
    <w:rsid w:val="00714FE9"/>
    <w:rsid w:val="007155FA"/>
    <w:rsid w:val="00721EB3"/>
    <w:rsid w:val="0075633F"/>
    <w:rsid w:val="007A15A2"/>
    <w:rsid w:val="007B0511"/>
    <w:rsid w:val="007C2E4E"/>
    <w:rsid w:val="007D671B"/>
    <w:rsid w:val="007F0308"/>
    <w:rsid w:val="00811629"/>
    <w:rsid w:val="00814EC3"/>
    <w:rsid w:val="008253CF"/>
    <w:rsid w:val="008400E2"/>
    <w:rsid w:val="008409A6"/>
    <w:rsid w:val="00845B7C"/>
    <w:rsid w:val="0086598A"/>
    <w:rsid w:val="008773FE"/>
    <w:rsid w:val="00896F64"/>
    <w:rsid w:val="008C0011"/>
    <w:rsid w:val="008F11F0"/>
    <w:rsid w:val="00917C02"/>
    <w:rsid w:val="00923A74"/>
    <w:rsid w:val="00941FFB"/>
    <w:rsid w:val="009565C2"/>
    <w:rsid w:val="00985A8A"/>
    <w:rsid w:val="00986962"/>
    <w:rsid w:val="00995989"/>
    <w:rsid w:val="009970A2"/>
    <w:rsid w:val="009A0857"/>
    <w:rsid w:val="009A1AA7"/>
    <w:rsid w:val="009C31E0"/>
    <w:rsid w:val="009C6D39"/>
    <w:rsid w:val="009D1645"/>
    <w:rsid w:val="009F5FD9"/>
    <w:rsid w:val="00A129E6"/>
    <w:rsid w:val="00A200D7"/>
    <w:rsid w:val="00A33175"/>
    <w:rsid w:val="00A466CE"/>
    <w:rsid w:val="00A54029"/>
    <w:rsid w:val="00A70EA9"/>
    <w:rsid w:val="00A914C0"/>
    <w:rsid w:val="00A93C8C"/>
    <w:rsid w:val="00AD16CA"/>
    <w:rsid w:val="00AF1C12"/>
    <w:rsid w:val="00AF74B4"/>
    <w:rsid w:val="00B03AE5"/>
    <w:rsid w:val="00B073B4"/>
    <w:rsid w:val="00B10AB3"/>
    <w:rsid w:val="00B26A65"/>
    <w:rsid w:val="00B3672A"/>
    <w:rsid w:val="00B5298E"/>
    <w:rsid w:val="00B71DFB"/>
    <w:rsid w:val="00B7478B"/>
    <w:rsid w:val="00B90E31"/>
    <w:rsid w:val="00B90FFE"/>
    <w:rsid w:val="00B93DA4"/>
    <w:rsid w:val="00BB5CC5"/>
    <w:rsid w:val="00BB692C"/>
    <w:rsid w:val="00BB7C16"/>
    <w:rsid w:val="00BC135C"/>
    <w:rsid w:val="00BF2E1D"/>
    <w:rsid w:val="00C06EE2"/>
    <w:rsid w:val="00C14E2A"/>
    <w:rsid w:val="00C2006D"/>
    <w:rsid w:val="00C22E17"/>
    <w:rsid w:val="00C24BC0"/>
    <w:rsid w:val="00C357BA"/>
    <w:rsid w:val="00C47E4E"/>
    <w:rsid w:val="00C75C43"/>
    <w:rsid w:val="00C77E20"/>
    <w:rsid w:val="00C82E76"/>
    <w:rsid w:val="00CA0432"/>
    <w:rsid w:val="00CB03D5"/>
    <w:rsid w:val="00CD7F95"/>
    <w:rsid w:val="00CE6B39"/>
    <w:rsid w:val="00CF5491"/>
    <w:rsid w:val="00D0653C"/>
    <w:rsid w:val="00D11874"/>
    <w:rsid w:val="00D174EB"/>
    <w:rsid w:val="00D3395E"/>
    <w:rsid w:val="00D575A4"/>
    <w:rsid w:val="00D76F20"/>
    <w:rsid w:val="00D87287"/>
    <w:rsid w:val="00D96F8E"/>
    <w:rsid w:val="00DC7537"/>
    <w:rsid w:val="00DF2C62"/>
    <w:rsid w:val="00DF4146"/>
    <w:rsid w:val="00DF5911"/>
    <w:rsid w:val="00E1111F"/>
    <w:rsid w:val="00E44701"/>
    <w:rsid w:val="00E453CA"/>
    <w:rsid w:val="00E55B60"/>
    <w:rsid w:val="00E83D3B"/>
    <w:rsid w:val="00E87929"/>
    <w:rsid w:val="00E92D87"/>
    <w:rsid w:val="00EA5410"/>
    <w:rsid w:val="00EC7C5C"/>
    <w:rsid w:val="00EE09BD"/>
    <w:rsid w:val="00EF3F27"/>
    <w:rsid w:val="00F0533E"/>
    <w:rsid w:val="00F132AE"/>
    <w:rsid w:val="00F535F3"/>
    <w:rsid w:val="00F81912"/>
    <w:rsid w:val="00F93E43"/>
    <w:rsid w:val="00FA6A38"/>
    <w:rsid w:val="00FB5A1B"/>
    <w:rsid w:val="00FB633F"/>
    <w:rsid w:val="00FB7E41"/>
    <w:rsid w:val="00FC1845"/>
    <w:rsid w:val="00FE1369"/>
    <w:rsid w:val="00F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9"/>
    <w:rPr>
      <w:sz w:val="24"/>
      <w:szCs w:val="24"/>
    </w:rPr>
  </w:style>
  <w:style w:type="paragraph" w:styleId="2">
    <w:name w:val="heading 2"/>
    <w:basedOn w:val="a"/>
    <w:next w:val="a"/>
    <w:qFormat/>
    <w:rsid w:val="00A54029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A5402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54029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029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1470"/>
    <w:pPr>
      <w:spacing w:after="200" w:line="276" w:lineRule="auto"/>
      <w:ind w:left="720"/>
      <w:contextualSpacing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B6BB-52BA-4B02-94AE-24BF7078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37</cp:revision>
  <cp:lastPrinted>2013-09-19T10:04:00Z</cp:lastPrinted>
  <dcterms:created xsi:type="dcterms:W3CDTF">2012-01-17T08:13:00Z</dcterms:created>
  <dcterms:modified xsi:type="dcterms:W3CDTF">2013-09-19T13:02:00Z</dcterms:modified>
</cp:coreProperties>
</file>