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995" w:rsidRDefault="00981995" w:rsidP="00981995">
      <w:pPr>
        <w:spacing w:before="100" w:line="120" w:lineRule="atLeast"/>
        <w:jc w:val="center"/>
      </w:pPr>
    </w:p>
    <w:p w:rsidR="00981995" w:rsidRDefault="00981995" w:rsidP="00981995">
      <w:pPr>
        <w:spacing w:before="100" w:line="120" w:lineRule="atLeast"/>
        <w:jc w:val="center"/>
      </w:pPr>
      <w:r>
        <w:t>АДМИНИСТРАЦИЯ  ВЕСЬЕГОНСКОГО  РАЙОНА</w:t>
      </w:r>
    </w:p>
    <w:p w:rsidR="00981995" w:rsidRDefault="00981995" w:rsidP="00981995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981995" w:rsidRDefault="00981995" w:rsidP="00981995">
      <w:pPr>
        <w:pStyle w:val="3"/>
      </w:pPr>
      <w:r>
        <w:t>ПОСТАНОВЛЕНИЕ</w:t>
      </w:r>
    </w:p>
    <w:p w:rsidR="00981995" w:rsidRDefault="00981995" w:rsidP="00981995">
      <w:pPr>
        <w:jc w:val="center"/>
      </w:pPr>
      <w:r>
        <w:t>г. Весьегонск</w:t>
      </w:r>
    </w:p>
    <w:p w:rsidR="00981995" w:rsidRDefault="00981995" w:rsidP="00981995">
      <w:pPr>
        <w:jc w:val="both"/>
      </w:pPr>
    </w:p>
    <w:p w:rsidR="00981995" w:rsidRDefault="00981995" w:rsidP="00981995">
      <w:r>
        <w:t xml:space="preserve">                                                                                                   </w:t>
      </w:r>
    </w:p>
    <w:p w:rsidR="00981995" w:rsidRDefault="00981995" w:rsidP="00981995"/>
    <w:p w:rsidR="00981995" w:rsidRDefault="00A24F4E" w:rsidP="00981995">
      <w:r>
        <w:t xml:space="preserve">         3</w:t>
      </w:r>
      <w:r w:rsidR="00981995">
        <w:t xml:space="preserve">0.12.2014                                                                                                       № </w:t>
      </w:r>
      <w:r>
        <w:t>797</w:t>
      </w:r>
    </w:p>
    <w:tbl>
      <w:tblPr>
        <w:tblpPr w:leftFromText="180" w:rightFromText="180" w:vertAnchor="text" w:horzAnchor="margin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0"/>
      </w:tblGrid>
      <w:tr w:rsidR="00981995" w:rsidTr="00A024AD">
        <w:trPr>
          <w:trHeight w:val="738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981995" w:rsidRDefault="00981995" w:rsidP="00981995">
            <w:pPr>
              <w:ind w:left="567"/>
              <w:rPr>
                <w:bCs/>
              </w:rPr>
            </w:pPr>
            <w:r w:rsidRPr="00A543EE">
              <w:rPr>
                <w:bCs/>
              </w:rPr>
              <w:t>О</w:t>
            </w:r>
            <w:r>
              <w:rPr>
                <w:bCs/>
              </w:rPr>
              <w:t xml:space="preserve">б аннулировании разрешения </w:t>
            </w:r>
            <w:proofErr w:type="gramStart"/>
            <w:r>
              <w:rPr>
                <w:bCs/>
              </w:rPr>
              <w:t>на</w:t>
            </w:r>
            <w:proofErr w:type="gramEnd"/>
            <w:r>
              <w:rPr>
                <w:bCs/>
              </w:rPr>
              <w:t xml:space="preserve"> </w:t>
            </w:r>
          </w:p>
          <w:p w:rsidR="00981995" w:rsidRDefault="00981995" w:rsidP="00981995">
            <w:pPr>
              <w:ind w:left="567"/>
              <w:rPr>
                <w:bCs/>
              </w:rPr>
            </w:pPr>
            <w:r>
              <w:rPr>
                <w:bCs/>
              </w:rPr>
              <w:t>право организации розничного рынка</w:t>
            </w:r>
            <w:r w:rsidRPr="00A543EE">
              <w:rPr>
                <w:bCs/>
              </w:rPr>
              <w:t xml:space="preserve"> </w:t>
            </w:r>
          </w:p>
          <w:p w:rsidR="00981995" w:rsidRDefault="00981995" w:rsidP="00A024AD">
            <w:pPr>
              <w:ind w:left="567"/>
              <w:rPr>
                <w:bCs/>
              </w:rPr>
            </w:pPr>
          </w:p>
        </w:tc>
      </w:tr>
    </w:tbl>
    <w:p w:rsidR="00981995" w:rsidRDefault="00981995" w:rsidP="00981995">
      <w:pPr>
        <w:pStyle w:val="a3"/>
        <w:tabs>
          <w:tab w:val="clear" w:pos="4153"/>
          <w:tab w:val="clear" w:pos="8306"/>
        </w:tabs>
      </w:pPr>
    </w:p>
    <w:p w:rsidR="00981995" w:rsidRDefault="00981995" w:rsidP="00981995">
      <w:pPr>
        <w:pStyle w:val="a3"/>
        <w:tabs>
          <w:tab w:val="clear" w:pos="4153"/>
          <w:tab w:val="clear" w:pos="8306"/>
        </w:tabs>
      </w:pPr>
    </w:p>
    <w:p w:rsidR="00981995" w:rsidRDefault="00981995" w:rsidP="00981995">
      <w:pPr>
        <w:ind w:left="567"/>
        <w:jc w:val="both"/>
      </w:pPr>
      <w:r>
        <w:t xml:space="preserve">               </w:t>
      </w:r>
    </w:p>
    <w:p w:rsidR="00981995" w:rsidRDefault="00981995" w:rsidP="00981995">
      <w:pPr>
        <w:ind w:firstLine="567"/>
        <w:jc w:val="both"/>
      </w:pPr>
    </w:p>
    <w:p w:rsidR="00981995" w:rsidRPr="00195E3A" w:rsidRDefault="00A24F4E" w:rsidP="00981995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В соответствии с Федеральным</w:t>
      </w:r>
      <w:r w:rsidR="00A7524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ом</w:t>
      </w:r>
      <w:r w:rsidR="00A7524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 30.12.2006 №271 – ФЗ «О розничных рынках и о внесении изменений в Трудов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ой кодекс Российской Федерации»</w:t>
      </w:r>
    </w:p>
    <w:p w:rsidR="00981995" w:rsidRPr="00C15B92" w:rsidRDefault="00981995" w:rsidP="00981995">
      <w:pPr>
        <w:rPr>
          <w:szCs w:val="24"/>
        </w:rPr>
      </w:pPr>
    </w:p>
    <w:p w:rsidR="00981995" w:rsidRPr="00332AD1" w:rsidRDefault="00981995" w:rsidP="00981995">
      <w:pPr>
        <w:ind w:firstLine="720"/>
        <w:rPr>
          <w:b/>
        </w:rPr>
      </w:pPr>
      <w:r>
        <w:rPr>
          <w:b/>
        </w:rPr>
        <w:t xml:space="preserve">                                          </w:t>
      </w:r>
      <w:proofErr w:type="spellStart"/>
      <w:proofErr w:type="gramStart"/>
      <w:r w:rsidRPr="00332AD1">
        <w:rPr>
          <w:b/>
        </w:rPr>
        <w:t>п</w:t>
      </w:r>
      <w:proofErr w:type="spellEnd"/>
      <w:proofErr w:type="gramEnd"/>
      <w:r w:rsidRPr="00332AD1">
        <w:rPr>
          <w:b/>
        </w:rPr>
        <w:t xml:space="preserve"> о с т а </w:t>
      </w:r>
      <w:proofErr w:type="spellStart"/>
      <w:r w:rsidRPr="00332AD1">
        <w:rPr>
          <w:b/>
        </w:rPr>
        <w:t>н</w:t>
      </w:r>
      <w:proofErr w:type="spellEnd"/>
      <w:r w:rsidRPr="00332AD1">
        <w:rPr>
          <w:b/>
        </w:rPr>
        <w:t xml:space="preserve"> о в л я ю:</w:t>
      </w:r>
    </w:p>
    <w:p w:rsidR="00981995" w:rsidRDefault="00981995" w:rsidP="00981995">
      <w:pPr>
        <w:ind w:firstLine="720"/>
        <w:jc w:val="both"/>
      </w:pPr>
    </w:p>
    <w:p w:rsidR="00981995" w:rsidRDefault="00981995" w:rsidP="00981995">
      <w:pPr>
        <w:ind w:firstLine="567"/>
        <w:jc w:val="both"/>
      </w:pPr>
      <w:r>
        <w:t>1. Аннулировать с 3</w:t>
      </w:r>
      <w:r w:rsidR="0066200F">
        <w:t>1</w:t>
      </w:r>
      <w:r>
        <w:t>.12.2014 разрешение на право организации розничного рынка от 30.07.2007 №1, выданное  МУП «Весьегонский рынок».</w:t>
      </w:r>
    </w:p>
    <w:p w:rsidR="00D25BC7" w:rsidRDefault="00D25BC7" w:rsidP="00981995">
      <w:pPr>
        <w:ind w:firstLine="567"/>
        <w:jc w:val="both"/>
      </w:pPr>
      <w:r>
        <w:t xml:space="preserve">2. </w:t>
      </w:r>
      <w:r w:rsidR="00981995">
        <w:t>Отделу по экономике и защите прав потребителей (</w:t>
      </w:r>
      <w:proofErr w:type="spellStart"/>
      <w:r w:rsidR="00981995">
        <w:t>Ратниковой</w:t>
      </w:r>
      <w:proofErr w:type="spellEnd"/>
      <w:r w:rsidR="00981995">
        <w:t xml:space="preserve"> Л.А.)  выполнить все необходимые действия для исключения МУП «Весьегонский рынок»</w:t>
      </w:r>
      <w:r w:rsidR="00A24F4E">
        <w:t xml:space="preserve"> из</w:t>
      </w:r>
      <w:r w:rsidR="00981995">
        <w:t xml:space="preserve"> реестра</w:t>
      </w:r>
      <w:r>
        <w:t xml:space="preserve"> розничных рынков Тверской области. </w:t>
      </w:r>
    </w:p>
    <w:p w:rsidR="00981995" w:rsidRPr="005E0EE1" w:rsidRDefault="0066200F" w:rsidP="00981995">
      <w:pPr>
        <w:ind w:firstLine="567"/>
        <w:jc w:val="both"/>
        <w:rPr>
          <w:szCs w:val="24"/>
          <w:shd w:val="clear" w:color="auto" w:fill="FFFFFF"/>
        </w:rPr>
      </w:pPr>
      <w:r>
        <w:t>3. Признать утратившим</w:t>
      </w:r>
      <w:r w:rsidR="00E60147">
        <w:t>и</w:t>
      </w:r>
      <w:r>
        <w:t xml:space="preserve"> силу с 31</w:t>
      </w:r>
      <w:r w:rsidR="00D25BC7">
        <w:t>.12.2014</w:t>
      </w:r>
      <w:r w:rsidR="00981995">
        <w:t xml:space="preserve"> </w:t>
      </w:r>
      <w:r w:rsidR="00E60147">
        <w:t>постановления</w:t>
      </w:r>
      <w:r w:rsidR="00D25BC7">
        <w:t xml:space="preserve"> администрации Весьегонского района</w:t>
      </w:r>
      <w:r w:rsidR="00A24F4E">
        <w:t xml:space="preserve"> от 30.07.2007 №  289 «О выдаче разрешения на организацию розничного рынка МУП «Весьегонский рынок»,</w:t>
      </w:r>
      <w:r w:rsidR="00D25BC7">
        <w:t xml:space="preserve"> от 12.07.2012 №369 «О продлении срока действия разрешения на право организации розничного рынка».  </w:t>
      </w:r>
    </w:p>
    <w:p w:rsidR="0066200F" w:rsidRDefault="00D25BC7" w:rsidP="00981995">
      <w:pPr>
        <w:ind w:firstLine="567"/>
        <w:jc w:val="both"/>
      </w:pPr>
      <w:r>
        <w:t>4</w:t>
      </w:r>
      <w:r w:rsidR="00981995">
        <w:t xml:space="preserve">. </w:t>
      </w:r>
      <w:r w:rsidR="0066200F">
        <w:t xml:space="preserve">Опубликовать настоящее постановление в газете «Весьегонская жизнь» и  </w:t>
      </w:r>
      <w:proofErr w:type="gramStart"/>
      <w:r w:rsidR="0066200F">
        <w:t>разместить его</w:t>
      </w:r>
      <w:proofErr w:type="gramEnd"/>
      <w:r w:rsidR="0066200F">
        <w:t xml:space="preserve"> на официальном сайте  МО «Весьегонский район»  в сети Интернет в 15- </w:t>
      </w:r>
      <w:proofErr w:type="spellStart"/>
      <w:r w:rsidR="0066200F">
        <w:t>дневный</w:t>
      </w:r>
      <w:proofErr w:type="spellEnd"/>
      <w:r w:rsidR="0066200F">
        <w:t xml:space="preserve"> срок </w:t>
      </w:r>
      <w:r w:rsidR="00A24F4E">
        <w:t>с</w:t>
      </w:r>
      <w:r w:rsidR="0066200F">
        <w:t>о дня   издания настоящего постановления.</w:t>
      </w:r>
    </w:p>
    <w:p w:rsidR="00D25BC7" w:rsidRDefault="00D25BC7" w:rsidP="00981995">
      <w:pPr>
        <w:ind w:firstLine="567"/>
        <w:jc w:val="both"/>
      </w:pPr>
      <w:r>
        <w:t xml:space="preserve">5.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66200F" w:rsidRDefault="0066200F" w:rsidP="0066200F">
      <w:pPr>
        <w:ind w:firstLine="567"/>
        <w:jc w:val="both"/>
      </w:pPr>
      <w:r>
        <w:t xml:space="preserve">6. </w:t>
      </w:r>
      <w:r w:rsidRPr="00D70117">
        <w:t>Настоящее постановление вступает в силу со дня его принятия</w:t>
      </w:r>
      <w:r>
        <w:t xml:space="preserve">. </w:t>
      </w:r>
    </w:p>
    <w:p w:rsidR="00981995" w:rsidRDefault="00981995" w:rsidP="00981995">
      <w:pPr>
        <w:ind w:firstLine="567"/>
        <w:jc w:val="both"/>
      </w:pPr>
    </w:p>
    <w:p w:rsidR="00981995" w:rsidRDefault="00981995" w:rsidP="00981995">
      <w:pPr>
        <w:ind w:firstLine="567"/>
        <w:jc w:val="both"/>
      </w:pPr>
    </w:p>
    <w:p w:rsidR="00981995" w:rsidRDefault="00981995" w:rsidP="00981995">
      <w:pPr>
        <w:ind w:firstLine="567"/>
        <w:jc w:val="both"/>
      </w:pPr>
      <w:r>
        <w:rPr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Глава  администрации района                                                       И.И. </w:t>
      </w:r>
      <w:proofErr w:type="spellStart"/>
      <w:r>
        <w:t>Угнивенко</w:t>
      </w:r>
      <w:proofErr w:type="spellEnd"/>
    </w:p>
    <w:p w:rsidR="00981995" w:rsidRDefault="00981995" w:rsidP="00981995">
      <w:pPr>
        <w:ind w:firstLine="567"/>
        <w:jc w:val="both"/>
      </w:pPr>
    </w:p>
    <w:p w:rsidR="00981995" w:rsidRDefault="00981995" w:rsidP="00981995">
      <w:pPr>
        <w:ind w:firstLine="567"/>
        <w:jc w:val="both"/>
      </w:pPr>
    </w:p>
    <w:p w:rsidR="00981995" w:rsidRDefault="00981995" w:rsidP="00981995">
      <w:pPr>
        <w:ind w:firstLine="567"/>
        <w:jc w:val="both"/>
      </w:pPr>
    </w:p>
    <w:p w:rsidR="00D25BC7" w:rsidRDefault="00D25BC7" w:rsidP="00981995">
      <w:pPr>
        <w:ind w:firstLine="567"/>
        <w:jc w:val="both"/>
      </w:pPr>
    </w:p>
    <w:p w:rsidR="00981995" w:rsidRDefault="00A24F4E" w:rsidP="00981995">
      <w:pPr>
        <w:ind w:firstLine="567"/>
        <w:jc w:val="both"/>
      </w:pPr>
      <w:r>
        <w:rPr>
          <w:b/>
          <w:noProof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19050" t="0" r="635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</w:t>
      </w:r>
    </w:p>
    <w:p w:rsidR="00981995" w:rsidRDefault="00981995" w:rsidP="00981995">
      <w:pPr>
        <w:jc w:val="both"/>
      </w:pPr>
    </w:p>
    <w:p w:rsidR="00B77485" w:rsidRDefault="00B77485"/>
    <w:sectPr w:rsidR="00B77485" w:rsidSect="005E0EE1">
      <w:pgSz w:w="11906" w:h="16838"/>
      <w:pgMar w:top="567" w:right="849" w:bottom="993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995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08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B74B7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200F"/>
    <w:rsid w:val="00664B4E"/>
    <w:rsid w:val="006670E5"/>
    <w:rsid w:val="00670CDF"/>
    <w:rsid w:val="006712EA"/>
    <w:rsid w:val="0067197A"/>
    <w:rsid w:val="006753EC"/>
    <w:rsid w:val="006768DF"/>
    <w:rsid w:val="00684A40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3272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995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24F4E"/>
    <w:rsid w:val="00A32F9D"/>
    <w:rsid w:val="00A343F7"/>
    <w:rsid w:val="00A41B06"/>
    <w:rsid w:val="00A42E4D"/>
    <w:rsid w:val="00A5164C"/>
    <w:rsid w:val="00A55E3A"/>
    <w:rsid w:val="00A6791A"/>
    <w:rsid w:val="00A7524C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206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25BC7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0147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9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19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81995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qFormat/>
    <w:rsid w:val="00981995"/>
    <w:pPr>
      <w:keepNext/>
      <w:spacing w:before="240"/>
      <w:jc w:val="center"/>
      <w:outlineLvl w:val="2"/>
    </w:pPr>
    <w:rPr>
      <w:b/>
      <w:spacing w:val="4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9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8199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81995"/>
    <w:rPr>
      <w:rFonts w:ascii="Times New Roman" w:eastAsia="Times New Roman" w:hAnsi="Times New Roman" w:cs="Times New Roman"/>
      <w:b/>
      <w:spacing w:val="48"/>
      <w:sz w:val="28"/>
      <w:szCs w:val="20"/>
      <w:lang w:eastAsia="ru-RU"/>
    </w:rPr>
  </w:style>
  <w:style w:type="paragraph" w:styleId="a3">
    <w:name w:val="header"/>
    <w:basedOn w:val="a"/>
    <w:link w:val="a4"/>
    <w:rsid w:val="0098199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819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819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5</cp:revision>
  <cp:lastPrinted>2014-12-31T09:01:00Z</cp:lastPrinted>
  <dcterms:created xsi:type="dcterms:W3CDTF">2014-12-30T11:58:00Z</dcterms:created>
  <dcterms:modified xsi:type="dcterms:W3CDTF">2015-01-23T08:18:00Z</dcterms:modified>
</cp:coreProperties>
</file>